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43B9" w14:textId="1D77ADBA" w:rsidR="004B1824" w:rsidRPr="004B1824" w:rsidRDefault="004B1824" w:rsidP="004B1824">
      <w:pPr>
        <w:keepNext/>
        <w:framePr w:dropCap="drop" w:lines="3" w:wrap="around" w:vAnchor="text" w:hAnchor="text"/>
        <w:spacing w:after="0" w:line="1526" w:lineRule="exact"/>
        <w:textAlignment w:val="baseline"/>
        <w:rPr>
          <w:position w:val="16"/>
          <w:sz w:val="175"/>
        </w:rPr>
      </w:pPr>
      <w:r w:rsidRPr="004B1824">
        <w:rPr>
          <w:position w:val="16"/>
          <w:sz w:val="175"/>
        </w:rPr>
        <w:t>¿</w:t>
      </w:r>
    </w:p>
    <w:p w14:paraId="69E83830" w14:textId="4E961631" w:rsidR="00714AC2" w:rsidRDefault="004B1824" w:rsidP="00C6584B">
      <w:r>
        <w:t xml:space="preserve">Se deben los contadores a sus contratantes? Muchos piensan que sí. Cuando los interrogan dicen que ellos hicieron lo que sus superiores o los dueños les ordenaron. Pero no. Las exigencias éticas que tienen las profesiones superan dichas órdenes. Este tema, el del fuero técnico de los profesionales, está por estudiarse en el mundo de los contables. </w:t>
      </w:r>
      <w:r w:rsidR="00C6584B">
        <w:t>La exigencia fundamental de estos es decir la verdad. Si se quiere decir así, la verdad económica, es decir, la realidad, sustancia o esencia económica de los hechos. El Código de Ética para profesionales de la contabilidad emitido por el IESBA establece: “</w:t>
      </w:r>
      <w:r w:rsidR="00C6584B" w:rsidRPr="00C6584B">
        <w:rPr>
          <w:i/>
          <w:iCs/>
        </w:rPr>
        <w:t xml:space="preserve">R220.4 </w:t>
      </w:r>
      <w:proofErr w:type="spellStart"/>
      <w:r w:rsidR="00C6584B" w:rsidRPr="00C6584B">
        <w:rPr>
          <w:i/>
          <w:iCs/>
        </w:rPr>
        <w:t>When</w:t>
      </w:r>
      <w:proofErr w:type="spellEnd"/>
      <w:r w:rsidR="00C6584B" w:rsidRPr="00C6584B">
        <w:rPr>
          <w:i/>
          <w:iCs/>
        </w:rPr>
        <w:t xml:space="preserve"> </w:t>
      </w:r>
      <w:proofErr w:type="spellStart"/>
      <w:r w:rsidR="00C6584B" w:rsidRPr="00C6584B">
        <w:rPr>
          <w:i/>
          <w:iCs/>
        </w:rPr>
        <w:t>preparing</w:t>
      </w:r>
      <w:proofErr w:type="spellEnd"/>
      <w:r w:rsidR="00C6584B" w:rsidRPr="00C6584B">
        <w:rPr>
          <w:i/>
          <w:iCs/>
        </w:rPr>
        <w:t xml:space="preserve"> </w:t>
      </w:r>
      <w:proofErr w:type="spellStart"/>
      <w:r w:rsidR="00C6584B" w:rsidRPr="00C6584B">
        <w:rPr>
          <w:i/>
          <w:iCs/>
        </w:rPr>
        <w:t>or</w:t>
      </w:r>
      <w:proofErr w:type="spellEnd"/>
      <w:r w:rsidR="00C6584B" w:rsidRPr="00C6584B">
        <w:rPr>
          <w:i/>
          <w:iCs/>
        </w:rPr>
        <w:t xml:space="preserve"> </w:t>
      </w:r>
      <w:proofErr w:type="spellStart"/>
      <w:r w:rsidR="00C6584B" w:rsidRPr="00C6584B">
        <w:rPr>
          <w:i/>
          <w:iCs/>
        </w:rPr>
        <w:t>presenting</w:t>
      </w:r>
      <w:proofErr w:type="spellEnd"/>
      <w:r w:rsidR="00C6584B" w:rsidRPr="00C6584B">
        <w:rPr>
          <w:i/>
          <w:iCs/>
        </w:rPr>
        <w:t xml:space="preserve"> </w:t>
      </w:r>
      <w:proofErr w:type="spellStart"/>
      <w:r w:rsidR="00C6584B" w:rsidRPr="00C6584B">
        <w:rPr>
          <w:i/>
          <w:iCs/>
        </w:rPr>
        <w:t>information</w:t>
      </w:r>
      <w:proofErr w:type="spellEnd"/>
      <w:r w:rsidR="00C6584B" w:rsidRPr="00C6584B">
        <w:rPr>
          <w:i/>
          <w:iCs/>
        </w:rPr>
        <w:t xml:space="preserve">, a </w:t>
      </w:r>
      <w:proofErr w:type="spellStart"/>
      <w:r w:rsidR="00C6584B" w:rsidRPr="00C6584B">
        <w:rPr>
          <w:i/>
          <w:iCs/>
        </w:rPr>
        <w:t>professional</w:t>
      </w:r>
      <w:proofErr w:type="spellEnd"/>
      <w:r w:rsidR="00C6584B" w:rsidRPr="00C6584B">
        <w:rPr>
          <w:i/>
          <w:iCs/>
        </w:rPr>
        <w:t xml:space="preserve"> </w:t>
      </w:r>
      <w:proofErr w:type="spellStart"/>
      <w:r w:rsidR="00C6584B" w:rsidRPr="00C6584B">
        <w:rPr>
          <w:i/>
          <w:iCs/>
        </w:rPr>
        <w:t>accountant</w:t>
      </w:r>
      <w:proofErr w:type="spellEnd"/>
      <w:r w:rsidR="00C6584B" w:rsidRPr="00C6584B">
        <w:rPr>
          <w:i/>
          <w:iCs/>
        </w:rPr>
        <w:t xml:space="preserve"> </w:t>
      </w:r>
      <w:proofErr w:type="spellStart"/>
      <w:r w:rsidR="00C6584B" w:rsidRPr="00C6584B">
        <w:rPr>
          <w:i/>
          <w:iCs/>
        </w:rPr>
        <w:t>shall</w:t>
      </w:r>
      <w:proofErr w:type="spellEnd"/>
      <w:r w:rsidR="00C6584B" w:rsidRPr="00C6584B">
        <w:rPr>
          <w:i/>
          <w:iCs/>
        </w:rPr>
        <w:t xml:space="preserve">: (a) Prepare </w:t>
      </w:r>
      <w:proofErr w:type="spellStart"/>
      <w:r w:rsidR="00C6584B" w:rsidRPr="00C6584B">
        <w:rPr>
          <w:i/>
          <w:iCs/>
        </w:rPr>
        <w:t>or</w:t>
      </w:r>
      <w:proofErr w:type="spellEnd"/>
      <w:r w:rsidR="00C6584B" w:rsidRPr="00C6584B">
        <w:rPr>
          <w:i/>
          <w:iCs/>
        </w:rPr>
        <w:t xml:space="preserve"> </w:t>
      </w:r>
      <w:proofErr w:type="spellStart"/>
      <w:r w:rsidR="00C6584B" w:rsidRPr="00C6584B">
        <w:rPr>
          <w:i/>
          <w:iCs/>
        </w:rPr>
        <w:t>present</w:t>
      </w:r>
      <w:proofErr w:type="spellEnd"/>
      <w:r w:rsidR="00C6584B" w:rsidRPr="00C6584B">
        <w:rPr>
          <w:i/>
          <w:iCs/>
        </w:rPr>
        <w:t xml:space="preserve"> </w:t>
      </w:r>
      <w:proofErr w:type="spellStart"/>
      <w:r w:rsidR="00C6584B" w:rsidRPr="00C6584B">
        <w:rPr>
          <w:i/>
          <w:iCs/>
        </w:rPr>
        <w:t>the</w:t>
      </w:r>
      <w:proofErr w:type="spellEnd"/>
      <w:r w:rsidR="00C6584B" w:rsidRPr="00C6584B">
        <w:rPr>
          <w:i/>
          <w:iCs/>
        </w:rPr>
        <w:t xml:space="preserve"> </w:t>
      </w:r>
      <w:proofErr w:type="spellStart"/>
      <w:r w:rsidR="00C6584B" w:rsidRPr="00C6584B">
        <w:rPr>
          <w:i/>
          <w:iCs/>
        </w:rPr>
        <w:t>information</w:t>
      </w:r>
      <w:proofErr w:type="spellEnd"/>
      <w:r w:rsidR="00C6584B" w:rsidRPr="00C6584B">
        <w:rPr>
          <w:i/>
          <w:iCs/>
        </w:rPr>
        <w:t xml:space="preserve"> in </w:t>
      </w:r>
      <w:proofErr w:type="spellStart"/>
      <w:r w:rsidR="00C6584B" w:rsidRPr="00C6584B">
        <w:rPr>
          <w:i/>
          <w:iCs/>
        </w:rPr>
        <w:t>accordance</w:t>
      </w:r>
      <w:proofErr w:type="spellEnd"/>
      <w:r w:rsidR="00C6584B" w:rsidRPr="00C6584B">
        <w:rPr>
          <w:i/>
          <w:iCs/>
        </w:rPr>
        <w:t xml:space="preserve"> </w:t>
      </w:r>
      <w:proofErr w:type="spellStart"/>
      <w:r w:rsidR="00C6584B" w:rsidRPr="00C6584B">
        <w:rPr>
          <w:i/>
          <w:iCs/>
        </w:rPr>
        <w:t>with</w:t>
      </w:r>
      <w:proofErr w:type="spellEnd"/>
      <w:r w:rsidR="00C6584B" w:rsidRPr="00C6584B">
        <w:rPr>
          <w:i/>
          <w:iCs/>
        </w:rPr>
        <w:t xml:space="preserve"> a </w:t>
      </w:r>
      <w:proofErr w:type="spellStart"/>
      <w:r w:rsidR="00C6584B" w:rsidRPr="00C6584B">
        <w:rPr>
          <w:i/>
          <w:iCs/>
        </w:rPr>
        <w:t>relevant</w:t>
      </w:r>
      <w:proofErr w:type="spellEnd"/>
      <w:r w:rsidR="00C6584B" w:rsidRPr="00C6584B">
        <w:rPr>
          <w:i/>
          <w:iCs/>
        </w:rPr>
        <w:t xml:space="preserve"> </w:t>
      </w:r>
      <w:proofErr w:type="spellStart"/>
      <w:r w:rsidR="00C6584B" w:rsidRPr="00C6584B">
        <w:rPr>
          <w:i/>
          <w:iCs/>
        </w:rPr>
        <w:t>reporting</w:t>
      </w:r>
      <w:proofErr w:type="spellEnd"/>
      <w:r w:rsidR="00C6584B" w:rsidRPr="00C6584B">
        <w:rPr>
          <w:i/>
          <w:iCs/>
        </w:rPr>
        <w:t xml:space="preserve"> </w:t>
      </w:r>
      <w:proofErr w:type="spellStart"/>
      <w:r w:rsidR="00C6584B" w:rsidRPr="00C6584B">
        <w:rPr>
          <w:i/>
          <w:iCs/>
        </w:rPr>
        <w:t>framework</w:t>
      </w:r>
      <w:proofErr w:type="spellEnd"/>
      <w:r w:rsidR="00C6584B" w:rsidRPr="00C6584B">
        <w:rPr>
          <w:i/>
          <w:iCs/>
        </w:rPr>
        <w:t xml:space="preserve">, </w:t>
      </w:r>
      <w:proofErr w:type="spellStart"/>
      <w:r w:rsidR="00C6584B" w:rsidRPr="00C6584B">
        <w:rPr>
          <w:i/>
          <w:iCs/>
        </w:rPr>
        <w:t>where</w:t>
      </w:r>
      <w:proofErr w:type="spellEnd"/>
      <w:r w:rsidR="00C6584B" w:rsidRPr="00C6584B">
        <w:rPr>
          <w:i/>
          <w:iCs/>
        </w:rPr>
        <w:t xml:space="preserve"> </w:t>
      </w:r>
      <w:proofErr w:type="spellStart"/>
      <w:r w:rsidR="00C6584B" w:rsidRPr="00C6584B">
        <w:rPr>
          <w:i/>
          <w:iCs/>
        </w:rPr>
        <w:t>applicable</w:t>
      </w:r>
      <w:proofErr w:type="spellEnd"/>
      <w:r w:rsidR="00C6584B" w:rsidRPr="00C6584B">
        <w:rPr>
          <w:i/>
          <w:iCs/>
        </w:rPr>
        <w:t xml:space="preserve">; (b) Prepare </w:t>
      </w:r>
      <w:proofErr w:type="spellStart"/>
      <w:r w:rsidR="00C6584B" w:rsidRPr="00C6584B">
        <w:rPr>
          <w:i/>
          <w:iCs/>
        </w:rPr>
        <w:t>or</w:t>
      </w:r>
      <w:proofErr w:type="spellEnd"/>
      <w:r w:rsidR="00C6584B" w:rsidRPr="00C6584B">
        <w:rPr>
          <w:i/>
          <w:iCs/>
        </w:rPr>
        <w:t xml:space="preserve"> </w:t>
      </w:r>
      <w:proofErr w:type="spellStart"/>
      <w:r w:rsidR="00C6584B" w:rsidRPr="00C6584B">
        <w:rPr>
          <w:i/>
          <w:iCs/>
        </w:rPr>
        <w:t>present</w:t>
      </w:r>
      <w:proofErr w:type="spellEnd"/>
      <w:r w:rsidR="00C6584B" w:rsidRPr="00C6584B">
        <w:rPr>
          <w:i/>
          <w:iCs/>
        </w:rPr>
        <w:t xml:space="preserve"> </w:t>
      </w:r>
      <w:proofErr w:type="spellStart"/>
      <w:r w:rsidR="00C6584B" w:rsidRPr="00C6584B">
        <w:rPr>
          <w:i/>
          <w:iCs/>
        </w:rPr>
        <w:t>the</w:t>
      </w:r>
      <w:proofErr w:type="spellEnd"/>
      <w:r w:rsidR="00C6584B" w:rsidRPr="00C6584B">
        <w:rPr>
          <w:i/>
          <w:iCs/>
        </w:rPr>
        <w:t xml:space="preserve"> </w:t>
      </w:r>
      <w:proofErr w:type="spellStart"/>
      <w:r w:rsidR="00C6584B" w:rsidRPr="00C6584B">
        <w:rPr>
          <w:i/>
          <w:iCs/>
        </w:rPr>
        <w:t>information</w:t>
      </w:r>
      <w:proofErr w:type="spellEnd"/>
      <w:r w:rsidR="00C6584B" w:rsidRPr="00C6584B">
        <w:rPr>
          <w:i/>
          <w:iCs/>
        </w:rPr>
        <w:t xml:space="preserve"> in a </w:t>
      </w:r>
      <w:proofErr w:type="spellStart"/>
      <w:r w:rsidR="00C6584B" w:rsidRPr="00C6584B">
        <w:rPr>
          <w:i/>
          <w:iCs/>
        </w:rPr>
        <w:t>manner</w:t>
      </w:r>
      <w:proofErr w:type="spellEnd"/>
      <w:r w:rsidR="00C6584B" w:rsidRPr="00C6584B">
        <w:rPr>
          <w:i/>
          <w:iCs/>
        </w:rPr>
        <w:t xml:space="preserve"> </w:t>
      </w:r>
      <w:proofErr w:type="spellStart"/>
      <w:r w:rsidR="00C6584B" w:rsidRPr="00C6584B">
        <w:rPr>
          <w:i/>
          <w:iCs/>
        </w:rPr>
        <w:t>that</w:t>
      </w:r>
      <w:proofErr w:type="spellEnd"/>
      <w:r w:rsidR="00C6584B" w:rsidRPr="00C6584B">
        <w:rPr>
          <w:i/>
          <w:iCs/>
        </w:rPr>
        <w:t xml:space="preserve"> </w:t>
      </w:r>
      <w:proofErr w:type="spellStart"/>
      <w:r w:rsidR="00C6584B" w:rsidRPr="00C6584B">
        <w:rPr>
          <w:i/>
          <w:iCs/>
        </w:rPr>
        <w:t>is</w:t>
      </w:r>
      <w:proofErr w:type="spellEnd"/>
      <w:r w:rsidR="00C6584B" w:rsidRPr="00C6584B">
        <w:rPr>
          <w:i/>
          <w:iCs/>
        </w:rPr>
        <w:t xml:space="preserve"> </w:t>
      </w:r>
      <w:proofErr w:type="spellStart"/>
      <w:r w:rsidR="00C6584B" w:rsidRPr="00C6584B">
        <w:rPr>
          <w:i/>
          <w:iCs/>
        </w:rPr>
        <w:t>intended</w:t>
      </w:r>
      <w:proofErr w:type="spellEnd"/>
      <w:r w:rsidR="00C6584B" w:rsidRPr="00C6584B">
        <w:rPr>
          <w:i/>
          <w:iCs/>
        </w:rPr>
        <w:t xml:space="preserve"> </w:t>
      </w:r>
      <w:proofErr w:type="spellStart"/>
      <w:r w:rsidR="00C6584B" w:rsidRPr="00C6584B">
        <w:rPr>
          <w:i/>
          <w:iCs/>
        </w:rPr>
        <w:t>neither</w:t>
      </w:r>
      <w:proofErr w:type="spellEnd"/>
      <w:r w:rsidR="00C6584B" w:rsidRPr="00C6584B">
        <w:rPr>
          <w:i/>
          <w:iCs/>
        </w:rPr>
        <w:t xml:space="preserve"> </w:t>
      </w:r>
      <w:proofErr w:type="spellStart"/>
      <w:r w:rsidR="00C6584B" w:rsidRPr="00C6584B">
        <w:rPr>
          <w:i/>
          <w:iCs/>
        </w:rPr>
        <w:t>to</w:t>
      </w:r>
      <w:proofErr w:type="spellEnd"/>
      <w:r w:rsidR="00C6584B" w:rsidRPr="00C6584B">
        <w:rPr>
          <w:i/>
          <w:iCs/>
        </w:rPr>
        <w:t xml:space="preserve"> </w:t>
      </w:r>
      <w:proofErr w:type="spellStart"/>
      <w:r w:rsidR="00C6584B" w:rsidRPr="00C6584B">
        <w:rPr>
          <w:i/>
          <w:iCs/>
        </w:rPr>
        <w:t>mislead</w:t>
      </w:r>
      <w:proofErr w:type="spellEnd"/>
      <w:r w:rsidR="00C6584B" w:rsidRPr="00C6584B">
        <w:rPr>
          <w:i/>
          <w:iCs/>
        </w:rPr>
        <w:t xml:space="preserve"> </w:t>
      </w:r>
      <w:proofErr w:type="spellStart"/>
      <w:r w:rsidR="00C6584B" w:rsidRPr="00C6584B">
        <w:rPr>
          <w:i/>
          <w:iCs/>
        </w:rPr>
        <w:t>nor</w:t>
      </w:r>
      <w:proofErr w:type="spellEnd"/>
      <w:r w:rsidR="00C6584B" w:rsidRPr="00C6584B">
        <w:rPr>
          <w:i/>
          <w:iCs/>
        </w:rPr>
        <w:t xml:space="preserve"> </w:t>
      </w:r>
      <w:proofErr w:type="spellStart"/>
      <w:r w:rsidR="00C6584B" w:rsidRPr="00C6584B">
        <w:rPr>
          <w:i/>
          <w:iCs/>
        </w:rPr>
        <w:t>to</w:t>
      </w:r>
      <w:proofErr w:type="spellEnd"/>
      <w:r w:rsidR="00C6584B" w:rsidRPr="00C6584B">
        <w:rPr>
          <w:i/>
          <w:iCs/>
        </w:rPr>
        <w:t xml:space="preserve"> </w:t>
      </w:r>
      <w:proofErr w:type="spellStart"/>
      <w:r w:rsidR="00C6584B" w:rsidRPr="00C6584B">
        <w:rPr>
          <w:i/>
          <w:iCs/>
        </w:rPr>
        <w:t>influence</w:t>
      </w:r>
      <w:proofErr w:type="spellEnd"/>
      <w:r w:rsidR="00C6584B" w:rsidRPr="00C6584B">
        <w:rPr>
          <w:i/>
          <w:iCs/>
        </w:rPr>
        <w:t xml:space="preserve"> contractual </w:t>
      </w:r>
      <w:proofErr w:type="spellStart"/>
      <w:r w:rsidR="00C6584B" w:rsidRPr="00C6584B">
        <w:rPr>
          <w:i/>
          <w:iCs/>
        </w:rPr>
        <w:t>or</w:t>
      </w:r>
      <w:proofErr w:type="spellEnd"/>
      <w:r w:rsidR="00C6584B" w:rsidRPr="00C6584B">
        <w:rPr>
          <w:i/>
          <w:iCs/>
        </w:rPr>
        <w:t xml:space="preserve"> </w:t>
      </w:r>
      <w:proofErr w:type="spellStart"/>
      <w:r w:rsidR="00C6584B" w:rsidRPr="00C6584B">
        <w:rPr>
          <w:i/>
          <w:iCs/>
        </w:rPr>
        <w:t>regulatory</w:t>
      </w:r>
      <w:proofErr w:type="spellEnd"/>
      <w:r w:rsidR="00C6584B" w:rsidRPr="00C6584B">
        <w:rPr>
          <w:i/>
          <w:iCs/>
        </w:rPr>
        <w:t xml:space="preserve"> </w:t>
      </w:r>
      <w:proofErr w:type="spellStart"/>
      <w:r w:rsidR="00C6584B" w:rsidRPr="00C6584B">
        <w:rPr>
          <w:i/>
          <w:iCs/>
        </w:rPr>
        <w:t>outcomes</w:t>
      </w:r>
      <w:proofErr w:type="spellEnd"/>
      <w:r w:rsidR="00C6584B" w:rsidRPr="00C6584B">
        <w:rPr>
          <w:i/>
          <w:iCs/>
        </w:rPr>
        <w:t xml:space="preserve"> </w:t>
      </w:r>
      <w:proofErr w:type="spellStart"/>
      <w:r w:rsidR="00C6584B" w:rsidRPr="00C6584B">
        <w:rPr>
          <w:i/>
          <w:iCs/>
        </w:rPr>
        <w:t>inappropriately</w:t>
      </w:r>
      <w:proofErr w:type="spellEnd"/>
      <w:r w:rsidR="00C6584B" w:rsidRPr="00C6584B">
        <w:rPr>
          <w:i/>
          <w:iCs/>
        </w:rPr>
        <w:t xml:space="preserve">;(c) </w:t>
      </w:r>
      <w:proofErr w:type="spellStart"/>
      <w:r w:rsidR="00C6584B" w:rsidRPr="00C6584B">
        <w:rPr>
          <w:i/>
          <w:iCs/>
        </w:rPr>
        <w:t>Exercise</w:t>
      </w:r>
      <w:proofErr w:type="spellEnd"/>
      <w:r w:rsidR="00C6584B" w:rsidRPr="00C6584B">
        <w:rPr>
          <w:i/>
          <w:iCs/>
        </w:rPr>
        <w:t xml:space="preserve"> </w:t>
      </w:r>
      <w:proofErr w:type="spellStart"/>
      <w:r w:rsidR="00C6584B" w:rsidRPr="00C6584B">
        <w:rPr>
          <w:i/>
          <w:iCs/>
        </w:rPr>
        <w:t>professional</w:t>
      </w:r>
      <w:proofErr w:type="spellEnd"/>
      <w:r w:rsidR="00C6584B" w:rsidRPr="00C6584B">
        <w:rPr>
          <w:i/>
          <w:iCs/>
        </w:rPr>
        <w:t xml:space="preserve"> </w:t>
      </w:r>
      <w:proofErr w:type="spellStart"/>
      <w:r w:rsidR="00C6584B" w:rsidRPr="00C6584B">
        <w:rPr>
          <w:i/>
          <w:iCs/>
        </w:rPr>
        <w:t>judgment</w:t>
      </w:r>
      <w:proofErr w:type="spellEnd"/>
      <w:r w:rsidR="00C6584B" w:rsidRPr="00C6584B">
        <w:rPr>
          <w:i/>
          <w:iCs/>
        </w:rPr>
        <w:t xml:space="preserve"> </w:t>
      </w:r>
      <w:proofErr w:type="spellStart"/>
      <w:r w:rsidR="00C6584B" w:rsidRPr="00C6584B">
        <w:rPr>
          <w:i/>
          <w:iCs/>
        </w:rPr>
        <w:t>to</w:t>
      </w:r>
      <w:proofErr w:type="spellEnd"/>
      <w:r w:rsidR="00C6584B" w:rsidRPr="00C6584B">
        <w:rPr>
          <w:i/>
          <w:iCs/>
        </w:rPr>
        <w:t xml:space="preserve">: (i) </w:t>
      </w:r>
      <w:proofErr w:type="spellStart"/>
      <w:r w:rsidR="00C6584B" w:rsidRPr="00C6584B">
        <w:rPr>
          <w:i/>
          <w:iCs/>
        </w:rPr>
        <w:t>Represent</w:t>
      </w:r>
      <w:proofErr w:type="spellEnd"/>
      <w:r w:rsidR="00C6584B" w:rsidRPr="00C6584B">
        <w:rPr>
          <w:i/>
          <w:iCs/>
        </w:rPr>
        <w:t xml:space="preserve"> </w:t>
      </w:r>
      <w:proofErr w:type="spellStart"/>
      <w:r w:rsidR="00C6584B" w:rsidRPr="00C6584B">
        <w:rPr>
          <w:i/>
          <w:iCs/>
        </w:rPr>
        <w:t>the</w:t>
      </w:r>
      <w:proofErr w:type="spellEnd"/>
      <w:r w:rsidR="00C6584B" w:rsidRPr="00C6584B">
        <w:rPr>
          <w:i/>
          <w:iCs/>
        </w:rPr>
        <w:t xml:space="preserve"> </w:t>
      </w:r>
      <w:proofErr w:type="spellStart"/>
      <w:r w:rsidR="00C6584B" w:rsidRPr="00C6584B">
        <w:rPr>
          <w:i/>
          <w:iCs/>
        </w:rPr>
        <w:t>facts</w:t>
      </w:r>
      <w:proofErr w:type="spellEnd"/>
      <w:r w:rsidR="00C6584B" w:rsidRPr="00C6584B">
        <w:rPr>
          <w:i/>
          <w:iCs/>
        </w:rPr>
        <w:t xml:space="preserve"> </w:t>
      </w:r>
      <w:proofErr w:type="spellStart"/>
      <w:r w:rsidR="00C6584B" w:rsidRPr="00C6584B">
        <w:rPr>
          <w:i/>
          <w:iCs/>
        </w:rPr>
        <w:t>accurately</w:t>
      </w:r>
      <w:proofErr w:type="spellEnd"/>
      <w:r w:rsidR="00C6584B" w:rsidRPr="00C6584B">
        <w:rPr>
          <w:i/>
          <w:iCs/>
        </w:rPr>
        <w:t xml:space="preserve"> and </w:t>
      </w:r>
      <w:proofErr w:type="spellStart"/>
      <w:r w:rsidR="00C6584B" w:rsidRPr="00C6584B">
        <w:rPr>
          <w:i/>
          <w:iCs/>
        </w:rPr>
        <w:t>completely</w:t>
      </w:r>
      <w:proofErr w:type="spellEnd"/>
      <w:r w:rsidR="00C6584B" w:rsidRPr="00C6584B">
        <w:rPr>
          <w:i/>
          <w:iCs/>
        </w:rPr>
        <w:t xml:space="preserve"> in </w:t>
      </w:r>
      <w:proofErr w:type="spellStart"/>
      <w:r w:rsidR="00C6584B" w:rsidRPr="00C6584B">
        <w:rPr>
          <w:i/>
          <w:iCs/>
        </w:rPr>
        <w:t>all</w:t>
      </w:r>
      <w:proofErr w:type="spellEnd"/>
      <w:r w:rsidR="00C6584B" w:rsidRPr="00C6584B">
        <w:rPr>
          <w:i/>
          <w:iCs/>
        </w:rPr>
        <w:t xml:space="preserve"> material </w:t>
      </w:r>
      <w:proofErr w:type="spellStart"/>
      <w:r w:rsidR="00C6584B" w:rsidRPr="00C6584B">
        <w:rPr>
          <w:i/>
          <w:iCs/>
        </w:rPr>
        <w:t>respects</w:t>
      </w:r>
      <w:proofErr w:type="spellEnd"/>
      <w:r w:rsidR="00C6584B" w:rsidRPr="00C6584B">
        <w:rPr>
          <w:i/>
          <w:iCs/>
        </w:rPr>
        <w:t>; (</w:t>
      </w:r>
      <w:proofErr w:type="spellStart"/>
      <w:r w:rsidR="00C6584B" w:rsidRPr="00C6584B">
        <w:rPr>
          <w:i/>
          <w:iCs/>
        </w:rPr>
        <w:t>ii</w:t>
      </w:r>
      <w:proofErr w:type="spellEnd"/>
      <w:r w:rsidR="00C6584B" w:rsidRPr="00C6584B">
        <w:rPr>
          <w:i/>
          <w:iCs/>
        </w:rPr>
        <w:t xml:space="preserve">) Describe </w:t>
      </w:r>
      <w:proofErr w:type="spellStart"/>
      <w:r w:rsidR="00C6584B" w:rsidRPr="00C6584B">
        <w:rPr>
          <w:i/>
          <w:iCs/>
        </w:rPr>
        <w:t>clearly</w:t>
      </w:r>
      <w:proofErr w:type="spellEnd"/>
      <w:r w:rsidR="00C6584B" w:rsidRPr="00C6584B">
        <w:rPr>
          <w:i/>
          <w:iCs/>
        </w:rPr>
        <w:t xml:space="preserve"> </w:t>
      </w:r>
      <w:proofErr w:type="spellStart"/>
      <w:r w:rsidR="00C6584B" w:rsidRPr="00C6584B">
        <w:rPr>
          <w:i/>
          <w:iCs/>
        </w:rPr>
        <w:t>the</w:t>
      </w:r>
      <w:proofErr w:type="spellEnd"/>
      <w:r w:rsidR="00C6584B" w:rsidRPr="00C6584B">
        <w:rPr>
          <w:i/>
          <w:iCs/>
        </w:rPr>
        <w:t xml:space="preserve"> true </w:t>
      </w:r>
      <w:proofErr w:type="spellStart"/>
      <w:r w:rsidR="00C6584B" w:rsidRPr="00C6584B">
        <w:rPr>
          <w:i/>
          <w:iCs/>
        </w:rPr>
        <w:t>nature</w:t>
      </w:r>
      <w:proofErr w:type="spellEnd"/>
      <w:r w:rsidR="00C6584B" w:rsidRPr="00C6584B">
        <w:rPr>
          <w:i/>
          <w:iCs/>
        </w:rPr>
        <w:t xml:space="preserve"> </w:t>
      </w:r>
      <w:proofErr w:type="spellStart"/>
      <w:r w:rsidR="00C6584B" w:rsidRPr="00C6584B">
        <w:rPr>
          <w:i/>
          <w:iCs/>
        </w:rPr>
        <w:t>of</w:t>
      </w:r>
      <w:proofErr w:type="spellEnd"/>
      <w:r w:rsidR="00C6584B" w:rsidRPr="00C6584B">
        <w:rPr>
          <w:i/>
          <w:iCs/>
        </w:rPr>
        <w:t xml:space="preserve"> </w:t>
      </w:r>
      <w:proofErr w:type="spellStart"/>
      <w:r w:rsidR="00C6584B" w:rsidRPr="00C6584B">
        <w:rPr>
          <w:i/>
          <w:iCs/>
        </w:rPr>
        <w:t>business</w:t>
      </w:r>
      <w:proofErr w:type="spellEnd"/>
      <w:r w:rsidR="00C6584B" w:rsidRPr="00C6584B">
        <w:rPr>
          <w:i/>
          <w:iCs/>
        </w:rPr>
        <w:t xml:space="preserve"> </w:t>
      </w:r>
      <w:proofErr w:type="spellStart"/>
      <w:r w:rsidR="00C6584B" w:rsidRPr="00C6584B">
        <w:rPr>
          <w:i/>
          <w:iCs/>
        </w:rPr>
        <w:t>transactions</w:t>
      </w:r>
      <w:proofErr w:type="spellEnd"/>
      <w:r w:rsidR="00C6584B" w:rsidRPr="00C6584B">
        <w:rPr>
          <w:i/>
          <w:iCs/>
        </w:rPr>
        <w:t xml:space="preserve"> </w:t>
      </w:r>
      <w:proofErr w:type="spellStart"/>
      <w:r w:rsidR="00C6584B" w:rsidRPr="00C6584B">
        <w:rPr>
          <w:i/>
          <w:iCs/>
        </w:rPr>
        <w:t>or</w:t>
      </w:r>
      <w:proofErr w:type="spellEnd"/>
      <w:r w:rsidR="00C6584B" w:rsidRPr="00C6584B">
        <w:rPr>
          <w:i/>
          <w:iCs/>
        </w:rPr>
        <w:t xml:space="preserve"> </w:t>
      </w:r>
      <w:proofErr w:type="spellStart"/>
      <w:r w:rsidR="00C6584B" w:rsidRPr="00C6584B">
        <w:rPr>
          <w:i/>
          <w:iCs/>
        </w:rPr>
        <w:t>activities</w:t>
      </w:r>
      <w:proofErr w:type="spellEnd"/>
      <w:r w:rsidR="00C6584B" w:rsidRPr="00C6584B">
        <w:rPr>
          <w:i/>
          <w:iCs/>
        </w:rPr>
        <w:t>; and (</w:t>
      </w:r>
      <w:proofErr w:type="spellStart"/>
      <w:r w:rsidR="00C6584B" w:rsidRPr="00C6584B">
        <w:rPr>
          <w:i/>
          <w:iCs/>
        </w:rPr>
        <w:t>iii</w:t>
      </w:r>
      <w:proofErr w:type="spellEnd"/>
      <w:r w:rsidR="00C6584B" w:rsidRPr="00C6584B">
        <w:rPr>
          <w:i/>
          <w:iCs/>
        </w:rPr>
        <w:t xml:space="preserve">) </w:t>
      </w:r>
      <w:proofErr w:type="spellStart"/>
      <w:r w:rsidR="00C6584B" w:rsidRPr="00C6584B">
        <w:rPr>
          <w:i/>
          <w:iCs/>
        </w:rPr>
        <w:t>Classify</w:t>
      </w:r>
      <w:proofErr w:type="spellEnd"/>
      <w:r w:rsidR="00C6584B" w:rsidRPr="00C6584B">
        <w:rPr>
          <w:i/>
          <w:iCs/>
        </w:rPr>
        <w:t xml:space="preserve"> and </w:t>
      </w:r>
      <w:proofErr w:type="spellStart"/>
      <w:r w:rsidR="00C6584B" w:rsidRPr="00C6584B">
        <w:rPr>
          <w:i/>
          <w:iCs/>
        </w:rPr>
        <w:t>record</w:t>
      </w:r>
      <w:proofErr w:type="spellEnd"/>
      <w:r w:rsidR="00C6584B" w:rsidRPr="00C6584B">
        <w:rPr>
          <w:i/>
          <w:iCs/>
        </w:rPr>
        <w:t xml:space="preserve"> </w:t>
      </w:r>
      <w:proofErr w:type="spellStart"/>
      <w:r w:rsidR="00C6584B" w:rsidRPr="00C6584B">
        <w:rPr>
          <w:i/>
          <w:iCs/>
        </w:rPr>
        <w:t>information</w:t>
      </w:r>
      <w:proofErr w:type="spellEnd"/>
      <w:r w:rsidR="00C6584B" w:rsidRPr="00C6584B">
        <w:rPr>
          <w:i/>
          <w:iCs/>
        </w:rPr>
        <w:t xml:space="preserve"> in a </w:t>
      </w:r>
      <w:proofErr w:type="spellStart"/>
      <w:r w:rsidR="00C6584B" w:rsidRPr="00C6584B">
        <w:rPr>
          <w:i/>
          <w:iCs/>
        </w:rPr>
        <w:t>timely</w:t>
      </w:r>
      <w:proofErr w:type="spellEnd"/>
      <w:r w:rsidR="00C6584B" w:rsidRPr="00C6584B">
        <w:rPr>
          <w:i/>
          <w:iCs/>
        </w:rPr>
        <w:t xml:space="preserve"> and </w:t>
      </w:r>
      <w:proofErr w:type="spellStart"/>
      <w:r w:rsidR="00C6584B" w:rsidRPr="00C6584B">
        <w:rPr>
          <w:i/>
          <w:iCs/>
        </w:rPr>
        <w:t>proper</w:t>
      </w:r>
      <w:proofErr w:type="spellEnd"/>
      <w:r w:rsidR="00C6584B" w:rsidRPr="00C6584B">
        <w:rPr>
          <w:i/>
          <w:iCs/>
        </w:rPr>
        <w:t xml:space="preserve"> </w:t>
      </w:r>
      <w:proofErr w:type="spellStart"/>
      <w:r w:rsidR="00C6584B" w:rsidRPr="00C6584B">
        <w:rPr>
          <w:i/>
          <w:iCs/>
        </w:rPr>
        <w:t>manner</w:t>
      </w:r>
      <w:proofErr w:type="spellEnd"/>
      <w:r w:rsidR="00C6584B" w:rsidRPr="00C6584B">
        <w:rPr>
          <w:i/>
          <w:iCs/>
        </w:rPr>
        <w:t xml:space="preserve">; (d) </w:t>
      </w:r>
      <w:proofErr w:type="spellStart"/>
      <w:r w:rsidR="00C6584B" w:rsidRPr="00C6584B">
        <w:rPr>
          <w:i/>
          <w:iCs/>
        </w:rPr>
        <w:t>Not</w:t>
      </w:r>
      <w:proofErr w:type="spellEnd"/>
      <w:r w:rsidR="00C6584B" w:rsidRPr="00C6584B">
        <w:rPr>
          <w:i/>
          <w:iCs/>
        </w:rPr>
        <w:t xml:space="preserve"> </w:t>
      </w:r>
      <w:proofErr w:type="spellStart"/>
      <w:r w:rsidR="00C6584B" w:rsidRPr="00C6584B">
        <w:rPr>
          <w:i/>
          <w:iCs/>
        </w:rPr>
        <w:t>omit</w:t>
      </w:r>
      <w:proofErr w:type="spellEnd"/>
      <w:r w:rsidR="00C6584B" w:rsidRPr="00C6584B">
        <w:rPr>
          <w:i/>
          <w:iCs/>
        </w:rPr>
        <w:t xml:space="preserve"> </w:t>
      </w:r>
      <w:proofErr w:type="spellStart"/>
      <w:r w:rsidR="00C6584B" w:rsidRPr="00C6584B">
        <w:rPr>
          <w:i/>
          <w:iCs/>
        </w:rPr>
        <w:t>anything</w:t>
      </w:r>
      <w:proofErr w:type="spellEnd"/>
      <w:r w:rsidR="00C6584B" w:rsidRPr="00C6584B">
        <w:rPr>
          <w:i/>
          <w:iCs/>
        </w:rPr>
        <w:t xml:space="preserve"> </w:t>
      </w:r>
      <w:proofErr w:type="spellStart"/>
      <w:r w:rsidR="00C6584B" w:rsidRPr="00C6584B">
        <w:rPr>
          <w:i/>
          <w:iCs/>
        </w:rPr>
        <w:t>with</w:t>
      </w:r>
      <w:proofErr w:type="spellEnd"/>
      <w:r w:rsidR="00C6584B" w:rsidRPr="00C6584B">
        <w:rPr>
          <w:i/>
          <w:iCs/>
        </w:rPr>
        <w:t xml:space="preserve"> </w:t>
      </w:r>
      <w:proofErr w:type="spellStart"/>
      <w:r w:rsidR="00C6584B" w:rsidRPr="00C6584B">
        <w:rPr>
          <w:i/>
          <w:iCs/>
        </w:rPr>
        <w:t>the</w:t>
      </w:r>
      <w:proofErr w:type="spellEnd"/>
      <w:r w:rsidR="00C6584B" w:rsidRPr="00C6584B">
        <w:rPr>
          <w:i/>
          <w:iCs/>
        </w:rPr>
        <w:t xml:space="preserve"> </w:t>
      </w:r>
      <w:proofErr w:type="spellStart"/>
      <w:r w:rsidR="00C6584B" w:rsidRPr="00C6584B">
        <w:rPr>
          <w:i/>
          <w:iCs/>
        </w:rPr>
        <w:t>intention</w:t>
      </w:r>
      <w:proofErr w:type="spellEnd"/>
      <w:r w:rsidR="00C6584B" w:rsidRPr="00C6584B">
        <w:rPr>
          <w:i/>
          <w:iCs/>
        </w:rPr>
        <w:t xml:space="preserve"> </w:t>
      </w:r>
      <w:proofErr w:type="spellStart"/>
      <w:r w:rsidR="00C6584B" w:rsidRPr="00C6584B">
        <w:rPr>
          <w:i/>
          <w:iCs/>
        </w:rPr>
        <w:t>of</w:t>
      </w:r>
      <w:proofErr w:type="spellEnd"/>
      <w:r w:rsidR="00C6584B" w:rsidRPr="00C6584B">
        <w:rPr>
          <w:i/>
          <w:iCs/>
        </w:rPr>
        <w:t xml:space="preserve"> </w:t>
      </w:r>
      <w:proofErr w:type="spellStart"/>
      <w:r w:rsidR="00C6584B" w:rsidRPr="00C6584B">
        <w:rPr>
          <w:i/>
          <w:iCs/>
        </w:rPr>
        <w:t>rendering</w:t>
      </w:r>
      <w:proofErr w:type="spellEnd"/>
      <w:r w:rsidR="00C6584B" w:rsidRPr="00C6584B">
        <w:rPr>
          <w:i/>
          <w:iCs/>
        </w:rPr>
        <w:t xml:space="preserve"> </w:t>
      </w:r>
      <w:proofErr w:type="spellStart"/>
      <w:r w:rsidR="00C6584B" w:rsidRPr="00C6584B">
        <w:rPr>
          <w:i/>
          <w:iCs/>
        </w:rPr>
        <w:t>the</w:t>
      </w:r>
      <w:proofErr w:type="spellEnd"/>
      <w:r w:rsidR="00C6584B" w:rsidRPr="00C6584B">
        <w:rPr>
          <w:i/>
          <w:iCs/>
        </w:rPr>
        <w:t xml:space="preserve"> </w:t>
      </w:r>
      <w:proofErr w:type="spellStart"/>
      <w:r w:rsidR="00C6584B" w:rsidRPr="00C6584B">
        <w:rPr>
          <w:i/>
          <w:iCs/>
        </w:rPr>
        <w:t>information</w:t>
      </w:r>
      <w:proofErr w:type="spellEnd"/>
      <w:r w:rsidR="00C6584B" w:rsidRPr="00C6584B">
        <w:rPr>
          <w:i/>
          <w:iCs/>
        </w:rPr>
        <w:t xml:space="preserve"> </w:t>
      </w:r>
      <w:proofErr w:type="spellStart"/>
      <w:r w:rsidR="00C6584B" w:rsidRPr="00C6584B">
        <w:rPr>
          <w:i/>
          <w:iCs/>
        </w:rPr>
        <w:t>misleading</w:t>
      </w:r>
      <w:proofErr w:type="spellEnd"/>
      <w:r w:rsidR="00C6584B" w:rsidRPr="00C6584B">
        <w:rPr>
          <w:i/>
          <w:iCs/>
        </w:rPr>
        <w:t xml:space="preserve"> </w:t>
      </w:r>
      <w:proofErr w:type="spellStart"/>
      <w:r w:rsidR="00C6584B" w:rsidRPr="00C6584B">
        <w:rPr>
          <w:i/>
          <w:iCs/>
        </w:rPr>
        <w:t>or</w:t>
      </w:r>
      <w:proofErr w:type="spellEnd"/>
      <w:r w:rsidR="00C6584B" w:rsidRPr="00C6584B">
        <w:rPr>
          <w:i/>
          <w:iCs/>
        </w:rPr>
        <w:t xml:space="preserve"> </w:t>
      </w:r>
      <w:proofErr w:type="spellStart"/>
      <w:r w:rsidR="00C6584B" w:rsidRPr="00C6584B">
        <w:rPr>
          <w:i/>
          <w:iCs/>
        </w:rPr>
        <w:t>of</w:t>
      </w:r>
      <w:proofErr w:type="spellEnd"/>
      <w:r w:rsidR="00C6584B" w:rsidRPr="00C6584B">
        <w:rPr>
          <w:i/>
          <w:iCs/>
        </w:rPr>
        <w:t xml:space="preserve"> </w:t>
      </w:r>
      <w:proofErr w:type="spellStart"/>
      <w:r w:rsidR="00C6584B" w:rsidRPr="00C6584B">
        <w:rPr>
          <w:i/>
          <w:iCs/>
        </w:rPr>
        <w:t>influencing</w:t>
      </w:r>
      <w:proofErr w:type="spellEnd"/>
      <w:r w:rsidR="00C6584B" w:rsidRPr="00C6584B">
        <w:rPr>
          <w:i/>
          <w:iCs/>
        </w:rPr>
        <w:t xml:space="preserve"> contractual </w:t>
      </w:r>
      <w:proofErr w:type="spellStart"/>
      <w:r w:rsidR="00C6584B" w:rsidRPr="00C6584B">
        <w:rPr>
          <w:i/>
          <w:iCs/>
        </w:rPr>
        <w:t>or</w:t>
      </w:r>
      <w:proofErr w:type="spellEnd"/>
      <w:r w:rsidR="00C6584B" w:rsidRPr="00C6584B">
        <w:rPr>
          <w:i/>
          <w:iCs/>
        </w:rPr>
        <w:t xml:space="preserve"> </w:t>
      </w:r>
      <w:proofErr w:type="spellStart"/>
      <w:r w:rsidR="00C6584B" w:rsidRPr="00C6584B">
        <w:rPr>
          <w:i/>
          <w:iCs/>
        </w:rPr>
        <w:t>regulatory</w:t>
      </w:r>
      <w:proofErr w:type="spellEnd"/>
      <w:r w:rsidR="00C6584B" w:rsidRPr="00C6584B">
        <w:rPr>
          <w:i/>
          <w:iCs/>
        </w:rPr>
        <w:t xml:space="preserve"> </w:t>
      </w:r>
      <w:proofErr w:type="spellStart"/>
      <w:r w:rsidR="00C6584B" w:rsidRPr="00C6584B">
        <w:rPr>
          <w:i/>
          <w:iCs/>
        </w:rPr>
        <w:t>outcomes</w:t>
      </w:r>
      <w:proofErr w:type="spellEnd"/>
      <w:r w:rsidR="00C6584B" w:rsidRPr="00C6584B">
        <w:rPr>
          <w:i/>
          <w:iCs/>
        </w:rPr>
        <w:t xml:space="preserve"> </w:t>
      </w:r>
      <w:proofErr w:type="spellStart"/>
      <w:r w:rsidR="00C6584B" w:rsidRPr="00C6584B">
        <w:rPr>
          <w:i/>
          <w:iCs/>
        </w:rPr>
        <w:t>inappropriately</w:t>
      </w:r>
      <w:proofErr w:type="spellEnd"/>
      <w:r w:rsidR="00C6584B" w:rsidRPr="00C6584B">
        <w:rPr>
          <w:i/>
          <w:iCs/>
        </w:rPr>
        <w:t xml:space="preserve">; (e)  </w:t>
      </w:r>
      <w:proofErr w:type="spellStart"/>
      <w:r w:rsidR="00C6584B" w:rsidRPr="00C6584B">
        <w:rPr>
          <w:i/>
          <w:iCs/>
        </w:rPr>
        <w:t>Avoid</w:t>
      </w:r>
      <w:proofErr w:type="spellEnd"/>
      <w:r w:rsidR="00C6584B" w:rsidRPr="00C6584B">
        <w:rPr>
          <w:i/>
          <w:iCs/>
        </w:rPr>
        <w:t xml:space="preserve"> </w:t>
      </w:r>
      <w:proofErr w:type="spellStart"/>
      <w:r w:rsidR="00C6584B" w:rsidRPr="00C6584B">
        <w:rPr>
          <w:i/>
          <w:iCs/>
        </w:rPr>
        <w:t>undue</w:t>
      </w:r>
      <w:proofErr w:type="spellEnd"/>
      <w:r w:rsidR="00C6584B" w:rsidRPr="00C6584B">
        <w:rPr>
          <w:i/>
          <w:iCs/>
        </w:rPr>
        <w:t xml:space="preserve"> </w:t>
      </w:r>
      <w:proofErr w:type="spellStart"/>
      <w:r w:rsidR="00C6584B" w:rsidRPr="00C6584B">
        <w:rPr>
          <w:i/>
          <w:iCs/>
        </w:rPr>
        <w:t>influence</w:t>
      </w:r>
      <w:proofErr w:type="spellEnd"/>
      <w:r w:rsidR="00C6584B" w:rsidRPr="00C6584B">
        <w:rPr>
          <w:i/>
          <w:iCs/>
        </w:rPr>
        <w:t xml:space="preserve"> </w:t>
      </w:r>
      <w:proofErr w:type="spellStart"/>
      <w:r w:rsidR="00C6584B" w:rsidRPr="00C6584B">
        <w:rPr>
          <w:i/>
          <w:iCs/>
        </w:rPr>
        <w:t>of</w:t>
      </w:r>
      <w:proofErr w:type="spellEnd"/>
      <w:r w:rsidR="00C6584B" w:rsidRPr="00C6584B">
        <w:rPr>
          <w:i/>
          <w:iCs/>
        </w:rPr>
        <w:t xml:space="preserve">, </w:t>
      </w:r>
      <w:proofErr w:type="spellStart"/>
      <w:r w:rsidR="00C6584B" w:rsidRPr="00C6584B">
        <w:rPr>
          <w:i/>
          <w:iCs/>
        </w:rPr>
        <w:t>or</w:t>
      </w:r>
      <w:proofErr w:type="spellEnd"/>
      <w:r w:rsidR="00C6584B" w:rsidRPr="00C6584B">
        <w:rPr>
          <w:i/>
          <w:iCs/>
        </w:rPr>
        <w:t xml:space="preserve"> </w:t>
      </w:r>
      <w:proofErr w:type="spellStart"/>
      <w:r w:rsidR="00C6584B" w:rsidRPr="00C6584B">
        <w:rPr>
          <w:i/>
          <w:iCs/>
        </w:rPr>
        <w:t>undue</w:t>
      </w:r>
      <w:proofErr w:type="spellEnd"/>
      <w:r w:rsidR="00C6584B" w:rsidRPr="00C6584B">
        <w:rPr>
          <w:i/>
          <w:iCs/>
        </w:rPr>
        <w:t xml:space="preserve"> </w:t>
      </w:r>
      <w:proofErr w:type="spellStart"/>
      <w:r w:rsidR="00C6584B" w:rsidRPr="00C6584B">
        <w:rPr>
          <w:i/>
          <w:iCs/>
        </w:rPr>
        <w:t>reliance</w:t>
      </w:r>
      <w:proofErr w:type="spellEnd"/>
      <w:r w:rsidR="00C6584B" w:rsidRPr="00C6584B">
        <w:rPr>
          <w:i/>
          <w:iCs/>
        </w:rPr>
        <w:t xml:space="preserve"> </w:t>
      </w:r>
      <w:proofErr w:type="spellStart"/>
      <w:r w:rsidR="00C6584B" w:rsidRPr="00C6584B">
        <w:rPr>
          <w:i/>
          <w:iCs/>
        </w:rPr>
        <w:t>on</w:t>
      </w:r>
      <w:proofErr w:type="spellEnd"/>
      <w:r w:rsidR="00C6584B" w:rsidRPr="00C6584B">
        <w:rPr>
          <w:i/>
          <w:iCs/>
        </w:rPr>
        <w:t xml:space="preserve">, </w:t>
      </w:r>
      <w:proofErr w:type="spellStart"/>
      <w:r w:rsidR="00C6584B" w:rsidRPr="00C6584B">
        <w:rPr>
          <w:i/>
          <w:iCs/>
        </w:rPr>
        <w:t>individuals</w:t>
      </w:r>
      <w:proofErr w:type="spellEnd"/>
      <w:r w:rsidR="00C6584B" w:rsidRPr="00C6584B">
        <w:rPr>
          <w:i/>
          <w:iCs/>
        </w:rPr>
        <w:t xml:space="preserve">, </w:t>
      </w:r>
      <w:proofErr w:type="spellStart"/>
      <w:r w:rsidR="00C6584B" w:rsidRPr="00C6584B">
        <w:rPr>
          <w:i/>
          <w:iCs/>
        </w:rPr>
        <w:t>organizations</w:t>
      </w:r>
      <w:proofErr w:type="spellEnd"/>
      <w:r w:rsidR="00C6584B" w:rsidRPr="00C6584B">
        <w:rPr>
          <w:i/>
          <w:iCs/>
        </w:rPr>
        <w:t xml:space="preserve"> </w:t>
      </w:r>
      <w:proofErr w:type="spellStart"/>
      <w:r w:rsidR="00C6584B" w:rsidRPr="00C6584B">
        <w:rPr>
          <w:i/>
          <w:iCs/>
        </w:rPr>
        <w:t>or</w:t>
      </w:r>
      <w:proofErr w:type="spellEnd"/>
      <w:r w:rsidR="00C6584B" w:rsidRPr="00C6584B">
        <w:rPr>
          <w:i/>
          <w:iCs/>
        </w:rPr>
        <w:t xml:space="preserve"> </w:t>
      </w:r>
      <w:proofErr w:type="spellStart"/>
      <w:r w:rsidR="00C6584B" w:rsidRPr="00C6584B">
        <w:rPr>
          <w:i/>
          <w:iCs/>
        </w:rPr>
        <w:t>technology</w:t>
      </w:r>
      <w:proofErr w:type="spellEnd"/>
      <w:r w:rsidR="00C6584B" w:rsidRPr="00C6584B">
        <w:rPr>
          <w:i/>
          <w:iCs/>
        </w:rPr>
        <w:t xml:space="preserve">; and (f) Be </w:t>
      </w:r>
      <w:proofErr w:type="spellStart"/>
      <w:r w:rsidR="00C6584B" w:rsidRPr="00C6584B">
        <w:rPr>
          <w:i/>
          <w:iCs/>
        </w:rPr>
        <w:t>aware</w:t>
      </w:r>
      <w:proofErr w:type="spellEnd"/>
      <w:r w:rsidR="00C6584B" w:rsidRPr="00C6584B">
        <w:rPr>
          <w:i/>
          <w:iCs/>
        </w:rPr>
        <w:t xml:space="preserve"> </w:t>
      </w:r>
      <w:proofErr w:type="spellStart"/>
      <w:r w:rsidR="00C6584B" w:rsidRPr="00C6584B">
        <w:rPr>
          <w:i/>
          <w:iCs/>
        </w:rPr>
        <w:t>of</w:t>
      </w:r>
      <w:proofErr w:type="spellEnd"/>
      <w:r w:rsidR="00C6584B" w:rsidRPr="00C6584B">
        <w:rPr>
          <w:i/>
          <w:iCs/>
        </w:rPr>
        <w:t xml:space="preserve"> </w:t>
      </w:r>
      <w:proofErr w:type="spellStart"/>
      <w:r w:rsidR="00C6584B" w:rsidRPr="00C6584B">
        <w:rPr>
          <w:i/>
          <w:iCs/>
        </w:rPr>
        <w:t>the</w:t>
      </w:r>
      <w:proofErr w:type="spellEnd"/>
      <w:r w:rsidR="00C6584B" w:rsidRPr="00C6584B">
        <w:rPr>
          <w:i/>
          <w:iCs/>
        </w:rPr>
        <w:t xml:space="preserve"> </w:t>
      </w:r>
      <w:proofErr w:type="spellStart"/>
      <w:r w:rsidR="00C6584B" w:rsidRPr="00C6584B">
        <w:rPr>
          <w:i/>
          <w:iCs/>
        </w:rPr>
        <w:t>risk</w:t>
      </w:r>
      <w:proofErr w:type="spellEnd"/>
      <w:r w:rsidR="00C6584B" w:rsidRPr="00C6584B">
        <w:rPr>
          <w:i/>
          <w:iCs/>
        </w:rPr>
        <w:t xml:space="preserve"> </w:t>
      </w:r>
      <w:proofErr w:type="spellStart"/>
      <w:r w:rsidR="00C6584B" w:rsidRPr="00C6584B">
        <w:rPr>
          <w:i/>
          <w:iCs/>
        </w:rPr>
        <w:t>of</w:t>
      </w:r>
      <w:proofErr w:type="spellEnd"/>
      <w:r w:rsidR="00C6584B" w:rsidRPr="00C6584B">
        <w:rPr>
          <w:i/>
          <w:iCs/>
        </w:rPr>
        <w:t xml:space="preserve"> </w:t>
      </w:r>
      <w:proofErr w:type="spellStart"/>
      <w:r w:rsidR="00C6584B" w:rsidRPr="00C6584B">
        <w:rPr>
          <w:i/>
          <w:iCs/>
        </w:rPr>
        <w:t>bias</w:t>
      </w:r>
      <w:proofErr w:type="spellEnd"/>
      <w:r w:rsidR="00C6584B" w:rsidRPr="00C6584B">
        <w:rPr>
          <w:i/>
          <w:iCs/>
        </w:rPr>
        <w:t>.</w:t>
      </w:r>
      <w:r w:rsidR="00C6584B">
        <w:t xml:space="preserve">” Al no hacerlo incurre en actos contrarios a la ética, así haya recibido instrucciones de sus superiores. Los dueños, controlantes y administradores que </w:t>
      </w:r>
      <w:r w:rsidR="00C6584B">
        <w:t>sugieran u ordenen actos contrarios a la ciencia y la técnica contable deberían ser removidos de sus cargos. En lugar de seguir dando palo a lo contadores, el Derecho y los funcionarios del Estado deberían cortar esas prácticas de raíz.</w:t>
      </w:r>
      <w:r w:rsidR="00B5521D">
        <w:t xml:space="preserve"> Adicionalmente, si ellos usaren información falsa deberían ir a la cárcel. Entonces sí, al defender a los contadores contra amenazas o daños, las cosas tomarían el camino correcto.</w:t>
      </w:r>
      <w:r w:rsidR="00EF41BA">
        <w:t xml:space="preserve"> En cambio, el ya larguísimo tiempo castigando contables y dejando a salvo los autores intelectuales no ha dado los resultados esperados. Hay que saber jugar el juego.</w:t>
      </w:r>
      <w:r w:rsidR="0073106B">
        <w:t xml:space="preserve"> Aunque por absurdos conceptos jurídicos, el CTCP se ha abstenido de actualizar el código internacional, que es reglamento del código nacional, lo cierto es que los principios que se defienden son los mismos y, por tanto, las prácticas censuradas expresamente bien pueden ser castigadas simplemente con base en dichos principios.</w:t>
      </w:r>
      <w:r w:rsidR="004962AF">
        <w:t xml:space="preserve"> Loa profesión contable debe colocar la ética por encima de todo, aún y principalmente del derecho a la remuneración y a la estabilidad del trabajo. La profesión debe demandar a las autoridades que la defiendan y dejen de mirar para arriba, en lugar de concebir discursos idealistas sobre ella. Los contadores son </w:t>
      </w:r>
      <w:r w:rsidR="0097087E">
        <w:t>muchos,</w:t>
      </w:r>
      <w:r w:rsidR="004962AF">
        <w:t xml:space="preserve"> pero no lo parecen por ser apáticos y estar divididos.</w:t>
      </w:r>
      <w:r w:rsidR="0097087E">
        <w:t xml:space="preserve"> En cierto sentido la profesión necesita ser revitalizada. Es difícil no darle la razón a los dueños, controlantes y administradores que tienen el poder de contratar, fijar los honorarios y pagarlos. Pero esta es la verdadera lucha contra la corrupción que hay que ganar. Sabemos que la cuestión implica una confrontación contra el Estado.</w:t>
      </w:r>
    </w:p>
    <w:p w14:paraId="4374F73D" w14:textId="64AE59B1" w:rsidR="0097087E" w:rsidRPr="004B1824" w:rsidRDefault="0097087E" w:rsidP="0097087E">
      <w:pPr>
        <w:jc w:val="right"/>
      </w:pPr>
      <w:r w:rsidRPr="00844BFA">
        <w:rPr>
          <w:i/>
        </w:rPr>
        <w:t>Hernando Bermúdez Gómez</w:t>
      </w:r>
    </w:p>
    <w:sectPr w:rsidR="0097087E" w:rsidRPr="004B1824" w:rsidSect="00533625">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D419" w14:textId="77777777" w:rsidR="00533625" w:rsidRDefault="00533625" w:rsidP="00EE7812">
      <w:pPr>
        <w:spacing w:after="0" w:line="240" w:lineRule="auto"/>
      </w:pPr>
      <w:r>
        <w:separator/>
      </w:r>
    </w:p>
  </w:endnote>
  <w:endnote w:type="continuationSeparator" w:id="0">
    <w:p w14:paraId="1940BF8D" w14:textId="77777777" w:rsidR="00533625" w:rsidRDefault="005336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E79C" w14:textId="77777777" w:rsidR="00533625" w:rsidRDefault="00533625" w:rsidP="00EE7812">
      <w:pPr>
        <w:spacing w:after="0" w:line="240" w:lineRule="auto"/>
      </w:pPr>
      <w:r>
        <w:separator/>
      </w:r>
    </w:p>
  </w:footnote>
  <w:footnote w:type="continuationSeparator" w:id="0">
    <w:p w14:paraId="56E8384A" w14:textId="77777777" w:rsidR="00533625" w:rsidRDefault="005336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27CDB916"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3F397A">
      <w:t>30</w:t>
    </w:r>
    <w:r w:rsidR="00117043">
      <w:t>,</w:t>
    </w:r>
    <w:r w:rsidR="00F45F05">
      <w:t>25</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3A"/>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625"/>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7BA"/>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2024-03-24T16:40:00Z</dcterms:created>
  <dcterms:modified xsi:type="dcterms:W3CDTF">2024-03-24T16:40:00Z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