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v:background id="_x0000_s1025" o:bwmode="white" fillcolor="#eaf1dd">
      <v:fill r:id="rId5" o:title="90%" color2="silver" type="pattern"/>
    </v:background>
  </w:background>
  <w:body>
    <w:p w:rsidR="00C10F1B" w:rsidRDefault="00C10F1B" w:rsidP="001D75E6">
      <w:pPr>
        <w:pStyle w:val="Cuerpovademecum"/>
        <w:rPr>
          <w:lang w:val="es-CO"/>
        </w:rPr>
      </w:pPr>
    </w:p>
    <w:p w:rsidR="001F47FA" w:rsidRPr="006447A5" w:rsidRDefault="001F47FA" w:rsidP="001D75E6">
      <w:pPr>
        <w:pStyle w:val="Cuerpovademecum"/>
        <w:jc w:val="center"/>
        <w:rPr>
          <w:lang w:val="es-CO"/>
        </w:rPr>
      </w:pPr>
      <w:r w:rsidRPr="006447A5">
        <w:rPr>
          <w:lang w:val="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5pt;height:40.95pt" fillcolor="#063" strokecolor="green">
            <v:fill r:id="rId10" o:title="Paper bag" type="tile"/>
            <v:shadow on="t" type="perspective" color="#c7dfd3" opacity="52429f" origin="-.5,-.5" offset="-26pt,-36pt" matrix="1.25,,,1.25"/>
            <v:textpath style="font-family:&quot;Times New Roman&quot;;v-text-kern:t" trim="t" fitpath="t" string="VADEMÉCUM"/>
          </v:shape>
        </w:pict>
      </w:r>
    </w:p>
    <w:p w:rsidR="001F47FA" w:rsidRPr="006447A5" w:rsidRDefault="001F47FA" w:rsidP="001D75E6">
      <w:pPr>
        <w:pStyle w:val="Cuerpovademecum"/>
        <w:jc w:val="center"/>
        <w:rPr>
          <w:lang w:val="es-CO"/>
        </w:rPr>
      </w:pPr>
      <w:r w:rsidRPr="006447A5">
        <w:rPr>
          <w:lang w:val="es-CO"/>
        </w:rPr>
        <w:t>VEN</w:t>
      </w:r>
      <w:r w:rsidR="001F32AD">
        <w:rPr>
          <w:lang w:val="es-CO"/>
        </w:rPr>
        <w:t xml:space="preserve"> </w:t>
      </w:r>
      <w:r w:rsidRPr="006447A5">
        <w:rPr>
          <w:lang w:val="es-CO"/>
        </w:rPr>
        <w:t>CONMIGO</w:t>
      </w:r>
    </w:p>
    <w:p w:rsidR="00B04E09" w:rsidRDefault="00B04E09" w:rsidP="001D75E6">
      <w:pPr>
        <w:pStyle w:val="Cuerpovademecum"/>
        <w:jc w:val="center"/>
        <w:rPr>
          <w:lang w:val="es-CO"/>
        </w:rPr>
      </w:pPr>
      <w:r>
        <w:rPr>
          <w:lang w:val="es-CO"/>
        </w:rPr>
        <w:t>Número</w:t>
      </w:r>
      <w:r w:rsidR="001F32AD">
        <w:rPr>
          <w:lang w:val="es-CO"/>
        </w:rPr>
        <w:t xml:space="preserve"> </w:t>
      </w:r>
      <w:r w:rsidR="00CE37E7">
        <w:rPr>
          <w:lang w:val="es-CO"/>
        </w:rPr>
        <w:t>7</w:t>
      </w:r>
      <w:r>
        <w:rPr>
          <w:lang w:val="es-CO"/>
        </w:rPr>
        <w:t>,</w:t>
      </w:r>
      <w:r w:rsidR="001F32AD">
        <w:rPr>
          <w:lang w:val="es-CO"/>
        </w:rPr>
        <w:t xml:space="preserve"> </w:t>
      </w:r>
      <w:r w:rsidR="00CE37E7">
        <w:rPr>
          <w:lang w:val="es-CO"/>
        </w:rPr>
        <w:t>Diciembre</w:t>
      </w:r>
      <w:r w:rsidR="001F32AD">
        <w:rPr>
          <w:lang w:val="es-CO"/>
        </w:rPr>
        <w:t xml:space="preserve"> </w:t>
      </w:r>
      <w:r>
        <w:rPr>
          <w:lang w:val="es-CO"/>
        </w:rPr>
        <w:t>de</w:t>
      </w:r>
      <w:r w:rsidR="001F32AD">
        <w:rPr>
          <w:lang w:val="es-CO"/>
        </w:rPr>
        <w:t xml:space="preserve"> </w:t>
      </w:r>
      <w:r>
        <w:rPr>
          <w:lang w:val="es-CO"/>
        </w:rPr>
        <w:t>20</w:t>
      </w:r>
      <w:r w:rsidR="004B79FB">
        <w:rPr>
          <w:lang w:val="es-CO"/>
        </w:rPr>
        <w:t>1</w:t>
      </w:r>
      <w:r w:rsidR="009C0A58">
        <w:rPr>
          <w:lang w:val="es-CO"/>
        </w:rPr>
        <w:t>1</w:t>
      </w:r>
    </w:p>
    <w:p w:rsidR="00301F77" w:rsidRDefault="00301F77" w:rsidP="000E5C66">
      <w:pPr>
        <w:pStyle w:val="Cuerpovademecum"/>
        <w:rPr>
          <w:lang w:val="es-CO"/>
        </w:rPr>
      </w:pPr>
    </w:p>
    <w:p w:rsidR="00951088" w:rsidRDefault="001F47FA" w:rsidP="000E5C66">
      <w:pPr>
        <w:pStyle w:val="Cuerpovademecum"/>
        <w:rPr>
          <w:lang w:val="es-CO"/>
        </w:rPr>
      </w:pPr>
      <w:r w:rsidRPr="001F7567">
        <w:rPr>
          <w:lang w:val="es-CO"/>
        </w:rPr>
        <w:t>El</w:t>
      </w:r>
      <w:r w:rsidR="001F32AD">
        <w:rPr>
          <w:lang w:val="es-CO"/>
        </w:rPr>
        <w:t xml:space="preserve"> </w:t>
      </w:r>
      <w:r w:rsidRPr="001F7567">
        <w:rPr>
          <w:lang w:val="es-CO"/>
        </w:rPr>
        <w:t>Diccionario</w:t>
      </w:r>
      <w:r w:rsidR="001F32AD">
        <w:rPr>
          <w:lang w:val="es-CO"/>
        </w:rPr>
        <w:t xml:space="preserve"> </w:t>
      </w:r>
      <w:r w:rsidRPr="001F7567">
        <w:rPr>
          <w:lang w:val="es-CO"/>
        </w:rPr>
        <w:t>de</w:t>
      </w:r>
      <w:r w:rsidR="001F32AD">
        <w:rPr>
          <w:lang w:val="es-CO"/>
        </w:rPr>
        <w:t xml:space="preserve"> </w:t>
      </w:r>
      <w:r w:rsidRPr="001F7567">
        <w:rPr>
          <w:lang w:val="es-CO"/>
        </w:rPr>
        <w:t>la</w:t>
      </w:r>
      <w:r w:rsidR="001F32AD">
        <w:rPr>
          <w:lang w:val="es-CO"/>
        </w:rPr>
        <w:t xml:space="preserve"> </w:t>
      </w:r>
      <w:r w:rsidRPr="001F7567">
        <w:rPr>
          <w:lang w:val="es-CO"/>
        </w:rPr>
        <w:t>Real</w:t>
      </w:r>
      <w:r w:rsidR="001F32AD">
        <w:rPr>
          <w:lang w:val="es-CO"/>
        </w:rPr>
        <w:t xml:space="preserve"> </w:t>
      </w:r>
      <w:r w:rsidRPr="001F7567">
        <w:rPr>
          <w:lang w:val="es-CO"/>
        </w:rPr>
        <w:t>Academia</w:t>
      </w:r>
      <w:r w:rsidR="001F32AD">
        <w:rPr>
          <w:lang w:val="es-CO"/>
        </w:rPr>
        <w:t xml:space="preserve"> </w:t>
      </w:r>
      <w:r w:rsidRPr="001F7567">
        <w:rPr>
          <w:lang w:val="es-CO"/>
        </w:rPr>
        <w:t>Española</w:t>
      </w:r>
      <w:r w:rsidR="001F32AD">
        <w:rPr>
          <w:lang w:val="es-CO"/>
        </w:rPr>
        <w:t xml:space="preserve"> </w:t>
      </w:r>
      <w:r w:rsidRPr="001F7567">
        <w:rPr>
          <w:lang w:val="es-CO"/>
        </w:rPr>
        <w:t>nos</w:t>
      </w:r>
      <w:r w:rsidR="001F32AD">
        <w:rPr>
          <w:lang w:val="es-CO"/>
        </w:rPr>
        <w:t xml:space="preserve"> </w:t>
      </w:r>
      <w:r w:rsidRPr="001F7567">
        <w:rPr>
          <w:lang w:val="es-CO"/>
        </w:rPr>
        <w:t>enseña</w:t>
      </w:r>
      <w:r w:rsidR="001F32AD">
        <w:rPr>
          <w:lang w:val="es-CO"/>
        </w:rPr>
        <w:t xml:space="preserve"> </w:t>
      </w:r>
      <w:r w:rsidRPr="001F7567">
        <w:rPr>
          <w:lang w:val="es-CO"/>
        </w:rPr>
        <w:t>que</w:t>
      </w:r>
      <w:r w:rsidR="001F32AD">
        <w:rPr>
          <w:lang w:val="es-CO"/>
        </w:rPr>
        <w:t xml:space="preserve"> </w:t>
      </w:r>
      <w:r w:rsidRPr="001F7567">
        <w:rPr>
          <w:smallCaps/>
          <w:lang w:val="es-CO"/>
        </w:rPr>
        <w:t>vademécum</w:t>
      </w:r>
      <w:r w:rsidR="001F32AD">
        <w:rPr>
          <w:lang w:val="es-CO"/>
        </w:rPr>
        <w:t xml:space="preserve"> </w:t>
      </w:r>
      <w:r w:rsidRPr="001F7567">
        <w:rPr>
          <w:lang w:val="es-CO"/>
        </w:rPr>
        <w:t>proviene</w:t>
      </w:r>
      <w:r w:rsidR="001F32AD">
        <w:rPr>
          <w:lang w:val="es-CO"/>
        </w:rPr>
        <w:t xml:space="preserve"> </w:t>
      </w:r>
      <w:r w:rsidRPr="001F7567">
        <w:rPr>
          <w:lang w:val="es-CO"/>
        </w:rPr>
        <w:t>del</w:t>
      </w:r>
      <w:r w:rsidR="001F32AD">
        <w:rPr>
          <w:lang w:val="es-CO"/>
        </w:rPr>
        <w:t xml:space="preserve"> </w:t>
      </w:r>
      <w:r w:rsidRPr="001F7567">
        <w:rPr>
          <w:lang w:val="es-CO"/>
        </w:rPr>
        <w:t>latín</w:t>
      </w:r>
      <w:r w:rsidR="001F32AD">
        <w:rPr>
          <w:lang w:val="es-CO"/>
        </w:rPr>
        <w:t xml:space="preserve"> </w:t>
      </w:r>
      <w:r w:rsidRPr="001F7567">
        <w:rPr>
          <w:i/>
          <w:lang w:val="es-CO"/>
        </w:rPr>
        <w:t>vade</w:t>
      </w:r>
      <w:r w:rsidRPr="001F7567">
        <w:rPr>
          <w:lang w:val="es-CO"/>
        </w:rPr>
        <w:t>,</w:t>
      </w:r>
      <w:r w:rsidR="001F32AD">
        <w:rPr>
          <w:lang w:val="es-CO"/>
        </w:rPr>
        <w:t xml:space="preserve"> </w:t>
      </w:r>
      <w:r w:rsidRPr="001F7567">
        <w:rPr>
          <w:lang w:val="es-CO"/>
        </w:rPr>
        <w:t>anda,</w:t>
      </w:r>
      <w:r w:rsidR="001F32AD">
        <w:rPr>
          <w:lang w:val="es-CO"/>
        </w:rPr>
        <w:t xml:space="preserve"> </w:t>
      </w:r>
      <w:r w:rsidRPr="001F7567">
        <w:rPr>
          <w:lang w:val="es-CO"/>
        </w:rPr>
        <w:t>ven,</w:t>
      </w:r>
      <w:r w:rsidR="001F32AD">
        <w:rPr>
          <w:lang w:val="es-CO"/>
        </w:rPr>
        <w:t xml:space="preserve"> </w:t>
      </w:r>
      <w:r w:rsidRPr="001F7567">
        <w:rPr>
          <w:lang w:val="es-CO"/>
        </w:rPr>
        <w:t>y</w:t>
      </w:r>
      <w:r w:rsidR="001F32AD">
        <w:rPr>
          <w:lang w:val="es-CO"/>
        </w:rPr>
        <w:t xml:space="preserve"> </w:t>
      </w:r>
      <w:r w:rsidRPr="001F7567">
        <w:rPr>
          <w:i/>
          <w:lang w:val="es-CO"/>
        </w:rPr>
        <w:t>mecum</w:t>
      </w:r>
      <w:r w:rsidRPr="001F7567">
        <w:rPr>
          <w:lang w:val="es-CO"/>
        </w:rPr>
        <w:t>,</w:t>
      </w:r>
      <w:r w:rsidR="001F32AD">
        <w:rPr>
          <w:lang w:val="es-CO"/>
        </w:rPr>
        <w:t xml:space="preserve"> </w:t>
      </w:r>
      <w:r w:rsidRPr="001F7567">
        <w:rPr>
          <w:lang w:val="es-CO"/>
        </w:rPr>
        <w:t>conmigo.</w:t>
      </w:r>
      <w:r w:rsidR="001F32AD">
        <w:rPr>
          <w:lang w:val="es-CO"/>
        </w:rPr>
        <w:t xml:space="preserve"> </w:t>
      </w:r>
      <w:r w:rsidRPr="001F7567">
        <w:rPr>
          <w:lang w:val="es-CO"/>
        </w:rPr>
        <w:t>Se</w:t>
      </w:r>
      <w:r w:rsidR="001F32AD">
        <w:rPr>
          <w:lang w:val="es-CO"/>
        </w:rPr>
        <w:t xml:space="preserve"> </w:t>
      </w:r>
      <w:r w:rsidRPr="001F7567">
        <w:rPr>
          <w:lang w:val="es-CO"/>
        </w:rPr>
        <w:t>trata</w:t>
      </w:r>
      <w:r w:rsidR="001F32AD">
        <w:rPr>
          <w:lang w:val="es-CO"/>
        </w:rPr>
        <w:t xml:space="preserve"> </w:t>
      </w:r>
      <w:r w:rsidRPr="001F7567">
        <w:rPr>
          <w:lang w:val="es-CO"/>
        </w:rPr>
        <w:t>de</w:t>
      </w:r>
      <w:r w:rsidR="001F32AD">
        <w:rPr>
          <w:lang w:val="es-CO"/>
        </w:rPr>
        <w:t xml:space="preserve"> </w:t>
      </w:r>
      <w:r w:rsidRPr="001F7567">
        <w:rPr>
          <w:lang w:val="es-CO"/>
        </w:rPr>
        <w:t>un</w:t>
      </w:r>
      <w:r w:rsidR="001F32AD">
        <w:rPr>
          <w:lang w:val="es-CO"/>
        </w:rPr>
        <w:t xml:space="preserve"> </w:t>
      </w:r>
      <w:r w:rsidRPr="001F7567">
        <w:rPr>
          <w:lang w:val="es-CO"/>
        </w:rPr>
        <w:t>“Libro</w:t>
      </w:r>
      <w:r w:rsidR="001F32AD">
        <w:rPr>
          <w:lang w:val="es-CO"/>
        </w:rPr>
        <w:t xml:space="preserve"> </w:t>
      </w:r>
      <w:r w:rsidRPr="001F7567">
        <w:rPr>
          <w:lang w:val="es-CO"/>
        </w:rPr>
        <w:t>de</w:t>
      </w:r>
      <w:r w:rsidR="001F32AD">
        <w:rPr>
          <w:lang w:val="es-CO"/>
        </w:rPr>
        <w:t xml:space="preserve"> </w:t>
      </w:r>
      <w:r w:rsidRPr="001F7567">
        <w:rPr>
          <w:lang w:val="es-CO"/>
        </w:rPr>
        <w:t>poco</w:t>
      </w:r>
      <w:r w:rsidR="001F32AD">
        <w:rPr>
          <w:lang w:val="es-CO"/>
        </w:rPr>
        <w:t xml:space="preserve"> </w:t>
      </w:r>
      <w:r w:rsidRPr="001F7567">
        <w:rPr>
          <w:lang w:val="es-CO"/>
        </w:rPr>
        <w:t>volumen</w:t>
      </w:r>
      <w:r w:rsidR="001F32AD">
        <w:rPr>
          <w:lang w:val="es-CO"/>
        </w:rPr>
        <w:t xml:space="preserve"> </w:t>
      </w:r>
      <w:r w:rsidRPr="001F7567">
        <w:rPr>
          <w:lang w:val="es-CO"/>
        </w:rPr>
        <w:t>y</w:t>
      </w:r>
      <w:r w:rsidR="001F32AD">
        <w:rPr>
          <w:lang w:val="es-CO"/>
        </w:rPr>
        <w:t xml:space="preserve"> </w:t>
      </w:r>
      <w:r w:rsidRPr="001F7567">
        <w:rPr>
          <w:lang w:val="es-CO"/>
        </w:rPr>
        <w:t>de</w:t>
      </w:r>
      <w:r w:rsidR="001F32AD">
        <w:rPr>
          <w:lang w:val="es-CO"/>
        </w:rPr>
        <w:t xml:space="preserve"> </w:t>
      </w:r>
      <w:r w:rsidRPr="001F7567">
        <w:rPr>
          <w:lang w:val="es-CO"/>
        </w:rPr>
        <w:t>fácil</w:t>
      </w:r>
      <w:r w:rsidR="001F32AD">
        <w:rPr>
          <w:lang w:val="es-CO"/>
        </w:rPr>
        <w:t xml:space="preserve"> </w:t>
      </w:r>
      <w:r w:rsidRPr="001F7567">
        <w:rPr>
          <w:lang w:val="es-CO"/>
        </w:rPr>
        <w:t>manejo</w:t>
      </w:r>
      <w:r w:rsidR="001F32AD">
        <w:rPr>
          <w:lang w:val="es-CO"/>
        </w:rPr>
        <w:t xml:space="preserve"> </w:t>
      </w:r>
      <w:r w:rsidRPr="001F7567">
        <w:rPr>
          <w:lang w:val="es-CO"/>
        </w:rPr>
        <w:t>para</w:t>
      </w:r>
      <w:r w:rsidR="001F32AD">
        <w:rPr>
          <w:lang w:val="es-CO"/>
        </w:rPr>
        <w:t xml:space="preserve"> </w:t>
      </w:r>
      <w:r w:rsidRPr="001F7567">
        <w:rPr>
          <w:lang w:val="es-CO"/>
        </w:rPr>
        <w:t>consulta</w:t>
      </w:r>
      <w:r w:rsidR="001F32AD">
        <w:rPr>
          <w:lang w:val="es-CO"/>
        </w:rPr>
        <w:t xml:space="preserve"> </w:t>
      </w:r>
      <w:r w:rsidRPr="001F7567">
        <w:rPr>
          <w:lang w:val="es-CO"/>
        </w:rPr>
        <w:t>inmediata</w:t>
      </w:r>
      <w:r w:rsidR="001F32AD">
        <w:rPr>
          <w:lang w:val="es-CO"/>
        </w:rPr>
        <w:t xml:space="preserve"> </w:t>
      </w:r>
      <w:r w:rsidRPr="001F7567">
        <w:rPr>
          <w:lang w:val="es-CO"/>
        </w:rPr>
        <w:t>de</w:t>
      </w:r>
      <w:r w:rsidR="001F32AD">
        <w:rPr>
          <w:lang w:val="es-CO"/>
        </w:rPr>
        <w:t xml:space="preserve"> </w:t>
      </w:r>
      <w:r w:rsidRPr="001F7567">
        <w:rPr>
          <w:lang w:val="es-CO"/>
        </w:rPr>
        <w:t>nociones</w:t>
      </w:r>
      <w:r w:rsidR="001F32AD">
        <w:rPr>
          <w:lang w:val="es-CO"/>
        </w:rPr>
        <w:t xml:space="preserve"> </w:t>
      </w:r>
      <w:r w:rsidRPr="001F7567">
        <w:rPr>
          <w:lang w:val="es-CO"/>
        </w:rPr>
        <w:t>o</w:t>
      </w:r>
      <w:r w:rsidR="001F32AD">
        <w:rPr>
          <w:lang w:val="es-CO"/>
        </w:rPr>
        <w:t xml:space="preserve"> </w:t>
      </w:r>
      <w:r w:rsidRPr="001F7567">
        <w:rPr>
          <w:lang w:val="es-CO"/>
        </w:rPr>
        <w:t>informaciones</w:t>
      </w:r>
      <w:r w:rsidR="001F32AD">
        <w:rPr>
          <w:lang w:val="es-CO"/>
        </w:rPr>
        <w:t xml:space="preserve"> </w:t>
      </w:r>
      <w:r w:rsidRPr="001F7567">
        <w:rPr>
          <w:lang w:val="es-CO"/>
        </w:rPr>
        <w:t>fundamentales”</w:t>
      </w:r>
      <w:r w:rsidR="00572247">
        <w:rPr>
          <w:lang w:val="es-CO"/>
        </w:rPr>
        <w:t>.</w:t>
      </w:r>
      <w:r w:rsidR="001F32AD">
        <w:rPr>
          <w:lang w:val="es-CO"/>
        </w:rPr>
        <w:t xml:space="preserve"> </w:t>
      </w:r>
      <w:r w:rsidRPr="001F7567">
        <w:rPr>
          <w:lang w:val="es-CO"/>
        </w:rPr>
        <w:t>Al</w:t>
      </w:r>
      <w:r w:rsidR="001F32AD">
        <w:rPr>
          <w:lang w:val="es-CO"/>
        </w:rPr>
        <w:t xml:space="preserve"> </w:t>
      </w:r>
      <w:r w:rsidRPr="001F7567">
        <w:rPr>
          <w:lang w:val="es-CO"/>
        </w:rPr>
        <w:t>terminar</w:t>
      </w:r>
      <w:r w:rsidR="001F32AD">
        <w:rPr>
          <w:lang w:val="es-CO"/>
        </w:rPr>
        <w:t xml:space="preserve"> </w:t>
      </w:r>
      <w:r w:rsidRPr="001F7567">
        <w:rPr>
          <w:lang w:val="es-CO"/>
        </w:rPr>
        <w:t>el</w:t>
      </w:r>
      <w:r w:rsidR="001F32AD">
        <w:rPr>
          <w:lang w:val="es-CO"/>
        </w:rPr>
        <w:t xml:space="preserve"> </w:t>
      </w:r>
      <w:r w:rsidRPr="001F7567">
        <w:rPr>
          <w:lang w:val="es-CO"/>
        </w:rPr>
        <w:t>período</w:t>
      </w:r>
      <w:r w:rsidR="001F32AD">
        <w:rPr>
          <w:lang w:val="es-CO"/>
        </w:rPr>
        <w:t xml:space="preserve"> </w:t>
      </w:r>
      <w:r w:rsidRPr="001F7567">
        <w:rPr>
          <w:lang w:val="es-CO"/>
        </w:rPr>
        <w:t>académico</w:t>
      </w:r>
      <w:r w:rsidR="0003458B" w:rsidRPr="001F7567">
        <w:rPr>
          <w:lang w:val="es-CO"/>
        </w:rPr>
        <w:t>,</w:t>
      </w:r>
      <w:r w:rsidR="001F32AD">
        <w:rPr>
          <w:lang w:val="es-CO"/>
        </w:rPr>
        <w:t xml:space="preserve"> </w:t>
      </w:r>
      <w:r w:rsidRPr="001F7567">
        <w:rPr>
          <w:lang w:val="es-CO"/>
        </w:rPr>
        <w:t>los</w:t>
      </w:r>
      <w:r w:rsidR="001F32AD">
        <w:rPr>
          <w:lang w:val="es-CO"/>
        </w:rPr>
        <w:t xml:space="preserve"> </w:t>
      </w:r>
      <w:hyperlink w:anchor="PROFESORES" w:history="1">
        <w:r w:rsidRPr="001F7567">
          <w:rPr>
            <w:rStyle w:val="Hyperlink"/>
            <w:lang w:val="es-CO"/>
          </w:rPr>
          <w:t>pro</w:t>
        </w:r>
        <w:r w:rsidRPr="001F7567">
          <w:rPr>
            <w:rStyle w:val="Hyperlink"/>
            <w:lang w:val="es-CO"/>
          </w:rPr>
          <w:t>f</w:t>
        </w:r>
        <w:r w:rsidRPr="001F7567">
          <w:rPr>
            <w:rStyle w:val="Hyperlink"/>
            <w:lang w:val="es-CO"/>
          </w:rPr>
          <w:t>e</w:t>
        </w:r>
        <w:r w:rsidRPr="001F7567">
          <w:rPr>
            <w:rStyle w:val="Hyperlink"/>
            <w:lang w:val="es-CO"/>
          </w:rPr>
          <w:t>s</w:t>
        </w:r>
        <w:r w:rsidRPr="001F7567">
          <w:rPr>
            <w:rStyle w:val="Hyperlink"/>
            <w:lang w:val="es-CO"/>
          </w:rPr>
          <w:t>o</w:t>
        </w:r>
        <w:r w:rsidRPr="001F7567">
          <w:rPr>
            <w:rStyle w:val="Hyperlink"/>
            <w:lang w:val="es-CO"/>
          </w:rPr>
          <w:t>r</w:t>
        </w:r>
        <w:r w:rsidRPr="001F7567">
          <w:rPr>
            <w:rStyle w:val="Hyperlink"/>
            <w:lang w:val="es-CO"/>
          </w:rPr>
          <w:t>e</w:t>
        </w:r>
        <w:r w:rsidRPr="001F7567">
          <w:rPr>
            <w:rStyle w:val="Hyperlink"/>
            <w:lang w:val="es-CO"/>
          </w:rPr>
          <w:t>s</w:t>
        </w:r>
      </w:hyperlink>
      <w:r w:rsidR="001F32AD">
        <w:rPr>
          <w:lang w:val="es-CO"/>
        </w:rPr>
        <w:t xml:space="preserve"> </w:t>
      </w:r>
      <w:r w:rsidRPr="001F7567">
        <w:rPr>
          <w:lang w:val="es-CO"/>
        </w:rPr>
        <w:t>del</w:t>
      </w:r>
      <w:r w:rsidR="001F32AD">
        <w:rPr>
          <w:lang w:val="es-CO"/>
        </w:rPr>
        <w:t xml:space="preserve"> </w:t>
      </w:r>
      <w:r w:rsidRPr="001F7567">
        <w:rPr>
          <w:lang w:val="es-CO"/>
        </w:rPr>
        <w:t>Departamento</w:t>
      </w:r>
      <w:r w:rsidR="001F32AD">
        <w:rPr>
          <w:lang w:val="es-CO"/>
        </w:rPr>
        <w:t xml:space="preserve"> </w:t>
      </w:r>
      <w:r w:rsidRPr="001F7567">
        <w:rPr>
          <w:lang w:val="es-CO"/>
        </w:rPr>
        <w:t>de</w:t>
      </w:r>
      <w:r w:rsidR="001F32AD">
        <w:rPr>
          <w:lang w:val="es-CO"/>
        </w:rPr>
        <w:t xml:space="preserve"> </w:t>
      </w:r>
      <w:r w:rsidRPr="001F7567">
        <w:rPr>
          <w:lang w:val="es-CO"/>
        </w:rPr>
        <w:t>Ciencias</w:t>
      </w:r>
      <w:r w:rsidR="001F32AD">
        <w:rPr>
          <w:lang w:val="es-CO"/>
        </w:rPr>
        <w:t xml:space="preserve"> </w:t>
      </w:r>
      <w:r w:rsidRPr="001F7567">
        <w:rPr>
          <w:lang w:val="es-CO"/>
        </w:rPr>
        <w:t>Contables</w:t>
      </w:r>
      <w:r w:rsidR="001F32AD">
        <w:rPr>
          <w:lang w:val="es-CO"/>
        </w:rPr>
        <w:t xml:space="preserve"> </w:t>
      </w:r>
      <w:r w:rsidRPr="001F7567">
        <w:rPr>
          <w:lang w:val="es-CO"/>
        </w:rPr>
        <w:t>de</w:t>
      </w:r>
      <w:r w:rsidR="001F32AD">
        <w:rPr>
          <w:lang w:val="es-CO"/>
        </w:rPr>
        <w:t xml:space="preserve"> </w:t>
      </w:r>
      <w:r w:rsidRPr="001F7567">
        <w:rPr>
          <w:lang w:val="es-CO"/>
        </w:rPr>
        <w:t>la</w:t>
      </w:r>
      <w:r w:rsidR="001F32AD">
        <w:rPr>
          <w:lang w:val="es-CO"/>
        </w:rPr>
        <w:t xml:space="preserve"> </w:t>
      </w:r>
      <w:r w:rsidRPr="001F7567">
        <w:rPr>
          <w:lang w:val="es-CO"/>
        </w:rPr>
        <w:t>Facultad</w:t>
      </w:r>
      <w:r w:rsidR="001F32AD">
        <w:rPr>
          <w:lang w:val="es-CO"/>
        </w:rPr>
        <w:t xml:space="preserve"> </w:t>
      </w:r>
      <w:r w:rsidRPr="001F7567">
        <w:rPr>
          <w:lang w:val="es-CO"/>
        </w:rPr>
        <w:t>de</w:t>
      </w:r>
      <w:r w:rsidR="001F32AD">
        <w:rPr>
          <w:lang w:val="es-CO"/>
        </w:rPr>
        <w:t xml:space="preserve"> </w:t>
      </w:r>
      <w:r w:rsidRPr="001F7567">
        <w:rPr>
          <w:lang w:val="es-CO"/>
        </w:rPr>
        <w:t>Ciencias</w:t>
      </w:r>
      <w:r w:rsidR="001F32AD">
        <w:rPr>
          <w:lang w:val="es-CO"/>
        </w:rPr>
        <w:t xml:space="preserve"> </w:t>
      </w:r>
      <w:r w:rsidRPr="001F7567">
        <w:rPr>
          <w:lang w:val="es-CO"/>
        </w:rPr>
        <w:t>Económicas</w:t>
      </w:r>
      <w:r w:rsidR="001F32AD">
        <w:rPr>
          <w:lang w:val="es-CO"/>
        </w:rPr>
        <w:t xml:space="preserve"> </w:t>
      </w:r>
      <w:r w:rsidRPr="001F7567">
        <w:rPr>
          <w:lang w:val="es-CO"/>
        </w:rPr>
        <w:t>y</w:t>
      </w:r>
      <w:r w:rsidR="001F32AD">
        <w:rPr>
          <w:lang w:val="es-CO"/>
        </w:rPr>
        <w:t xml:space="preserve"> </w:t>
      </w:r>
      <w:r w:rsidRPr="001F7567">
        <w:rPr>
          <w:lang w:val="es-CO"/>
        </w:rPr>
        <w:t>Administrativas</w:t>
      </w:r>
      <w:r w:rsidR="001F32AD">
        <w:rPr>
          <w:lang w:val="es-CO"/>
        </w:rPr>
        <w:t xml:space="preserve"> </w:t>
      </w:r>
      <w:r w:rsidRPr="001F7567">
        <w:rPr>
          <w:lang w:val="es-CO"/>
        </w:rPr>
        <w:t>de</w:t>
      </w:r>
      <w:r w:rsidR="001F32AD">
        <w:rPr>
          <w:lang w:val="es-CO"/>
        </w:rPr>
        <w:t xml:space="preserve"> </w:t>
      </w:r>
      <w:r w:rsidRPr="001F7567">
        <w:rPr>
          <w:lang w:val="es-CO"/>
        </w:rPr>
        <w:t>la</w:t>
      </w:r>
      <w:r w:rsidR="001F32AD">
        <w:rPr>
          <w:lang w:val="es-CO"/>
        </w:rPr>
        <w:t xml:space="preserve"> </w:t>
      </w:r>
      <w:r w:rsidRPr="001F7567">
        <w:rPr>
          <w:lang w:val="es-CO"/>
        </w:rPr>
        <w:t>Pontificia</w:t>
      </w:r>
      <w:r w:rsidR="001F32AD">
        <w:rPr>
          <w:lang w:val="es-CO"/>
        </w:rPr>
        <w:t xml:space="preserve"> </w:t>
      </w:r>
      <w:r w:rsidRPr="001F7567">
        <w:rPr>
          <w:lang w:val="es-CO"/>
        </w:rPr>
        <w:t>Universidad</w:t>
      </w:r>
      <w:r w:rsidR="001F32AD">
        <w:rPr>
          <w:lang w:val="es-CO"/>
        </w:rPr>
        <w:t xml:space="preserve"> </w:t>
      </w:r>
      <w:r w:rsidRPr="001F7567">
        <w:rPr>
          <w:lang w:val="es-CO"/>
        </w:rPr>
        <w:t>Javeriana</w:t>
      </w:r>
      <w:r w:rsidR="001F32AD">
        <w:rPr>
          <w:lang w:val="es-CO"/>
        </w:rPr>
        <w:t xml:space="preserve"> </w:t>
      </w:r>
      <w:r w:rsidRPr="001F7567">
        <w:rPr>
          <w:lang w:val="es-CO"/>
        </w:rPr>
        <w:t>(sede</w:t>
      </w:r>
      <w:r w:rsidR="001F32AD">
        <w:rPr>
          <w:lang w:val="es-CO"/>
        </w:rPr>
        <w:t xml:space="preserve"> </w:t>
      </w:r>
      <w:r w:rsidRPr="001F7567">
        <w:rPr>
          <w:lang w:val="es-CO"/>
        </w:rPr>
        <w:t>Bogotá)</w:t>
      </w:r>
      <w:r w:rsidR="001F32AD">
        <w:rPr>
          <w:lang w:val="es-CO"/>
        </w:rPr>
        <w:t xml:space="preserve"> </w:t>
      </w:r>
      <w:r w:rsidR="0003458B" w:rsidRPr="001F7567">
        <w:rPr>
          <w:lang w:val="es-CO"/>
        </w:rPr>
        <w:t>queremos</w:t>
      </w:r>
      <w:r w:rsidR="001F32AD">
        <w:rPr>
          <w:lang w:val="es-CO"/>
        </w:rPr>
        <w:t xml:space="preserve"> </w:t>
      </w:r>
      <w:r w:rsidRPr="001F7567">
        <w:rPr>
          <w:lang w:val="es-CO"/>
        </w:rPr>
        <w:t>destacar</w:t>
      </w:r>
      <w:r w:rsidR="001F32AD">
        <w:rPr>
          <w:lang w:val="es-CO"/>
        </w:rPr>
        <w:t xml:space="preserve"> </w:t>
      </w:r>
      <w:r w:rsidRPr="001F7567">
        <w:rPr>
          <w:lang w:val="es-CO"/>
        </w:rPr>
        <w:t>algunos</w:t>
      </w:r>
      <w:r w:rsidR="001F32AD">
        <w:rPr>
          <w:lang w:val="es-CO"/>
        </w:rPr>
        <w:t xml:space="preserve"> </w:t>
      </w:r>
      <w:r w:rsidRPr="001F7567">
        <w:rPr>
          <w:lang w:val="es-CO"/>
        </w:rPr>
        <w:t>sucesos</w:t>
      </w:r>
      <w:r w:rsidR="001F32AD">
        <w:rPr>
          <w:lang w:val="es-CO"/>
        </w:rPr>
        <w:t xml:space="preserve"> </w:t>
      </w:r>
      <w:r w:rsidRPr="001F7567">
        <w:rPr>
          <w:lang w:val="es-CO"/>
        </w:rPr>
        <w:t>recientemente</w:t>
      </w:r>
      <w:r w:rsidR="001F32AD">
        <w:rPr>
          <w:lang w:val="es-CO"/>
        </w:rPr>
        <w:t xml:space="preserve"> </w:t>
      </w:r>
      <w:r w:rsidRPr="001F7567">
        <w:rPr>
          <w:lang w:val="es-CO"/>
        </w:rPr>
        <w:t>ocurridos</w:t>
      </w:r>
      <w:r w:rsidR="00705D2F">
        <w:rPr>
          <w:lang w:val="es-CO"/>
        </w:rPr>
        <w:t>,</w:t>
      </w:r>
      <w:r w:rsidR="001F32AD">
        <w:rPr>
          <w:lang w:val="es-CO"/>
        </w:rPr>
        <w:t xml:space="preserve"> </w:t>
      </w:r>
      <w:r w:rsidR="0003458B" w:rsidRPr="001F7567">
        <w:rPr>
          <w:lang w:val="es-CO"/>
        </w:rPr>
        <w:t>reuni</w:t>
      </w:r>
      <w:r w:rsidR="00705D2F">
        <w:rPr>
          <w:lang w:val="es-CO"/>
        </w:rPr>
        <w:t>éndolos</w:t>
      </w:r>
      <w:r w:rsidR="001F32AD">
        <w:rPr>
          <w:lang w:val="es-CO"/>
        </w:rPr>
        <w:t xml:space="preserve"> </w:t>
      </w:r>
      <w:r w:rsidR="0003458B" w:rsidRPr="001F7567">
        <w:rPr>
          <w:lang w:val="es-CO"/>
        </w:rPr>
        <w:t>en</w:t>
      </w:r>
      <w:r w:rsidR="001F32AD">
        <w:rPr>
          <w:lang w:val="es-CO"/>
        </w:rPr>
        <w:t xml:space="preserve"> </w:t>
      </w:r>
      <w:r w:rsidR="0003458B" w:rsidRPr="001F7567">
        <w:rPr>
          <w:lang w:val="es-CO"/>
        </w:rPr>
        <w:t>este</w:t>
      </w:r>
      <w:r w:rsidR="001F32AD">
        <w:rPr>
          <w:lang w:val="es-CO"/>
        </w:rPr>
        <w:t xml:space="preserve"> </w:t>
      </w:r>
      <w:r w:rsidR="0003458B" w:rsidRPr="001F7567">
        <w:rPr>
          <w:lang w:val="es-CO"/>
        </w:rPr>
        <w:t>modesto</w:t>
      </w:r>
      <w:r w:rsidR="001F32AD">
        <w:rPr>
          <w:lang w:val="es-CO"/>
        </w:rPr>
        <w:t xml:space="preserve"> </w:t>
      </w:r>
      <w:r w:rsidR="0003458B" w:rsidRPr="001F7567">
        <w:rPr>
          <w:lang w:val="es-CO"/>
        </w:rPr>
        <w:t>vademécum,</w:t>
      </w:r>
      <w:r w:rsidR="001F32AD">
        <w:rPr>
          <w:lang w:val="es-CO"/>
        </w:rPr>
        <w:t xml:space="preserve"> </w:t>
      </w:r>
      <w:r w:rsidR="0003458B" w:rsidRPr="001F7567">
        <w:rPr>
          <w:lang w:val="es-CO"/>
        </w:rPr>
        <w:t>con</w:t>
      </w:r>
      <w:r w:rsidR="001F32AD">
        <w:rPr>
          <w:lang w:val="es-CO"/>
        </w:rPr>
        <w:t xml:space="preserve"> </w:t>
      </w:r>
      <w:r w:rsidR="0003458B" w:rsidRPr="001F7567">
        <w:rPr>
          <w:lang w:val="es-CO"/>
        </w:rPr>
        <w:t>el</w:t>
      </w:r>
      <w:r w:rsidR="001F32AD">
        <w:rPr>
          <w:lang w:val="es-CO"/>
        </w:rPr>
        <w:t xml:space="preserve"> </w:t>
      </w:r>
      <w:r w:rsidR="0003458B" w:rsidRPr="001F7567">
        <w:rPr>
          <w:lang w:val="es-CO"/>
        </w:rPr>
        <w:t>ánimo</w:t>
      </w:r>
      <w:r w:rsidR="001F32AD">
        <w:rPr>
          <w:lang w:val="es-CO"/>
        </w:rPr>
        <w:t xml:space="preserve"> </w:t>
      </w:r>
      <w:r w:rsidR="0003458B" w:rsidRPr="001F7567">
        <w:rPr>
          <w:lang w:val="es-CO"/>
        </w:rPr>
        <w:t>de</w:t>
      </w:r>
      <w:r w:rsidR="001F32AD">
        <w:rPr>
          <w:lang w:val="es-CO"/>
        </w:rPr>
        <w:t xml:space="preserve"> </w:t>
      </w:r>
      <w:r w:rsidR="0003458B" w:rsidRPr="001F7567">
        <w:rPr>
          <w:lang w:val="es-CO"/>
        </w:rPr>
        <w:t>profundizar</w:t>
      </w:r>
      <w:r w:rsidR="001F32AD">
        <w:rPr>
          <w:lang w:val="es-CO"/>
        </w:rPr>
        <w:t xml:space="preserve"> </w:t>
      </w:r>
      <w:r w:rsidR="0003458B" w:rsidRPr="001F7567">
        <w:rPr>
          <w:lang w:val="es-CO"/>
        </w:rPr>
        <w:t>nuestra</w:t>
      </w:r>
      <w:r w:rsidR="001F32AD">
        <w:rPr>
          <w:lang w:val="es-CO"/>
        </w:rPr>
        <w:t xml:space="preserve"> </w:t>
      </w:r>
      <w:r w:rsidR="0003458B" w:rsidRPr="001F7567">
        <w:rPr>
          <w:lang w:val="es-CO"/>
        </w:rPr>
        <w:t>conciencia</w:t>
      </w:r>
      <w:r w:rsidR="001F32AD">
        <w:rPr>
          <w:lang w:val="es-CO"/>
        </w:rPr>
        <w:t xml:space="preserve"> </w:t>
      </w:r>
      <w:r w:rsidR="0003458B" w:rsidRPr="001F7567">
        <w:rPr>
          <w:lang w:val="es-CO"/>
        </w:rPr>
        <w:t>sobre</w:t>
      </w:r>
      <w:r w:rsidR="001F32AD">
        <w:rPr>
          <w:lang w:val="es-CO"/>
        </w:rPr>
        <w:t xml:space="preserve"> </w:t>
      </w:r>
      <w:r w:rsidR="0003458B" w:rsidRPr="001F7567">
        <w:rPr>
          <w:lang w:val="es-CO"/>
        </w:rPr>
        <w:t>el</w:t>
      </w:r>
      <w:r w:rsidR="001F32AD">
        <w:rPr>
          <w:lang w:val="es-CO"/>
        </w:rPr>
        <w:t xml:space="preserve"> </w:t>
      </w:r>
      <w:r w:rsidR="0003458B" w:rsidRPr="001F7567">
        <w:rPr>
          <w:lang w:val="es-CO"/>
        </w:rPr>
        <w:t>permanente</w:t>
      </w:r>
      <w:r w:rsidR="001F32AD">
        <w:rPr>
          <w:lang w:val="es-CO"/>
        </w:rPr>
        <w:t xml:space="preserve"> </w:t>
      </w:r>
      <w:r w:rsidR="0003458B" w:rsidRPr="001F7567">
        <w:rPr>
          <w:lang w:val="es-CO"/>
        </w:rPr>
        <w:t>cambio</w:t>
      </w:r>
      <w:r w:rsidR="001F32AD">
        <w:rPr>
          <w:lang w:val="es-CO"/>
        </w:rPr>
        <w:t xml:space="preserve"> </w:t>
      </w:r>
      <w:r w:rsidR="0003458B" w:rsidRPr="001F7567">
        <w:rPr>
          <w:lang w:val="es-CO"/>
        </w:rPr>
        <w:t>de</w:t>
      </w:r>
      <w:r w:rsidR="001F32AD">
        <w:rPr>
          <w:lang w:val="es-CO"/>
        </w:rPr>
        <w:t xml:space="preserve"> </w:t>
      </w:r>
      <w:r w:rsidR="0003458B" w:rsidRPr="001F7567">
        <w:rPr>
          <w:lang w:val="es-CO"/>
        </w:rPr>
        <w:t>las</w:t>
      </w:r>
      <w:r w:rsidR="001F32AD">
        <w:rPr>
          <w:lang w:val="es-CO"/>
        </w:rPr>
        <w:t xml:space="preserve"> </w:t>
      </w:r>
      <w:r w:rsidR="0003458B" w:rsidRPr="001F7567">
        <w:rPr>
          <w:lang w:val="es-CO"/>
        </w:rPr>
        <w:t>disciplinas</w:t>
      </w:r>
      <w:r w:rsidR="001F32AD">
        <w:rPr>
          <w:lang w:val="es-CO"/>
        </w:rPr>
        <w:t xml:space="preserve"> </w:t>
      </w:r>
      <w:r w:rsidR="0003458B" w:rsidRPr="001F7567">
        <w:rPr>
          <w:lang w:val="es-CO"/>
        </w:rPr>
        <w:t>que</w:t>
      </w:r>
      <w:r w:rsidR="001F32AD">
        <w:rPr>
          <w:lang w:val="es-CO"/>
        </w:rPr>
        <w:t xml:space="preserve"> </w:t>
      </w:r>
      <w:r w:rsidR="0003458B" w:rsidRPr="001F7567">
        <w:rPr>
          <w:lang w:val="es-CO"/>
        </w:rPr>
        <w:t>enseñamos</w:t>
      </w:r>
      <w:r w:rsidR="001F32AD">
        <w:rPr>
          <w:lang w:val="es-CO"/>
        </w:rPr>
        <w:t xml:space="preserve"> </w:t>
      </w:r>
      <w:r w:rsidR="0003458B" w:rsidRPr="001F7567">
        <w:rPr>
          <w:lang w:val="es-CO"/>
        </w:rPr>
        <w:t>y</w:t>
      </w:r>
      <w:r w:rsidR="001F32AD">
        <w:rPr>
          <w:lang w:val="es-CO"/>
        </w:rPr>
        <w:t xml:space="preserve"> </w:t>
      </w:r>
      <w:r w:rsidR="0003458B" w:rsidRPr="001F7567">
        <w:rPr>
          <w:lang w:val="es-CO"/>
        </w:rPr>
        <w:t>como</w:t>
      </w:r>
      <w:r w:rsidR="001F32AD">
        <w:rPr>
          <w:lang w:val="es-CO"/>
        </w:rPr>
        <w:t xml:space="preserve"> </w:t>
      </w:r>
      <w:r w:rsidR="0003458B" w:rsidRPr="001F7567">
        <w:rPr>
          <w:lang w:val="es-CO"/>
        </w:rPr>
        <w:t>un</w:t>
      </w:r>
      <w:r w:rsidR="001F32AD">
        <w:rPr>
          <w:lang w:val="es-CO"/>
        </w:rPr>
        <w:t xml:space="preserve"> </w:t>
      </w:r>
      <w:r w:rsidR="0003458B" w:rsidRPr="001F7567">
        <w:rPr>
          <w:lang w:val="es-CO"/>
        </w:rPr>
        <w:t>fuerte</w:t>
      </w:r>
      <w:r w:rsidR="001F32AD">
        <w:rPr>
          <w:lang w:val="es-CO"/>
        </w:rPr>
        <w:t xml:space="preserve"> </w:t>
      </w:r>
      <w:r w:rsidR="0003458B" w:rsidRPr="001F7567">
        <w:rPr>
          <w:lang w:val="es-CO"/>
        </w:rPr>
        <w:t>llamado</w:t>
      </w:r>
      <w:r w:rsidR="001F32AD">
        <w:rPr>
          <w:lang w:val="es-CO"/>
        </w:rPr>
        <w:t xml:space="preserve"> </w:t>
      </w:r>
      <w:r w:rsidR="0003458B" w:rsidRPr="001F7567">
        <w:rPr>
          <w:lang w:val="es-CO"/>
        </w:rPr>
        <w:t>a</w:t>
      </w:r>
      <w:r w:rsidR="001F32AD">
        <w:rPr>
          <w:lang w:val="es-CO"/>
        </w:rPr>
        <w:t xml:space="preserve"> </w:t>
      </w:r>
      <w:r w:rsidR="0003458B" w:rsidRPr="001F7567">
        <w:rPr>
          <w:lang w:val="es-CO"/>
        </w:rPr>
        <w:t>la</w:t>
      </w:r>
      <w:r w:rsidR="001F32AD">
        <w:rPr>
          <w:lang w:val="es-CO"/>
        </w:rPr>
        <w:t xml:space="preserve"> </w:t>
      </w:r>
      <w:r w:rsidR="0003458B" w:rsidRPr="001F7567">
        <w:rPr>
          <w:lang w:val="es-CO"/>
        </w:rPr>
        <w:t>actualización</w:t>
      </w:r>
      <w:r w:rsidR="001F32AD">
        <w:rPr>
          <w:lang w:val="es-CO"/>
        </w:rPr>
        <w:t xml:space="preserve"> </w:t>
      </w:r>
      <w:r w:rsidR="0003458B" w:rsidRPr="001F7567">
        <w:rPr>
          <w:lang w:val="es-CO"/>
        </w:rPr>
        <w:t>de</w:t>
      </w:r>
      <w:r w:rsidR="001F32AD">
        <w:rPr>
          <w:lang w:val="es-CO"/>
        </w:rPr>
        <w:t xml:space="preserve"> </w:t>
      </w:r>
      <w:r w:rsidR="0003458B" w:rsidRPr="001F7567">
        <w:rPr>
          <w:lang w:val="es-CO"/>
        </w:rPr>
        <w:t>los</w:t>
      </w:r>
      <w:r w:rsidR="001F32AD">
        <w:rPr>
          <w:lang w:val="es-CO"/>
        </w:rPr>
        <w:t xml:space="preserve"> </w:t>
      </w:r>
      <w:r w:rsidR="0003458B" w:rsidRPr="001F7567">
        <w:rPr>
          <w:lang w:val="es-CO"/>
        </w:rPr>
        <w:t>programas</w:t>
      </w:r>
      <w:r w:rsidR="001F32AD">
        <w:rPr>
          <w:lang w:val="es-CO"/>
        </w:rPr>
        <w:t xml:space="preserve"> </w:t>
      </w:r>
      <w:r w:rsidR="0003458B" w:rsidRPr="001F7567">
        <w:rPr>
          <w:lang w:val="es-CO"/>
        </w:rPr>
        <w:t>de</w:t>
      </w:r>
      <w:r w:rsidR="001F32AD">
        <w:rPr>
          <w:lang w:val="es-CO"/>
        </w:rPr>
        <w:t xml:space="preserve"> </w:t>
      </w:r>
      <w:r w:rsidR="0003458B" w:rsidRPr="001F7567">
        <w:rPr>
          <w:lang w:val="es-CO"/>
        </w:rPr>
        <w:t>las</w:t>
      </w:r>
      <w:r w:rsidR="001F32AD">
        <w:rPr>
          <w:lang w:val="es-CO"/>
        </w:rPr>
        <w:t xml:space="preserve"> </w:t>
      </w:r>
      <w:r w:rsidR="0003458B" w:rsidRPr="001F7567">
        <w:rPr>
          <w:lang w:val="es-CO"/>
        </w:rPr>
        <w:t>asignaturas</w:t>
      </w:r>
      <w:r w:rsidR="001F32AD">
        <w:rPr>
          <w:lang w:val="es-CO"/>
        </w:rPr>
        <w:t xml:space="preserve"> </w:t>
      </w:r>
      <w:r w:rsidR="009D5A52" w:rsidRPr="001F7567">
        <w:rPr>
          <w:lang w:val="es-CO"/>
        </w:rPr>
        <w:t>de</w:t>
      </w:r>
      <w:r w:rsidR="001F32AD">
        <w:rPr>
          <w:lang w:val="es-CO"/>
        </w:rPr>
        <w:t xml:space="preserve"> </w:t>
      </w:r>
      <w:r w:rsidR="009D5A52" w:rsidRPr="001F7567">
        <w:rPr>
          <w:lang w:val="es-CO"/>
        </w:rPr>
        <w:t>los</w:t>
      </w:r>
      <w:r w:rsidR="001F32AD">
        <w:rPr>
          <w:lang w:val="es-CO"/>
        </w:rPr>
        <w:t xml:space="preserve"> </w:t>
      </w:r>
      <w:r w:rsidR="009D5A52" w:rsidRPr="001F7567">
        <w:rPr>
          <w:lang w:val="es-CO"/>
        </w:rPr>
        <w:t>cuales</w:t>
      </w:r>
      <w:r w:rsidR="001F32AD">
        <w:rPr>
          <w:lang w:val="es-CO"/>
        </w:rPr>
        <w:t xml:space="preserve"> </w:t>
      </w:r>
      <w:r w:rsidR="009D5A52" w:rsidRPr="001F7567">
        <w:rPr>
          <w:lang w:val="es-CO"/>
        </w:rPr>
        <w:t>somos</w:t>
      </w:r>
      <w:r w:rsidR="001F32AD">
        <w:rPr>
          <w:lang w:val="es-CO"/>
        </w:rPr>
        <w:t xml:space="preserve"> </w:t>
      </w:r>
      <w:r w:rsidR="009D5A52" w:rsidRPr="001F7567">
        <w:rPr>
          <w:lang w:val="es-CO"/>
        </w:rPr>
        <w:t>responsables.</w:t>
      </w:r>
      <w:r w:rsidR="001F32AD">
        <w:rPr>
          <w:lang w:val="es-CO"/>
        </w:rPr>
        <w:t xml:space="preserve"> </w:t>
      </w:r>
      <w:r w:rsidR="0003458B" w:rsidRPr="001F7567">
        <w:rPr>
          <w:lang w:val="es-CO"/>
        </w:rPr>
        <w:t>Los</w:t>
      </w:r>
      <w:r w:rsidR="001F32AD">
        <w:rPr>
          <w:lang w:val="es-CO"/>
        </w:rPr>
        <w:t xml:space="preserve"> </w:t>
      </w:r>
      <w:r w:rsidR="0003458B" w:rsidRPr="001F7567">
        <w:rPr>
          <w:lang w:val="es-CO"/>
        </w:rPr>
        <w:t>invitamos</w:t>
      </w:r>
      <w:r w:rsidR="001F32AD">
        <w:rPr>
          <w:lang w:val="es-CO"/>
        </w:rPr>
        <w:t xml:space="preserve"> </w:t>
      </w:r>
      <w:r w:rsidR="0003458B" w:rsidRPr="001F7567">
        <w:rPr>
          <w:lang w:val="es-CO"/>
        </w:rPr>
        <w:t>a</w:t>
      </w:r>
      <w:r w:rsidR="001F32AD">
        <w:rPr>
          <w:lang w:val="es-CO"/>
        </w:rPr>
        <w:t xml:space="preserve"> </w:t>
      </w:r>
      <w:r w:rsidR="0003458B" w:rsidRPr="001F7567">
        <w:rPr>
          <w:i/>
          <w:lang w:val="es-CO"/>
        </w:rPr>
        <w:t>venir</w:t>
      </w:r>
      <w:r w:rsidR="001F32AD">
        <w:rPr>
          <w:i/>
          <w:lang w:val="es-CO"/>
        </w:rPr>
        <w:t xml:space="preserve"> </w:t>
      </w:r>
      <w:r w:rsidR="0003458B" w:rsidRPr="001F7567">
        <w:rPr>
          <w:i/>
          <w:lang w:val="es-CO"/>
        </w:rPr>
        <w:t>con</w:t>
      </w:r>
      <w:r w:rsidR="001F32AD">
        <w:rPr>
          <w:i/>
          <w:lang w:val="es-CO"/>
        </w:rPr>
        <w:t xml:space="preserve"> </w:t>
      </w:r>
      <w:r w:rsidR="0003458B" w:rsidRPr="001F7567">
        <w:rPr>
          <w:i/>
          <w:lang w:val="es-CO"/>
        </w:rPr>
        <w:t>nosotros</w:t>
      </w:r>
      <w:r w:rsidR="001F32AD">
        <w:rPr>
          <w:lang w:val="es-CO"/>
        </w:rPr>
        <w:t xml:space="preserve"> </w:t>
      </w:r>
      <w:r w:rsidR="0003458B" w:rsidRPr="001F7567">
        <w:rPr>
          <w:lang w:val="es-CO"/>
        </w:rPr>
        <w:t>en</w:t>
      </w:r>
      <w:r w:rsidR="001F32AD">
        <w:rPr>
          <w:lang w:val="es-CO"/>
        </w:rPr>
        <w:t xml:space="preserve"> </w:t>
      </w:r>
      <w:r w:rsidR="0003458B" w:rsidRPr="001F7567">
        <w:rPr>
          <w:lang w:val="es-CO"/>
        </w:rPr>
        <w:t>nuestro</w:t>
      </w:r>
      <w:r w:rsidR="001F32AD">
        <w:rPr>
          <w:lang w:val="es-CO"/>
        </w:rPr>
        <w:t xml:space="preserve"> </w:t>
      </w:r>
      <w:r w:rsidR="0003458B" w:rsidRPr="001F7567">
        <w:rPr>
          <w:lang w:val="es-CO"/>
        </w:rPr>
        <w:t>esfuerzo</w:t>
      </w:r>
      <w:r w:rsidR="001F32AD">
        <w:rPr>
          <w:lang w:val="es-CO"/>
        </w:rPr>
        <w:t xml:space="preserve"> </w:t>
      </w:r>
      <w:r w:rsidR="0003458B" w:rsidRPr="001F7567">
        <w:rPr>
          <w:lang w:val="es-CO"/>
        </w:rPr>
        <w:t>de</w:t>
      </w:r>
      <w:r w:rsidR="001F32AD">
        <w:rPr>
          <w:lang w:val="es-CO"/>
        </w:rPr>
        <w:t xml:space="preserve"> </w:t>
      </w:r>
      <w:r w:rsidR="0003458B" w:rsidRPr="001F7567">
        <w:rPr>
          <w:lang w:val="es-CO"/>
        </w:rPr>
        <w:t>mantenernos</w:t>
      </w:r>
      <w:r w:rsidR="001F32AD">
        <w:rPr>
          <w:lang w:val="es-CO"/>
        </w:rPr>
        <w:t xml:space="preserve"> </w:t>
      </w:r>
      <w:r w:rsidR="0003458B" w:rsidRPr="001F7567">
        <w:rPr>
          <w:lang w:val="es-CO"/>
        </w:rPr>
        <w:t>al</w:t>
      </w:r>
      <w:r w:rsidR="001F32AD">
        <w:rPr>
          <w:lang w:val="es-CO"/>
        </w:rPr>
        <w:t xml:space="preserve"> </w:t>
      </w:r>
      <w:r w:rsidR="0003458B" w:rsidRPr="001F7567">
        <w:rPr>
          <w:lang w:val="es-CO"/>
        </w:rPr>
        <w:t>día.</w:t>
      </w:r>
    </w:p>
    <w:p w:rsidR="00377367" w:rsidRPr="001F7567" w:rsidRDefault="00377367" w:rsidP="000E5C66">
      <w:pPr>
        <w:pStyle w:val="Cuerpovademecum"/>
        <w:rPr>
          <w:lang w:val="es-CO"/>
        </w:rPr>
      </w:pPr>
    </w:p>
    <w:p w:rsidR="005D0265" w:rsidRPr="00377367" w:rsidRDefault="005D0265" w:rsidP="00377367">
      <w:pPr>
        <w:pStyle w:val="Estilo10"/>
        <w:jc w:val="center"/>
        <w:rPr>
          <w:sz w:val="44"/>
          <w:szCs w:val="44"/>
          <w:lang w:val="es-CO"/>
        </w:rPr>
      </w:pPr>
      <w:hyperlink w:anchor="ASEGURAMIENTO" w:history="1">
        <w:r w:rsidRPr="00377367">
          <w:rPr>
            <w:rStyle w:val="Hyperlink"/>
            <w:sz w:val="44"/>
            <w:szCs w:val="44"/>
            <w:lang w:val="es-CO"/>
          </w:rPr>
          <w:t>ASE</w:t>
        </w:r>
        <w:r w:rsidRPr="00377367">
          <w:rPr>
            <w:rStyle w:val="Hyperlink"/>
            <w:sz w:val="44"/>
            <w:szCs w:val="44"/>
            <w:lang w:val="es-CO"/>
          </w:rPr>
          <w:t>G</w:t>
        </w:r>
        <w:r w:rsidRPr="00377367">
          <w:rPr>
            <w:rStyle w:val="Hyperlink"/>
            <w:sz w:val="44"/>
            <w:szCs w:val="44"/>
            <w:lang w:val="es-CO"/>
          </w:rPr>
          <w:t>U</w:t>
        </w:r>
        <w:r w:rsidRPr="00377367">
          <w:rPr>
            <w:rStyle w:val="Hyperlink"/>
            <w:sz w:val="44"/>
            <w:szCs w:val="44"/>
            <w:lang w:val="es-CO"/>
          </w:rPr>
          <w:t>R</w:t>
        </w:r>
        <w:r w:rsidRPr="00377367">
          <w:rPr>
            <w:rStyle w:val="Hyperlink"/>
            <w:sz w:val="44"/>
            <w:szCs w:val="44"/>
            <w:lang w:val="es-CO"/>
          </w:rPr>
          <w:t>A</w:t>
        </w:r>
        <w:r w:rsidRPr="00377367">
          <w:rPr>
            <w:rStyle w:val="Hyperlink"/>
            <w:sz w:val="44"/>
            <w:szCs w:val="44"/>
            <w:lang w:val="es-CO"/>
          </w:rPr>
          <w:t>M</w:t>
        </w:r>
        <w:r w:rsidRPr="00377367">
          <w:rPr>
            <w:rStyle w:val="Hyperlink"/>
            <w:sz w:val="44"/>
            <w:szCs w:val="44"/>
            <w:lang w:val="es-CO"/>
          </w:rPr>
          <w:t>I</w:t>
        </w:r>
        <w:r w:rsidRPr="00377367">
          <w:rPr>
            <w:rStyle w:val="Hyperlink"/>
            <w:sz w:val="44"/>
            <w:szCs w:val="44"/>
            <w:lang w:val="es-CO"/>
          </w:rPr>
          <w:t>E</w:t>
        </w:r>
        <w:r w:rsidRPr="00377367">
          <w:rPr>
            <w:rStyle w:val="Hyperlink"/>
            <w:sz w:val="44"/>
            <w:szCs w:val="44"/>
            <w:lang w:val="es-CO"/>
          </w:rPr>
          <w:t>N</w:t>
        </w:r>
        <w:r w:rsidRPr="00377367">
          <w:rPr>
            <w:rStyle w:val="Hyperlink"/>
            <w:sz w:val="44"/>
            <w:szCs w:val="44"/>
            <w:lang w:val="es-CO"/>
          </w:rPr>
          <w:t>TO</w:t>
        </w:r>
      </w:hyperlink>
    </w:p>
    <w:bookmarkStart w:id="0" w:name="_CONTABILIDAD_FINANCIERA"/>
    <w:bookmarkEnd w:id="0"/>
    <w:p w:rsidR="005D0265" w:rsidRPr="00377367" w:rsidRDefault="00C27937" w:rsidP="00377367">
      <w:pPr>
        <w:pStyle w:val="Estilo10"/>
        <w:jc w:val="center"/>
        <w:rPr>
          <w:sz w:val="44"/>
          <w:szCs w:val="44"/>
          <w:lang w:val="es-CO"/>
        </w:rPr>
      </w:pPr>
      <w:r w:rsidRPr="00377367">
        <w:rPr>
          <w:sz w:val="44"/>
          <w:szCs w:val="44"/>
          <w:lang w:val="es-CO"/>
        </w:rPr>
        <w:fldChar w:fldCharType="begin"/>
      </w:r>
      <w:r w:rsidRPr="00377367">
        <w:rPr>
          <w:sz w:val="44"/>
          <w:szCs w:val="44"/>
          <w:lang w:val="es-CO"/>
        </w:rPr>
        <w:instrText xml:space="preserve"> HYPERLINK  \l "FINANCIERA" </w:instrText>
      </w:r>
      <w:r w:rsidRPr="00377367">
        <w:rPr>
          <w:sz w:val="44"/>
          <w:szCs w:val="44"/>
          <w:lang w:val="es-CO"/>
        </w:rPr>
      </w:r>
      <w:r w:rsidRPr="00377367">
        <w:rPr>
          <w:sz w:val="44"/>
          <w:szCs w:val="44"/>
          <w:lang w:val="es-CO"/>
        </w:rPr>
        <w:fldChar w:fldCharType="separate"/>
      </w:r>
      <w:r w:rsidR="005D0265" w:rsidRPr="00377367">
        <w:rPr>
          <w:rStyle w:val="Hyperlink"/>
          <w:sz w:val="44"/>
          <w:szCs w:val="44"/>
          <w:lang w:val="es-CO"/>
        </w:rPr>
        <w:t>CONTABILI</w:t>
      </w:r>
      <w:r w:rsidR="005D0265" w:rsidRPr="00377367">
        <w:rPr>
          <w:rStyle w:val="Hyperlink"/>
          <w:sz w:val="44"/>
          <w:szCs w:val="44"/>
          <w:lang w:val="es-CO"/>
        </w:rPr>
        <w:t>D</w:t>
      </w:r>
      <w:r w:rsidR="005D0265" w:rsidRPr="00377367">
        <w:rPr>
          <w:rStyle w:val="Hyperlink"/>
          <w:sz w:val="44"/>
          <w:szCs w:val="44"/>
          <w:lang w:val="es-CO"/>
        </w:rPr>
        <w:t>A</w:t>
      </w:r>
      <w:r w:rsidR="005D0265" w:rsidRPr="00377367">
        <w:rPr>
          <w:rStyle w:val="Hyperlink"/>
          <w:sz w:val="44"/>
          <w:szCs w:val="44"/>
          <w:lang w:val="es-CO"/>
        </w:rPr>
        <w:t>D</w:t>
      </w:r>
      <w:r w:rsidR="001F32AD">
        <w:rPr>
          <w:rStyle w:val="Hyperlink"/>
          <w:sz w:val="44"/>
          <w:szCs w:val="44"/>
          <w:lang w:val="es-CO"/>
        </w:rPr>
        <w:t xml:space="preserve"> </w:t>
      </w:r>
      <w:r w:rsidR="005D0265" w:rsidRPr="00377367">
        <w:rPr>
          <w:rStyle w:val="Hyperlink"/>
          <w:sz w:val="44"/>
          <w:szCs w:val="44"/>
          <w:lang w:val="es-CO"/>
        </w:rPr>
        <w:t>F</w:t>
      </w:r>
      <w:r w:rsidR="005D0265" w:rsidRPr="00377367">
        <w:rPr>
          <w:rStyle w:val="Hyperlink"/>
          <w:sz w:val="44"/>
          <w:szCs w:val="44"/>
          <w:lang w:val="es-CO"/>
        </w:rPr>
        <w:t>I</w:t>
      </w:r>
      <w:r w:rsidR="005D0265" w:rsidRPr="00377367">
        <w:rPr>
          <w:rStyle w:val="Hyperlink"/>
          <w:sz w:val="44"/>
          <w:szCs w:val="44"/>
          <w:lang w:val="es-CO"/>
        </w:rPr>
        <w:t>N</w:t>
      </w:r>
      <w:r w:rsidR="005D0265" w:rsidRPr="00377367">
        <w:rPr>
          <w:rStyle w:val="Hyperlink"/>
          <w:sz w:val="44"/>
          <w:szCs w:val="44"/>
          <w:lang w:val="es-CO"/>
        </w:rPr>
        <w:t>A</w:t>
      </w:r>
      <w:r w:rsidR="005D0265" w:rsidRPr="00377367">
        <w:rPr>
          <w:rStyle w:val="Hyperlink"/>
          <w:sz w:val="44"/>
          <w:szCs w:val="44"/>
          <w:lang w:val="es-CO"/>
        </w:rPr>
        <w:t>N</w:t>
      </w:r>
      <w:r w:rsidR="005D0265" w:rsidRPr="00377367">
        <w:rPr>
          <w:rStyle w:val="Hyperlink"/>
          <w:sz w:val="44"/>
          <w:szCs w:val="44"/>
          <w:lang w:val="es-CO"/>
        </w:rPr>
        <w:t>CIE</w:t>
      </w:r>
      <w:r w:rsidR="005D0265" w:rsidRPr="00377367">
        <w:rPr>
          <w:rStyle w:val="Hyperlink"/>
          <w:sz w:val="44"/>
          <w:szCs w:val="44"/>
          <w:lang w:val="es-CO"/>
        </w:rPr>
        <w:t>R</w:t>
      </w:r>
      <w:r w:rsidR="005D0265" w:rsidRPr="00377367">
        <w:rPr>
          <w:rStyle w:val="Hyperlink"/>
          <w:sz w:val="44"/>
          <w:szCs w:val="44"/>
          <w:lang w:val="es-CO"/>
        </w:rPr>
        <w:t>A</w:t>
      </w:r>
      <w:r w:rsidRPr="00377367">
        <w:rPr>
          <w:sz w:val="44"/>
          <w:szCs w:val="44"/>
          <w:lang w:val="es-CO"/>
        </w:rPr>
        <w:fldChar w:fldCharType="end"/>
      </w:r>
    </w:p>
    <w:p w:rsidR="005D0265" w:rsidRPr="00377367" w:rsidRDefault="005D0265" w:rsidP="00377367">
      <w:pPr>
        <w:pStyle w:val="Estilo10"/>
        <w:jc w:val="center"/>
        <w:rPr>
          <w:sz w:val="44"/>
          <w:szCs w:val="44"/>
          <w:lang w:val="es-CO"/>
        </w:rPr>
      </w:pPr>
      <w:hyperlink w:anchor="GERENCIAL" w:history="1">
        <w:r w:rsidRPr="00377367">
          <w:rPr>
            <w:rStyle w:val="Hyperlink"/>
            <w:sz w:val="44"/>
            <w:szCs w:val="44"/>
            <w:lang w:val="es-CO"/>
          </w:rPr>
          <w:t>CONT</w:t>
        </w:r>
        <w:r w:rsidRPr="00377367">
          <w:rPr>
            <w:rStyle w:val="Hyperlink"/>
            <w:sz w:val="44"/>
            <w:szCs w:val="44"/>
            <w:lang w:val="es-CO"/>
          </w:rPr>
          <w:t>A</w:t>
        </w:r>
        <w:r w:rsidRPr="00377367">
          <w:rPr>
            <w:rStyle w:val="Hyperlink"/>
            <w:sz w:val="44"/>
            <w:szCs w:val="44"/>
            <w:lang w:val="es-CO"/>
          </w:rPr>
          <w:t>BIL</w:t>
        </w:r>
        <w:r w:rsidRPr="00377367">
          <w:rPr>
            <w:rStyle w:val="Hyperlink"/>
            <w:sz w:val="44"/>
            <w:szCs w:val="44"/>
            <w:lang w:val="es-CO"/>
          </w:rPr>
          <w:t>I</w:t>
        </w:r>
        <w:r w:rsidRPr="00377367">
          <w:rPr>
            <w:rStyle w:val="Hyperlink"/>
            <w:sz w:val="44"/>
            <w:szCs w:val="44"/>
            <w:lang w:val="es-CO"/>
          </w:rPr>
          <w:t>D</w:t>
        </w:r>
        <w:r w:rsidRPr="00377367">
          <w:rPr>
            <w:rStyle w:val="Hyperlink"/>
            <w:sz w:val="44"/>
            <w:szCs w:val="44"/>
            <w:lang w:val="es-CO"/>
          </w:rPr>
          <w:t>A</w:t>
        </w:r>
        <w:r w:rsidRPr="00377367">
          <w:rPr>
            <w:rStyle w:val="Hyperlink"/>
            <w:sz w:val="44"/>
            <w:szCs w:val="44"/>
            <w:lang w:val="es-CO"/>
          </w:rPr>
          <w:t>D</w:t>
        </w:r>
        <w:r w:rsidR="001F32AD">
          <w:rPr>
            <w:rStyle w:val="Hyperlink"/>
            <w:sz w:val="44"/>
            <w:szCs w:val="44"/>
            <w:lang w:val="es-CO"/>
          </w:rPr>
          <w:t xml:space="preserve"> </w:t>
        </w:r>
        <w:r w:rsidRPr="00377367">
          <w:rPr>
            <w:rStyle w:val="Hyperlink"/>
            <w:sz w:val="44"/>
            <w:szCs w:val="44"/>
            <w:lang w:val="es-CO"/>
          </w:rPr>
          <w:t>G</w:t>
        </w:r>
        <w:r w:rsidRPr="00377367">
          <w:rPr>
            <w:rStyle w:val="Hyperlink"/>
            <w:sz w:val="44"/>
            <w:szCs w:val="44"/>
            <w:lang w:val="es-CO"/>
          </w:rPr>
          <w:t>ERENCIAL</w:t>
        </w:r>
      </w:hyperlink>
    </w:p>
    <w:p w:rsidR="005D0265" w:rsidRPr="00377367" w:rsidRDefault="00847670" w:rsidP="00377367">
      <w:pPr>
        <w:pStyle w:val="Estilo10"/>
        <w:jc w:val="center"/>
        <w:rPr>
          <w:sz w:val="44"/>
          <w:szCs w:val="44"/>
          <w:lang w:val="es-CO"/>
        </w:rPr>
      </w:pPr>
      <w:hyperlink w:anchor="FINANZAS" w:history="1">
        <w:r w:rsidR="005D0265" w:rsidRPr="00847670">
          <w:rPr>
            <w:rStyle w:val="Hyperlink"/>
            <w:sz w:val="44"/>
            <w:szCs w:val="44"/>
            <w:lang w:val="es-CO"/>
          </w:rPr>
          <w:t>FIN</w:t>
        </w:r>
        <w:r w:rsidR="005D0265" w:rsidRPr="00847670">
          <w:rPr>
            <w:rStyle w:val="Hyperlink"/>
            <w:sz w:val="44"/>
            <w:szCs w:val="44"/>
            <w:lang w:val="es-CO"/>
          </w:rPr>
          <w:t>A</w:t>
        </w:r>
        <w:r w:rsidR="005D0265" w:rsidRPr="00847670">
          <w:rPr>
            <w:rStyle w:val="Hyperlink"/>
            <w:sz w:val="44"/>
            <w:szCs w:val="44"/>
            <w:lang w:val="es-CO"/>
          </w:rPr>
          <w:t>N</w:t>
        </w:r>
        <w:r w:rsidR="005D0265" w:rsidRPr="00847670">
          <w:rPr>
            <w:rStyle w:val="Hyperlink"/>
            <w:sz w:val="44"/>
            <w:szCs w:val="44"/>
            <w:lang w:val="es-CO"/>
          </w:rPr>
          <w:t>Z</w:t>
        </w:r>
        <w:r w:rsidR="005D0265" w:rsidRPr="00847670">
          <w:rPr>
            <w:rStyle w:val="Hyperlink"/>
            <w:sz w:val="44"/>
            <w:szCs w:val="44"/>
            <w:lang w:val="es-CO"/>
          </w:rPr>
          <w:t>A</w:t>
        </w:r>
        <w:r w:rsidR="005D0265" w:rsidRPr="00847670">
          <w:rPr>
            <w:rStyle w:val="Hyperlink"/>
            <w:sz w:val="44"/>
            <w:szCs w:val="44"/>
            <w:lang w:val="es-CO"/>
          </w:rPr>
          <w:t>S</w:t>
        </w:r>
      </w:hyperlink>
    </w:p>
    <w:p w:rsidR="005D0265" w:rsidRPr="00377367" w:rsidRDefault="005D0265" w:rsidP="00377367">
      <w:pPr>
        <w:pStyle w:val="Estilo10"/>
        <w:jc w:val="center"/>
        <w:rPr>
          <w:sz w:val="44"/>
          <w:szCs w:val="44"/>
        </w:rPr>
      </w:pPr>
      <w:hyperlink w:anchor="IMPUESTOS" w:history="1">
        <w:r w:rsidRPr="00377367">
          <w:rPr>
            <w:rStyle w:val="Hyperlink"/>
            <w:sz w:val="44"/>
            <w:szCs w:val="44"/>
          </w:rPr>
          <w:t>IM</w:t>
        </w:r>
        <w:r w:rsidRPr="00377367">
          <w:rPr>
            <w:rStyle w:val="Hyperlink"/>
            <w:sz w:val="44"/>
            <w:szCs w:val="44"/>
          </w:rPr>
          <w:t>P</w:t>
        </w:r>
        <w:r w:rsidRPr="00377367">
          <w:rPr>
            <w:rStyle w:val="Hyperlink"/>
            <w:sz w:val="44"/>
            <w:szCs w:val="44"/>
          </w:rPr>
          <w:t>U</w:t>
        </w:r>
        <w:r w:rsidRPr="00377367">
          <w:rPr>
            <w:rStyle w:val="Hyperlink"/>
            <w:sz w:val="44"/>
            <w:szCs w:val="44"/>
          </w:rPr>
          <w:t>E</w:t>
        </w:r>
        <w:r w:rsidRPr="00377367">
          <w:rPr>
            <w:rStyle w:val="Hyperlink"/>
            <w:sz w:val="44"/>
            <w:szCs w:val="44"/>
          </w:rPr>
          <w:t>S</w:t>
        </w:r>
        <w:r w:rsidRPr="00377367">
          <w:rPr>
            <w:rStyle w:val="Hyperlink"/>
            <w:sz w:val="44"/>
            <w:szCs w:val="44"/>
          </w:rPr>
          <w:t>TOS</w:t>
        </w:r>
      </w:hyperlink>
    </w:p>
    <w:p w:rsidR="00552F3C" w:rsidRPr="00377367" w:rsidRDefault="00615936" w:rsidP="00377367">
      <w:pPr>
        <w:pStyle w:val="Estilo10"/>
        <w:jc w:val="center"/>
        <w:rPr>
          <w:sz w:val="44"/>
          <w:szCs w:val="44"/>
        </w:rPr>
      </w:pPr>
      <w:hyperlink w:anchor="INVESTIGACIÓN" w:history="1">
        <w:r w:rsidR="00552F3C" w:rsidRPr="00377367">
          <w:rPr>
            <w:rStyle w:val="Hyperlink"/>
            <w:sz w:val="44"/>
            <w:szCs w:val="44"/>
          </w:rPr>
          <w:t>INVES</w:t>
        </w:r>
        <w:r w:rsidR="00552F3C" w:rsidRPr="00377367">
          <w:rPr>
            <w:rStyle w:val="Hyperlink"/>
            <w:sz w:val="44"/>
            <w:szCs w:val="44"/>
          </w:rPr>
          <w:t>T</w:t>
        </w:r>
        <w:r w:rsidR="00552F3C" w:rsidRPr="00377367">
          <w:rPr>
            <w:rStyle w:val="Hyperlink"/>
            <w:sz w:val="44"/>
            <w:szCs w:val="44"/>
          </w:rPr>
          <w:t>I</w:t>
        </w:r>
        <w:r w:rsidR="00552F3C" w:rsidRPr="00377367">
          <w:rPr>
            <w:rStyle w:val="Hyperlink"/>
            <w:sz w:val="44"/>
            <w:szCs w:val="44"/>
          </w:rPr>
          <w:t>G</w:t>
        </w:r>
        <w:r w:rsidR="00552F3C" w:rsidRPr="00377367">
          <w:rPr>
            <w:rStyle w:val="Hyperlink"/>
            <w:sz w:val="44"/>
            <w:szCs w:val="44"/>
          </w:rPr>
          <w:t>A</w:t>
        </w:r>
        <w:r w:rsidR="00552F3C" w:rsidRPr="00377367">
          <w:rPr>
            <w:rStyle w:val="Hyperlink"/>
            <w:sz w:val="44"/>
            <w:szCs w:val="44"/>
          </w:rPr>
          <w:t>C</w:t>
        </w:r>
        <w:r w:rsidR="00552F3C" w:rsidRPr="00377367">
          <w:rPr>
            <w:rStyle w:val="Hyperlink"/>
            <w:sz w:val="44"/>
            <w:szCs w:val="44"/>
          </w:rPr>
          <w:t>I</w:t>
        </w:r>
        <w:r w:rsidR="00552F3C" w:rsidRPr="00377367">
          <w:rPr>
            <w:rStyle w:val="Hyperlink"/>
            <w:sz w:val="44"/>
            <w:szCs w:val="44"/>
          </w:rPr>
          <w:t>ÓN</w:t>
        </w:r>
      </w:hyperlink>
    </w:p>
    <w:p w:rsidR="005D0265" w:rsidRPr="00377367" w:rsidRDefault="005D0265" w:rsidP="00377367">
      <w:pPr>
        <w:pStyle w:val="Estilo10"/>
        <w:jc w:val="center"/>
        <w:rPr>
          <w:sz w:val="44"/>
          <w:szCs w:val="44"/>
          <w:lang w:val="es-CO"/>
        </w:rPr>
      </w:pPr>
      <w:hyperlink w:anchor="REGULACIÓN" w:history="1">
        <w:r w:rsidRPr="00377367">
          <w:rPr>
            <w:rStyle w:val="Hyperlink"/>
            <w:sz w:val="44"/>
            <w:szCs w:val="44"/>
            <w:lang w:val="es-CO"/>
          </w:rPr>
          <w:t>REG</w:t>
        </w:r>
        <w:r w:rsidRPr="00377367">
          <w:rPr>
            <w:rStyle w:val="Hyperlink"/>
            <w:sz w:val="44"/>
            <w:szCs w:val="44"/>
            <w:lang w:val="es-CO"/>
          </w:rPr>
          <w:t>U</w:t>
        </w:r>
        <w:r w:rsidRPr="00377367">
          <w:rPr>
            <w:rStyle w:val="Hyperlink"/>
            <w:sz w:val="44"/>
            <w:szCs w:val="44"/>
            <w:lang w:val="es-CO"/>
          </w:rPr>
          <w:t>L</w:t>
        </w:r>
        <w:r w:rsidRPr="00377367">
          <w:rPr>
            <w:rStyle w:val="Hyperlink"/>
            <w:sz w:val="44"/>
            <w:szCs w:val="44"/>
            <w:lang w:val="es-CO"/>
          </w:rPr>
          <w:t>A</w:t>
        </w:r>
        <w:r w:rsidRPr="00377367">
          <w:rPr>
            <w:rStyle w:val="Hyperlink"/>
            <w:sz w:val="44"/>
            <w:szCs w:val="44"/>
            <w:lang w:val="es-CO"/>
          </w:rPr>
          <w:t>C</w:t>
        </w:r>
        <w:r w:rsidRPr="00377367">
          <w:rPr>
            <w:rStyle w:val="Hyperlink"/>
            <w:sz w:val="44"/>
            <w:szCs w:val="44"/>
            <w:lang w:val="es-CO"/>
          </w:rPr>
          <w:t>I</w:t>
        </w:r>
        <w:r w:rsidRPr="00377367">
          <w:rPr>
            <w:rStyle w:val="Hyperlink"/>
            <w:sz w:val="44"/>
            <w:szCs w:val="44"/>
            <w:lang w:val="es-CO"/>
          </w:rPr>
          <w:t>Ó</w:t>
        </w:r>
        <w:r w:rsidRPr="00377367">
          <w:rPr>
            <w:rStyle w:val="Hyperlink"/>
            <w:sz w:val="44"/>
            <w:szCs w:val="44"/>
            <w:lang w:val="es-CO"/>
          </w:rPr>
          <w:t>N</w:t>
        </w:r>
      </w:hyperlink>
    </w:p>
    <w:p w:rsidR="00951088" w:rsidRPr="00377367" w:rsidRDefault="005B1509" w:rsidP="00377367">
      <w:pPr>
        <w:pStyle w:val="Estilo10"/>
        <w:jc w:val="center"/>
        <w:rPr>
          <w:sz w:val="44"/>
          <w:szCs w:val="44"/>
          <w:lang w:val="es-CO"/>
        </w:rPr>
      </w:pPr>
      <w:hyperlink w:anchor="SISTEMAS" w:history="1">
        <w:r w:rsidR="00301F77" w:rsidRPr="00377367">
          <w:rPr>
            <w:rStyle w:val="Hyperlink"/>
            <w:sz w:val="44"/>
            <w:szCs w:val="44"/>
            <w:lang w:val="es-CO"/>
          </w:rPr>
          <w:t>SISTEMAS</w:t>
        </w:r>
        <w:r w:rsidR="001F32AD">
          <w:rPr>
            <w:rStyle w:val="Hyperlink"/>
            <w:sz w:val="44"/>
            <w:szCs w:val="44"/>
            <w:lang w:val="es-CO"/>
          </w:rPr>
          <w:t xml:space="preserve"> </w:t>
        </w:r>
        <w:r w:rsidR="00301F77" w:rsidRPr="00377367">
          <w:rPr>
            <w:rStyle w:val="Hyperlink"/>
            <w:sz w:val="44"/>
            <w:szCs w:val="44"/>
            <w:lang w:val="es-CO"/>
          </w:rPr>
          <w:t>D</w:t>
        </w:r>
        <w:r w:rsidR="00301F77" w:rsidRPr="00377367">
          <w:rPr>
            <w:rStyle w:val="Hyperlink"/>
            <w:sz w:val="44"/>
            <w:szCs w:val="44"/>
            <w:lang w:val="es-CO"/>
          </w:rPr>
          <w:t>E</w:t>
        </w:r>
        <w:r w:rsidR="001F32AD">
          <w:rPr>
            <w:rStyle w:val="Hyperlink"/>
            <w:sz w:val="44"/>
            <w:szCs w:val="44"/>
            <w:lang w:val="es-CO"/>
          </w:rPr>
          <w:t xml:space="preserve"> </w:t>
        </w:r>
        <w:r w:rsidR="00301F77" w:rsidRPr="00377367">
          <w:rPr>
            <w:rStyle w:val="Hyperlink"/>
            <w:sz w:val="44"/>
            <w:szCs w:val="44"/>
            <w:lang w:val="es-CO"/>
          </w:rPr>
          <w:t>I</w:t>
        </w:r>
        <w:r w:rsidR="00301F77" w:rsidRPr="00377367">
          <w:rPr>
            <w:rStyle w:val="Hyperlink"/>
            <w:sz w:val="44"/>
            <w:szCs w:val="44"/>
            <w:lang w:val="es-CO"/>
          </w:rPr>
          <w:t>N</w:t>
        </w:r>
        <w:r w:rsidR="00301F77" w:rsidRPr="00377367">
          <w:rPr>
            <w:rStyle w:val="Hyperlink"/>
            <w:sz w:val="44"/>
            <w:szCs w:val="44"/>
            <w:lang w:val="es-CO"/>
          </w:rPr>
          <w:t>F</w:t>
        </w:r>
        <w:r w:rsidR="00301F77" w:rsidRPr="00377367">
          <w:rPr>
            <w:rStyle w:val="Hyperlink"/>
            <w:sz w:val="44"/>
            <w:szCs w:val="44"/>
            <w:lang w:val="es-CO"/>
          </w:rPr>
          <w:t>O</w:t>
        </w:r>
        <w:r w:rsidR="00301F77" w:rsidRPr="00377367">
          <w:rPr>
            <w:rStyle w:val="Hyperlink"/>
            <w:sz w:val="44"/>
            <w:szCs w:val="44"/>
            <w:lang w:val="es-CO"/>
          </w:rPr>
          <w:t>R</w:t>
        </w:r>
        <w:r w:rsidR="00301F77" w:rsidRPr="00377367">
          <w:rPr>
            <w:rStyle w:val="Hyperlink"/>
            <w:sz w:val="44"/>
            <w:szCs w:val="44"/>
            <w:lang w:val="es-CO"/>
          </w:rPr>
          <w:t>M</w:t>
        </w:r>
        <w:r w:rsidR="00301F77" w:rsidRPr="00377367">
          <w:rPr>
            <w:rStyle w:val="Hyperlink"/>
            <w:sz w:val="44"/>
            <w:szCs w:val="44"/>
            <w:lang w:val="es-CO"/>
          </w:rPr>
          <w:t>A</w:t>
        </w:r>
        <w:r w:rsidR="00301F77" w:rsidRPr="00377367">
          <w:rPr>
            <w:rStyle w:val="Hyperlink"/>
            <w:sz w:val="44"/>
            <w:szCs w:val="44"/>
            <w:lang w:val="es-CO"/>
          </w:rPr>
          <w:t>CIÓN</w:t>
        </w:r>
      </w:hyperlink>
    </w:p>
    <w:p w:rsidR="0038304D" w:rsidRDefault="0038304D" w:rsidP="001D75E6">
      <w:pPr>
        <w:pStyle w:val="Cuerpovademecum"/>
        <w:rPr>
          <w:lang w:val="es-CO"/>
        </w:rPr>
      </w:pPr>
    </w:p>
    <w:p w:rsidR="00DF31CA" w:rsidRDefault="005842B9" w:rsidP="001D75E6">
      <w:pPr>
        <w:pStyle w:val="Cuerpovademecum"/>
        <w:jc w:val="center"/>
        <w:rPr>
          <w:szCs w:val="20"/>
          <w:lang w:val="es-CO"/>
        </w:rPr>
      </w:pPr>
      <w:r>
        <w:rPr>
          <w:noProof/>
          <w:szCs w:val="20"/>
          <w:lang w:val="es-CO" w:eastAsia="es-CO"/>
        </w:rPr>
        <w:drawing>
          <wp:inline distT="0" distB="0" distL="0" distR="0">
            <wp:extent cx="587375" cy="738505"/>
            <wp:effectExtent l="0" t="0" r="3175" b="4445"/>
            <wp:docPr id="11" name="Picture 11" descr="TIA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ARA1~2"/>
                    <pic:cNvPicPr>
                      <a:picLocks noChangeAspect="1" noChangeArrowheads="1"/>
                    </pic:cNvPicPr>
                  </pic:nvPicPr>
                  <pic:blipFill>
                    <a:blip r:embed="rId11">
                      <a:lum bright="-6000" contrast="2000"/>
                      <a:extLst>
                        <a:ext uri="{28A0092B-C50C-407E-A947-70E740481C1C}">
                          <a14:useLocalDpi xmlns:a14="http://schemas.microsoft.com/office/drawing/2010/main" val="0"/>
                        </a:ext>
                      </a:extLst>
                    </a:blip>
                    <a:srcRect/>
                    <a:stretch>
                      <a:fillRect/>
                    </a:stretch>
                  </pic:blipFill>
                  <pic:spPr bwMode="auto">
                    <a:xfrm>
                      <a:off x="0" y="0"/>
                      <a:ext cx="587375" cy="738505"/>
                    </a:xfrm>
                    <a:prstGeom prst="rect">
                      <a:avLst/>
                    </a:prstGeom>
                    <a:noFill/>
                    <a:ln>
                      <a:noFill/>
                    </a:ln>
                  </pic:spPr>
                </pic:pic>
              </a:graphicData>
            </a:graphic>
          </wp:inline>
        </w:drawing>
      </w:r>
    </w:p>
    <w:p w:rsidR="00EC3ED8" w:rsidRDefault="0067429F" w:rsidP="001D75E6">
      <w:pPr>
        <w:pStyle w:val="Cuerpovademecum"/>
        <w:rPr>
          <w:szCs w:val="20"/>
          <w:lang w:val="es-CO"/>
        </w:rPr>
      </w:pPr>
      <w:r>
        <w:rPr>
          <w:szCs w:val="20"/>
          <w:lang w:val="es-CO"/>
        </w:rPr>
        <w:br w:type="page"/>
      </w:r>
      <w:bookmarkStart w:id="1" w:name="ASEGURAMIENTO"/>
    </w:p>
    <w:p w:rsidR="00974F8A" w:rsidRPr="006447A5" w:rsidRDefault="00974F8A" w:rsidP="001D75E6">
      <w:pPr>
        <w:pStyle w:val="Cuerpovademecum"/>
        <w:rPr>
          <w:szCs w:val="20"/>
          <w:lang w:val="en-US"/>
        </w:rPr>
      </w:pPr>
      <w:r w:rsidRPr="006447A5">
        <w:rPr>
          <w:szCs w:val="20"/>
          <w:lang w:val="en-US"/>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41.9pt;height:37pt" fillcolor="#36f" stroked="f">
            <v:fill color2="#099" focus="100%" type="gradient"/>
            <v:shadow on="t" color="silver" opacity="52429f" offset="3pt,3pt"/>
            <v:textpath style="font-family:&quot;Times New Roman&quot;;v-text-kern:t" trim="t" fitpath="t" xscale="f" string="ASEGURAMIENTO"/>
          </v:shape>
        </w:pict>
      </w:r>
      <w:bookmarkEnd w:id="1"/>
    </w:p>
    <w:p w:rsidR="00B741E5" w:rsidRDefault="00B741E5" w:rsidP="00266FAC">
      <w:pPr>
        <w:pStyle w:val="Cuerpovademecum"/>
        <w:rPr>
          <w:lang w:val="en-US"/>
        </w:rPr>
      </w:pPr>
    </w:p>
    <w:p w:rsidR="00CC52CE" w:rsidRDefault="00CC52CE" w:rsidP="00CC52CE">
      <w:pPr>
        <w:pStyle w:val="Estilo10"/>
        <w:rPr>
          <w:lang w:val="en-US"/>
        </w:rPr>
      </w:pPr>
      <w:r w:rsidRPr="000157ED">
        <w:rPr>
          <w:lang w:val="en-US"/>
        </w:rPr>
        <w:t>Accountancy</w:t>
      </w:r>
      <w:r>
        <w:rPr>
          <w:lang w:val="en-US"/>
        </w:rPr>
        <w:t xml:space="preserve"> </w:t>
      </w:r>
      <w:r w:rsidRPr="000157ED">
        <w:rPr>
          <w:lang w:val="en-US"/>
        </w:rPr>
        <w:t>Age</w:t>
      </w:r>
    </w:p>
    <w:p w:rsidR="00CC52CE" w:rsidRPr="00FF1295" w:rsidRDefault="00CC52CE" w:rsidP="00CC52CE">
      <w:pPr>
        <w:pStyle w:val="Cuerpovademecum"/>
        <w:rPr>
          <w:lang w:val="en-US"/>
        </w:rPr>
      </w:pPr>
      <w:hyperlink r:id="rId12" w:history="1">
        <w:r w:rsidRPr="00B73380">
          <w:rPr>
            <w:rStyle w:val="Hyperlink"/>
            <w:lang w:val="en-US"/>
          </w:rPr>
          <w:t>Audit Commission attacks public audit consultation</w:t>
        </w:r>
      </w:hyperlink>
    </w:p>
    <w:p w:rsidR="00CC52CE" w:rsidRPr="005E1D2B" w:rsidRDefault="00CC52CE" w:rsidP="00CC52CE">
      <w:pPr>
        <w:pStyle w:val="Cuerpovademecum"/>
        <w:rPr>
          <w:lang w:val="en-US"/>
        </w:rPr>
      </w:pPr>
      <w:hyperlink r:id="rId13" w:history="1">
        <w:r w:rsidRPr="00B73380">
          <w:rPr>
            <w:rStyle w:val="Hyperlink"/>
            <w:lang w:val="en-US"/>
          </w:rPr>
          <w:t>Australian Securities and Investments Commission- Auditors lack scepticism</w:t>
        </w:r>
      </w:hyperlink>
    </w:p>
    <w:p w:rsidR="00CC52CE" w:rsidRPr="00FF1295" w:rsidRDefault="00CC52CE" w:rsidP="00CC52CE">
      <w:pPr>
        <w:pStyle w:val="Cuerpovademecum"/>
        <w:rPr>
          <w:lang w:val="en-US"/>
        </w:rPr>
      </w:pPr>
      <w:hyperlink r:id="rId14" w:history="1">
        <w:r w:rsidRPr="002E3813">
          <w:rPr>
            <w:rStyle w:val="Hyperlink"/>
            <w:lang w:val="en-US"/>
          </w:rPr>
          <w:t>Audit Commission contracts opened to EU</w:t>
        </w:r>
      </w:hyperlink>
    </w:p>
    <w:p w:rsidR="00CC52CE" w:rsidRPr="00FF1295" w:rsidRDefault="00CC52CE" w:rsidP="00CC52CE">
      <w:pPr>
        <w:pStyle w:val="Cuerpovademecum"/>
        <w:rPr>
          <w:lang w:val="en-US"/>
        </w:rPr>
      </w:pPr>
      <w:hyperlink r:id="rId15" w:history="1">
        <w:r w:rsidRPr="00705A90">
          <w:rPr>
            <w:rStyle w:val="Hyperlink"/>
            <w:lang w:val="en-US"/>
          </w:rPr>
          <w:t>Audit Commission redundancy cheques 'could fund mutual'</w:t>
        </w:r>
      </w:hyperlink>
    </w:p>
    <w:p w:rsidR="00CC52CE" w:rsidRPr="00CC52CE" w:rsidRDefault="00CC52CE" w:rsidP="00CC52CE">
      <w:pPr>
        <w:pStyle w:val="Cuerpovademecum"/>
        <w:rPr>
          <w:lang w:val="en-US"/>
        </w:rPr>
      </w:pPr>
      <w:hyperlink r:id="rId16" w:history="1">
        <w:r w:rsidRPr="00E0242B">
          <w:rPr>
            <w:rStyle w:val="Hyperlink"/>
            <w:lang w:val="en-US"/>
          </w:rPr>
          <w:t>Audit rotation and the consultation conundrum</w:t>
        </w:r>
      </w:hyperlink>
    </w:p>
    <w:p w:rsidR="00CC52CE" w:rsidRPr="00FF1295" w:rsidRDefault="00CC52CE" w:rsidP="00CC52CE">
      <w:pPr>
        <w:pStyle w:val="Cuerpovademecum"/>
        <w:rPr>
          <w:lang w:val="en-US"/>
        </w:rPr>
      </w:pPr>
      <w:hyperlink r:id="rId17" w:history="1">
        <w:r w:rsidRPr="00EF65B1">
          <w:rPr>
            <w:rStyle w:val="Hyperlink"/>
            <w:lang w:val="en-US"/>
          </w:rPr>
          <w:t>Auditor rotation for FDs' credibility-</w:t>
        </w:r>
      </w:hyperlink>
      <w:r w:rsidRPr="00EF65B1">
        <w:rPr>
          <w:rFonts w:ascii="Arial" w:hAnsi="Arial" w:cs="Arial"/>
          <w:color w:val="000000"/>
          <w:lang w:val="en-US"/>
        </w:rPr>
        <w:t xml:space="preserve"> </w:t>
      </w:r>
    </w:p>
    <w:p w:rsidR="00CC52CE" w:rsidRPr="00FF1295" w:rsidRDefault="00CC52CE" w:rsidP="00CC52CE">
      <w:pPr>
        <w:pStyle w:val="Cuerpovademecum"/>
        <w:rPr>
          <w:lang w:val="en-US"/>
        </w:rPr>
      </w:pPr>
      <w:hyperlink r:id="rId18" w:history="1">
        <w:r w:rsidRPr="00E0242B">
          <w:rPr>
            <w:rStyle w:val="Hyperlink"/>
            <w:lang w:val="en-US"/>
          </w:rPr>
          <w:t>Audit inspectors 'pleased' with smaller firms' progress</w:t>
        </w:r>
      </w:hyperlink>
    </w:p>
    <w:p w:rsidR="00CC52CE" w:rsidRPr="00FF1295" w:rsidRDefault="00CC52CE" w:rsidP="00CC52CE">
      <w:pPr>
        <w:pStyle w:val="Cuerpovademecum"/>
        <w:rPr>
          <w:lang w:val="en-US"/>
        </w:rPr>
      </w:pPr>
      <w:hyperlink r:id="rId19" w:history="1">
        <w:r w:rsidRPr="00705A90">
          <w:rPr>
            <w:rStyle w:val="Hyperlink"/>
            <w:lang w:val="en-US"/>
          </w:rPr>
          <w:t>Audio- Audit braced for Competition Commission probe</w:t>
        </w:r>
      </w:hyperlink>
    </w:p>
    <w:p w:rsidR="00CC52CE" w:rsidRPr="00FF1295" w:rsidRDefault="00CC52CE" w:rsidP="00CC52CE">
      <w:pPr>
        <w:pStyle w:val="Cuerpovademecum"/>
        <w:rPr>
          <w:lang w:val="en-US"/>
        </w:rPr>
      </w:pPr>
      <w:hyperlink r:id="rId20" w:history="1">
        <w:r w:rsidRPr="00FF1295">
          <w:rPr>
            <w:rStyle w:val="Hyperlink"/>
            <w:lang w:val="en-US"/>
          </w:rPr>
          <w:t>Aviva swaps E&amp;Y for PwC audit</w:t>
        </w:r>
      </w:hyperlink>
    </w:p>
    <w:p w:rsidR="00CC52CE" w:rsidRPr="00FF1295" w:rsidRDefault="00CC52CE" w:rsidP="00CC52CE">
      <w:pPr>
        <w:pStyle w:val="Cuerpovademecum"/>
        <w:rPr>
          <w:lang w:val="en-US"/>
        </w:rPr>
      </w:pPr>
      <w:hyperlink r:id="rId21" w:history="1">
        <w:r w:rsidRPr="00FF1295">
          <w:rPr>
            <w:rStyle w:val="Hyperlink"/>
            <w:lang w:val="en-US"/>
          </w:rPr>
          <w:t>ACCA blasts public audit plans</w:t>
        </w:r>
      </w:hyperlink>
    </w:p>
    <w:p w:rsidR="00CC52CE" w:rsidRPr="00FF1295" w:rsidRDefault="00CC52CE" w:rsidP="00CC52CE">
      <w:pPr>
        <w:pStyle w:val="Cuerpovademecum"/>
        <w:rPr>
          <w:lang w:val="en-US"/>
        </w:rPr>
      </w:pPr>
      <w:hyperlink r:id="rId22" w:history="1">
        <w:r w:rsidRPr="00B73380">
          <w:rPr>
            <w:rStyle w:val="Hyperlink"/>
            <w:lang w:val="en-US"/>
          </w:rPr>
          <w:t>Big Four play audit musical chairs</w:t>
        </w:r>
      </w:hyperlink>
    </w:p>
    <w:p w:rsidR="00CC52CE" w:rsidRPr="00FF1295" w:rsidRDefault="00CC52CE" w:rsidP="00CC52CE">
      <w:pPr>
        <w:pStyle w:val="Cuerpovademecum"/>
        <w:rPr>
          <w:lang w:val="en-US"/>
        </w:rPr>
      </w:pPr>
      <w:hyperlink r:id="rId23" w:history="1">
        <w:r w:rsidRPr="009C19E3">
          <w:rPr>
            <w:rStyle w:val="Hyperlink"/>
            <w:lang w:val="en-US"/>
          </w:rPr>
          <w:t>Block the Big Four from Audit Commission takeover</w:t>
        </w:r>
      </w:hyperlink>
    </w:p>
    <w:p w:rsidR="00CC52CE" w:rsidRPr="00FF1295" w:rsidRDefault="00CC52CE" w:rsidP="00CC52CE">
      <w:pPr>
        <w:pStyle w:val="Cuerpovademecum"/>
        <w:rPr>
          <w:lang w:val="en-US"/>
        </w:rPr>
      </w:pPr>
      <w:hyperlink r:id="rId24" w:history="1">
        <w:r w:rsidRPr="009C19E3">
          <w:rPr>
            <w:rStyle w:val="Hyperlink"/>
            <w:lang w:val="en-US"/>
          </w:rPr>
          <w:t>Bongos help internal auditors spend £5,000</w:t>
        </w:r>
      </w:hyperlink>
    </w:p>
    <w:p w:rsidR="00CC52CE" w:rsidRPr="00FF1295" w:rsidRDefault="00CC52CE" w:rsidP="00CC52CE">
      <w:pPr>
        <w:pStyle w:val="Cuerpovademecum"/>
        <w:rPr>
          <w:lang w:val="en-US"/>
        </w:rPr>
      </w:pPr>
      <w:hyperlink r:id="rId25" w:history="1">
        <w:r w:rsidRPr="009C19E3">
          <w:rPr>
            <w:rStyle w:val="Hyperlink"/>
            <w:lang w:val="en-US"/>
          </w:rPr>
          <w:t>CBI- Internal audit critical for risk management</w:t>
        </w:r>
      </w:hyperlink>
    </w:p>
    <w:p w:rsidR="00CC52CE" w:rsidRPr="00FF1295" w:rsidRDefault="00CC52CE" w:rsidP="00CC52CE">
      <w:pPr>
        <w:pStyle w:val="Cuerpovademecum"/>
        <w:rPr>
          <w:lang w:val="en-US"/>
        </w:rPr>
      </w:pPr>
      <w:hyperlink r:id="rId26" w:history="1">
        <w:r w:rsidRPr="00B73380">
          <w:rPr>
            <w:rStyle w:val="Hyperlink"/>
            <w:lang w:val="en-US"/>
          </w:rPr>
          <w:t>Deloitte first off the block after government audit response</w:t>
        </w:r>
      </w:hyperlink>
    </w:p>
    <w:p w:rsidR="00CC52CE" w:rsidRPr="00FF1295" w:rsidRDefault="00CC52CE" w:rsidP="00CC52CE">
      <w:pPr>
        <w:pStyle w:val="Cuerpovademecum"/>
        <w:rPr>
          <w:lang w:val="en-US"/>
        </w:rPr>
      </w:pPr>
      <w:hyperlink r:id="rId27" w:history="1">
        <w:r w:rsidRPr="00B73380">
          <w:rPr>
            <w:rStyle w:val="Hyperlink"/>
            <w:lang w:val="en-US"/>
          </w:rPr>
          <w:t>Deloitte shunts PwC off railway audit</w:t>
        </w:r>
      </w:hyperlink>
    </w:p>
    <w:p w:rsidR="00CC52CE" w:rsidRPr="00B73380" w:rsidRDefault="00CC52CE" w:rsidP="00CC52CE">
      <w:pPr>
        <w:pStyle w:val="Cuerpovademecum"/>
        <w:rPr>
          <w:lang w:val="en-US"/>
        </w:rPr>
      </w:pPr>
      <w:hyperlink r:id="rId28" w:history="1">
        <w:r w:rsidRPr="00B73380">
          <w:rPr>
            <w:rStyle w:val="Hyperlink"/>
            <w:lang w:val="en-US"/>
          </w:rPr>
          <w:t>E&amp;Y beats Deloitte to Aegis audit</w:t>
        </w:r>
      </w:hyperlink>
    </w:p>
    <w:p w:rsidR="00CC52CE" w:rsidRPr="00FF1295" w:rsidRDefault="00CC52CE" w:rsidP="00CC52CE">
      <w:pPr>
        <w:pStyle w:val="Cuerpovademecum"/>
        <w:rPr>
          <w:lang w:val="en-US"/>
        </w:rPr>
      </w:pPr>
      <w:hyperlink r:id="rId29" w:history="1">
        <w:r w:rsidRPr="009C19E3">
          <w:rPr>
            <w:rStyle w:val="Hyperlink"/>
            <w:lang w:val="en-US"/>
          </w:rPr>
          <w:t>E&amp;Y recruited for Michael Page's audit</w:t>
        </w:r>
      </w:hyperlink>
    </w:p>
    <w:p w:rsidR="00CC52CE" w:rsidRPr="00FF1295" w:rsidRDefault="00CC52CE" w:rsidP="00CC52CE">
      <w:pPr>
        <w:pStyle w:val="Cuerpovademecum"/>
        <w:rPr>
          <w:lang w:val="en-US"/>
        </w:rPr>
      </w:pPr>
      <w:hyperlink r:id="rId30" w:history="1">
        <w:r w:rsidRPr="009C19E3">
          <w:rPr>
            <w:rStyle w:val="Hyperlink"/>
            <w:lang w:val="en-US"/>
          </w:rPr>
          <w:t>Eco City resumes trading after missing audit deadline</w:t>
        </w:r>
      </w:hyperlink>
    </w:p>
    <w:p w:rsidR="00CC52CE" w:rsidRPr="00851785" w:rsidRDefault="00CC52CE" w:rsidP="00CC52CE">
      <w:pPr>
        <w:pStyle w:val="Cuerpovademecum"/>
        <w:rPr>
          <w:rFonts w:ascii="Arial" w:hAnsi="Arial" w:cs="Arial"/>
          <w:color w:val="000000"/>
          <w:lang w:val="en-US"/>
        </w:rPr>
      </w:pPr>
      <w:hyperlink r:id="rId31" w:history="1">
        <w:r w:rsidRPr="00851785">
          <w:rPr>
            <w:rStyle w:val="Hyperlink"/>
            <w:lang w:val="en-US"/>
          </w:rPr>
          <w:t>EU to propose audit-only firms and mandatory rotation</w:t>
        </w:r>
      </w:hyperlink>
      <w:r w:rsidRPr="00851785">
        <w:rPr>
          <w:rFonts w:ascii="Arial" w:hAnsi="Arial" w:cs="Arial"/>
          <w:color w:val="000000"/>
          <w:lang w:val="en-US"/>
        </w:rPr>
        <w:t xml:space="preserve"> </w:t>
      </w:r>
    </w:p>
    <w:p w:rsidR="00CC52CE" w:rsidRPr="00FF1295" w:rsidRDefault="00CC52CE" w:rsidP="00CC52CE">
      <w:pPr>
        <w:pStyle w:val="Cuerpovademecum"/>
        <w:rPr>
          <w:lang w:val="en-US"/>
        </w:rPr>
      </w:pPr>
      <w:hyperlink r:id="rId32" w:history="1">
        <w:r w:rsidRPr="00E0242B">
          <w:rPr>
            <w:rStyle w:val="Hyperlink"/>
            <w:lang w:val="en-US"/>
          </w:rPr>
          <w:t>E&amp;Y to answer questions over Anglo Irish audit</w:t>
        </w:r>
      </w:hyperlink>
    </w:p>
    <w:p w:rsidR="00CC52CE" w:rsidRPr="00FF1295" w:rsidRDefault="00CC52CE" w:rsidP="00CC52CE">
      <w:pPr>
        <w:pStyle w:val="Cuerpovademecum"/>
        <w:rPr>
          <w:lang w:val="en-US"/>
        </w:rPr>
      </w:pPr>
      <w:hyperlink r:id="rId33" w:history="1">
        <w:r w:rsidRPr="009C19E3">
          <w:rPr>
            <w:rStyle w:val="Hyperlink"/>
            <w:lang w:val="en-US"/>
          </w:rPr>
          <w:t>FRC- Audit firms must pull their socks up</w:t>
        </w:r>
      </w:hyperlink>
    </w:p>
    <w:p w:rsidR="00CC52CE" w:rsidRPr="00FF1295" w:rsidRDefault="00CC52CE" w:rsidP="00CC52CE">
      <w:pPr>
        <w:pStyle w:val="Cuerpovademecum"/>
        <w:rPr>
          <w:lang w:val="en-US"/>
        </w:rPr>
      </w:pPr>
      <w:hyperlink r:id="rId34" w:history="1">
        <w:r w:rsidRPr="00FF1295">
          <w:rPr>
            <w:rStyle w:val="Hyperlink"/>
            <w:lang w:val="en-US"/>
          </w:rPr>
          <w:t>Grant Thornton drops Sunseeker audit</w:t>
        </w:r>
      </w:hyperlink>
    </w:p>
    <w:p w:rsidR="00CC52CE" w:rsidRPr="00FF1295" w:rsidRDefault="00CC52CE" w:rsidP="00CC52CE">
      <w:pPr>
        <w:pStyle w:val="Cuerpovademecum"/>
        <w:rPr>
          <w:lang w:val="en-US"/>
        </w:rPr>
      </w:pPr>
      <w:hyperlink r:id="rId35" w:history="1">
        <w:r w:rsidRPr="00B73380">
          <w:rPr>
            <w:rStyle w:val="Hyperlink"/>
            <w:lang w:val="en-US"/>
          </w:rPr>
          <w:t>Government rejects Lords' call for mandatory audit dialogue</w:t>
        </w:r>
      </w:hyperlink>
    </w:p>
    <w:p w:rsidR="00CC52CE" w:rsidRPr="00FF1295" w:rsidRDefault="00CC52CE" w:rsidP="00CC52CE">
      <w:pPr>
        <w:pStyle w:val="Cuerpovademecum"/>
        <w:rPr>
          <w:lang w:val="en-US"/>
        </w:rPr>
      </w:pPr>
      <w:hyperlink r:id="rId36" w:history="1">
        <w:proofErr w:type="gramStart"/>
        <w:r w:rsidRPr="00B73380">
          <w:rPr>
            <w:rStyle w:val="Hyperlink"/>
            <w:lang w:val="en-US"/>
          </w:rPr>
          <w:t>s</w:t>
        </w:r>
        <w:proofErr w:type="gramEnd"/>
        <w:r w:rsidRPr="00B73380">
          <w:rPr>
            <w:rStyle w:val="Hyperlink"/>
            <w:lang w:val="en-US"/>
          </w:rPr>
          <w:t xml:space="preserve"> the mafia helping the OFT's audit inquiry-</w:t>
        </w:r>
      </w:hyperlink>
    </w:p>
    <w:p w:rsidR="00CC52CE" w:rsidRPr="00FF1295" w:rsidRDefault="00CC52CE" w:rsidP="00CC52CE">
      <w:pPr>
        <w:pStyle w:val="Cuerpovademecum"/>
        <w:rPr>
          <w:lang w:val="en-US"/>
        </w:rPr>
      </w:pPr>
      <w:hyperlink r:id="rId37" w:history="1">
        <w:r w:rsidRPr="00E0242B">
          <w:rPr>
            <w:rStyle w:val="Hyperlink"/>
            <w:lang w:val="en-US"/>
          </w:rPr>
          <w:t>ICAEW fines high street firms for audit failings</w:t>
        </w:r>
      </w:hyperlink>
    </w:p>
    <w:p w:rsidR="00CC52CE" w:rsidRPr="00FF1295" w:rsidRDefault="00CC52CE" w:rsidP="00CC52CE">
      <w:pPr>
        <w:pStyle w:val="Cuerpovademecum"/>
        <w:rPr>
          <w:lang w:val="en-US"/>
        </w:rPr>
      </w:pPr>
      <w:hyperlink r:id="rId38" w:history="1">
        <w:r w:rsidRPr="009C19E3">
          <w:rPr>
            <w:rStyle w:val="Hyperlink"/>
            <w:lang w:val="en-US"/>
          </w:rPr>
          <w:t>Independence 'vital' if local councils appoint auditors</w:t>
        </w:r>
      </w:hyperlink>
    </w:p>
    <w:p w:rsidR="00CC52CE" w:rsidRPr="00FF1295" w:rsidRDefault="00CC52CE" w:rsidP="00CC52CE">
      <w:pPr>
        <w:pStyle w:val="Cuerpovademecum"/>
        <w:rPr>
          <w:lang w:val="en-US"/>
        </w:rPr>
      </w:pPr>
      <w:hyperlink r:id="rId39" w:history="1">
        <w:r w:rsidRPr="00E0242B">
          <w:rPr>
            <w:rStyle w:val="Hyperlink"/>
            <w:lang w:val="en-US"/>
          </w:rPr>
          <w:t>Internal auditors' role in wake of credit crisis</w:t>
        </w:r>
      </w:hyperlink>
    </w:p>
    <w:p w:rsidR="00CC52CE" w:rsidRPr="002E3813" w:rsidRDefault="00CC52CE" w:rsidP="00CC52CE">
      <w:pPr>
        <w:pStyle w:val="Cuerpovademecum"/>
        <w:rPr>
          <w:lang w:val="en-US"/>
        </w:rPr>
      </w:pPr>
      <w:hyperlink r:id="rId40" w:history="1">
        <w:r w:rsidRPr="002E3813">
          <w:rPr>
            <w:rStyle w:val="Hyperlink"/>
            <w:lang w:val="en-US"/>
          </w:rPr>
          <w:t>Internal auditors to the rescue</w:t>
        </w:r>
      </w:hyperlink>
    </w:p>
    <w:p w:rsidR="00CC52CE" w:rsidRPr="00FF1295" w:rsidRDefault="00CC52CE" w:rsidP="00CC52CE">
      <w:pPr>
        <w:pStyle w:val="Cuerpovademecum"/>
        <w:rPr>
          <w:lang w:val="en-US"/>
        </w:rPr>
      </w:pPr>
      <w:hyperlink r:id="rId41" w:history="1">
        <w:r w:rsidRPr="00B73380">
          <w:rPr>
            <w:rStyle w:val="Hyperlink"/>
            <w:lang w:val="en-US"/>
          </w:rPr>
          <w:t>IFRS doubters stung by government audit report verdict</w:t>
        </w:r>
      </w:hyperlink>
    </w:p>
    <w:p w:rsidR="00CC52CE" w:rsidRPr="00FF1295" w:rsidRDefault="00CC52CE" w:rsidP="00CC52CE">
      <w:pPr>
        <w:pStyle w:val="Cuerpovademecum"/>
        <w:rPr>
          <w:lang w:val="en-US"/>
        </w:rPr>
      </w:pPr>
      <w:hyperlink r:id="rId42" w:history="1">
        <w:r w:rsidRPr="00705A90">
          <w:rPr>
            <w:rStyle w:val="Hyperlink"/>
            <w:lang w:val="en-US"/>
          </w:rPr>
          <w:t>Is offshoring audit a passport to success-</w:t>
        </w:r>
      </w:hyperlink>
    </w:p>
    <w:p w:rsidR="00CC52CE" w:rsidRPr="00FF1295" w:rsidRDefault="00CC52CE" w:rsidP="00CC52CE">
      <w:pPr>
        <w:pStyle w:val="Cuerpovademecum"/>
        <w:rPr>
          <w:lang w:val="en-US"/>
        </w:rPr>
      </w:pPr>
      <w:hyperlink r:id="rId43" w:history="1">
        <w:r w:rsidRPr="00B73380">
          <w:rPr>
            <w:rStyle w:val="Hyperlink"/>
            <w:lang w:val="en-US"/>
          </w:rPr>
          <w:t>Kabulbank chiefs arrested as IMF demands audit</w:t>
        </w:r>
      </w:hyperlink>
    </w:p>
    <w:p w:rsidR="00CC52CE" w:rsidRPr="00FF1295" w:rsidRDefault="00CC52CE" w:rsidP="00CC52CE">
      <w:pPr>
        <w:pStyle w:val="Cuerpovademecum"/>
        <w:rPr>
          <w:lang w:val="en-US"/>
        </w:rPr>
      </w:pPr>
      <w:hyperlink r:id="rId44" w:history="1">
        <w:r w:rsidRPr="00B73380">
          <w:rPr>
            <w:rStyle w:val="Hyperlink"/>
            <w:lang w:val="en-US"/>
          </w:rPr>
          <w:t>Lords to publish government response to auditors report</w:t>
        </w:r>
      </w:hyperlink>
    </w:p>
    <w:p w:rsidR="00CC52CE" w:rsidRPr="005E1D2B" w:rsidRDefault="00CC52CE" w:rsidP="00CC52CE">
      <w:pPr>
        <w:pStyle w:val="Cuerpovademecum"/>
        <w:rPr>
          <w:lang w:val="en-US"/>
        </w:rPr>
      </w:pPr>
      <w:hyperlink r:id="rId45" w:history="1">
        <w:r w:rsidRPr="00B73380">
          <w:rPr>
            <w:rStyle w:val="Hyperlink"/>
            <w:lang w:val="en-US"/>
          </w:rPr>
          <w:t>Lords may publish government response to audit inquiry</w:t>
        </w:r>
      </w:hyperlink>
    </w:p>
    <w:p w:rsidR="00CC52CE" w:rsidRPr="00FF1295" w:rsidRDefault="00CC52CE" w:rsidP="00CC52CE">
      <w:pPr>
        <w:pStyle w:val="Cuerpovademecum"/>
        <w:rPr>
          <w:lang w:val="en-US"/>
        </w:rPr>
      </w:pPr>
      <w:hyperlink r:id="rId46" w:history="1">
        <w:r w:rsidRPr="00FF1295">
          <w:rPr>
            <w:rStyle w:val="Hyperlink"/>
            <w:lang w:val="en-US"/>
          </w:rPr>
          <w:t>Local public audit's silent custodian</w:t>
        </w:r>
      </w:hyperlink>
    </w:p>
    <w:p w:rsidR="00CC52CE" w:rsidRPr="00FF1295" w:rsidRDefault="00CC52CE" w:rsidP="00CC52CE">
      <w:pPr>
        <w:pStyle w:val="Cuerpovademecum"/>
        <w:rPr>
          <w:lang w:val="en-US"/>
        </w:rPr>
      </w:pPr>
      <w:r w:rsidRPr="00FF1295">
        <w:rPr>
          <w:lang w:val="en-US"/>
        </w:rPr>
        <w:t>L</w:t>
      </w:r>
      <w:hyperlink r:id="rId47" w:history="1">
        <w:r w:rsidRPr="00B73380">
          <w:rPr>
            <w:rStyle w:val="Hyperlink"/>
            <w:lang w:val="en-US"/>
          </w:rPr>
          <w:t>ocal public audit consultation ends on Thursday</w:t>
        </w:r>
      </w:hyperlink>
    </w:p>
    <w:p w:rsidR="00CC52CE" w:rsidRPr="00FF1295" w:rsidRDefault="00CC52CE" w:rsidP="00CC52CE">
      <w:pPr>
        <w:pStyle w:val="Cuerpovademecum"/>
        <w:rPr>
          <w:lang w:val="en-US"/>
        </w:rPr>
      </w:pPr>
      <w:hyperlink r:id="rId48" w:history="1">
        <w:r w:rsidRPr="00B73380">
          <w:rPr>
            <w:rStyle w:val="Hyperlink"/>
            <w:lang w:val="en-US"/>
          </w:rPr>
          <w:t>‘Low cost’ Messrs Shipleys win Worthington audit</w:t>
        </w:r>
      </w:hyperlink>
    </w:p>
    <w:p w:rsidR="00CC52CE" w:rsidRPr="00FF1295" w:rsidRDefault="00CC52CE" w:rsidP="00CC52CE">
      <w:pPr>
        <w:pStyle w:val="Cuerpovademecum"/>
        <w:rPr>
          <w:lang w:val="en-US"/>
        </w:rPr>
      </w:pPr>
      <w:hyperlink r:id="rId49" w:history="1">
        <w:r w:rsidRPr="009C19E3">
          <w:rPr>
            <w:rStyle w:val="Hyperlink"/>
            <w:lang w:val="en-US"/>
          </w:rPr>
          <w:t>Local government 'unprepared' for audit changes</w:t>
        </w:r>
      </w:hyperlink>
    </w:p>
    <w:p w:rsidR="00CC52CE" w:rsidRPr="00FF1295" w:rsidRDefault="00CC52CE" w:rsidP="00CC52CE">
      <w:pPr>
        <w:pStyle w:val="Cuerpovademecum"/>
        <w:rPr>
          <w:lang w:val="en-US"/>
        </w:rPr>
      </w:pPr>
      <w:hyperlink r:id="rId50" w:history="1">
        <w:r w:rsidRPr="00FF1295">
          <w:rPr>
            <w:rStyle w:val="Hyperlink"/>
            <w:lang w:val="en-US"/>
          </w:rPr>
          <w:t>Local public audit's silent custodian</w:t>
        </w:r>
      </w:hyperlink>
    </w:p>
    <w:p w:rsidR="00CC52CE" w:rsidRPr="00FF1295" w:rsidRDefault="00CC52CE" w:rsidP="00CC52CE">
      <w:pPr>
        <w:pStyle w:val="Cuerpovademecum"/>
        <w:rPr>
          <w:lang w:val="en-US"/>
        </w:rPr>
      </w:pPr>
      <w:hyperlink r:id="rId51" w:history="1">
        <w:r w:rsidRPr="00FF1295">
          <w:rPr>
            <w:rStyle w:val="Hyperlink"/>
            <w:lang w:val="en-US"/>
          </w:rPr>
          <w:t>Mazars wins DQ Entertainment audit</w:t>
        </w:r>
      </w:hyperlink>
    </w:p>
    <w:p w:rsidR="00CC52CE" w:rsidRPr="00FF1295" w:rsidRDefault="00CC52CE" w:rsidP="00CC52CE">
      <w:pPr>
        <w:pStyle w:val="Cuerpovademecum"/>
        <w:rPr>
          <w:lang w:val="en-US"/>
        </w:rPr>
      </w:pPr>
      <w:hyperlink r:id="rId52" w:history="1">
        <w:r w:rsidRPr="009C19E3">
          <w:rPr>
            <w:rStyle w:val="Hyperlink"/>
            <w:lang w:val="en-US"/>
          </w:rPr>
          <w:t>MPs 'disappointed' by Audit Commission axing</w:t>
        </w:r>
      </w:hyperlink>
    </w:p>
    <w:p w:rsidR="00CC52CE" w:rsidRPr="00FF1295" w:rsidRDefault="00CC52CE" w:rsidP="00CC52CE">
      <w:pPr>
        <w:pStyle w:val="Cuerpovademecum"/>
        <w:rPr>
          <w:lang w:val="en-US"/>
        </w:rPr>
      </w:pPr>
      <w:hyperlink r:id="rId53" w:history="1">
        <w:r w:rsidRPr="002E3813">
          <w:rPr>
            <w:rStyle w:val="Hyperlink"/>
            <w:lang w:val="en-US"/>
          </w:rPr>
          <w:t>McMullan swells National Audit Office</w:t>
        </w:r>
      </w:hyperlink>
    </w:p>
    <w:p w:rsidR="00CC52CE" w:rsidRPr="00CC52CE" w:rsidRDefault="00CC52CE" w:rsidP="00CC52CE">
      <w:pPr>
        <w:pStyle w:val="Cuerpovademecum"/>
        <w:rPr>
          <w:lang w:val="en-US"/>
        </w:rPr>
      </w:pPr>
      <w:hyperlink r:id="rId54" w:history="1">
        <w:r w:rsidRPr="00705A90">
          <w:rPr>
            <w:rStyle w:val="Hyperlink"/>
            <w:lang w:val="en-US"/>
          </w:rPr>
          <w:t>New Irish government audit best practice</w:t>
        </w:r>
      </w:hyperlink>
    </w:p>
    <w:p w:rsidR="00CC52CE" w:rsidRPr="00FF1295" w:rsidRDefault="00CC52CE" w:rsidP="00CC52CE">
      <w:pPr>
        <w:pStyle w:val="Cuerpovademecum"/>
        <w:rPr>
          <w:lang w:val="en-US"/>
        </w:rPr>
      </w:pPr>
      <w:hyperlink r:id="rId55" w:history="1">
        <w:r w:rsidRPr="001C69CE">
          <w:rPr>
            <w:rStyle w:val="Hyperlink"/>
            <w:lang w:val="en-US"/>
          </w:rPr>
          <w:t>New entrants set for Audit Commission bidding</w:t>
        </w:r>
      </w:hyperlink>
    </w:p>
    <w:p w:rsidR="00CC52CE" w:rsidRPr="00DE1A1F" w:rsidRDefault="00CC52CE" w:rsidP="00CC52CE">
      <w:pPr>
        <w:pStyle w:val="Cuerpovademecum"/>
        <w:rPr>
          <w:lang w:val="en-US"/>
        </w:rPr>
      </w:pPr>
      <w:hyperlink r:id="rId56" w:history="1">
        <w:r w:rsidRPr="00E0242B">
          <w:rPr>
            <w:rStyle w:val="Hyperlink"/>
            <w:lang w:val="en-US"/>
          </w:rPr>
          <w:t>Norway opens doors to US audit watchdog</w:t>
        </w:r>
      </w:hyperlink>
    </w:p>
    <w:p w:rsidR="00CC52CE" w:rsidRPr="00FF1295" w:rsidRDefault="00CC52CE" w:rsidP="00CC52CE">
      <w:pPr>
        <w:pStyle w:val="Cuerpovademecum"/>
        <w:rPr>
          <w:lang w:val="en-US"/>
        </w:rPr>
      </w:pPr>
      <w:hyperlink r:id="rId57" w:history="1">
        <w:r w:rsidRPr="009C19E3">
          <w:rPr>
            <w:rStyle w:val="Hyperlink"/>
            <w:lang w:val="en-US"/>
          </w:rPr>
          <w:t>OFT edges toward decision on audit market</w:t>
        </w:r>
      </w:hyperlink>
    </w:p>
    <w:p w:rsidR="00CC52CE" w:rsidRPr="00FF1295" w:rsidRDefault="00CC52CE" w:rsidP="00CC52CE">
      <w:pPr>
        <w:pStyle w:val="Cuerpovademecum"/>
        <w:rPr>
          <w:lang w:val="en-US"/>
        </w:rPr>
      </w:pPr>
      <w:hyperlink r:id="rId58" w:history="1">
        <w:r w:rsidRPr="009C19E3">
          <w:rPr>
            <w:rStyle w:val="Hyperlink"/>
            <w:lang w:val="en-US"/>
          </w:rPr>
          <w:t>PwC- Analysts crave more timely assurance, less boilerplate audit</w:t>
        </w:r>
      </w:hyperlink>
    </w:p>
    <w:p w:rsidR="00CC52CE" w:rsidRPr="00FF1295" w:rsidRDefault="00CC52CE" w:rsidP="00CC52CE">
      <w:pPr>
        <w:pStyle w:val="Cuerpovademecum"/>
        <w:rPr>
          <w:lang w:val="en-US"/>
        </w:rPr>
      </w:pPr>
      <w:hyperlink r:id="rId59" w:history="1">
        <w:r w:rsidRPr="00B73380">
          <w:rPr>
            <w:rStyle w:val="Hyperlink"/>
            <w:lang w:val="en-US"/>
          </w:rPr>
          <w:t>Proportionate liability 'essential' for audit reform</w:t>
        </w:r>
      </w:hyperlink>
    </w:p>
    <w:p w:rsidR="00CC52CE" w:rsidRPr="00DE1A1F" w:rsidRDefault="00CC52CE" w:rsidP="00CC52CE">
      <w:pPr>
        <w:pStyle w:val="Cuerpovademecum"/>
        <w:rPr>
          <w:lang w:val="en-US"/>
        </w:rPr>
      </w:pPr>
      <w:hyperlink r:id="rId60" w:history="1">
        <w:r w:rsidRPr="001C69CE">
          <w:rPr>
            <w:rStyle w:val="Hyperlink"/>
            <w:lang w:val="en-US"/>
          </w:rPr>
          <w:t>PCAOB- Rotation could free auditor from pressure</w:t>
        </w:r>
      </w:hyperlink>
    </w:p>
    <w:p w:rsidR="00CC52CE" w:rsidRPr="005E1D2B" w:rsidRDefault="00CC52CE" w:rsidP="00CC52CE">
      <w:pPr>
        <w:pStyle w:val="Cuerpovademecum"/>
        <w:rPr>
          <w:lang w:val="en-US"/>
        </w:rPr>
      </w:pPr>
      <w:hyperlink r:id="rId61" w:history="1">
        <w:r w:rsidRPr="001C69CE">
          <w:rPr>
            <w:rStyle w:val="Hyperlink"/>
            <w:lang w:val="en-US"/>
          </w:rPr>
          <w:t>PwC admits JP Morgan audit failings</w:t>
        </w:r>
      </w:hyperlink>
    </w:p>
    <w:p w:rsidR="00CC52CE" w:rsidRPr="00FF1295" w:rsidRDefault="00CC52CE" w:rsidP="00CC52CE">
      <w:pPr>
        <w:pStyle w:val="Cuerpovademecum"/>
        <w:rPr>
          <w:lang w:val="en-US"/>
        </w:rPr>
      </w:pPr>
      <w:hyperlink r:id="rId62" w:history="1">
        <w:r w:rsidRPr="00E0242B">
          <w:rPr>
            <w:rStyle w:val="Hyperlink"/>
            <w:lang w:val="en-US"/>
          </w:rPr>
          <w:t>Public audit takes shape in DA Partnership-</w:t>
        </w:r>
      </w:hyperlink>
    </w:p>
    <w:p w:rsidR="00CC52CE" w:rsidRPr="00FF1295" w:rsidRDefault="00CC52CE" w:rsidP="00CC52CE">
      <w:pPr>
        <w:pStyle w:val="Cuerpovademecum"/>
        <w:rPr>
          <w:lang w:val="en-US"/>
        </w:rPr>
      </w:pPr>
      <w:hyperlink r:id="rId63" w:history="1">
        <w:r w:rsidRPr="00E0242B">
          <w:rPr>
            <w:rStyle w:val="Hyperlink"/>
            <w:lang w:val="en-US"/>
          </w:rPr>
          <w:t>Public audit mutual one step closer</w:t>
        </w:r>
      </w:hyperlink>
    </w:p>
    <w:p w:rsidR="00CC52CE" w:rsidRPr="00DE1A1F" w:rsidRDefault="00CC52CE" w:rsidP="00CC52CE">
      <w:pPr>
        <w:pStyle w:val="Cuerpovademecum"/>
        <w:rPr>
          <w:lang w:val="en-US"/>
        </w:rPr>
      </w:pPr>
      <w:hyperlink r:id="rId64" w:history="1">
        <w:r w:rsidRPr="00DE1A1F">
          <w:rPr>
            <w:rStyle w:val="Hyperlink"/>
            <w:lang w:val="en-US"/>
          </w:rPr>
          <w:t>Planes trains and auditors</w:t>
        </w:r>
      </w:hyperlink>
    </w:p>
    <w:p w:rsidR="00CC52CE" w:rsidRPr="00FF1295" w:rsidRDefault="00CC52CE" w:rsidP="00CC52CE">
      <w:pPr>
        <w:pStyle w:val="Cuerpovademecum"/>
        <w:rPr>
          <w:lang w:val="en-US"/>
        </w:rPr>
      </w:pPr>
      <w:hyperlink r:id="rId65" w:history="1">
        <w:r w:rsidRPr="00E0242B">
          <w:rPr>
            <w:rStyle w:val="Hyperlink"/>
            <w:lang w:val="en-US"/>
          </w:rPr>
          <w:t>RSM Tenon's result bolstered by audit arm</w:t>
        </w:r>
      </w:hyperlink>
    </w:p>
    <w:p w:rsidR="00CC52CE" w:rsidRPr="00DE1A1F" w:rsidRDefault="00CC52CE" w:rsidP="00CC52CE">
      <w:pPr>
        <w:pStyle w:val="Cuerpovademecum"/>
        <w:rPr>
          <w:lang w:val="en-US"/>
        </w:rPr>
      </w:pPr>
      <w:hyperlink r:id="rId66" w:history="1">
        <w:r w:rsidRPr="00DE1A1F">
          <w:rPr>
            <w:rStyle w:val="Hyperlink"/>
            <w:lang w:val="en-US"/>
          </w:rPr>
          <w:t>Top 50 +50 2011 analysis- Audit</w:t>
        </w:r>
      </w:hyperlink>
    </w:p>
    <w:p w:rsidR="00CC52CE" w:rsidRPr="00851785" w:rsidRDefault="00CC52CE" w:rsidP="00CC52CE">
      <w:pPr>
        <w:pStyle w:val="Cuerpovademecum"/>
        <w:rPr>
          <w:lang w:val="en-US"/>
        </w:rPr>
      </w:pPr>
      <w:hyperlink r:id="rId67" w:history="1">
        <w:r w:rsidRPr="00851785">
          <w:rPr>
            <w:rStyle w:val="Hyperlink"/>
            <w:lang w:val="en-US"/>
          </w:rPr>
          <w:t>US audit watchdog snuggles up to Japan</w:t>
        </w:r>
      </w:hyperlink>
      <w:r w:rsidRPr="00851785">
        <w:rPr>
          <w:rFonts w:ascii="Arial" w:hAnsi="Arial" w:cs="Arial"/>
          <w:color w:val="000000"/>
          <w:lang w:val="en-US"/>
        </w:rPr>
        <w:t xml:space="preserve"> </w:t>
      </w:r>
    </w:p>
    <w:p w:rsidR="00CC52CE" w:rsidRPr="00B73380" w:rsidRDefault="00CC52CE" w:rsidP="00CC52CE">
      <w:pPr>
        <w:pStyle w:val="Cuerpovademecum"/>
        <w:rPr>
          <w:lang w:val="en-US"/>
        </w:rPr>
      </w:pPr>
      <w:hyperlink r:id="rId68" w:history="1">
        <w:r w:rsidRPr="00B73380">
          <w:rPr>
            <w:rStyle w:val="Hyperlink"/>
            <w:lang w:val="en-US"/>
          </w:rPr>
          <w:t>US</w:t>
        </w:r>
        <w:r w:rsidRPr="00B73380">
          <w:rPr>
            <w:rStyle w:val="Hyperlink"/>
            <w:lang w:val="en-US"/>
          </w:rPr>
          <w:t xml:space="preserve"> regulator may strengthen broker-dealer audit</w:t>
        </w:r>
      </w:hyperlink>
    </w:p>
    <w:p w:rsidR="00CC52CE" w:rsidRPr="00FF1295" w:rsidRDefault="00CC52CE" w:rsidP="00CC52CE">
      <w:pPr>
        <w:pStyle w:val="Cuerpovademecum"/>
        <w:rPr>
          <w:lang w:val="en-US"/>
        </w:rPr>
      </w:pPr>
      <w:hyperlink r:id="rId69" w:history="1">
        <w:r w:rsidRPr="00B73380">
          <w:rPr>
            <w:rStyle w:val="Hyperlink"/>
            <w:lang w:val="en-US"/>
          </w:rPr>
          <w:t>US regulator sets out possible audit model changes</w:t>
        </w:r>
      </w:hyperlink>
    </w:p>
    <w:p w:rsidR="00CC52CE" w:rsidRPr="005E1D2B" w:rsidRDefault="00CC52CE" w:rsidP="00CC52CE">
      <w:pPr>
        <w:pStyle w:val="Cuerpovademecum"/>
        <w:rPr>
          <w:lang w:val="en-US"/>
        </w:rPr>
      </w:pPr>
      <w:hyperlink r:id="rId70" w:history="1">
        <w:r w:rsidRPr="005E1D2B">
          <w:rPr>
            <w:rStyle w:val="Hyperlink"/>
            <w:lang w:val="en-US"/>
          </w:rPr>
          <w:t xml:space="preserve">US </w:t>
        </w:r>
        <w:proofErr w:type="gramStart"/>
        <w:r w:rsidRPr="005E1D2B">
          <w:rPr>
            <w:rStyle w:val="Hyperlink"/>
            <w:lang w:val="en-US"/>
          </w:rPr>
          <w:t>pores</w:t>
        </w:r>
        <w:proofErr w:type="gramEnd"/>
        <w:r w:rsidRPr="005E1D2B">
          <w:rPr>
            <w:rStyle w:val="Hyperlink"/>
            <w:lang w:val="en-US"/>
          </w:rPr>
          <w:t xml:space="preserve"> over auditor independence</w:t>
        </w:r>
      </w:hyperlink>
    </w:p>
    <w:p w:rsidR="00CC52CE" w:rsidRPr="00FF1295" w:rsidRDefault="00CC52CE" w:rsidP="00CC52CE">
      <w:pPr>
        <w:pStyle w:val="Cuerpovademecum"/>
        <w:rPr>
          <w:lang w:val="en-US"/>
        </w:rPr>
      </w:pPr>
      <w:hyperlink r:id="rId71" w:history="1">
        <w:r w:rsidRPr="00705A90">
          <w:rPr>
            <w:rStyle w:val="Hyperlink"/>
            <w:lang w:val="en-US"/>
          </w:rPr>
          <w:t>Video- Audit braced for Competition Commission probe</w:t>
        </w:r>
      </w:hyperlink>
    </w:p>
    <w:p w:rsidR="00CC52CE" w:rsidRPr="00DE1A1F"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0A7333" w:rsidRDefault="00CC52CE" w:rsidP="00CC52CE">
      <w:pPr>
        <w:pStyle w:val="Cuerpovademecum"/>
        <w:rPr>
          <w:lang w:val="en-US"/>
        </w:rPr>
      </w:pPr>
    </w:p>
    <w:p w:rsidR="00CC52CE" w:rsidRPr="00D46C2C" w:rsidRDefault="00CC52CE" w:rsidP="00CC52CE">
      <w:pPr>
        <w:pStyle w:val="Estilo10"/>
        <w:rPr>
          <w:lang w:val="en-US"/>
        </w:rPr>
      </w:pPr>
      <w:r w:rsidRPr="00D46C2C">
        <w:rPr>
          <w:lang w:val="en-US"/>
        </w:rPr>
        <w:t>Accountants World</w:t>
      </w:r>
    </w:p>
    <w:p w:rsidR="00CC52CE" w:rsidRPr="00E525F7" w:rsidRDefault="00CC52CE" w:rsidP="00CC52CE">
      <w:pPr>
        <w:pStyle w:val="Cuerpovademecum"/>
        <w:rPr>
          <w:lang w:val="en-US"/>
        </w:rPr>
      </w:pPr>
      <w:hyperlink r:id="rId72" w:history="1">
        <w:r w:rsidRPr="001C69CE">
          <w:rPr>
            <w:rStyle w:val="Hyperlink"/>
            <w:lang w:val="en-US"/>
          </w:rPr>
          <w:t>Accounting Board to Seek Comments on Rotating Auditors</w:t>
        </w:r>
      </w:hyperlink>
    </w:p>
    <w:p w:rsidR="00CC52CE" w:rsidRPr="00E525F7" w:rsidRDefault="00CC52CE" w:rsidP="00CC52CE">
      <w:pPr>
        <w:pStyle w:val="Cuerpovademecum"/>
        <w:rPr>
          <w:lang w:val="en-US"/>
        </w:rPr>
      </w:pPr>
      <w:hyperlink r:id="rId73" w:history="1">
        <w:r w:rsidRPr="00E525F7">
          <w:rPr>
            <w:rStyle w:val="Hyperlink"/>
            <w:lang w:val="en-US"/>
          </w:rPr>
          <w:t>Little Change in Audit Fees</w:t>
        </w:r>
      </w:hyperlink>
    </w:p>
    <w:p w:rsidR="00CC52CE" w:rsidRPr="00FF1295" w:rsidRDefault="00CC52CE" w:rsidP="00CC52CE">
      <w:pPr>
        <w:pStyle w:val="Cuerpovademecum"/>
        <w:rPr>
          <w:lang w:val="en-US"/>
        </w:rPr>
      </w:pPr>
      <w:hyperlink r:id="rId74" w:history="1">
        <w:r w:rsidRPr="00FF1295">
          <w:rPr>
            <w:rStyle w:val="Hyperlink"/>
            <w:lang w:val="en-US"/>
          </w:rPr>
          <w:t>My Auditor, My Whistle-blower</w:t>
        </w:r>
      </w:hyperlink>
    </w:p>
    <w:p w:rsidR="00CC52CE" w:rsidRPr="005E1D2B" w:rsidRDefault="00CC52CE" w:rsidP="00CC52CE">
      <w:pPr>
        <w:pStyle w:val="Cuerpovademecum"/>
        <w:rPr>
          <w:lang w:val="en-US"/>
        </w:rPr>
      </w:pPr>
      <w:hyperlink r:id="rId75" w:history="1">
        <w:r w:rsidRPr="00EB24A6">
          <w:rPr>
            <w:rStyle w:val="Hyperlink"/>
            <w:lang w:val="en-US"/>
          </w:rPr>
          <w:t>PCAOB Members Question Auditor "Narratives"</w:t>
        </w:r>
      </w:hyperlink>
    </w:p>
    <w:p w:rsidR="00CC52CE" w:rsidRPr="001B6793" w:rsidRDefault="00CC52CE" w:rsidP="00CC52CE">
      <w:pPr>
        <w:pStyle w:val="Cuerpovademecum"/>
        <w:rPr>
          <w:lang w:val="en-US"/>
        </w:rPr>
      </w:pPr>
      <w:hyperlink r:id="rId76" w:history="1">
        <w:r w:rsidRPr="002E3813">
          <w:rPr>
            <w:rStyle w:val="Hyperlink"/>
            <w:lang w:val="en-US"/>
          </w:rPr>
          <w:t>What Were the Auditors Thinking-</w:t>
        </w:r>
      </w:hyperlink>
    </w:p>
    <w:p w:rsidR="00CC52CE" w:rsidRDefault="00CC52CE" w:rsidP="00CC52CE">
      <w:pPr>
        <w:pStyle w:val="Cuerpovademecum"/>
        <w:rPr>
          <w:szCs w:val="20"/>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661069" w:rsidRDefault="00CC52CE" w:rsidP="00661069">
      <w:pPr>
        <w:pStyle w:val="Cuerpovademecum"/>
      </w:pPr>
    </w:p>
    <w:p w:rsidR="00CC52CE" w:rsidRPr="00E525F7" w:rsidRDefault="00CC52CE" w:rsidP="00CC52CE">
      <w:pPr>
        <w:pStyle w:val="Estilo10"/>
      </w:pPr>
      <w:r w:rsidRPr="00E525F7">
        <w:t>Actualicese</w:t>
      </w:r>
    </w:p>
    <w:p w:rsidR="00CC52CE" w:rsidRPr="00E525F7" w:rsidRDefault="00CC52CE" w:rsidP="00CC52CE">
      <w:pPr>
        <w:pStyle w:val="Cuerpovademecum"/>
      </w:pPr>
    </w:p>
    <w:p w:rsidR="00CC52CE" w:rsidRDefault="00CC52CE" w:rsidP="00CC52CE">
      <w:pPr>
        <w:pStyle w:val="Cuerpovademecum"/>
      </w:pPr>
      <w:hyperlink r:id="rId77" w:history="1">
        <w:r>
          <w:rPr>
            <w:rStyle w:val="Hyperlink"/>
          </w:rPr>
          <w:t>Auditoria forense aplicada a la política – Álvaro Fonseca Vivas</w:t>
        </w:r>
      </w:hyperlink>
    </w:p>
    <w:p w:rsidR="00CC52CE" w:rsidRDefault="00CC52CE" w:rsidP="00CC52CE">
      <w:pPr>
        <w:pStyle w:val="Cuerpovademecum"/>
      </w:pPr>
      <w:hyperlink r:id="rId78" w:history="1">
        <w:r>
          <w:rPr>
            <w:rStyle w:val="Hyperlink"/>
          </w:rPr>
          <w:t>Reuniones con directivos, un factor crítico de éxito en una auditoría – Auditool</w:t>
        </w:r>
      </w:hyperlink>
    </w:p>
    <w:p w:rsidR="00CC52CE" w:rsidRDefault="00CC52CE" w:rsidP="00CC52CE">
      <w:pPr>
        <w:pStyle w:val="Cuerpovademecum"/>
      </w:pPr>
      <w:hyperlink r:id="rId79" w:history="1">
        <w:r>
          <w:rPr>
            <w:rStyle w:val="Hyperlink"/>
          </w:rPr>
          <w:t>Se necesitan más firmas de auditoría (I) – Samuel Alberto Mantilla B</w:t>
        </w:r>
      </w:hyperlink>
    </w:p>
    <w:p w:rsidR="00CC52CE" w:rsidRDefault="00CC52CE" w:rsidP="00CC52CE">
      <w:pPr>
        <w:pStyle w:val="Cuerpovademecum"/>
      </w:pPr>
      <w:hyperlink r:id="rId80" w:history="1">
        <w:r>
          <w:rPr>
            <w:rStyle w:val="Hyperlink"/>
          </w:rPr>
          <w:t>Siete Hábitos de un Auditor Efectivo – Auditool</w:t>
        </w:r>
      </w:hyperlink>
    </w:p>
    <w:p w:rsidR="00CC52CE" w:rsidRPr="00583A84"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702719" w:rsidRDefault="00CC52CE" w:rsidP="00CC52CE">
      <w:pPr>
        <w:pStyle w:val="Cuerpovademecum"/>
        <w:rPr>
          <w:lang w:val="en-US"/>
        </w:rPr>
      </w:pPr>
    </w:p>
    <w:p w:rsidR="00CC52CE" w:rsidRPr="00D46C2C" w:rsidRDefault="00CC52CE" w:rsidP="00CC52CE">
      <w:pPr>
        <w:pStyle w:val="Estilo10"/>
        <w:rPr>
          <w:lang w:val="en-US"/>
        </w:rPr>
      </w:pPr>
      <w:r w:rsidRPr="00D46C2C">
        <w:rPr>
          <w:lang w:val="en-US"/>
        </w:rPr>
        <w:t>AE Accounting Education</w:t>
      </w:r>
    </w:p>
    <w:p w:rsidR="00CC52CE" w:rsidRPr="005E1D2B" w:rsidRDefault="00CC52CE" w:rsidP="00CC52CE">
      <w:pPr>
        <w:pStyle w:val="Cuerpovademecum"/>
        <w:rPr>
          <w:lang w:val="en-US"/>
        </w:rPr>
      </w:pPr>
      <w:hyperlink r:id="rId81" w:tooltip="The Public Company Accounting Oversight Board (PCAOB) of the US has issued a concept release (CR) to discuss alternatives for...click to read full article" w:history="1">
        <w:r w:rsidRPr="001403E5">
          <w:rPr>
            <w:rStyle w:val="Hyperlink"/>
            <w:lang w:val="en-US"/>
          </w:rPr>
          <w:t>PCAOB ISSUES CONCEPT RELEASE ON AUDITOR'S REPORTING MODEL</w:t>
        </w:r>
      </w:hyperlink>
    </w:p>
    <w:p w:rsidR="00CC52CE" w:rsidRPr="005E1D2B" w:rsidRDefault="00CC52CE" w:rsidP="00CC52CE">
      <w:pPr>
        <w:pStyle w:val="Cuerpovademecum"/>
        <w:rPr>
          <w:lang w:val="en-US"/>
        </w:rPr>
      </w:pPr>
      <w:hyperlink r:id="rId82" w:tooltip="In a speech at the annual conference of the SEC and Financial Reporting Institute, Chairman James Doty of the Public Company ...click to read full article" w:history="1">
        <w:r w:rsidRPr="001403E5">
          <w:rPr>
            <w:rStyle w:val="Hyperlink"/>
            <w:lang w:val="en-US"/>
          </w:rPr>
          <w:t>CHAIRMAN OF PCAOB RAISES POSSIBILITY OF REQUIRED AUDITOR ROTATION</w:t>
        </w:r>
      </w:hyperlink>
    </w:p>
    <w:p w:rsidR="00CC52CE" w:rsidRPr="005E1D2B" w:rsidRDefault="00CC52CE" w:rsidP="00CC52CE">
      <w:pPr>
        <w:pStyle w:val="Cuerpovademecum"/>
        <w:rPr>
          <w:lang w:val="en-US"/>
        </w:rPr>
      </w:pPr>
      <w:hyperlink r:id="rId83" w:tooltip="The Institute of Internal Auditors (IIA) has released its annual report (AR) for 2010. Among other topics, the AR discusses t...click to read full article" w:history="1">
        <w:r w:rsidRPr="009C19E3">
          <w:rPr>
            <w:rStyle w:val="Hyperlink"/>
            <w:lang w:val="en-US"/>
          </w:rPr>
          <w:t>INSTITUTE OF INTERNAL AUDITORS RELEASES 2010 ANNUAL REPORT</w:t>
        </w:r>
      </w:hyperlink>
    </w:p>
    <w:p w:rsidR="00CC52CE" w:rsidRPr="001C69CE" w:rsidRDefault="00CC52CE" w:rsidP="00CC52CE">
      <w:pPr>
        <w:pStyle w:val="Cuerpovademecum"/>
        <w:rPr>
          <w:lang w:val="en-US"/>
        </w:rPr>
      </w:pPr>
      <w:hyperlink r:id="rId84" w:tooltip="The Public Company Accounting Oversight Board of the US (PCAOB) has issued a concept release (CR) to solicit public comment o...click to read full article" w:history="1">
        <w:r w:rsidRPr="001C69CE">
          <w:rPr>
            <w:rStyle w:val="Hyperlink"/>
            <w:lang w:val="en-US"/>
          </w:rPr>
          <w:t>PCAOB ISSUES CONCEPT RELEASE ON AUDITOR INDEPENDENCE AND AUDIT FIRM ROTATION</w:t>
        </w:r>
      </w:hyperlink>
    </w:p>
    <w:p w:rsidR="00CC52CE" w:rsidRPr="005E1D2B" w:rsidRDefault="00CC52CE" w:rsidP="00CC52CE">
      <w:pPr>
        <w:pStyle w:val="Cuerpovademecum"/>
        <w:rPr>
          <w:lang w:val="en-US"/>
        </w:rPr>
      </w:pPr>
      <w:hyperlink r:id="rId85" w:tooltip="The Sino-U.S. Symposium on Audit Oversight was held in Beijing on July 11-12, 2011. In attendance were officials of the China...click to read full article" w:history="1">
        <w:r w:rsidRPr="001C69CE">
          <w:rPr>
            <w:rStyle w:val="Hyperlink"/>
            <w:lang w:val="en-US"/>
          </w:rPr>
          <w:t>CHINESE AND U.S. REGULATORS MEET IN BEIJING ON AUDIT OVERSIGHT COOPERATION</w:t>
        </w:r>
      </w:hyperlink>
    </w:p>
    <w:p w:rsidR="00CC52CE" w:rsidRPr="005E1D2B" w:rsidRDefault="00CC52CE" w:rsidP="00CC52CE">
      <w:pPr>
        <w:pStyle w:val="Cuerpovademecum"/>
        <w:rPr>
          <w:lang w:val="en-US"/>
        </w:rPr>
      </w:pPr>
      <w:hyperlink r:id="rId86" w:tooltip="Consistent with their initial June 28 comment letter to the PCAOB, the CAQ believes consideration of revisions to the auditor...click to read full article" w:history="1">
        <w:r w:rsidRPr="002E3813">
          <w:rPr>
            <w:rStyle w:val="Hyperlink"/>
            <w:lang w:val="en-US"/>
          </w:rPr>
          <w:t>CAQ COMMENTS ON POSSIBLE CHANGES TO THE AUDITOR REPORTING MODEL</w:t>
        </w:r>
      </w:hyperlink>
    </w:p>
    <w:p w:rsidR="00CC52CE" w:rsidRPr="005E1D2B" w:rsidRDefault="00CC52CE" w:rsidP="00CC52CE">
      <w:pPr>
        <w:pStyle w:val="Cuerpovademecum"/>
        <w:rPr>
          <w:lang w:val="en-US"/>
        </w:rPr>
      </w:pPr>
      <w:hyperlink r:id="rId87" w:tooltip="Chartered Accountants Ireland has welcomed proposals from the Central Bank aimed at improving dialogue and the sharing of inf...click to read full article" w:history="1">
        <w:r w:rsidRPr="002E3813">
          <w:rPr>
            <w:rStyle w:val="Hyperlink"/>
            <w:lang w:val="en-US"/>
          </w:rPr>
          <w:t>ICAI WELCOMES CENTRAL BANK PROPOSALS ON BETTER COMMUNICATIONS WITH AUDITORS</w:t>
        </w:r>
      </w:hyperlink>
    </w:p>
    <w:p w:rsidR="00CC52CE" w:rsidRPr="002E3813" w:rsidRDefault="00CC52CE" w:rsidP="00CC52CE">
      <w:pPr>
        <w:pStyle w:val="Cuerpovademecum"/>
        <w:rPr>
          <w:lang w:val="en-US"/>
        </w:rPr>
      </w:pPr>
      <w:hyperlink r:id="rId88" w:tooltip="The Institute of Internal Auditors (IIA) has issued a call for volunteers to serve in leadership positions for the 2012-2013 ...click to read full article" w:history="1">
        <w:r w:rsidRPr="002E3813">
          <w:rPr>
            <w:rStyle w:val="Hyperlink"/>
            <w:lang w:val="en-US"/>
          </w:rPr>
          <w:t>IIA SEEKS LEADERSHIP CANDIDATES FOR 2012-2013</w:t>
        </w:r>
      </w:hyperlink>
    </w:p>
    <w:p w:rsidR="00CC52CE" w:rsidRPr="005E1D2B" w:rsidRDefault="00CC52CE" w:rsidP="00CC52CE">
      <w:pPr>
        <w:pStyle w:val="Cuerpovademecum"/>
        <w:rPr>
          <w:lang w:val="en-US"/>
        </w:rPr>
      </w:pPr>
      <w:hyperlink r:id="rId89" w:tooltip="The Committee for Auditing Standards (‘CFAS’) a statutory committee of the Independent Regulatory Board for Auditors (‘IRBA’)...click to read full article" w:history="1">
        <w:r w:rsidRPr="002E3813">
          <w:rPr>
            <w:rStyle w:val="Hyperlink"/>
            <w:lang w:val="en-US"/>
          </w:rPr>
          <w:t>IRBA PUBLISHES GUIDE TO AUDIT IN THE PUBLIC SECTOR</w:t>
        </w:r>
      </w:hyperlink>
    </w:p>
    <w:p w:rsidR="00CC52CE" w:rsidRPr="001B6793" w:rsidRDefault="00CC52CE" w:rsidP="00CC52CE">
      <w:pPr>
        <w:pStyle w:val="Cuerpovademecum"/>
        <w:rPr>
          <w:lang w:val="en-US"/>
        </w:rPr>
      </w:pPr>
      <w:hyperlink r:id="rId90" w:tooltip="The Ministry of Finance (MoF) in China has issued guidance for firms on how to choose an appropriate auditing firm. The guida...click to read full article" w:history="1">
        <w:r w:rsidRPr="002E3813">
          <w:rPr>
            <w:rStyle w:val="Hyperlink"/>
            <w:lang w:val="en-US"/>
          </w:rPr>
          <w:t>CHINESE MINISTRY OF FINANCE ISSUES GUIDANCE ON CHOICE OF AUDITING FIRM</w:t>
        </w:r>
      </w:hyperlink>
    </w:p>
    <w:p w:rsidR="00CC52CE" w:rsidRPr="002E3813"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885C4F" w:rsidRDefault="00CC52CE" w:rsidP="00CC52CE">
      <w:pPr>
        <w:pStyle w:val="Cuerpovademecum"/>
        <w:rPr>
          <w:lang w:val="en-US"/>
        </w:rPr>
      </w:pPr>
    </w:p>
    <w:p w:rsidR="00CC52CE" w:rsidRDefault="00CC52CE" w:rsidP="00CC52CE">
      <w:pPr>
        <w:pStyle w:val="Estilo10"/>
        <w:rPr>
          <w:lang w:val="en-US"/>
        </w:rPr>
      </w:pPr>
      <w:r w:rsidRPr="00D33FC2">
        <w:rPr>
          <w:lang w:val="en-US"/>
        </w:rPr>
        <w:t>American</w:t>
      </w:r>
      <w:r>
        <w:rPr>
          <w:lang w:val="en-US"/>
        </w:rPr>
        <w:t xml:space="preserve"> </w:t>
      </w:r>
      <w:r w:rsidRPr="00D33FC2">
        <w:rPr>
          <w:lang w:val="en-US"/>
        </w:rPr>
        <w:t>Institute</w:t>
      </w:r>
      <w:r>
        <w:rPr>
          <w:lang w:val="en-US"/>
        </w:rPr>
        <w:t xml:space="preserve"> </w:t>
      </w:r>
      <w:r w:rsidRPr="00D33FC2">
        <w:rPr>
          <w:lang w:val="en-US"/>
        </w:rPr>
        <w:t>of</w:t>
      </w:r>
      <w:r>
        <w:rPr>
          <w:lang w:val="en-US"/>
        </w:rPr>
        <w:t xml:space="preserve"> </w:t>
      </w:r>
      <w:r w:rsidRPr="00D33FC2">
        <w:rPr>
          <w:lang w:val="en-US"/>
        </w:rPr>
        <w:t>Certified</w:t>
      </w:r>
      <w:r>
        <w:rPr>
          <w:lang w:val="en-US"/>
        </w:rPr>
        <w:t xml:space="preserve"> </w:t>
      </w:r>
      <w:r w:rsidRPr="00D33FC2">
        <w:rPr>
          <w:lang w:val="en-US"/>
        </w:rPr>
        <w:t>Public</w:t>
      </w:r>
      <w:r>
        <w:rPr>
          <w:lang w:val="en-US"/>
        </w:rPr>
        <w:t xml:space="preserve"> </w:t>
      </w:r>
      <w:r w:rsidRPr="00D33FC2">
        <w:rPr>
          <w:lang w:val="en-US"/>
        </w:rPr>
        <w:t>Accountants</w:t>
      </w:r>
      <w:r>
        <w:rPr>
          <w:lang w:val="en-US"/>
        </w:rPr>
        <w:t xml:space="preserve"> </w:t>
      </w:r>
      <w:r w:rsidRPr="00D33FC2">
        <w:rPr>
          <w:lang w:val="en-US"/>
        </w:rPr>
        <w:t>(AICPA)</w:t>
      </w:r>
    </w:p>
    <w:p w:rsidR="00CC52CE" w:rsidRPr="005E1D2B" w:rsidRDefault="00CC52CE" w:rsidP="00CC52CE">
      <w:pPr>
        <w:pStyle w:val="Cuerpovademecum"/>
        <w:rPr>
          <w:lang w:val="en-US"/>
        </w:rPr>
      </w:pPr>
      <w:hyperlink r:id="rId91" w:history="1">
        <w:r w:rsidRPr="005E1D2B">
          <w:rPr>
            <w:rStyle w:val="Hyperlink"/>
            <w:lang w:val="en-US"/>
          </w:rPr>
          <w:t>Audit Quality Centers Update</w:t>
        </w:r>
      </w:hyperlink>
    </w:p>
    <w:p w:rsidR="00CC52CE" w:rsidRPr="005E1D2B" w:rsidRDefault="00CC52CE" w:rsidP="00CC52CE">
      <w:pPr>
        <w:pStyle w:val="Cuerpovademecum"/>
        <w:rPr>
          <w:lang w:val="en-US"/>
        </w:rPr>
      </w:pPr>
      <w:hyperlink r:id="rId92" w:history="1">
        <w:r w:rsidRPr="001403E5">
          <w:rPr>
            <w:rStyle w:val="Hyperlink"/>
            <w:lang w:val="en-US"/>
          </w:rPr>
          <w:t>2010 AICPA Public Service Award for Firms</w:t>
        </w:r>
      </w:hyperlink>
    </w:p>
    <w:p w:rsidR="00CC52CE" w:rsidRPr="005E1D2B" w:rsidRDefault="00CC52CE" w:rsidP="00CC52CE">
      <w:pPr>
        <w:pStyle w:val="Cuerpovademecum"/>
        <w:rPr>
          <w:lang w:val="en-US"/>
        </w:rPr>
      </w:pPr>
      <w:hyperlink r:id="rId93" w:history="1">
        <w:r w:rsidRPr="001403E5">
          <w:rPr>
            <w:rStyle w:val="Hyperlink"/>
            <w:lang w:val="en-US"/>
          </w:rPr>
          <w:t>PCAOB Chairman Calls for More Global Cooperation on Audit Regulation</w:t>
        </w:r>
      </w:hyperlink>
    </w:p>
    <w:p w:rsidR="00CC52CE" w:rsidRPr="005E1D2B" w:rsidRDefault="00CC52CE" w:rsidP="00CC52CE">
      <w:pPr>
        <w:pStyle w:val="Cuerpovademecum"/>
        <w:rPr>
          <w:lang w:val="en-US"/>
        </w:rPr>
      </w:pPr>
      <w:hyperlink r:id="rId94" w:history="1">
        <w:r w:rsidRPr="001403E5">
          <w:rPr>
            <w:rStyle w:val="Hyperlink"/>
            <w:lang w:val="en-US"/>
          </w:rPr>
          <w:t>PCAOB Adopts Rule Creating Interim Program for Auditors of Broker-Dealers</w:t>
        </w:r>
      </w:hyperlink>
    </w:p>
    <w:p w:rsidR="00CC52CE" w:rsidRPr="005E1D2B" w:rsidRDefault="00CC52CE" w:rsidP="00CC52CE">
      <w:pPr>
        <w:pStyle w:val="Cuerpovademecum"/>
        <w:rPr>
          <w:lang w:val="en-US"/>
        </w:rPr>
      </w:pPr>
      <w:hyperlink r:id="rId95" w:history="1">
        <w:r w:rsidRPr="001403E5">
          <w:rPr>
            <w:rStyle w:val="Hyperlink"/>
            <w:lang w:val="en-US"/>
          </w:rPr>
          <w:t>AICPA National Audit Committee Forum; June 21-22 at the Mandarin Oriental, Washington, D.C</w:t>
        </w:r>
      </w:hyperlink>
    </w:p>
    <w:p w:rsidR="00CC52CE" w:rsidRPr="005E1D2B" w:rsidRDefault="00CC52CE" w:rsidP="00CC52CE">
      <w:pPr>
        <w:pStyle w:val="Cuerpovademecum"/>
        <w:rPr>
          <w:lang w:val="en-US"/>
        </w:rPr>
      </w:pPr>
      <w:hyperlink r:id="rId96" w:history="1">
        <w:r w:rsidRPr="009C19E3">
          <w:rPr>
            <w:rStyle w:val="Hyperlink"/>
            <w:lang w:val="en-US"/>
          </w:rPr>
          <w:t>PCAOB Proposes Standards for Broker-Dealer Audits and Auditing Supplemental Information</w:t>
        </w:r>
      </w:hyperlink>
    </w:p>
    <w:p w:rsidR="00CC52CE" w:rsidRPr="005E1D2B" w:rsidRDefault="00CC52CE" w:rsidP="00CC52CE">
      <w:pPr>
        <w:pStyle w:val="Cuerpovademecum"/>
        <w:rPr>
          <w:lang w:val="en-US"/>
        </w:rPr>
      </w:pPr>
      <w:hyperlink r:id="rId97" w:history="1">
        <w:r w:rsidRPr="009C19E3">
          <w:rPr>
            <w:rStyle w:val="Hyperlink"/>
            <w:lang w:val="en-US"/>
          </w:rPr>
          <w:t>PCAOB, SEC to Meet With Chinese Officials on Auditing Oversight</w:t>
        </w:r>
      </w:hyperlink>
    </w:p>
    <w:p w:rsidR="00CC52CE" w:rsidRDefault="00CC52CE" w:rsidP="00CC52CE">
      <w:pPr>
        <w:pStyle w:val="Cuerpovademecum"/>
      </w:pPr>
      <w:hyperlink r:id="rId98" w:history="1">
        <w:r>
          <w:rPr>
            <w:rStyle w:val="Hyperlink"/>
          </w:rPr>
          <w:t>Audit Standards Board Members' Biographies</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793468" w:rsidRDefault="00CC52CE" w:rsidP="00CC52CE">
      <w:pPr>
        <w:pStyle w:val="Estilo10"/>
        <w:rPr>
          <w:lang w:val="en-US"/>
        </w:rPr>
      </w:pPr>
      <w:r w:rsidRPr="00793468">
        <w:rPr>
          <w:lang w:val="en-US"/>
        </w:rPr>
        <w:t>Asian Organisation of Supreme Audit Institutions (ASOSAI)</w:t>
      </w:r>
    </w:p>
    <w:p w:rsidR="00CC52CE" w:rsidRPr="001B6793" w:rsidRDefault="00CC52CE" w:rsidP="00CC52CE">
      <w:pPr>
        <w:pStyle w:val="Cuerpovademecum"/>
        <w:rPr>
          <w:lang w:val="en-US"/>
        </w:rPr>
      </w:pPr>
      <w:hyperlink r:id="rId99" w:history="1">
        <w:r w:rsidRPr="001403E5">
          <w:rPr>
            <w:rStyle w:val="Hyperlink"/>
            <w:lang w:val="en-US"/>
          </w:rPr>
          <w:t>Review Meeting for the program on Quality Assurance in Performance Audit (Bangkok, Thailand in April – May 2011)</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Pr="00D46C2C" w:rsidRDefault="00CC52CE" w:rsidP="00CC52CE">
      <w:pPr>
        <w:pStyle w:val="Estilo10"/>
        <w:rPr>
          <w:lang w:val="en-US"/>
        </w:rPr>
      </w:pPr>
      <w:r w:rsidRPr="00D46C2C">
        <w:rPr>
          <w:lang w:val="en-US"/>
        </w:rPr>
        <w:t>Association of Chartered Certified Accountants (ACCA)</w:t>
      </w:r>
    </w:p>
    <w:p w:rsidR="00CC52CE" w:rsidRPr="001B6793" w:rsidRDefault="00CC52CE" w:rsidP="00CC52CE">
      <w:pPr>
        <w:pStyle w:val="Cuerpovademecum"/>
        <w:rPr>
          <w:lang w:val="en-US"/>
        </w:rPr>
      </w:pPr>
      <w:hyperlink r:id="rId100" w:history="1">
        <w:r w:rsidRPr="001403E5">
          <w:rPr>
            <w:rStyle w:val="Hyperlink"/>
            <w:lang w:val="en-US"/>
          </w:rPr>
          <w:t>Liability switch needed to give impetus to audit reform, says ACCA</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D46C2C">
        <w:rPr>
          <w:lang w:val="en-US"/>
        </w:rPr>
        <w:t>Association of International Accountants</w:t>
      </w:r>
    </w:p>
    <w:p w:rsidR="00CC52CE" w:rsidRPr="005E1D2B" w:rsidRDefault="00CC52CE" w:rsidP="00CC52CE">
      <w:pPr>
        <w:rPr>
          <w:lang w:val="en-US"/>
        </w:rPr>
      </w:pPr>
      <w:hyperlink r:id="rId101" w:history="1">
        <w:r w:rsidRPr="001C69CE">
          <w:rPr>
            <w:rStyle w:val="Hyperlink"/>
            <w:lang w:val="en-US"/>
          </w:rPr>
          <w:t>Malaysian PLCs Moving Away From "Big Four" Auditors</w:t>
        </w:r>
      </w:hyperlink>
    </w:p>
    <w:p w:rsidR="00CC52CE" w:rsidRPr="005E1D2B" w:rsidRDefault="00CC52CE" w:rsidP="00CC52CE">
      <w:pPr>
        <w:rPr>
          <w:lang w:val="en-US"/>
        </w:rPr>
      </w:pPr>
      <w:hyperlink r:id="rId102" w:history="1">
        <w:r w:rsidRPr="005E1D2B">
          <w:rPr>
            <w:rStyle w:val="Hyperlink"/>
            <w:lang w:val="en-US"/>
          </w:rPr>
          <w:t>Top Auditing Firm Faces Sanction</w:t>
        </w:r>
      </w:hyperlink>
    </w:p>
    <w:p w:rsidR="00CC52CE" w:rsidRPr="005E1D2B" w:rsidRDefault="00CC52CE" w:rsidP="00CC52CE">
      <w:pPr>
        <w:rPr>
          <w:lang w:val="en-US"/>
        </w:rPr>
      </w:pPr>
      <w:hyperlink r:id="rId103" w:history="1">
        <w:r w:rsidRPr="001C69CE">
          <w:rPr>
            <w:rStyle w:val="Hyperlink"/>
            <w:lang w:val="en-US"/>
          </w:rPr>
          <w:t>Public Comments Inviting Regarding Rotating Auditor Suggestion</w:t>
        </w:r>
      </w:hyperlink>
    </w:p>
    <w:p w:rsidR="00CC52CE" w:rsidRPr="005E1D2B" w:rsidRDefault="00CC52CE" w:rsidP="00CC52CE">
      <w:pPr>
        <w:rPr>
          <w:lang w:val="en-US"/>
        </w:rPr>
      </w:pPr>
      <w:hyperlink r:id="rId104" w:history="1">
        <w:r w:rsidRPr="001C69CE">
          <w:rPr>
            <w:rStyle w:val="Hyperlink"/>
            <w:lang w:val="en-US"/>
          </w:rPr>
          <w:t xml:space="preserve">APB Issues Revised Guidance </w:t>
        </w:r>
        <w:proofErr w:type="gramStart"/>
        <w:r w:rsidRPr="001C69CE">
          <w:rPr>
            <w:rStyle w:val="Hyperlink"/>
            <w:lang w:val="en-US"/>
          </w:rPr>
          <w:t>On</w:t>
        </w:r>
        <w:proofErr w:type="gramEnd"/>
        <w:r w:rsidRPr="001C69CE">
          <w:rPr>
            <w:rStyle w:val="Hyperlink"/>
            <w:lang w:val="en-US"/>
          </w:rPr>
          <w:t xml:space="preserve"> The Audit Of Central Government Financial Statements In The Republic Of Ireland</w:t>
        </w:r>
      </w:hyperlink>
    </w:p>
    <w:p w:rsidR="00CC52CE" w:rsidRPr="002E3813" w:rsidRDefault="00CC52CE" w:rsidP="00CC52CE">
      <w:pPr>
        <w:rPr>
          <w:lang w:val="en-US"/>
        </w:rPr>
      </w:pPr>
      <w:hyperlink r:id="rId105" w:history="1">
        <w:r w:rsidRPr="002E3813">
          <w:rPr>
            <w:rStyle w:val="Hyperlink"/>
            <w:lang w:val="en-US"/>
          </w:rPr>
          <w:t>Singapore Audit Practice Bulletin- Engagement Quality Control Review</w:t>
        </w:r>
      </w:hyperlink>
    </w:p>
    <w:p w:rsidR="00CC52CE" w:rsidRPr="002E3813" w:rsidRDefault="00CC52CE" w:rsidP="00CC52CE">
      <w:pPr>
        <w:rPr>
          <w:lang w:val="en-US"/>
        </w:rPr>
      </w:pPr>
      <w:hyperlink r:id="rId106" w:history="1">
        <w:r w:rsidRPr="002E3813">
          <w:rPr>
            <w:rStyle w:val="Hyperlink"/>
            <w:lang w:val="en-US"/>
          </w:rPr>
          <w:t xml:space="preserve">Audit Commission Announce Contract Areas </w:t>
        </w:r>
        <w:proofErr w:type="gramStart"/>
        <w:r w:rsidRPr="002E3813">
          <w:rPr>
            <w:rStyle w:val="Hyperlink"/>
            <w:lang w:val="en-US"/>
          </w:rPr>
          <w:t>For</w:t>
        </w:r>
        <w:proofErr w:type="gramEnd"/>
        <w:r w:rsidRPr="002E3813">
          <w:rPr>
            <w:rStyle w:val="Hyperlink"/>
            <w:lang w:val="en-US"/>
          </w:rPr>
          <w:t xml:space="preserve"> Audit Practice Outsourcing</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Pr="00EF3891" w:rsidRDefault="00CC52CE" w:rsidP="00CC52CE">
      <w:pPr>
        <w:pStyle w:val="Cuerpovademecum"/>
        <w:rPr>
          <w:b/>
          <w:color w:val="984806"/>
          <w:szCs w:val="20"/>
          <w:lang w:val="en-US"/>
        </w:rPr>
      </w:pPr>
      <w:r w:rsidRPr="00EF3891">
        <w:rPr>
          <w:b/>
          <w:color w:val="984806"/>
          <w:szCs w:val="20"/>
          <w:lang w:val="en-US"/>
        </w:rPr>
        <w:t>Association of Professional Accountants and Auditors of the Republic of Moldova (ACAP RM)</w:t>
      </w:r>
    </w:p>
    <w:p w:rsidR="00CC52CE" w:rsidRPr="005E1D2B" w:rsidRDefault="00CC52CE" w:rsidP="00CC52CE">
      <w:pPr>
        <w:pStyle w:val="Cuerpovademecum"/>
        <w:rPr>
          <w:lang w:val="en-US"/>
        </w:rPr>
      </w:pPr>
      <w:hyperlink r:id="rId107" w:history="1">
        <w:r w:rsidRPr="001403E5">
          <w:rPr>
            <w:rStyle w:val="Hyperlink"/>
            <w:lang w:val="en-US"/>
          </w:rPr>
          <w:t>16.05.2011 - Core Principles for Independent Audit Regulators</w:t>
        </w:r>
      </w:hyperlink>
    </w:p>
    <w:p w:rsidR="00CC52CE" w:rsidRPr="001B6793" w:rsidRDefault="00CC52CE" w:rsidP="00CC52CE">
      <w:pPr>
        <w:pStyle w:val="Cuerpovademecum"/>
        <w:rPr>
          <w:lang w:val="en-US"/>
        </w:rPr>
      </w:pPr>
      <w:hyperlink r:id="rId108" w:history="1">
        <w:r w:rsidRPr="001403E5">
          <w:rPr>
            <w:rStyle w:val="Hyperlink"/>
            <w:lang w:val="en-US"/>
          </w:rPr>
          <w:t>16.05.2011 - IAASB Seeks Global Views on Enhancing the Value of Auditor Reporting</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Pr="00D46C2C" w:rsidRDefault="00CC52CE" w:rsidP="00CC52CE">
      <w:pPr>
        <w:pStyle w:val="Estilo10"/>
        <w:rPr>
          <w:lang w:val="en-US"/>
        </w:rPr>
      </w:pPr>
      <w:r w:rsidRPr="00D46C2C">
        <w:rPr>
          <w:lang w:val="en-US"/>
        </w:rPr>
        <w:t>Auditing and Assurance Standards Board (AUASB)</w:t>
      </w:r>
    </w:p>
    <w:p w:rsidR="00CC52CE" w:rsidRPr="005E1D2B" w:rsidRDefault="00CC52CE" w:rsidP="00CC52CE">
      <w:pPr>
        <w:pStyle w:val="Cuerpovademecum"/>
        <w:rPr>
          <w:lang w:val="en-US"/>
        </w:rPr>
      </w:pPr>
      <w:hyperlink r:id="rId109" w:history="1">
        <w:r w:rsidRPr="005E1D2B">
          <w:rPr>
            <w:lang w:val="en-US"/>
          </w:rPr>
          <w:t>The AUASB has issued a new Auditing Standard, ASA 2011-1</w:t>
        </w:r>
      </w:hyperlink>
    </w:p>
    <w:p w:rsidR="00CC52CE" w:rsidRPr="00CC52CE" w:rsidRDefault="00CC52CE" w:rsidP="00CC52CE">
      <w:pPr>
        <w:pStyle w:val="Cuerpovademecum"/>
        <w:rPr>
          <w:lang w:val="en-US"/>
        </w:rPr>
      </w:pPr>
      <w:hyperlink r:id="rId110" w:history="1">
        <w:r w:rsidRPr="005E1D2B">
          <w:rPr>
            <w:lang w:val="en-US"/>
          </w:rPr>
          <w:t>AUASB issues updated Guidance Statement for SMSF auditors</w:t>
        </w:r>
      </w:hyperlink>
    </w:p>
    <w:p w:rsidR="00CC52CE" w:rsidRPr="005B338E" w:rsidRDefault="00CC52CE" w:rsidP="00CC52CE">
      <w:pPr>
        <w:pStyle w:val="Cuerpovademecum"/>
        <w:rPr>
          <w:rFonts w:ascii="Arial" w:hAnsi="Arial" w:cs="Arial"/>
          <w:color w:val="000000"/>
          <w:lang w:val="en-US"/>
        </w:rPr>
      </w:pPr>
      <w:hyperlink r:id="rId111" w:history="1">
        <w:r w:rsidRPr="005B338E">
          <w:rPr>
            <w:rStyle w:val="Hyperlink"/>
            <w:lang w:val="en-US"/>
          </w:rPr>
          <w:t>AUASB invites comment on Exposure Drafts of Proposed Standards on Comfort Letters and Fundraisings</w:t>
        </w:r>
      </w:hyperlink>
      <w:r w:rsidRPr="005B338E">
        <w:rPr>
          <w:rFonts w:ascii="Arial" w:hAnsi="Arial" w:cs="Arial"/>
          <w:color w:val="000000"/>
          <w:lang w:val="en-US"/>
        </w:rPr>
        <w:t xml:space="preserve"> </w:t>
      </w:r>
    </w:p>
    <w:p w:rsidR="00CC52CE" w:rsidRPr="005E1D2B" w:rsidRDefault="00CC52CE" w:rsidP="00CC52CE">
      <w:pPr>
        <w:pStyle w:val="Cuerpovademecum"/>
        <w:rPr>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3F26AF" w:rsidRDefault="00CC52CE" w:rsidP="003F26AF">
      <w:pPr>
        <w:pStyle w:val="Cuerpovademecum"/>
      </w:pPr>
    </w:p>
    <w:p w:rsidR="00CC52CE" w:rsidRDefault="00CC52CE" w:rsidP="00CC52CE">
      <w:pPr>
        <w:pStyle w:val="Estilo10"/>
      </w:pPr>
      <w:r>
        <w:t>Auditoría Interna de la Nación – Uruguay</w:t>
      </w:r>
    </w:p>
    <w:p w:rsidR="00CC52CE" w:rsidRPr="003F26AF" w:rsidRDefault="00CC52CE" w:rsidP="003F26AF">
      <w:pPr>
        <w:pStyle w:val="Cuerpovademecum"/>
      </w:pPr>
      <w:hyperlink r:id="rId112" w:history="1">
        <w:r w:rsidRPr="003F26AF">
          <w:rPr>
            <w:rStyle w:val="Hyperlink"/>
          </w:rPr>
          <w:t>Normas de Auditoría Interna Gubernamental del Uruguay -NAIGU-, Guías Técnicas y Código de Ética</w:t>
        </w:r>
      </w:hyperlink>
      <w:r w:rsidRPr="003F26AF">
        <w:t xml:space="preserve"> </w:t>
      </w:r>
    </w:p>
    <w:p w:rsidR="00CC52CE" w:rsidRPr="003F26AF" w:rsidRDefault="00CC52CE" w:rsidP="003F26AF">
      <w:pPr>
        <w:pStyle w:val="Cuerpovademecum"/>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3F26AF" w:rsidRDefault="00CC52CE" w:rsidP="003F26AF">
      <w:pPr>
        <w:pStyle w:val="Cuerpovademecum"/>
      </w:pPr>
    </w:p>
    <w:p w:rsidR="00CC52CE" w:rsidRDefault="00CC52CE" w:rsidP="00CC52CE">
      <w:pPr>
        <w:pStyle w:val="Estilo10"/>
        <w:rPr>
          <w:lang w:val="en-US"/>
        </w:rPr>
      </w:pPr>
      <w:r w:rsidRPr="00D46C2C">
        <w:rPr>
          <w:lang w:val="en-US"/>
        </w:rPr>
        <w:t>BDO Internacional</w:t>
      </w:r>
    </w:p>
    <w:p w:rsidR="00CC52CE" w:rsidRPr="001B6793" w:rsidRDefault="00CC52CE" w:rsidP="00CC52CE">
      <w:pPr>
        <w:pStyle w:val="Cuerpovademecum"/>
        <w:rPr>
          <w:lang w:val="en-US"/>
        </w:rPr>
      </w:pPr>
      <w:hyperlink r:id="rId113" w:history="1">
        <w:r w:rsidRPr="001C69CE">
          <w:rPr>
            <w:rStyle w:val="Hyperlink"/>
            <w:lang w:val="en-US"/>
          </w:rPr>
          <w:t>Update from BDO on the work of the European Parliament’s review of the future of audit services</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D46C2C">
        <w:rPr>
          <w:lang w:val="en-US"/>
        </w:rPr>
        <w:t>Canadian Institute of Chartered Accountants (CICA)</w:t>
      </w:r>
      <w:r w:rsidRPr="00BB452D">
        <w:rPr>
          <w:lang w:val="en-US"/>
        </w:rPr>
        <w:t xml:space="preserve"> </w:t>
      </w:r>
    </w:p>
    <w:p w:rsidR="00CC52CE" w:rsidRPr="005E1D2B" w:rsidRDefault="00CC52CE" w:rsidP="00CC52CE">
      <w:pPr>
        <w:pStyle w:val="Cuerpovademecum"/>
        <w:rPr>
          <w:lang w:val="en-US"/>
        </w:rPr>
      </w:pPr>
      <w:hyperlink r:id="rId114" w:history="1">
        <w:r w:rsidRPr="009C19E3">
          <w:rPr>
            <w:rStyle w:val="Hyperlink"/>
            <w:lang w:val="en-US"/>
          </w:rPr>
          <w:t>Reporting Implications of New Auditing and Accounting Standards (4th edition)</w:t>
        </w:r>
      </w:hyperlink>
    </w:p>
    <w:p w:rsidR="00CC52CE" w:rsidRPr="0075078E"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Default="00CC52CE" w:rsidP="00CC52CE">
      <w:pPr>
        <w:pStyle w:val="Estilo10"/>
        <w:rPr>
          <w:lang w:val="en-US"/>
        </w:rPr>
      </w:pPr>
      <w:r w:rsidRPr="00D46C2C">
        <w:rPr>
          <w:lang w:val="en-US"/>
        </w:rPr>
        <w:t>Chamber of Financial Auditors of Romania</w:t>
      </w:r>
    </w:p>
    <w:p w:rsidR="00CC52CE" w:rsidRDefault="00CC52CE" w:rsidP="00CC52CE">
      <w:pPr>
        <w:pStyle w:val="Cuerpovademecum"/>
      </w:pPr>
      <w:hyperlink r:id="rId115" w:history="1">
        <w:r>
          <w:rPr>
            <w:rStyle w:val="Hyperlink"/>
          </w:rPr>
          <w:t>Revista "Audit Financiar" - Nr. 9/2011</w:t>
        </w:r>
      </w:hyperlink>
    </w:p>
    <w:p w:rsidR="00CC52CE" w:rsidRPr="006B1822" w:rsidRDefault="00CC52CE" w:rsidP="00CC52CE">
      <w:pPr>
        <w:pStyle w:val="Cuerpovademecum"/>
      </w:pPr>
      <w:hyperlink r:id="rId116" w:history="1">
        <w:r>
          <w:rPr>
            <w:rStyle w:val="Hyperlink"/>
          </w:rPr>
          <w:t>Revista "Audit Financiar" - Nr. 10/2011</w:t>
        </w:r>
      </w:hyperlink>
    </w:p>
    <w:p w:rsidR="00CC52CE" w:rsidRPr="00DE1DC8"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D46C2C" w:rsidRDefault="00CC52CE" w:rsidP="00CC52CE">
      <w:pPr>
        <w:pStyle w:val="Estilo10"/>
        <w:rPr>
          <w:lang w:val="en-US" w:eastAsia="es-CO"/>
        </w:rPr>
      </w:pPr>
      <w:r w:rsidRPr="00D46C2C">
        <w:rPr>
          <w:lang w:val="en-US" w:eastAsia="es-CO"/>
        </w:rPr>
        <w:t>Chartered Accountants Ireland</w:t>
      </w:r>
    </w:p>
    <w:p w:rsidR="00CC52CE" w:rsidRPr="005E1D2B" w:rsidRDefault="00CC52CE" w:rsidP="00CC52CE">
      <w:pPr>
        <w:pStyle w:val="Cuerpovademecum"/>
        <w:rPr>
          <w:lang w:val="en-US"/>
        </w:rPr>
      </w:pPr>
      <w:hyperlink r:id="rId117" w:history="1">
        <w:r w:rsidRPr="006C0380">
          <w:rPr>
            <w:rStyle w:val="Hyperlink"/>
            <w:lang w:val="en-US"/>
          </w:rPr>
          <w:t>IAASA issues notification forms for cessation of office by an auditor</w:t>
        </w:r>
      </w:hyperlink>
    </w:p>
    <w:p w:rsidR="00CC52CE" w:rsidRPr="005E1D2B" w:rsidRDefault="00CC52CE" w:rsidP="00CC52CE">
      <w:pPr>
        <w:pStyle w:val="Cuerpovademecum"/>
        <w:rPr>
          <w:lang w:val="en-US"/>
        </w:rPr>
      </w:pPr>
      <w:hyperlink r:id="rId118" w:history="1">
        <w:r w:rsidRPr="006C0380">
          <w:rPr>
            <w:rStyle w:val="Hyperlink"/>
            <w:lang w:val="en-US"/>
          </w:rPr>
          <w:t>ISE letter to Company Secretaries of Irish Listed Companies re- Irish Corporate Governance Annex - guidance on meaningful description of Audit Committee's activities in Annual Report</w:t>
        </w:r>
      </w:hyperlink>
    </w:p>
    <w:p w:rsidR="00CC52CE" w:rsidRPr="005E1D2B" w:rsidRDefault="00CC52CE" w:rsidP="00CC52CE">
      <w:pPr>
        <w:pStyle w:val="Cuerpovademecum"/>
        <w:rPr>
          <w:lang w:val="en-US"/>
        </w:rPr>
      </w:pPr>
      <w:hyperlink r:id="rId119" w:history="1">
        <w:r w:rsidRPr="001C69CE">
          <w:rPr>
            <w:rStyle w:val="Hyperlink"/>
            <w:lang w:val="en-US"/>
          </w:rPr>
          <w:t>PCAOB Issues Concept Release on Auditor Independence and Audit Firm Rotation</w:t>
        </w:r>
      </w:hyperlink>
    </w:p>
    <w:p w:rsidR="00CC52CE" w:rsidRPr="005E1D2B" w:rsidRDefault="00CC52CE" w:rsidP="00CC52CE">
      <w:pPr>
        <w:pStyle w:val="Cuerpovademecum"/>
        <w:rPr>
          <w:lang w:val="en-US"/>
        </w:rPr>
      </w:pPr>
      <w:hyperlink r:id="rId120" w:history="1">
        <w:r w:rsidRPr="001C69CE">
          <w:rPr>
            <w:rStyle w:val="Hyperlink"/>
            <w:lang w:val="en-US"/>
          </w:rPr>
          <w:t>Minister announces increase in ROI audit exemption thresholds</w:t>
        </w:r>
      </w:hyperlink>
    </w:p>
    <w:p w:rsidR="00CC52CE" w:rsidRPr="005E1D2B" w:rsidRDefault="00CC52CE" w:rsidP="00CC52CE">
      <w:pPr>
        <w:pStyle w:val="Cuerpovademecum"/>
        <w:rPr>
          <w:lang w:val="en-US"/>
        </w:rPr>
      </w:pPr>
      <w:hyperlink r:id="rId121" w:tooltip="Publication of Information Sheet 02/2011_Access to information by succeeding auditors" w:history="1">
        <w:r w:rsidRPr="00FF1295">
          <w:rPr>
            <w:rStyle w:val="Hyperlink"/>
            <w:lang w:val="en-US"/>
          </w:rPr>
          <w:t>Publication of Information Sheet 02/2011_Access to information by succeeding auditors</w:t>
        </w:r>
      </w:hyperlink>
    </w:p>
    <w:p w:rsidR="00CC52CE" w:rsidRPr="005F1F4E" w:rsidRDefault="00CC52CE" w:rsidP="00CC52CE">
      <w:pPr>
        <w:pStyle w:val="Cuerpovademecum"/>
        <w:rPr>
          <w:lang w:val="en-US"/>
        </w:rPr>
      </w:pPr>
      <w:hyperlink r:id="rId122" w:tooltip="Significant Increase in Tax Debt Write Offs According to the Comptroller and Auditor General’s 2010 Report" w:history="1">
        <w:r w:rsidRPr="00FF1295">
          <w:rPr>
            <w:rStyle w:val="Hyperlink"/>
            <w:lang w:val="en-US"/>
          </w:rPr>
          <w:t>Significant Increase in Tax Debt Write Offs According to the Comptroller and Auditor General’s 2010 Report</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lastRenderedPageBreak/>
        <w:sym w:font="Wingdings 2" w:char="F068"/>
      </w:r>
    </w:p>
    <w:p w:rsidR="00CC52CE" w:rsidRPr="00D46C2C" w:rsidRDefault="00CC52CE" w:rsidP="00CC52CE">
      <w:pPr>
        <w:pStyle w:val="Cuerpovademecum"/>
        <w:rPr>
          <w:lang w:val="en-US"/>
        </w:rPr>
      </w:pPr>
    </w:p>
    <w:p w:rsidR="00CC52CE" w:rsidRDefault="00CC52CE" w:rsidP="00CC52CE">
      <w:pPr>
        <w:pStyle w:val="Estilo10"/>
      </w:pPr>
      <w:r>
        <w:t xml:space="preserve">Colegio de Contadores Públicos de Costa Rica </w:t>
      </w:r>
    </w:p>
    <w:p w:rsidR="00CC52CE" w:rsidRDefault="00CC52CE" w:rsidP="00CC52CE">
      <w:hyperlink r:id="rId123" w:history="1">
        <w:r>
          <w:rPr>
            <w:rStyle w:val="Hyperlink"/>
          </w:rPr>
          <w:t>Licitacion Abreviada 02-2011 - Auditoria Externa</w:t>
        </w:r>
      </w:hyperlink>
    </w:p>
    <w:p w:rsidR="00CC52CE" w:rsidRPr="006C0380" w:rsidRDefault="00CC52CE" w:rsidP="00CC52CE">
      <w:pPr>
        <w:pStyle w:val="Cuerpovademecum"/>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8D377E" w:rsidRDefault="00CC52CE" w:rsidP="008D377E">
      <w:pPr>
        <w:pStyle w:val="Cuerpovademecum"/>
      </w:pPr>
    </w:p>
    <w:p w:rsidR="00CC52CE" w:rsidRDefault="00CC52CE" w:rsidP="00CC52CE">
      <w:pPr>
        <w:pStyle w:val="Estilo10"/>
        <w:rPr>
          <w:lang w:val="es-CO" w:eastAsia="es-CO"/>
        </w:rPr>
      </w:pPr>
      <w:r w:rsidRPr="002E6895">
        <w:rPr>
          <w:lang w:val="es-CO" w:eastAsia="es-CO"/>
        </w:rPr>
        <w:t>Colegio</w:t>
      </w:r>
      <w:r>
        <w:rPr>
          <w:lang w:val="es-CO" w:eastAsia="es-CO"/>
        </w:rPr>
        <w:t xml:space="preserve"> </w:t>
      </w:r>
      <w:r w:rsidRPr="002E6895">
        <w:rPr>
          <w:lang w:val="es-CO" w:eastAsia="es-CO"/>
        </w:rPr>
        <w:t>de</w:t>
      </w:r>
      <w:r>
        <w:rPr>
          <w:lang w:val="es-CO" w:eastAsia="es-CO"/>
        </w:rPr>
        <w:t xml:space="preserve"> </w:t>
      </w:r>
      <w:r w:rsidRPr="002E6895">
        <w:rPr>
          <w:lang w:val="es-CO" w:eastAsia="es-CO"/>
        </w:rPr>
        <w:t>Contadores</w:t>
      </w:r>
      <w:r>
        <w:rPr>
          <w:lang w:val="es-CO" w:eastAsia="es-CO"/>
        </w:rPr>
        <w:t xml:space="preserve"> Públicos de Lima</w:t>
      </w:r>
    </w:p>
    <w:p w:rsidR="00CC52CE" w:rsidRDefault="00CC52CE" w:rsidP="00CC52CE">
      <w:pPr>
        <w:pStyle w:val="Cuerpovademecum"/>
      </w:pPr>
      <w:hyperlink r:id="rId124" w:history="1">
        <w:r>
          <w:rPr>
            <w:rStyle w:val="Hyperlink"/>
          </w:rPr>
          <w:t>Destacados profesionales contable dictarán conferencias sobre Auditoría</w:t>
        </w:r>
      </w:hyperlink>
    </w:p>
    <w:p w:rsidR="00CC52CE" w:rsidRPr="009D1F67"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s-CO" w:eastAsia="es-CO"/>
        </w:rPr>
      </w:pPr>
    </w:p>
    <w:p w:rsidR="00CC52CE" w:rsidRDefault="00CC52CE" w:rsidP="00CC52CE">
      <w:pPr>
        <w:pStyle w:val="Estilo10"/>
        <w:rPr>
          <w:lang w:val="es-CO" w:eastAsia="es-CO"/>
        </w:rPr>
      </w:pPr>
      <w:r w:rsidRPr="002E6895">
        <w:rPr>
          <w:lang w:val="es-CO" w:eastAsia="es-CO"/>
        </w:rPr>
        <w:t>Colegio</w:t>
      </w:r>
      <w:r>
        <w:rPr>
          <w:lang w:val="es-CO" w:eastAsia="es-CO"/>
        </w:rPr>
        <w:t xml:space="preserve"> </w:t>
      </w:r>
      <w:r w:rsidRPr="002E6895">
        <w:rPr>
          <w:lang w:val="es-CO" w:eastAsia="es-CO"/>
        </w:rPr>
        <w:t>de</w:t>
      </w:r>
      <w:r>
        <w:rPr>
          <w:lang w:val="es-CO" w:eastAsia="es-CO"/>
        </w:rPr>
        <w:t xml:space="preserve"> </w:t>
      </w:r>
      <w:r w:rsidRPr="002E6895">
        <w:rPr>
          <w:lang w:val="es-CO" w:eastAsia="es-CO"/>
        </w:rPr>
        <w:t>Contadores</w:t>
      </w:r>
      <w:r>
        <w:rPr>
          <w:lang w:val="es-CO" w:eastAsia="es-CO"/>
        </w:rPr>
        <w:t xml:space="preserve"> </w:t>
      </w:r>
      <w:r w:rsidRPr="002E6895">
        <w:rPr>
          <w:lang w:val="es-CO" w:eastAsia="es-CO"/>
        </w:rPr>
        <w:t>del</w:t>
      </w:r>
      <w:r>
        <w:rPr>
          <w:lang w:val="es-CO" w:eastAsia="es-CO"/>
        </w:rPr>
        <w:t xml:space="preserve"> </w:t>
      </w:r>
      <w:r w:rsidRPr="002E6895">
        <w:rPr>
          <w:lang w:val="es-CO" w:eastAsia="es-CO"/>
        </w:rPr>
        <w:t>Paraguay</w:t>
      </w:r>
    </w:p>
    <w:p w:rsidR="00CC52CE" w:rsidRDefault="00CC52CE" w:rsidP="00CC52CE">
      <w:pPr>
        <w:pStyle w:val="Cuerpovademecum"/>
      </w:pPr>
      <w:hyperlink r:id="rId125" w:history="1">
        <w:r>
          <w:rPr>
            <w:rStyle w:val="Hyperlink"/>
          </w:rPr>
          <w:t>El CCP invita al Ciclo de Cursos Modulares de Normas Internacionales de Auditoria – Aplicaciones Prácticas</w:t>
        </w:r>
      </w:hyperlink>
    </w:p>
    <w:p w:rsidR="00CC52CE" w:rsidRPr="0054318C"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s-CO" w:eastAsia="es-CO"/>
        </w:rPr>
      </w:pPr>
    </w:p>
    <w:p w:rsidR="00CC52CE" w:rsidRDefault="00CC52CE" w:rsidP="00CC52CE">
      <w:pPr>
        <w:pStyle w:val="Estilo10"/>
        <w:rPr>
          <w:lang w:val="es-CO" w:eastAsia="es-CO"/>
        </w:rPr>
      </w:pPr>
      <w:r w:rsidRPr="00E97F60">
        <w:rPr>
          <w:lang w:val="es-CO" w:eastAsia="es-CO"/>
        </w:rPr>
        <w:t>Conselho</w:t>
      </w:r>
      <w:r>
        <w:rPr>
          <w:lang w:val="es-CO" w:eastAsia="es-CO"/>
        </w:rPr>
        <w:t xml:space="preserve"> </w:t>
      </w:r>
      <w:r w:rsidRPr="00E97F60">
        <w:rPr>
          <w:lang w:val="es-CO" w:eastAsia="es-CO"/>
        </w:rPr>
        <w:t>Federal</w:t>
      </w:r>
      <w:r>
        <w:rPr>
          <w:lang w:val="es-CO" w:eastAsia="es-CO"/>
        </w:rPr>
        <w:t xml:space="preserve"> </w:t>
      </w:r>
      <w:r w:rsidRPr="00E97F60">
        <w:rPr>
          <w:lang w:val="es-CO" w:eastAsia="es-CO"/>
        </w:rPr>
        <w:t>de</w:t>
      </w:r>
      <w:r>
        <w:rPr>
          <w:lang w:val="es-CO" w:eastAsia="es-CO"/>
        </w:rPr>
        <w:t xml:space="preserve"> </w:t>
      </w:r>
      <w:r w:rsidRPr="00E97F60">
        <w:rPr>
          <w:lang w:val="es-CO" w:eastAsia="es-CO"/>
        </w:rPr>
        <w:t>Contabilidade</w:t>
      </w:r>
      <w:r>
        <w:rPr>
          <w:lang w:val="es-CO" w:eastAsia="es-CO"/>
        </w:rPr>
        <w:t xml:space="preserve"> </w:t>
      </w:r>
      <w:r w:rsidRPr="00E97F60">
        <w:rPr>
          <w:lang w:val="es-CO" w:eastAsia="es-CO"/>
        </w:rPr>
        <w:t>(CFC)</w:t>
      </w:r>
    </w:p>
    <w:p w:rsidR="00CC52CE" w:rsidRDefault="00CC52CE" w:rsidP="00CC52CE">
      <w:pPr>
        <w:pStyle w:val="Cuerpovademecum"/>
      </w:pPr>
      <w:hyperlink r:id="rId126" w:history="1">
        <w:r>
          <w:rPr>
            <w:rStyle w:val="Hyperlink"/>
          </w:rPr>
          <w:t>PwC defende a relevância do auditor</w:t>
        </w:r>
      </w:hyperlink>
    </w:p>
    <w:p w:rsidR="00CC52CE" w:rsidRDefault="00CC52CE" w:rsidP="00CC52CE">
      <w:pPr>
        <w:pStyle w:val="Cuerpovademecum"/>
      </w:pPr>
      <w:hyperlink r:id="rId127" w:history="1">
        <w:r>
          <w:rPr>
            <w:rStyle w:val="Hyperlink"/>
          </w:rPr>
          <w:t>Sigilo profissional não isenta empresa de auditoria de dar informação em processo</w:t>
        </w:r>
      </w:hyperlink>
    </w:p>
    <w:p w:rsidR="00CC52CE" w:rsidRDefault="00CC52CE" w:rsidP="00CC52CE">
      <w:pPr>
        <w:pStyle w:val="Cuerpovademecum"/>
      </w:pPr>
      <w:hyperlink r:id="rId128" w:history="1">
        <w:r>
          <w:rPr>
            <w:rStyle w:val="Hyperlink"/>
          </w:rPr>
          <w:t>Grandes firmas de auditoria crescem apesar da turbulência econômica</w:t>
        </w:r>
      </w:hyperlink>
    </w:p>
    <w:p w:rsidR="00CC52CE" w:rsidRDefault="00CC52CE" w:rsidP="00CC52CE">
      <w:pPr>
        <w:pStyle w:val="Cuerpovademecum"/>
      </w:pPr>
      <w:hyperlink r:id="rId129" w:history="1">
        <w:r>
          <w:rPr>
            <w:rStyle w:val="Hyperlink"/>
          </w:rPr>
          <w:t>CVM edita Deliberação que dispõe sobre a rotatividade dos auditores independentes</w:t>
        </w:r>
      </w:hyperlink>
    </w:p>
    <w:p w:rsidR="00CC52CE" w:rsidRDefault="00CC52CE" w:rsidP="00CC52CE">
      <w:pPr>
        <w:pStyle w:val="Cuerpovademecum"/>
      </w:pPr>
      <w:hyperlink r:id="rId130" w:history="1">
        <w:r>
          <w:rPr>
            <w:rStyle w:val="Hyperlink"/>
          </w:rPr>
          <w:t>Auditores sofrem pressão na China</w:t>
        </w:r>
      </w:hyperlink>
    </w:p>
    <w:p w:rsidR="00CC52CE" w:rsidRPr="0075078E" w:rsidRDefault="00CC52CE" w:rsidP="00CC52CE">
      <w:pPr>
        <w:pStyle w:val="Cuerpovademecum"/>
        <w:rPr>
          <w:lang w:val="es-CO" w:eastAsia="es-CO"/>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pPr>
    </w:p>
    <w:p w:rsidR="00CC52CE" w:rsidRPr="00311A2D" w:rsidRDefault="00CC52CE" w:rsidP="00CC52CE">
      <w:pPr>
        <w:pStyle w:val="Cuerpovademecum"/>
        <w:rPr>
          <w:rFonts w:ascii="Arial" w:hAnsi="Arial" w:cs="Arial"/>
          <w:color w:val="000000"/>
        </w:rPr>
      </w:pPr>
      <w:r w:rsidRPr="00311A2D">
        <w:rPr>
          <w:b/>
          <w:color w:val="984806"/>
          <w:szCs w:val="20"/>
        </w:rPr>
        <w:t>Contraloria General de la República</w:t>
      </w:r>
    </w:p>
    <w:p w:rsidR="00CC52CE" w:rsidRDefault="00CC52CE" w:rsidP="00CC52CE">
      <w:pPr>
        <w:pStyle w:val="Cuerpovademecum"/>
      </w:pPr>
      <w:hyperlink r:id="rId131" w:history="1">
        <w:r>
          <w:rPr>
            <w:rStyle w:val="Hyperlink"/>
          </w:rPr>
          <w:t>Auditorías regulares de la CGR señalan fallas recurrentes en estudios y diseños de los SITM</w:t>
        </w:r>
      </w:hyperlink>
    </w:p>
    <w:p w:rsidR="00CC52CE" w:rsidRDefault="00CC52CE" w:rsidP="00CC52CE">
      <w:pPr>
        <w:pStyle w:val="Cuerpovademecum"/>
      </w:pPr>
      <w:r>
        <w:t xml:space="preserve">Contraloría General de la República </w:t>
      </w:r>
      <w:hyperlink r:id="rId132" w:history="1">
        <w:r>
          <w:rPr>
            <w:rStyle w:val="Hyperlink"/>
          </w:rPr>
          <w:t>Resolución orgánica 6368</w:t>
        </w:r>
      </w:hyperlink>
      <w:r>
        <w:t xml:space="preserve"> por la cual se adopta la Guía de Auditoría de la Contraloría General de la República </w:t>
      </w:r>
    </w:p>
    <w:p w:rsidR="00CC52CE" w:rsidRDefault="00CC52CE" w:rsidP="00CC52CE">
      <w:pPr>
        <w:pStyle w:val="Cuerpovademecum"/>
      </w:pPr>
      <w:hyperlink r:id="rId133" w:history="1">
        <w:r>
          <w:rPr>
            <w:rStyle w:val="Hyperlink"/>
          </w:rPr>
          <w:t>Guía de Auditoría</w:t>
        </w:r>
      </w:hyperlink>
    </w:p>
    <w:p w:rsidR="00CC52CE" w:rsidRDefault="00CC52CE" w:rsidP="00CC52CE">
      <w:pPr>
        <w:pStyle w:val="Cuerpovademecum"/>
      </w:pPr>
      <w:hyperlink r:id="rId134" w:history="1">
        <w:r>
          <w:rPr>
            <w:rStyle w:val="Hyperlink"/>
          </w:rPr>
          <w:t>Informe de Auditoría Agencia Nacional de Hidrocarburos -ANH</w:t>
        </w:r>
      </w:hyperlink>
    </w:p>
    <w:p w:rsidR="00CC52CE" w:rsidRDefault="00CC52CE" w:rsidP="00CC52CE">
      <w:pPr>
        <w:pStyle w:val="Cuerpovademecum"/>
      </w:pPr>
      <w:hyperlink r:id="rId135" w:history="1">
        <w:r>
          <w:rPr>
            <w:rStyle w:val="Hyperlink"/>
          </w:rPr>
          <w:t>Resumen Informe de Auditoría ANH vigencia 2010</w:t>
        </w:r>
      </w:hyperlink>
    </w:p>
    <w:p w:rsidR="00CC52CE" w:rsidRPr="0064389D" w:rsidRDefault="00CC52CE" w:rsidP="00CC52CE">
      <w:pPr>
        <w:pStyle w:val="Cuerpovademecum"/>
      </w:pPr>
      <w:hyperlink r:id="rId136" w:history="1">
        <w:r w:rsidRPr="0064389D">
          <w:t>Vía libre a la Unidad de Fiscalización del Ingreso Minero-Energético</w:t>
        </w:r>
      </w:hyperlink>
      <w:r w:rsidRPr="0064389D">
        <w:t xml:space="preserve"> </w:t>
      </w:r>
    </w:p>
    <w:p w:rsidR="00CC52CE" w:rsidRPr="0064389D" w:rsidRDefault="00CC52CE" w:rsidP="00CC52CE">
      <w:pPr>
        <w:pStyle w:val="Cuerpovademecum"/>
      </w:pPr>
      <w:hyperlink r:id="rId137" w:history="1">
        <w:r w:rsidRPr="0064389D">
          <w:t>Contraloría presenta evaluación anual sobre estado de los recursos naturales y del ambiente</w:t>
        </w:r>
      </w:hyperlink>
      <w:r w:rsidRPr="0064389D">
        <w:t xml:space="preserve"> </w:t>
      </w:r>
    </w:p>
    <w:p w:rsidR="00CC52CE" w:rsidRDefault="00CC52CE" w:rsidP="00CC52CE">
      <w:pPr>
        <w:pStyle w:val="Cuerpovademecum"/>
        <w:rPr>
          <w:rFonts w:ascii="Arial" w:hAnsi="Arial" w:cs="Arial"/>
          <w:color w:val="000000"/>
        </w:rPr>
      </w:pPr>
      <w:hyperlink r:id="rId138" w:history="1">
        <w:r w:rsidRPr="0064389D">
          <w:t>Informe Pormenorizado del Estado de Control Interno. Ley 1474 de 2011</w:t>
        </w:r>
      </w:hyperlink>
      <w:r>
        <w:rPr>
          <w:rFonts w:ascii="Arial" w:hAnsi="Arial" w:cs="Arial"/>
          <w:color w:val="000000"/>
        </w:rPr>
        <w:t xml:space="preserve"> </w:t>
      </w:r>
    </w:p>
    <w:p w:rsidR="00CC52CE"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pPr>
    </w:p>
    <w:p w:rsidR="00CC52CE" w:rsidRPr="00800291" w:rsidRDefault="00CC52CE" w:rsidP="00CC52CE">
      <w:pPr>
        <w:pStyle w:val="Estilo10"/>
        <w:rPr>
          <w:lang w:val="en-US"/>
        </w:rPr>
      </w:pPr>
      <w:r w:rsidRPr="00D46C2C">
        <w:rPr>
          <w:lang w:val="en-US"/>
        </w:rPr>
        <w:t>CPA Australia</w:t>
      </w:r>
    </w:p>
    <w:p w:rsidR="00CC52CE" w:rsidRPr="001B6793" w:rsidRDefault="00CC52CE" w:rsidP="00CC52CE">
      <w:pPr>
        <w:pStyle w:val="Cuerpovademecum"/>
        <w:rPr>
          <w:lang w:val="en-US"/>
        </w:rPr>
      </w:pPr>
      <w:hyperlink r:id="rId139" w:history="1">
        <w:r w:rsidRPr="00FF1295">
          <w:rPr>
            <w:rStyle w:val="Hyperlink"/>
            <w:lang w:val="en-US"/>
          </w:rPr>
          <w:t>Maintenance of principles-based SMSF audit independence a win</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lastRenderedPageBreak/>
        <w:sym w:font="Wingdings 2" w:char="F068"/>
      </w:r>
    </w:p>
    <w:p w:rsidR="00CC52CE" w:rsidRPr="00D46C2C" w:rsidRDefault="00CC52CE" w:rsidP="00CC52CE">
      <w:pPr>
        <w:pStyle w:val="Cuerpovademecum"/>
        <w:rPr>
          <w:lang w:val="en-US"/>
        </w:rPr>
      </w:pPr>
    </w:p>
    <w:p w:rsidR="00CC52CE" w:rsidRPr="006C0380" w:rsidRDefault="00CC52CE" w:rsidP="00CC52CE">
      <w:pPr>
        <w:pStyle w:val="Estilo10"/>
        <w:rPr>
          <w:lang w:val="en-US"/>
        </w:rPr>
      </w:pPr>
      <w:r w:rsidRPr="006C0380">
        <w:rPr>
          <w:lang w:val="en-US"/>
        </w:rPr>
        <w:t>European Federation of Accountants and Auditors for SMEs (EFAA)</w:t>
      </w:r>
    </w:p>
    <w:p w:rsidR="00CC52CE" w:rsidRPr="005E1D2B" w:rsidRDefault="00CC52CE" w:rsidP="00CC52CE">
      <w:pPr>
        <w:pStyle w:val="Cuerpovademecum"/>
        <w:rPr>
          <w:lang w:val="en-US"/>
        </w:rPr>
      </w:pPr>
      <w:hyperlink r:id="rId140" w:history="1">
        <w:r w:rsidRPr="006C0380">
          <w:rPr>
            <w:rStyle w:val="Hyperlink"/>
            <w:lang w:val="en-US"/>
          </w:rPr>
          <w:t>EFAA publishes its response to IAESB ED- IES 6</w:t>
        </w:r>
      </w:hyperlink>
    </w:p>
    <w:p w:rsidR="00CC52CE" w:rsidRPr="00690B8E" w:rsidRDefault="00CC52CE" w:rsidP="00CC52CE">
      <w:pPr>
        <w:pStyle w:val="Cuerpovademecum"/>
        <w:rPr>
          <w:lang w:val="en-US"/>
        </w:rPr>
      </w:pPr>
      <w:hyperlink r:id="rId141" w:history="1">
        <w:r w:rsidRPr="006C0380">
          <w:rPr>
            <w:rStyle w:val="Hyperlink"/>
            <w:lang w:val="en-US"/>
          </w:rPr>
          <w:t>EFAA publishes its response to IAESB ED- IES 4</w:t>
        </w:r>
      </w:hyperlink>
    </w:p>
    <w:p w:rsidR="00CC52CE" w:rsidRPr="00CC52CE" w:rsidRDefault="00CC52CE" w:rsidP="00CC52CE">
      <w:pPr>
        <w:pStyle w:val="Cuerpovademecum"/>
        <w:rPr>
          <w:lang w:val="en-US"/>
        </w:rPr>
      </w:pPr>
      <w:hyperlink r:id="rId142" w:history="1">
        <w:r w:rsidRPr="00AC4299">
          <w:rPr>
            <w:rStyle w:val="Hyperlink"/>
            <w:lang w:val="en-US"/>
          </w:rPr>
          <w:t>EFAA publishes its response to IAASB Consultation Paper- Enhancing the Value of Auditor Reporting- Exploring Options for Change »</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Default="00CC52CE" w:rsidP="00CC52CE">
      <w:pPr>
        <w:pStyle w:val="Estilo10"/>
      </w:pPr>
      <w:r>
        <w:t>Federación de Colegios de Contadores Públicos de Venezuela</w:t>
      </w:r>
    </w:p>
    <w:p w:rsidR="00CC52CE" w:rsidRDefault="00CC52CE" w:rsidP="00CC52CE">
      <w:pPr>
        <w:pStyle w:val="Cuerpovademecum"/>
      </w:pPr>
      <w:hyperlink r:id="rId143" w:history="1">
        <w:r>
          <w:rPr>
            <w:rStyle w:val="Hyperlink"/>
          </w:rPr>
          <w:t>Normas y Procedimientos de Auditoría Interna DNAI Nº 3 Versión 1</w:t>
        </w:r>
      </w:hyperlink>
    </w:p>
    <w:p w:rsidR="00CC52CE" w:rsidRPr="0054318C"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pPr>
    </w:p>
    <w:p w:rsidR="00CC52CE" w:rsidRDefault="00CC52CE" w:rsidP="00CC52CE">
      <w:pPr>
        <w:pStyle w:val="Estilo10"/>
      </w:pPr>
      <w:r>
        <w:t>Federación Argentina de Consejos Profesionales de Ciencias Económicas (FACPCE)</w:t>
      </w:r>
    </w:p>
    <w:p w:rsidR="00CC52CE" w:rsidRDefault="00CC52CE" w:rsidP="00CC52CE">
      <w:pPr>
        <w:pStyle w:val="Cuerpovademecum"/>
      </w:pPr>
      <w:hyperlink r:id="rId144" w:history="1">
        <w:r>
          <w:rPr>
            <w:rStyle w:val="Hyperlink"/>
          </w:rPr>
          <w:t>Resolución JG Nº 419/11 – Designación de los miembros del Consejo Emisor de Normas de Contabilidad y Auditoría (CENCyA)</w:t>
        </w:r>
      </w:hyperlink>
    </w:p>
    <w:p w:rsidR="00CC52CE" w:rsidRDefault="00CC52CE" w:rsidP="00CC52CE">
      <w:pPr>
        <w:pStyle w:val="Cuerpovademecum"/>
      </w:pPr>
      <w:hyperlink r:id="rId145" w:history="1">
        <w:r>
          <w:rPr>
            <w:rStyle w:val="Hyperlink"/>
          </w:rPr>
          <w:t>Prevención del lavado de activos de origen delictivo – Actuación como auditor externo y síndico societario</w:t>
        </w:r>
      </w:hyperlink>
    </w:p>
    <w:p w:rsidR="00CC52CE" w:rsidRPr="0054318C"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702719" w:rsidRDefault="00CC52CE" w:rsidP="00CC52CE">
      <w:pPr>
        <w:pStyle w:val="Cuerpovademecum"/>
        <w:rPr>
          <w:lang w:val="es-CO"/>
        </w:rPr>
      </w:pPr>
    </w:p>
    <w:p w:rsidR="00CC52CE" w:rsidRPr="00463F5D" w:rsidRDefault="00CC52CE" w:rsidP="00CC52CE">
      <w:pPr>
        <w:pStyle w:val="Estilo10"/>
        <w:rPr>
          <w:lang w:val="en-US"/>
        </w:rPr>
      </w:pPr>
      <w:r w:rsidRPr="00463F5D">
        <w:rPr>
          <w:lang w:val="en-US"/>
        </w:rPr>
        <w:t>Fédération des Experts Comptables Européens (FEE)</w:t>
      </w:r>
    </w:p>
    <w:p w:rsidR="00CC52CE" w:rsidRPr="000A4598" w:rsidRDefault="00CC52CE" w:rsidP="00CC52CE">
      <w:pPr>
        <w:pStyle w:val="Cuerpovademecum"/>
        <w:rPr>
          <w:lang w:val="en-US"/>
        </w:rPr>
      </w:pPr>
      <w:hyperlink r:id="rId146" w:history="1">
        <w:r w:rsidRPr="000A4598">
          <w:rPr>
            <w:rStyle w:val="Hyperlink"/>
            <w:lang w:val="en-US"/>
          </w:rPr>
          <w:t>FEE Conference on Audit Policy - Thursday 30 June 2011</w:t>
        </w:r>
      </w:hyperlink>
    </w:p>
    <w:p w:rsidR="00CC52CE" w:rsidRPr="005E1D2B" w:rsidRDefault="00CC52CE" w:rsidP="00CC52CE">
      <w:pPr>
        <w:pStyle w:val="Cuerpovademecum"/>
        <w:rPr>
          <w:lang w:val="en-US"/>
        </w:rPr>
      </w:pPr>
      <w:hyperlink r:id="rId147" w:history="1">
        <w:r w:rsidRPr="000A4598">
          <w:rPr>
            <w:rStyle w:val="Hyperlink"/>
            <w:lang w:val="en-US"/>
          </w:rPr>
          <w:t>FEE calls on all stakeholders to join forces to advance audit policy</w:t>
        </w:r>
      </w:hyperlink>
    </w:p>
    <w:p w:rsidR="00CC52CE" w:rsidRPr="005E1D2B" w:rsidRDefault="00CC52CE" w:rsidP="00CC52CE">
      <w:pPr>
        <w:pStyle w:val="Cuerpovademecum"/>
        <w:rPr>
          <w:lang w:val="en-US"/>
        </w:rPr>
      </w:pPr>
      <w:hyperlink r:id="rId148" w:history="1">
        <w:r w:rsidRPr="00E9124F">
          <w:rPr>
            <w:rStyle w:val="Hyperlink"/>
            <w:lang w:val="en-US"/>
          </w:rPr>
          <w:t>Future Supervision of the Audit Profession – Further Cooperation</w:t>
        </w:r>
      </w:hyperlink>
    </w:p>
    <w:p w:rsidR="00CC52CE" w:rsidRPr="005E1D2B" w:rsidRDefault="00CC52CE" w:rsidP="00CC52CE">
      <w:pPr>
        <w:pStyle w:val="Cuerpovademecum"/>
        <w:rPr>
          <w:lang w:val="en-US"/>
        </w:rPr>
      </w:pPr>
      <w:hyperlink r:id="rId149" w:history="1">
        <w:r w:rsidRPr="00E9124F">
          <w:rPr>
            <w:rStyle w:val="Hyperlink"/>
            <w:lang w:val="en-US"/>
          </w:rPr>
          <w:t>European Passport for Auditors and Audit Firms</w:t>
        </w:r>
      </w:hyperlink>
    </w:p>
    <w:p w:rsidR="00CC52CE" w:rsidRPr="005E1D2B" w:rsidRDefault="00CC52CE" w:rsidP="00CC52CE">
      <w:pPr>
        <w:pStyle w:val="Cuerpovademecum"/>
        <w:rPr>
          <w:lang w:val="en-US"/>
        </w:rPr>
      </w:pPr>
      <w:hyperlink r:id="rId150" w:history="1">
        <w:r w:rsidRPr="00E9124F">
          <w:rPr>
            <w:rStyle w:val="Hyperlink"/>
            <w:lang w:val="en-US"/>
          </w:rPr>
          <w:t>Provision of Non-Audit Services to Audit Clients</w:t>
        </w:r>
      </w:hyperlink>
    </w:p>
    <w:p w:rsidR="00CC52CE" w:rsidRPr="005E1D2B" w:rsidRDefault="00CC52CE" w:rsidP="00CC52CE">
      <w:pPr>
        <w:pStyle w:val="Cuerpovademecum"/>
        <w:rPr>
          <w:lang w:val="en-US"/>
        </w:rPr>
      </w:pPr>
      <w:hyperlink r:id="rId151" w:history="1">
        <w:r w:rsidRPr="005E1D2B">
          <w:rPr>
            <w:rStyle w:val="Hyperlink"/>
            <w:lang w:val="en-US"/>
          </w:rPr>
          <w:t>Appointment of the Auditor</w:t>
        </w:r>
      </w:hyperlink>
    </w:p>
    <w:p w:rsidR="00CC52CE" w:rsidRPr="00A40B37" w:rsidRDefault="00CC52CE" w:rsidP="00CC52CE">
      <w:pPr>
        <w:pStyle w:val="Cuerpovademecum"/>
        <w:rPr>
          <w:lang w:val="en-US"/>
        </w:rPr>
      </w:pPr>
      <w:hyperlink r:id="rId152" w:history="1">
        <w:r w:rsidRPr="00E9124F">
          <w:rPr>
            <w:rStyle w:val="Hyperlink"/>
            <w:lang w:val="en-US"/>
          </w:rPr>
          <w:t>Developing the Role of the Auditor and Auditor’s Communication</w:t>
        </w:r>
      </w:hyperlink>
    </w:p>
    <w:p w:rsidR="00CC52CE" w:rsidRPr="005E1D2B" w:rsidRDefault="00CC52CE" w:rsidP="00CC52CE">
      <w:pPr>
        <w:pStyle w:val="Cuerpovademecum"/>
        <w:rPr>
          <w:lang w:val="en-US"/>
        </w:rPr>
      </w:pPr>
      <w:hyperlink r:id="rId153" w:history="1">
        <w:r w:rsidRPr="005642A5">
          <w:rPr>
            <w:rStyle w:val="Hyperlink"/>
            <w:lang w:val="en-US"/>
          </w:rPr>
          <w:t>FEE Briefing Paper 'Enhancing the Quality of Solvency II Public Reporting - Benefits of Harmonising Auditor Reporting for the Users'</w:t>
        </w:r>
      </w:hyperlink>
    </w:p>
    <w:p w:rsidR="00CC52CE" w:rsidRPr="005E1D2B" w:rsidRDefault="00CC52CE" w:rsidP="00CC52CE">
      <w:pPr>
        <w:pStyle w:val="Cuerpovademecum"/>
        <w:rPr>
          <w:lang w:val="en-US"/>
        </w:rPr>
      </w:pPr>
      <w:hyperlink r:id="rId154" w:history="1">
        <w:r w:rsidRPr="001C69CE">
          <w:rPr>
            <w:rStyle w:val="Hyperlink"/>
            <w:lang w:val="en-US"/>
          </w:rPr>
          <w:t>FEE Comment Letter on the IAASB ED on ISAE 3000 on Assurance Engagements Other Than Audits or Reviews of Historical Financial Information</w:t>
        </w:r>
      </w:hyperlink>
    </w:p>
    <w:p w:rsidR="00CC52CE" w:rsidRPr="00690B8E" w:rsidRDefault="00CC52CE" w:rsidP="00CC52CE">
      <w:pPr>
        <w:pStyle w:val="Cuerpovademecum"/>
        <w:rPr>
          <w:lang w:val="en-US"/>
        </w:rPr>
      </w:pPr>
      <w:hyperlink r:id="rId155" w:history="1">
        <w:r w:rsidRPr="001C69CE">
          <w:rPr>
            <w:rStyle w:val="Hyperlink"/>
            <w:lang w:val="en-US"/>
          </w:rPr>
          <w:t>FEE Briefing Paper 'Proportionality and International Standards on ISAs'</w:t>
        </w:r>
      </w:hyperlink>
    </w:p>
    <w:p w:rsidR="00CC52CE" w:rsidRPr="00AC4299" w:rsidRDefault="00CC52CE" w:rsidP="00CC52CE">
      <w:pPr>
        <w:pStyle w:val="Cuerpovademecum"/>
        <w:rPr>
          <w:lang w:val="en-US"/>
        </w:rPr>
      </w:pPr>
      <w:hyperlink r:id="rId156" w:history="1">
        <w:r w:rsidRPr="00AC4299">
          <w:rPr>
            <w:rStyle w:val="Hyperlink"/>
            <w:lang w:val="en-US"/>
          </w:rPr>
          <w:t>FEE News Release- FEE initial reaction on media reports regarding European Commission proposals on audit policy</w:t>
        </w:r>
      </w:hyperlink>
    </w:p>
    <w:p w:rsidR="00CC52CE" w:rsidRPr="00AC4299" w:rsidRDefault="00CC52CE" w:rsidP="00CC52CE">
      <w:pPr>
        <w:pStyle w:val="Cuerpovademecum"/>
        <w:rPr>
          <w:lang w:val="en-US"/>
        </w:rPr>
      </w:pPr>
      <w:hyperlink r:id="rId157" w:history="1">
        <w:r w:rsidRPr="00AC4299">
          <w:rPr>
            <w:rStyle w:val="Hyperlink"/>
            <w:lang w:val="en-US"/>
          </w:rPr>
          <w:t>FEE Comment Letter on the IAASB Consultation Paper on Enhancing the Value of Auditor Reporting- Exploring Options for Change</w:t>
        </w:r>
      </w:hyperlink>
    </w:p>
    <w:p w:rsidR="00CC52CE" w:rsidRPr="00690B8E" w:rsidRDefault="00CC52CE" w:rsidP="00CC52CE">
      <w:pPr>
        <w:pStyle w:val="Cuerpovademecum"/>
        <w:rPr>
          <w:lang w:val="en-US"/>
        </w:rPr>
      </w:pPr>
      <w:hyperlink r:id="rId158" w:history="1">
        <w:r w:rsidRPr="00AC4299">
          <w:rPr>
            <w:rStyle w:val="Hyperlink"/>
            <w:lang w:val="en-US"/>
          </w:rPr>
          <w:t>FEE Comment Letter on the PCAOB Rulemaking Docket Matter No. 34- Concept Release on Possible Revisions to PCAOB Standards Related to Reports on Audited Financial Statements and Related Amendments to PCAOB Standards</w:t>
        </w:r>
      </w:hyperlink>
    </w:p>
    <w:p w:rsidR="00CC52CE" w:rsidRPr="001B6793" w:rsidRDefault="00CC52CE" w:rsidP="00CC52CE">
      <w:pPr>
        <w:pStyle w:val="Cuerpovademecum"/>
        <w:rPr>
          <w:lang w:val="en-US"/>
        </w:rPr>
      </w:pPr>
      <w:hyperlink r:id="rId159" w:history="1">
        <w:r w:rsidRPr="00AC4299">
          <w:rPr>
            <w:rStyle w:val="Hyperlink"/>
            <w:lang w:val="en-US"/>
          </w:rPr>
          <w:t>FEE initial reaction on media reports regarding European Commission proposals on audit policy</w:t>
        </w:r>
      </w:hyperlink>
    </w:p>
    <w:p w:rsidR="00CC52CE" w:rsidRPr="00AC4299"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lastRenderedPageBreak/>
        <w:sym w:font="Wingdings 2" w:char="F068"/>
      </w:r>
    </w:p>
    <w:p w:rsidR="00CC52CE" w:rsidRPr="00EF2D03" w:rsidRDefault="00CC52CE" w:rsidP="00EF2D03">
      <w:pPr>
        <w:pStyle w:val="Cuerpovademecum"/>
      </w:pPr>
    </w:p>
    <w:p w:rsidR="00CC52CE" w:rsidRDefault="00CC52CE" w:rsidP="00CC52CE">
      <w:pPr>
        <w:pStyle w:val="Estilo10"/>
        <w:rPr>
          <w:lang w:val="en-US"/>
        </w:rPr>
      </w:pPr>
      <w:r w:rsidRPr="005642A5">
        <w:rPr>
          <w:lang w:val="en-US"/>
        </w:rPr>
        <w:t xml:space="preserve">Financial Executives International (FEI) </w:t>
      </w:r>
    </w:p>
    <w:p w:rsidR="00CC52CE" w:rsidRPr="001B6793" w:rsidRDefault="00CC52CE" w:rsidP="00CC52CE">
      <w:pPr>
        <w:pStyle w:val="Cuerpovademecum"/>
        <w:rPr>
          <w:lang w:val="en-US"/>
        </w:rPr>
      </w:pPr>
      <w:hyperlink r:id="rId160" w:history="1">
        <w:r w:rsidRPr="005642A5">
          <w:rPr>
            <w:rStyle w:val="Hyperlink"/>
            <w:lang w:val="en-US"/>
          </w:rPr>
          <w:t xml:space="preserve">PCAOB Issues Concept Release </w:t>
        </w:r>
        <w:proofErr w:type="gramStart"/>
        <w:r w:rsidRPr="005642A5">
          <w:rPr>
            <w:rStyle w:val="Hyperlink"/>
            <w:lang w:val="en-US"/>
          </w:rPr>
          <w:t>On</w:t>
        </w:r>
        <w:proofErr w:type="gramEnd"/>
        <w:r w:rsidRPr="005642A5">
          <w:rPr>
            <w:rStyle w:val="Hyperlink"/>
            <w:lang w:val="en-US"/>
          </w:rPr>
          <w:t xml:space="preserve"> Auditor Independence; Comments Due Dec. 14</w:t>
        </w:r>
      </w:hyperlink>
    </w:p>
    <w:p w:rsidR="00CC52CE"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Pr="00D46C2C" w:rsidRDefault="00CC52CE" w:rsidP="00CC52CE">
      <w:pPr>
        <w:pStyle w:val="Estilo10"/>
        <w:rPr>
          <w:lang w:val="en-US" w:eastAsia="es-CO"/>
        </w:rPr>
      </w:pPr>
      <w:r w:rsidRPr="00D46C2C">
        <w:rPr>
          <w:lang w:val="en-US" w:eastAsia="es-CO"/>
        </w:rPr>
        <w:t>Financial Reporting Council (FRC)</w:t>
      </w:r>
    </w:p>
    <w:p w:rsidR="00CC52CE" w:rsidRPr="005E1D2B" w:rsidRDefault="00CC52CE" w:rsidP="00CC52CE">
      <w:pPr>
        <w:pStyle w:val="Cuerpovademecum"/>
        <w:rPr>
          <w:lang w:val="en-US"/>
        </w:rPr>
      </w:pPr>
      <w:hyperlink r:id="rId161" w:history="1">
        <w:r w:rsidRPr="00E9124F">
          <w:rPr>
            <w:rStyle w:val="Hyperlink"/>
            <w:lang w:val="en-US"/>
          </w:rPr>
          <w:t xml:space="preserve">PCAOB Issues Concept Release </w:t>
        </w:r>
        <w:proofErr w:type="gramStart"/>
        <w:r w:rsidRPr="00E9124F">
          <w:rPr>
            <w:rStyle w:val="Hyperlink"/>
            <w:lang w:val="en-US"/>
          </w:rPr>
          <w:t>On</w:t>
        </w:r>
        <w:proofErr w:type="gramEnd"/>
        <w:r w:rsidRPr="00E9124F">
          <w:rPr>
            <w:rStyle w:val="Hyperlink"/>
            <w:lang w:val="en-US"/>
          </w:rPr>
          <w:t xml:space="preserve"> Auditor's Reporting Model; Comments Due Sept. 30</w:t>
        </w:r>
      </w:hyperlink>
    </w:p>
    <w:p w:rsidR="00CC52CE" w:rsidRPr="005E1D2B" w:rsidRDefault="00CC52CE" w:rsidP="00CC52CE">
      <w:pPr>
        <w:pStyle w:val="Cuerpovademecum"/>
        <w:rPr>
          <w:lang w:val="en-US"/>
        </w:rPr>
      </w:pPr>
      <w:hyperlink r:id="rId162" w:history="1">
        <w:r w:rsidRPr="006C0380">
          <w:rPr>
            <w:rStyle w:val="Hyperlink"/>
            <w:lang w:val="en-US"/>
          </w:rPr>
          <w:t>APB issues revised guidance on the audit of friendly societies</w:t>
        </w:r>
      </w:hyperlink>
    </w:p>
    <w:p w:rsidR="00CC52CE" w:rsidRPr="005E1D2B" w:rsidRDefault="00CC52CE" w:rsidP="00CC52CE">
      <w:pPr>
        <w:pStyle w:val="Cuerpovademecum"/>
        <w:rPr>
          <w:lang w:val="en-US"/>
        </w:rPr>
      </w:pPr>
      <w:hyperlink r:id="rId163" w:history="1">
        <w:r w:rsidRPr="006C0380">
          <w:rPr>
            <w:rStyle w:val="Hyperlink"/>
            <w:lang w:val="en-US"/>
          </w:rPr>
          <w:t>Audit inspection reports for the six largest firms published</w:t>
        </w:r>
      </w:hyperlink>
    </w:p>
    <w:p w:rsidR="00CC52CE" w:rsidRPr="005E1D2B" w:rsidRDefault="00CC52CE" w:rsidP="00CC52CE">
      <w:pPr>
        <w:pStyle w:val="Cuerpovademecum"/>
        <w:rPr>
          <w:lang w:val="en-US"/>
        </w:rPr>
      </w:pPr>
      <w:hyperlink r:id="rId164" w:history="1">
        <w:r w:rsidRPr="006C0380">
          <w:rPr>
            <w:rStyle w:val="Hyperlink"/>
            <w:lang w:val="en-US"/>
          </w:rPr>
          <w:t>Importance of true and fair view in both UK GAAP and IFRS reaffirmed by the Accounting Standards Board and Auditing Practices Board</w:t>
        </w:r>
      </w:hyperlink>
    </w:p>
    <w:p w:rsidR="00CC52CE" w:rsidRPr="005E1D2B" w:rsidRDefault="00CC52CE" w:rsidP="00CC52CE">
      <w:pPr>
        <w:pStyle w:val="Cuerpovademecum"/>
        <w:rPr>
          <w:lang w:val="en-US"/>
        </w:rPr>
      </w:pPr>
      <w:hyperlink r:id="rId165" w:history="1">
        <w:r w:rsidRPr="006C0380">
          <w:rPr>
            <w:rStyle w:val="Hyperlink"/>
            <w:lang w:val="en-US"/>
          </w:rPr>
          <w:t>Publication of Audit Inspection Unit 2010/11 Annual Report</w:t>
        </w:r>
      </w:hyperlink>
    </w:p>
    <w:p w:rsidR="00CC52CE" w:rsidRPr="00690B8E" w:rsidRDefault="00CC52CE" w:rsidP="00CC52CE">
      <w:pPr>
        <w:pStyle w:val="Cuerpovademecum"/>
        <w:rPr>
          <w:lang w:val="en-US"/>
        </w:rPr>
      </w:pPr>
      <w:hyperlink r:id="rId166" w:history="1">
        <w:r w:rsidRPr="005642A5">
          <w:rPr>
            <w:rStyle w:val="Hyperlink"/>
            <w:lang w:val="en-US"/>
          </w:rPr>
          <w:t>APB issues revised guidance on the audit of central government financial statements in the Republic of Ireland</w:t>
        </w:r>
      </w:hyperlink>
    </w:p>
    <w:p w:rsidR="00CC52CE" w:rsidRPr="001B6793" w:rsidRDefault="00CC52CE" w:rsidP="00CC52CE">
      <w:pPr>
        <w:pStyle w:val="Cuerpovademecum"/>
        <w:rPr>
          <w:lang w:val="en-US"/>
        </w:rPr>
      </w:pPr>
      <w:hyperlink r:id="rId167" w:history="1">
        <w:r w:rsidRPr="00AC4299">
          <w:rPr>
            <w:rStyle w:val="Hyperlink"/>
            <w:lang w:val="en-US"/>
          </w:rPr>
          <w:t>Audit Inspection Unit publishes report on firms auditing ten or fewer entities within AIU scope</w:t>
        </w:r>
      </w:hyperlink>
    </w:p>
    <w:p w:rsidR="00CC52CE" w:rsidRPr="006B1822" w:rsidRDefault="00CC52CE" w:rsidP="00CC52CE">
      <w:pPr>
        <w:pStyle w:val="Cuerpovademecum"/>
        <w:rPr>
          <w:szCs w:val="20"/>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EF2D03" w:rsidRDefault="00CC52CE" w:rsidP="00EF2D03">
      <w:pPr>
        <w:pStyle w:val="Cuerpovademecum"/>
      </w:pPr>
    </w:p>
    <w:p w:rsidR="00CC52CE" w:rsidRPr="005C78B1" w:rsidRDefault="00CC52CE" w:rsidP="00CC52CE">
      <w:pPr>
        <w:pStyle w:val="Estilo10"/>
        <w:rPr>
          <w:lang w:val="en-US"/>
        </w:rPr>
      </w:pPr>
      <w:r w:rsidRPr="005C78B1">
        <w:rPr>
          <w:lang w:val="en-US"/>
        </w:rPr>
        <w:t>Government Accountability Office (GAO) - Estados Unidos de América</w:t>
      </w:r>
    </w:p>
    <w:p w:rsidR="00CC52CE" w:rsidRPr="005C78B1" w:rsidRDefault="00CC52CE" w:rsidP="00EF2D03">
      <w:pPr>
        <w:pStyle w:val="Cuerpovademecum"/>
        <w:rPr>
          <w:lang w:val="en-US"/>
        </w:rPr>
      </w:pPr>
      <w:r w:rsidRPr="005C78B1">
        <w:rPr>
          <w:lang w:val="en-US"/>
        </w:rPr>
        <w:t xml:space="preserve">Information Security: Additional Guidance Needed to Address Cloud Computing Concerns </w:t>
      </w:r>
      <w:hyperlink r:id="rId168" w:history="1">
        <w:r w:rsidRPr="005C78B1">
          <w:rPr>
            <w:rStyle w:val="Hyperlink"/>
            <w:lang w:val="en-US"/>
          </w:rPr>
          <w:t>GAO-12-130T</w:t>
        </w:r>
      </w:hyperlink>
      <w:r w:rsidRPr="005C78B1">
        <w:rPr>
          <w:lang w:val="en-US"/>
        </w:rPr>
        <w:t xml:space="preserve"> </w:t>
      </w:r>
    </w:p>
    <w:p w:rsidR="00CC52CE" w:rsidRPr="005C78B1" w:rsidRDefault="00CC52CE" w:rsidP="00EF2D03">
      <w:pPr>
        <w:pStyle w:val="Cuerpovademecum"/>
        <w:rPr>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EF2D03" w:rsidRDefault="00CC52CE" w:rsidP="00EF2D03">
      <w:pPr>
        <w:pStyle w:val="Cuerpovademecum"/>
      </w:pPr>
    </w:p>
    <w:p w:rsidR="00CC52CE" w:rsidRDefault="00CC52CE" w:rsidP="00CC52CE">
      <w:pPr>
        <w:pStyle w:val="Estilo10"/>
        <w:rPr>
          <w:lang w:val="en-US"/>
        </w:rPr>
      </w:pPr>
      <w:r w:rsidRPr="00D46C2C">
        <w:rPr>
          <w:lang w:val="en-US"/>
        </w:rPr>
        <w:t>Grant Thornton Internacional</w:t>
      </w:r>
    </w:p>
    <w:p w:rsidR="00CC52CE" w:rsidRPr="005E1D2B" w:rsidRDefault="00CC52CE" w:rsidP="00CC52CE">
      <w:pPr>
        <w:pStyle w:val="Cuerpovademecum"/>
        <w:rPr>
          <w:lang w:val="en-US"/>
        </w:rPr>
      </w:pPr>
      <w:hyperlink r:id="rId169" w:history="1">
        <w:r w:rsidRPr="00E9124F">
          <w:rPr>
            <w:rStyle w:val="Hyperlink"/>
            <w:lang w:val="en-US"/>
          </w:rPr>
          <w:t>EC Green paper on audit policy</w:t>
        </w:r>
      </w:hyperlink>
    </w:p>
    <w:p w:rsidR="00CC52CE" w:rsidRPr="001B6793" w:rsidRDefault="00CC52CE" w:rsidP="00CC52CE">
      <w:pPr>
        <w:pStyle w:val="Cuerpovademecum"/>
        <w:rPr>
          <w:lang w:val="en-US"/>
        </w:rPr>
      </w:pPr>
      <w:hyperlink r:id="rId170" w:history="1">
        <w:r w:rsidRPr="005642A5">
          <w:rPr>
            <w:rStyle w:val="Hyperlink"/>
            <w:lang w:val="en-US"/>
          </w:rPr>
          <w:t>August 2011 Insurance internal audit expert joins Grant Thornton</w:t>
        </w:r>
      </w:hyperlink>
    </w:p>
    <w:p w:rsidR="00CC52CE" w:rsidRPr="009D1F67" w:rsidRDefault="00CC52CE" w:rsidP="00CC52CE">
      <w:pPr>
        <w:pStyle w:val="Cuerpovademecum"/>
        <w:rPr>
          <w:szCs w:val="20"/>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F2D03" w:rsidRPr="00EF2D03" w:rsidRDefault="00EF2D03" w:rsidP="00EF2D03">
      <w:pPr>
        <w:pStyle w:val="Cuerpovademecum"/>
      </w:pPr>
    </w:p>
    <w:p w:rsidR="00CC52CE" w:rsidRPr="005642A5" w:rsidRDefault="00CC52CE" w:rsidP="00CC52CE">
      <w:pPr>
        <w:pStyle w:val="Estilo10"/>
        <w:rPr>
          <w:lang w:val="en-US"/>
        </w:rPr>
      </w:pPr>
      <w:r w:rsidRPr="005642A5">
        <w:rPr>
          <w:lang w:val="en-US"/>
        </w:rPr>
        <w:t>Haut Conseil du Commissariat aux Comptes (H3C) - Francia</w:t>
      </w:r>
    </w:p>
    <w:p w:rsidR="00CC52CE" w:rsidRDefault="00CC52CE" w:rsidP="00CC52CE">
      <w:pPr>
        <w:pStyle w:val="Cuerpovademecum"/>
        <w:rPr>
          <w:lang w:val="en-US" w:eastAsia="es-CO"/>
        </w:rPr>
      </w:pPr>
      <w:hyperlink r:id="rId171" w:history="1">
        <w:r>
          <w:rPr>
            <w:rStyle w:val="Hyperlink"/>
          </w:rPr>
          <w:t>Norme d'exercice professionnel - principes spécifiques applicables à l'audit des comptes consolidés</w:t>
        </w:r>
      </w:hyperlink>
    </w:p>
    <w:p w:rsidR="00CC52CE" w:rsidRDefault="00CC52CE" w:rsidP="00CC52CE">
      <w:pPr>
        <w:pStyle w:val="Cuerpovademecum"/>
        <w:rPr>
          <w:lang w:val="en-US" w:eastAsia="es-CO"/>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eastAsia="es-CO"/>
        </w:rPr>
      </w:pPr>
    </w:p>
    <w:p w:rsidR="00CC52CE" w:rsidRPr="00D46C2C" w:rsidRDefault="00CC52CE" w:rsidP="00CC52CE">
      <w:pPr>
        <w:pStyle w:val="Estilo10"/>
        <w:rPr>
          <w:lang w:val="en-US"/>
        </w:rPr>
      </w:pPr>
      <w:r w:rsidRPr="00D46C2C">
        <w:rPr>
          <w:lang w:val="en-US"/>
        </w:rPr>
        <w:t>Hong Kong Institute of Certified Public Accountants</w:t>
      </w:r>
    </w:p>
    <w:p w:rsidR="00CC52CE" w:rsidRPr="005E1D2B" w:rsidRDefault="00CC52CE" w:rsidP="00CC52CE">
      <w:pPr>
        <w:pStyle w:val="Cuerpovademecum"/>
        <w:rPr>
          <w:lang w:val="en-US"/>
        </w:rPr>
      </w:pPr>
      <w:hyperlink r:id="rId172" w:history="1">
        <w:r w:rsidRPr="00E9124F">
          <w:rPr>
            <w:rStyle w:val="Hyperlink"/>
            <w:lang w:val="en-US"/>
          </w:rPr>
          <w:t>Quality Assurance Forum - Achieving high quality auditing and financial reporting</w:t>
        </w:r>
      </w:hyperlink>
    </w:p>
    <w:p w:rsidR="00CC52CE" w:rsidRPr="001C69CE" w:rsidRDefault="00CC52CE" w:rsidP="00CC52CE">
      <w:pPr>
        <w:pStyle w:val="Cuerpovademecum"/>
        <w:rPr>
          <w:lang w:val="en-US"/>
        </w:rPr>
      </w:pPr>
      <w:hyperlink r:id="rId173" w:history="1">
        <w:r w:rsidRPr="00E9124F">
          <w:rPr>
            <w:rStyle w:val="Hyperlink"/>
            <w:lang w:val="en-US"/>
          </w:rPr>
          <w:t>Institute comments on IAASB Discussion Paper on The Evolving Nature of Financial Reporting- Disclosure and its Audit Implications</w:t>
        </w:r>
      </w:hyperlink>
    </w:p>
    <w:p w:rsidR="00CC52CE" w:rsidRPr="005E1D2B" w:rsidRDefault="00CC52CE" w:rsidP="00CC52CE">
      <w:pPr>
        <w:pStyle w:val="Cuerpovademecum"/>
        <w:rPr>
          <w:lang w:val="en-US"/>
        </w:rPr>
      </w:pPr>
      <w:hyperlink r:id="rId174" w:history="1">
        <w:r w:rsidRPr="005642A5">
          <w:rPr>
            <w:rStyle w:val="Hyperlink"/>
            <w:lang w:val="en-US"/>
          </w:rPr>
          <w:t>Financial and Auditing Alert Issue No. 15- Implementation of revised Code of Ethics for Professional Accountants from SMP's perspective</w:t>
        </w:r>
      </w:hyperlink>
    </w:p>
    <w:p w:rsidR="00CC52CE" w:rsidRPr="005E1D2B" w:rsidRDefault="00CC52CE" w:rsidP="00CC52CE">
      <w:pPr>
        <w:pStyle w:val="Cuerpovademecum"/>
        <w:rPr>
          <w:lang w:val="en-US"/>
        </w:rPr>
      </w:pPr>
      <w:hyperlink r:id="rId175" w:history="1">
        <w:r w:rsidRPr="001C69CE">
          <w:rPr>
            <w:rStyle w:val="Hyperlink"/>
            <w:lang w:val="en-US"/>
          </w:rPr>
          <w:t>Institute comments on IAASB proposed ISAE 3000 (Revised) Assurance Engagements Other Than Audits or Reviews of Historical Financial Information and other consequential amendments</w:t>
        </w:r>
      </w:hyperlink>
    </w:p>
    <w:p w:rsidR="00CC52CE" w:rsidRPr="00690B8E" w:rsidRDefault="00CC52CE" w:rsidP="00CC52CE">
      <w:pPr>
        <w:pStyle w:val="Cuerpovademecum"/>
        <w:rPr>
          <w:lang w:val="en-US"/>
        </w:rPr>
      </w:pPr>
      <w:hyperlink r:id="rId176" w:history="1">
        <w:r w:rsidRPr="001C69CE">
          <w:rPr>
            <w:rStyle w:val="Hyperlink"/>
            <w:lang w:val="en-US"/>
          </w:rPr>
          <w:t>Press release- Mainland and Hong Kong Accountants Sign Joint Declaration on Ongoing Convergence of Auditing Standards</w:t>
        </w:r>
      </w:hyperlink>
    </w:p>
    <w:p w:rsidR="00CC52CE" w:rsidRPr="005C78B1" w:rsidRDefault="00CC52CE" w:rsidP="00CC52CE">
      <w:pPr>
        <w:pStyle w:val="Cuerpovademecum"/>
        <w:rPr>
          <w:lang w:val="en-US"/>
        </w:rPr>
      </w:pPr>
      <w:hyperlink r:id="rId177" w:history="1">
        <w:r w:rsidRPr="00AC4299">
          <w:rPr>
            <w:rStyle w:val="Hyperlink"/>
            <w:lang w:val="en-US"/>
          </w:rPr>
          <w:t>Institute comments on IAASB Consultation Paper on Enhancing the Value of Auditor Reporting- Exploring Options for Change</w:t>
        </w:r>
      </w:hyperlink>
    </w:p>
    <w:p w:rsidR="00EF2D03" w:rsidRPr="00702719" w:rsidRDefault="00EF2D03"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eastAsia="es-CO"/>
        </w:rPr>
      </w:pPr>
    </w:p>
    <w:p w:rsidR="00CC52CE" w:rsidRPr="00EF3891" w:rsidRDefault="00CC52CE" w:rsidP="00CC52CE">
      <w:pPr>
        <w:pStyle w:val="Estilo10"/>
        <w:rPr>
          <w:lang w:val="en-US"/>
        </w:rPr>
      </w:pPr>
      <w:r w:rsidRPr="00EF3891">
        <w:rPr>
          <w:lang w:val="en-US"/>
        </w:rPr>
        <w:t>IAS PLUS</w:t>
      </w:r>
    </w:p>
    <w:p w:rsidR="00CC52CE" w:rsidRPr="005E1D2B" w:rsidRDefault="00CC52CE" w:rsidP="00CC52CE">
      <w:pPr>
        <w:pStyle w:val="Cuerpovademecum"/>
        <w:rPr>
          <w:lang w:val="en-US"/>
        </w:rPr>
      </w:pPr>
      <w:hyperlink r:id="rId178" w:history="1">
        <w:r w:rsidRPr="00E9124F">
          <w:rPr>
            <w:rStyle w:val="Hyperlink"/>
            <w:lang w:val="en-US"/>
          </w:rPr>
          <w:t xml:space="preserve">Heads </w:t>
        </w:r>
        <w:proofErr w:type="gramStart"/>
        <w:r w:rsidRPr="00E9124F">
          <w:rPr>
            <w:rStyle w:val="Hyperlink"/>
            <w:lang w:val="en-US"/>
          </w:rPr>
          <w:t>Up</w:t>
        </w:r>
        <w:proofErr w:type="gramEnd"/>
        <w:r w:rsidRPr="00E9124F">
          <w:rPr>
            <w:rStyle w:val="Hyperlink"/>
            <w:lang w:val="en-US"/>
          </w:rPr>
          <w:t xml:space="preserve"> — PCAOB Issues Concept Release on Potential Alternatives Related to the Content and Form of the Auditor’s Report</w:t>
        </w:r>
      </w:hyperlink>
    </w:p>
    <w:p w:rsidR="00CC52CE" w:rsidRPr="005E1D2B" w:rsidRDefault="00CC52CE" w:rsidP="00CC52CE">
      <w:pPr>
        <w:pStyle w:val="Cuerpovademecum"/>
        <w:rPr>
          <w:lang w:val="en-US"/>
        </w:rPr>
      </w:pPr>
      <w:hyperlink r:id="rId179" w:history="1">
        <w:r w:rsidRPr="00E9124F">
          <w:rPr>
            <w:rStyle w:val="Hyperlink"/>
            <w:lang w:val="en-US"/>
          </w:rPr>
          <w:t>United States PCAOB explores audit report reform</w:t>
        </w:r>
      </w:hyperlink>
    </w:p>
    <w:p w:rsidR="00CC52CE" w:rsidRDefault="00CC52CE" w:rsidP="00CC52CE">
      <w:pPr>
        <w:pStyle w:val="Cuerpovademecum"/>
      </w:pPr>
      <w:hyperlink r:id="rId180" w:history="1">
        <w:r>
          <w:rPr>
            <w:rStyle w:val="Hyperlink"/>
          </w:rPr>
          <w:t>Heads Up — PCAOB publica concepto sobre las potenciales alternativas relacionadas con el contenido y la forma del reporte del auditor</w:t>
        </w:r>
      </w:hyperlink>
    </w:p>
    <w:p w:rsidR="00CC52CE" w:rsidRPr="005E1D2B" w:rsidRDefault="00CC52CE" w:rsidP="00CC52CE">
      <w:pPr>
        <w:pStyle w:val="Cuerpovademecum"/>
        <w:rPr>
          <w:lang w:val="en-US"/>
        </w:rPr>
      </w:pPr>
      <w:hyperlink r:id="rId181" w:history="1">
        <w:r w:rsidRPr="006C0380">
          <w:rPr>
            <w:rStyle w:val="Hyperlink"/>
            <w:lang w:val="en-US"/>
          </w:rPr>
          <w:t>German Institute of Auditors expresses view on impairment of Greek sovereign debt</w:t>
        </w:r>
      </w:hyperlink>
    </w:p>
    <w:p w:rsidR="00CC52CE" w:rsidRPr="005E1D2B" w:rsidRDefault="00CC52CE" w:rsidP="00CC52CE">
      <w:pPr>
        <w:pStyle w:val="Cuerpovademecum"/>
        <w:rPr>
          <w:lang w:val="en-US"/>
        </w:rPr>
      </w:pPr>
      <w:hyperlink r:id="rId182" w:history="1">
        <w:r w:rsidRPr="005642A5">
          <w:rPr>
            <w:rStyle w:val="Hyperlink"/>
            <w:lang w:val="en-US"/>
          </w:rPr>
          <w:t>PCOAB concept release on auditor independence and audit firm rotation</w:t>
        </w:r>
      </w:hyperlink>
    </w:p>
    <w:p w:rsidR="00CC52CE" w:rsidRPr="001B6793" w:rsidRDefault="00CC52CE" w:rsidP="00CC52CE">
      <w:pPr>
        <w:pStyle w:val="Cuerpovademecum"/>
        <w:rPr>
          <w:lang w:val="en-US"/>
        </w:rPr>
      </w:pPr>
      <w:hyperlink r:id="rId183" w:history="1">
        <w:r w:rsidRPr="001C69CE">
          <w:rPr>
            <w:rStyle w:val="Hyperlink"/>
            <w:lang w:val="en-US"/>
          </w:rPr>
          <w:t>Hong Kong and mainland China update declaration on converged auditing standards</w:t>
        </w:r>
      </w:hyperlink>
    </w:p>
    <w:p w:rsidR="00CC52CE" w:rsidRPr="006C0380"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eastAsia="es-CO"/>
        </w:rPr>
      </w:pPr>
    </w:p>
    <w:p w:rsidR="00CC52CE" w:rsidRDefault="00CC52CE" w:rsidP="00CC52CE">
      <w:pPr>
        <w:pStyle w:val="Estilo10"/>
        <w:rPr>
          <w:lang w:val="en-US" w:eastAsia="es-CO"/>
        </w:rPr>
      </w:pPr>
      <w:r w:rsidRPr="00D46C2C">
        <w:rPr>
          <w:lang w:val="en-US" w:eastAsia="es-CO"/>
        </w:rPr>
        <w:t>Information Systems Audit and Control Association and Foundation (ISACAF)</w:t>
      </w:r>
    </w:p>
    <w:p w:rsidR="00CC52CE" w:rsidRPr="005F1F4E" w:rsidRDefault="00CC52CE" w:rsidP="00CC52CE">
      <w:pPr>
        <w:pStyle w:val="Cuerpovademecum"/>
        <w:rPr>
          <w:lang w:val="en-US" w:eastAsia="es-CO"/>
        </w:rPr>
      </w:pPr>
      <w:hyperlink r:id="rId184" w:history="1">
        <w:r w:rsidRPr="006C0380">
          <w:rPr>
            <w:rStyle w:val="Hyperlink"/>
            <w:lang w:val="en-US"/>
          </w:rPr>
          <w:t>ISACA Training Week Brings IT Audit and Security Education to Minneapolis</w:t>
        </w:r>
      </w:hyperlink>
    </w:p>
    <w:p w:rsidR="00CC52CE" w:rsidRPr="00690B8E" w:rsidRDefault="00CC52CE" w:rsidP="00CC52CE">
      <w:pPr>
        <w:pStyle w:val="Cuerpovademecum"/>
        <w:rPr>
          <w:lang w:val="en-US"/>
        </w:rPr>
      </w:pPr>
      <w:hyperlink r:id="rId185" w:history="1">
        <w:r w:rsidRPr="001C69CE">
          <w:rPr>
            <w:rStyle w:val="Hyperlink"/>
            <w:lang w:val="en-US"/>
          </w:rPr>
          <w:t>ISACA’s Training Week in Baltimore Will Educate Audit and Security Professionals</w:t>
        </w:r>
      </w:hyperlink>
    </w:p>
    <w:p w:rsidR="00CC52CE" w:rsidRPr="001B6793" w:rsidRDefault="00CC52CE" w:rsidP="00CC52CE">
      <w:pPr>
        <w:pStyle w:val="Cuerpovademecum"/>
        <w:rPr>
          <w:lang w:val="en-US"/>
        </w:rPr>
      </w:pPr>
      <w:hyperlink r:id="rId186" w:history="1">
        <w:r w:rsidRPr="00AC4299">
          <w:rPr>
            <w:rStyle w:val="Hyperlink"/>
            <w:lang w:val="en-US"/>
          </w:rPr>
          <w:t xml:space="preserve">New Guidance </w:t>
        </w:r>
        <w:proofErr w:type="gramStart"/>
        <w:r w:rsidRPr="00AC4299">
          <w:rPr>
            <w:rStyle w:val="Hyperlink"/>
            <w:lang w:val="en-US"/>
          </w:rPr>
          <w:t>From</w:t>
        </w:r>
        <w:proofErr w:type="gramEnd"/>
        <w:r w:rsidRPr="00AC4299">
          <w:rPr>
            <w:rStyle w:val="Hyperlink"/>
            <w:lang w:val="en-US"/>
          </w:rPr>
          <w:t xml:space="preserve"> ISACA Helps Assurance Professionals Audit Microsoft Applications</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eastAsia="es-CO"/>
        </w:rPr>
      </w:pPr>
    </w:p>
    <w:p w:rsidR="00CC52CE" w:rsidRDefault="00CC52CE" w:rsidP="00CC52CE">
      <w:pPr>
        <w:pStyle w:val="Estilo10"/>
        <w:rPr>
          <w:lang w:val="en-US"/>
        </w:rPr>
      </w:pPr>
      <w:proofErr w:type="gramStart"/>
      <w:r w:rsidRPr="00D46C2C">
        <w:rPr>
          <w:lang w:val="en-US"/>
        </w:rPr>
        <w:t>Institut der Wirtschaftsprüfer in Deutschland e.V.</w:t>
      </w:r>
      <w:proofErr w:type="gramEnd"/>
    </w:p>
    <w:p w:rsidR="00CC52CE" w:rsidRDefault="00CC52CE" w:rsidP="00CC52CE">
      <w:pPr>
        <w:pStyle w:val="Cuerpovademecum"/>
        <w:rPr>
          <w:lang w:val="en-US"/>
        </w:rPr>
      </w:pPr>
      <w:r w:rsidRPr="00E9124F">
        <w:rPr>
          <w:lang w:val="en-US"/>
        </w:rPr>
        <w:t xml:space="preserve">In a </w:t>
      </w:r>
      <w:hyperlink r:id="rId187" w:tooltip="" w:history="1">
        <w:r w:rsidRPr="00E9124F">
          <w:rPr>
            <w:rStyle w:val="Hyperlink"/>
            <w:color w:val="BA1631"/>
            <w:lang w:val="en-US"/>
          </w:rPr>
          <w:t>letter</w:t>
        </w:r>
      </w:hyperlink>
      <w:r w:rsidRPr="00E9124F">
        <w:rPr>
          <w:lang w:val="en-US"/>
        </w:rPr>
        <w:t xml:space="preserve"> dated 17 June 2011 to the International Auditing and Assurance Standards Board (IAASB) the IDW commented on the </w:t>
      </w:r>
      <w:hyperlink r:id="rId188" w:tooltip="" w:history="1">
        <w:r w:rsidRPr="00E9124F">
          <w:rPr>
            <w:rStyle w:val="Hyperlink"/>
            <w:color w:val="BA1631"/>
            <w:lang w:val="en-US"/>
          </w:rPr>
          <w:t>IAASB’s Discussion Paper "The Evolving Nature of Financial Reporting: Disclosure and Its Audit Implications"</w:t>
        </w:r>
      </w:hyperlink>
      <w:r w:rsidRPr="00E9124F">
        <w:rPr>
          <w:lang w:val="en-US"/>
        </w:rPr>
        <w:t>.</w:t>
      </w:r>
    </w:p>
    <w:p w:rsidR="00CC52CE" w:rsidRPr="00690B8E" w:rsidRDefault="00CC52CE" w:rsidP="00CC52CE">
      <w:pPr>
        <w:pStyle w:val="Cuerpovademecum"/>
        <w:rPr>
          <w:lang w:val="en-US"/>
        </w:rPr>
      </w:pPr>
      <w:r w:rsidRPr="005642A5">
        <w:rPr>
          <w:lang w:val="en-US"/>
        </w:rPr>
        <w:t xml:space="preserve">In a </w:t>
      </w:r>
      <w:hyperlink r:id="rId189" w:tooltip="" w:history="1">
        <w:r w:rsidRPr="005642A5">
          <w:rPr>
            <w:rStyle w:val="Hyperlink"/>
            <w:color w:val="BA1631"/>
            <w:lang w:val="en-US"/>
          </w:rPr>
          <w:t>letter</w:t>
        </w:r>
      </w:hyperlink>
      <w:r w:rsidRPr="005642A5">
        <w:rPr>
          <w:lang w:val="en-US"/>
        </w:rPr>
        <w:t xml:space="preserve"> dated 11 August to the International Auditing and Assurance Standards Board (IAASB) the IDW commented on the </w:t>
      </w:r>
      <w:hyperlink r:id="rId190" w:tgtFrame="_blank" w:tooltip="" w:history="1">
        <w:r w:rsidRPr="005642A5">
          <w:rPr>
            <w:rStyle w:val="Hyperlink"/>
            <w:color w:val="BA1631"/>
            <w:lang w:val="en-US"/>
          </w:rPr>
          <w:t>IAASB’s Exposure Draft "Proposed International Standard on Assurance Engagements ISAE 3410, Assurance Engagements on Green House Gas Statements".</w:t>
        </w:r>
      </w:hyperlink>
    </w:p>
    <w:p w:rsidR="00CC52CE" w:rsidRDefault="00CC52CE" w:rsidP="00CC52CE">
      <w:pPr>
        <w:pStyle w:val="Cuerpovademecum"/>
        <w:rPr>
          <w:lang w:val="en-US"/>
        </w:rPr>
      </w:pPr>
      <w:r w:rsidRPr="00AC4299">
        <w:rPr>
          <w:lang w:val="en-US"/>
        </w:rPr>
        <w:t xml:space="preserve">In a </w:t>
      </w:r>
      <w:hyperlink r:id="rId191" w:tooltip="" w:history="1">
        <w:r w:rsidRPr="00AC4299">
          <w:rPr>
            <w:rStyle w:val="Hyperlink"/>
            <w:color w:val="BA1631"/>
            <w:lang w:val="en-US"/>
          </w:rPr>
          <w:t>letter</w:t>
        </w:r>
      </w:hyperlink>
      <w:r w:rsidRPr="00AC4299">
        <w:rPr>
          <w:lang w:val="en-US"/>
        </w:rPr>
        <w:t xml:space="preserve"> dated 19 September 2011 to the International Auditing and Assurance Standards Board (IAASB) the IDW commented on the </w:t>
      </w:r>
      <w:hyperlink r:id="rId192" w:tooltip="" w:history="1">
        <w:r w:rsidRPr="00AC4299">
          <w:rPr>
            <w:rStyle w:val="Hyperlink"/>
            <w:color w:val="BA1631"/>
            <w:lang w:val="en-US"/>
          </w:rPr>
          <w:t>IAASB’s Consultation Paper "Enhancing the Value of Auditor Reporting: Exploring Options for Change"</w:t>
        </w:r>
      </w:hyperlink>
      <w:r w:rsidRPr="00AC4299">
        <w:rPr>
          <w:lang w:val="en-US"/>
        </w:rPr>
        <w:t>.</w:t>
      </w:r>
    </w:p>
    <w:p w:rsidR="00CC52CE" w:rsidRPr="00AC4299"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eastAsia="es-CO"/>
        </w:rPr>
      </w:pPr>
    </w:p>
    <w:p w:rsidR="00CC52CE" w:rsidRDefault="00CC52CE" w:rsidP="00CC52CE">
      <w:pPr>
        <w:pStyle w:val="Cuerpovademecum"/>
        <w:rPr>
          <w:b/>
          <w:color w:val="984806"/>
          <w:szCs w:val="20"/>
          <w:lang w:val="en-US"/>
        </w:rPr>
      </w:pPr>
      <w:r w:rsidRPr="00BB452D">
        <w:rPr>
          <w:b/>
          <w:color w:val="984806"/>
          <w:szCs w:val="20"/>
          <w:lang w:val="en-US"/>
        </w:rPr>
        <w:t xml:space="preserve">Institute of Certified Public Accountants in Ireland (CPA) </w:t>
      </w:r>
      <w:r>
        <w:rPr>
          <w:b/>
          <w:color w:val="984806"/>
          <w:szCs w:val="20"/>
          <w:lang w:val="en-US"/>
        </w:rPr>
        <w:t>–</w:t>
      </w:r>
      <w:r w:rsidRPr="00BB452D">
        <w:rPr>
          <w:b/>
          <w:color w:val="984806"/>
          <w:szCs w:val="20"/>
          <w:lang w:val="en-US"/>
        </w:rPr>
        <w:t xml:space="preserve"> Irlanda</w:t>
      </w:r>
    </w:p>
    <w:p w:rsidR="00CC52CE" w:rsidRPr="005E1D2B" w:rsidRDefault="00CC52CE" w:rsidP="00CC52CE">
      <w:pPr>
        <w:pStyle w:val="Cuerpovademecum"/>
        <w:rPr>
          <w:lang w:val="en-US"/>
        </w:rPr>
      </w:pPr>
      <w:hyperlink w:history="1">
        <w:r w:rsidRPr="00B06261">
          <w:rPr>
            <w:rStyle w:val="Hyperlink"/>
            <w:lang w:val="en-US"/>
          </w:rPr>
          <w:t>CPA welcomes increase in audit exemption threshold</w:t>
        </w:r>
      </w:hyperlink>
    </w:p>
    <w:p w:rsidR="00CC52CE" w:rsidRPr="00A40B37" w:rsidRDefault="00CC52CE" w:rsidP="00CC52CE">
      <w:pPr>
        <w:pStyle w:val="Cuerpovademecum"/>
        <w:rPr>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Default="00CC52CE" w:rsidP="00CC52CE">
      <w:pPr>
        <w:pStyle w:val="Cuerpovademecum"/>
        <w:rPr>
          <w:b/>
          <w:color w:val="984806"/>
          <w:szCs w:val="20"/>
          <w:lang w:val="en-US"/>
        </w:rPr>
      </w:pPr>
    </w:p>
    <w:p w:rsidR="00CC52CE" w:rsidRDefault="00CC52CE" w:rsidP="00CC52CE">
      <w:pPr>
        <w:pStyle w:val="Cuerpovademecum"/>
        <w:rPr>
          <w:b/>
          <w:color w:val="984806"/>
          <w:szCs w:val="20"/>
          <w:lang w:val="en-US"/>
        </w:rPr>
      </w:pPr>
      <w:r w:rsidRPr="00B42274">
        <w:rPr>
          <w:b/>
          <w:color w:val="984806"/>
          <w:szCs w:val="20"/>
          <w:lang w:val="en-US"/>
        </w:rPr>
        <w:t xml:space="preserve">Institute of Certified Public Accountants of </w:t>
      </w:r>
      <w:r>
        <w:rPr>
          <w:b/>
          <w:color w:val="984806"/>
          <w:szCs w:val="20"/>
          <w:lang w:val="en-US"/>
        </w:rPr>
        <w:t>Sri Lanka</w:t>
      </w:r>
    </w:p>
    <w:p w:rsidR="00CC52CE" w:rsidRDefault="00CC52CE" w:rsidP="00CC52CE">
      <w:pPr>
        <w:pStyle w:val="Cuerpovademecum"/>
        <w:rPr>
          <w:b/>
          <w:color w:val="984806"/>
          <w:szCs w:val="20"/>
          <w:lang w:val="en-US"/>
        </w:rPr>
      </w:pPr>
      <w:hyperlink r:id="rId193" w:history="1">
        <w:r w:rsidRPr="00E0242B">
          <w:rPr>
            <w:rStyle w:val="Hyperlink"/>
            <w:lang w:val="en-US"/>
          </w:rPr>
          <w:t>2011 - ISMS Internal Audit Training Course courtesy ICASL</w:t>
        </w:r>
      </w:hyperlink>
      <w:r>
        <w:rPr>
          <w:b/>
          <w:color w:val="984806"/>
          <w:szCs w:val="20"/>
          <w:lang w:val="en-US"/>
        </w:rPr>
        <w:tab/>
      </w:r>
    </w:p>
    <w:p w:rsidR="00CC52CE" w:rsidRPr="005C78B1" w:rsidRDefault="00CC52CE" w:rsidP="00EF2D03">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EF2D03" w:rsidRDefault="00CC52CE" w:rsidP="00EF2D03">
      <w:pPr>
        <w:pStyle w:val="Cuerpovademecum"/>
      </w:pPr>
    </w:p>
    <w:p w:rsidR="00CC52CE" w:rsidRPr="00AC4299" w:rsidRDefault="00CC52CE" w:rsidP="00CC52CE">
      <w:pPr>
        <w:pStyle w:val="Cuerpovademecum"/>
        <w:rPr>
          <w:b/>
          <w:color w:val="984806"/>
          <w:szCs w:val="20"/>
          <w:lang w:val="en-US"/>
        </w:rPr>
      </w:pPr>
      <w:r w:rsidRPr="00AC4299">
        <w:rPr>
          <w:b/>
          <w:color w:val="984806"/>
          <w:szCs w:val="20"/>
          <w:lang w:val="en-US"/>
        </w:rPr>
        <w:t>Institute of Certified Public Accountants of Kenya</w:t>
      </w:r>
    </w:p>
    <w:p w:rsidR="00CC52CE" w:rsidRPr="005C78B1" w:rsidRDefault="00CC52CE" w:rsidP="00EF2D03">
      <w:pPr>
        <w:pStyle w:val="Cuerpovademecum"/>
        <w:rPr>
          <w:lang w:val="en-US"/>
        </w:rPr>
      </w:pPr>
      <w:hyperlink r:id="rId194" w:history="1">
        <w:r w:rsidRPr="005C78B1">
          <w:rPr>
            <w:rStyle w:val="Hyperlink"/>
            <w:lang w:val="en-US"/>
          </w:rPr>
          <w:t xml:space="preserve">Audit Quality Reviews </w:t>
        </w:r>
        <w:proofErr w:type="gramStart"/>
        <w:r w:rsidRPr="005C78B1">
          <w:rPr>
            <w:rStyle w:val="Hyperlink"/>
            <w:lang w:val="en-US"/>
          </w:rPr>
          <w:t>To</w:t>
        </w:r>
        <w:proofErr w:type="gramEnd"/>
        <w:r w:rsidRPr="005C78B1">
          <w:rPr>
            <w:rStyle w:val="Hyperlink"/>
            <w:lang w:val="en-US"/>
          </w:rPr>
          <w:t xml:space="preserve"> Be Carried Out in 2011</w:t>
        </w:r>
      </w:hyperlink>
    </w:p>
    <w:p w:rsidR="00CC52CE" w:rsidRPr="005C78B1" w:rsidRDefault="00CC52CE" w:rsidP="00EF2D03">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eastAsia="es-CO"/>
        </w:rPr>
      </w:pPr>
    </w:p>
    <w:p w:rsidR="00CC52CE" w:rsidRPr="00D46C2C" w:rsidRDefault="00CC52CE" w:rsidP="00CC52CE">
      <w:pPr>
        <w:pStyle w:val="Estilo10"/>
        <w:rPr>
          <w:lang w:val="en-US" w:eastAsia="es-CO"/>
        </w:rPr>
      </w:pPr>
      <w:r w:rsidRPr="00D46C2C">
        <w:rPr>
          <w:lang w:val="en-US" w:eastAsia="es-CO"/>
        </w:rPr>
        <w:t xml:space="preserve">Institute of Chartered Accountants in </w:t>
      </w:r>
      <w:r>
        <w:rPr>
          <w:lang w:val="en-US" w:eastAsia="es-CO"/>
        </w:rPr>
        <w:t>Australia</w:t>
      </w:r>
    </w:p>
    <w:p w:rsidR="00CC52CE" w:rsidRPr="005E1D2B" w:rsidRDefault="00CC52CE" w:rsidP="00CC52CE">
      <w:pPr>
        <w:pStyle w:val="Cuerpovademecum"/>
        <w:rPr>
          <w:lang w:val="en-US"/>
        </w:rPr>
      </w:pPr>
      <w:hyperlink r:id="rId195" w:history="1">
        <w:r w:rsidRPr="00E9124F">
          <w:rPr>
            <w:rStyle w:val="Hyperlink"/>
            <w:lang w:val="en-US"/>
          </w:rPr>
          <w:t>Latest public inspection report on audit quality</w:t>
        </w:r>
      </w:hyperlink>
    </w:p>
    <w:p w:rsidR="00CC52CE" w:rsidRPr="00690B8E" w:rsidRDefault="00CC52CE" w:rsidP="00CC52CE">
      <w:pPr>
        <w:pStyle w:val="Cuerpovademecum"/>
        <w:rPr>
          <w:lang w:val="en-US"/>
        </w:rPr>
      </w:pPr>
      <w:hyperlink r:id="rId196" w:history="1">
        <w:r w:rsidRPr="006C0380">
          <w:rPr>
            <w:rStyle w:val="Hyperlink"/>
            <w:lang w:val="en-US"/>
          </w:rPr>
          <w:t>Timing the essence for changes to public sector audit</w:t>
        </w:r>
      </w:hyperlink>
    </w:p>
    <w:p w:rsidR="00CC52CE" w:rsidRPr="00853844" w:rsidRDefault="00CC52CE" w:rsidP="00CC52CE">
      <w:pPr>
        <w:pStyle w:val="Cuerpovademecum"/>
        <w:rPr>
          <w:lang w:val="en-US"/>
        </w:rPr>
      </w:pPr>
      <w:hyperlink r:id="rId197" w:history="1">
        <w:r w:rsidRPr="00853844">
          <w:rPr>
            <w:rStyle w:val="Hyperlink"/>
            <w:lang w:val="en-US"/>
          </w:rPr>
          <w:t>Independence clarity a win for SMSF auditors</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eastAsia="es-CO"/>
        </w:rPr>
      </w:pPr>
    </w:p>
    <w:p w:rsidR="00CC52CE" w:rsidRDefault="00CC52CE" w:rsidP="00CC52CE">
      <w:pPr>
        <w:pStyle w:val="Estilo10"/>
        <w:rPr>
          <w:lang w:val="en-US" w:eastAsia="es-CO"/>
        </w:rPr>
      </w:pPr>
      <w:r w:rsidRPr="00D46C2C">
        <w:rPr>
          <w:lang w:val="en-US" w:eastAsia="es-CO"/>
        </w:rPr>
        <w:t>Institute of Chartered Accountants in England and Wales (ICAEW)</w:t>
      </w:r>
    </w:p>
    <w:p w:rsidR="00CC52CE" w:rsidRPr="00690B8E" w:rsidRDefault="00CC52CE" w:rsidP="00CC52CE">
      <w:pPr>
        <w:pStyle w:val="Cuerpovademecum"/>
        <w:rPr>
          <w:lang w:val="en-US"/>
        </w:rPr>
      </w:pPr>
      <w:hyperlink r:id="rId198" w:history="1">
        <w:r w:rsidRPr="00E9124F">
          <w:rPr>
            <w:rStyle w:val="Hyperlink"/>
            <w:lang w:val="en-US"/>
          </w:rPr>
          <w:t>ICAEW comments on Barnier's speech at FEE conference on audit</w:t>
        </w:r>
      </w:hyperlink>
    </w:p>
    <w:p w:rsidR="00CC52CE" w:rsidRPr="00690B8E" w:rsidRDefault="00CC52CE" w:rsidP="00CC52CE">
      <w:pPr>
        <w:pStyle w:val="Cuerpovademecum"/>
        <w:rPr>
          <w:lang w:val="en-US"/>
        </w:rPr>
      </w:pPr>
      <w:hyperlink r:id="rId199" w:history="1">
        <w:r w:rsidRPr="00853844">
          <w:rPr>
            <w:rStyle w:val="Hyperlink"/>
            <w:lang w:val="en-US"/>
          </w:rPr>
          <w:t>CPAS and ICAEW discuss ‘The Future of Audit’</w:t>
        </w:r>
      </w:hyperlink>
    </w:p>
    <w:p w:rsidR="00CC52CE" w:rsidRPr="00690B8E" w:rsidRDefault="00CC52CE" w:rsidP="00CC52CE">
      <w:pPr>
        <w:pStyle w:val="Cuerpovademecum"/>
        <w:rPr>
          <w:lang w:val="en-US"/>
        </w:rPr>
      </w:pPr>
      <w:hyperlink r:id="rId200" w:history="1">
        <w:r w:rsidRPr="00853844">
          <w:rPr>
            <w:rStyle w:val="Hyperlink"/>
            <w:lang w:val="en-US"/>
          </w:rPr>
          <w:t>Competition Commission must safeguard audit quality, says ICAEW</w:t>
        </w:r>
      </w:hyperlink>
    </w:p>
    <w:p w:rsidR="00CC52CE" w:rsidRPr="00690B8E" w:rsidRDefault="00CC52CE" w:rsidP="00CC52CE">
      <w:pPr>
        <w:pStyle w:val="Cuerpovademecum"/>
        <w:rPr>
          <w:lang w:val="en-US"/>
        </w:rPr>
      </w:pPr>
      <w:hyperlink r:id="rId201" w:history="1">
        <w:r w:rsidRPr="00853844">
          <w:rPr>
            <w:rStyle w:val="Hyperlink"/>
            <w:lang w:val="en-US"/>
          </w:rPr>
          <w:t>Timing the essence for changes to public sector audit</w:t>
        </w:r>
      </w:hyperlink>
    </w:p>
    <w:p w:rsidR="00CC52CE" w:rsidRPr="00E86563" w:rsidRDefault="00CC52CE" w:rsidP="00CC52CE">
      <w:pPr>
        <w:pStyle w:val="Cuerpovademecum"/>
        <w:rPr>
          <w:lang w:val="en-US" w:eastAsia="es-CO"/>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702719" w:rsidRDefault="00CC52CE" w:rsidP="00CC52CE">
      <w:pPr>
        <w:pStyle w:val="Cuerpovademecum"/>
        <w:rPr>
          <w:lang w:val="en-US"/>
        </w:rPr>
      </w:pPr>
    </w:p>
    <w:p w:rsidR="00CC52CE" w:rsidRDefault="00CC52CE" w:rsidP="00CC52CE">
      <w:pPr>
        <w:pStyle w:val="Estilo10"/>
        <w:rPr>
          <w:lang w:val="en-US"/>
        </w:rPr>
      </w:pPr>
      <w:r w:rsidRPr="00E9124F">
        <w:rPr>
          <w:lang w:val="en-US"/>
        </w:rPr>
        <w:t>Institute of Cost &amp; Management Accountants of Pakistan</w:t>
      </w:r>
    </w:p>
    <w:p w:rsidR="00CC52CE" w:rsidRPr="00E9124F" w:rsidRDefault="00CC52CE" w:rsidP="00CC52CE">
      <w:pPr>
        <w:pStyle w:val="Cuerpovademecum"/>
        <w:rPr>
          <w:lang w:val="en-US"/>
        </w:rPr>
      </w:pPr>
      <w:hyperlink r:id="rId202" w:history="1">
        <w:r w:rsidRPr="00E9124F">
          <w:rPr>
            <w:rStyle w:val="Hyperlink"/>
            <w:lang w:val="en-US"/>
          </w:rPr>
          <w:t>IBC is organizing workshop on “Audit Practice &amp; Procedures – Stepwise”</w:t>
        </w:r>
      </w:hyperlink>
    </w:p>
    <w:p w:rsidR="00CC52CE" w:rsidRPr="00E9124F" w:rsidRDefault="00CC52CE" w:rsidP="00CC52CE">
      <w:pPr>
        <w:pStyle w:val="Cuerpovademecum"/>
        <w:rPr>
          <w:lang w:val="en-US"/>
        </w:rPr>
      </w:pPr>
      <w:hyperlink r:id="rId203" w:history="1">
        <w:r w:rsidRPr="00E9124F">
          <w:rPr>
            <w:rStyle w:val="Hyperlink"/>
            <w:lang w:val="en-US"/>
          </w:rPr>
          <w:t>IBC is organizing Workshop on Forensic Audit</w:t>
        </w:r>
      </w:hyperlink>
    </w:p>
    <w:p w:rsidR="00CC52CE" w:rsidRPr="00E9124F"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rPr>
          <w:lang w:val="en-US"/>
        </w:rPr>
      </w:pPr>
    </w:p>
    <w:p w:rsidR="00CC52CE" w:rsidRPr="00F42B1E" w:rsidRDefault="00CC52CE" w:rsidP="00CC52CE">
      <w:pPr>
        <w:pStyle w:val="Estilo10"/>
        <w:rPr>
          <w:lang w:val="en-US"/>
        </w:rPr>
      </w:pPr>
      <w:r w:rsidRPr="00F42B1E">
        <w:rPr>
          <w:lang w:val="en-US"/>
        </w:rPr>
        <w:t>Institute of Cost and Work Accountants of India</w:t>
      </w:r>
    </w:p>
    <w:p w:rsidR="00CC52CE" w:rsidRPr="005E1D2B" w:rsidRDefault="00CC52CE" w:rsidP="00CC52CE">
      <w:pPr>
        <w:pStyle w:val="Cuerpovademecum"/>
        <w:rPr>
          <w:lang w:val="en-US"/>
        </w:rPr>
      </w:pPr>
      <w:hyperlink r:id="rId204" w:history="1">
        <w:r w:rsidRPr="00E9124F">
          <w:rPr>
            <w:rStyle w:val="Hyperlink"/>
            <w:lang w:val="en-US"/>
          </w:rPr>
          <w:t>FAQs on Companies Cost Audit Report Rules 2011</w:t>
        </w:r>
      </w:hyperlink>
    </w:p>
    <w:p w:rsidR="00CC52CE" w:rsidRPr="001B6793" w:rsidRDefault="00CC52CE" w:rsidP="00CC52CE">
      <w:pPr>
        <w:pStyle w:val="Cuerpovademecum"/>
        <w:rPr>
          <w:lang w:val="en-US"/>
        </w:rPr>
      </w:pPr>
      <w:hyperlink r:id="rId205" w:history="1">
        <w:r w:rsidRPr="006C0380">
          <w:rPr>
            <w:rStyle w:val="Hyperlink"/>
            <w:lang w:val="en-US"/>
          </w:rPr>
          <w:t>The Cost Audit Report Rules 2011</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D46C2C" w:rsidRDefault="00CC52CE" w:rsidP="00CC52CE">
      <w:pPr>
        <w:pStyle w:val="Estilo10"/>
        <w:rPr>
          <w:lang w:val="en-US" w:eastAsia="es-CO"/>
        </w:rPr>
      </w:pPr>
      <w:r w:rsidRPr="00D46C2C">
        <w:rPr>
          <w:lang w:val="en-US" w:eastAsia="es-CO"/>
        </w:rPr>
        <w:t>Institute of Internal Auditors (IIA)</w:t>
      </w:r>
    </w:p>
    <w:p w:rsidR="00CC52CE" w:rsidRPr="005E1D2B" w:rsidRDefault="00CC52CE" w:rsidP="00CC52CE">
      <w:pPr>
        <w:pStyle w:val="Cuerpovademecum"/>
        <w:rPr>
          <w:lang w:val="en-US"/>
        </w:rPr>
      </w:pPr>
      <w:hyperlink r:id="rId206" w:history="1">
        <w:r w:rsidRPr="006C0380">
          <w:rPr>
            <w:rStyle w:val="Hyperlink"/>
            <w:lang w:val="en-US"/>
          </w:rPr>
          <w:t>Critical Thinking for Internal Auditors Course Premieres in August</w:t>
        </w:r>
      </w:hyperlink>
    </w:p>
    <w:p w:rsidR="00CC52CE" w:rsidRPr="005E1D2B" w:rsidRDefault="00CC52CE" w:rsidP="00CC52CE">
      <w:pPr>
        <w:pStyle w:val="Cuerpovademecum"/>
        <w:rPr>
          <w:lang w:val="en-US"/>
        </w:rPr>
      </w:pPr>
      <w:hyperlink r:id="rId207" w:history="1">
        <w:r w:rsidRPr="006C0380">
          <w:rPr>
            <w:rStyle w:val="Hyperlink"/>
            <w:lang w:val="en-US"/>
          </w:rPr>
          <w:t>Global Association Honors Internal Audit Profession’s 2011 Highest Achievers</w:t>
        </w:r>
      </w:hyperlink>
    </w:p>
    <w:p w:rsidR="00CC52CE" w:rsidRPr="005E1D2B" w:rsidRDefault="00CC52CE" w:rsidP="00CC52CE">
      <w:pPr>
        <w:pStyle w:val="Cuerpovademecum"/>
        <w:rPr>
          <w:lang w:val="en-US"/>
        </w:rPr>
      </w:pPr>
      <w:hyperlink r:id="rId208" w:history="1">
        <w:r w:rsidRPr="00B06261">
          <w:rPr>
            <w:rStyle w:val="Hyperlink"/>
            <w:lang w:val="en-US"/>
          </w:rPr>
          <w:t>Experience the Audit Executive Center – Free Live Webinar- September 14th</w:t>
        </w:r>
      </w:hyperlink>
    </w:p>
    <w:p w:rsidR="00CC52CE" w:rsidRPr="005E1D2B" w:rsidRDefault="00CC52CE" w:rsidP="00CC52CE">
      <w:pPr>
        <w:pStyle w:val="Cuerpovademecum"/>
        <w:rPr>
          <w:lang w:val="en-US"/>
        </w:rPr>
      </w:pPr>
      <w:hyperlink r:id="rId209" w:history="1">
        <w:r w:rsidRPr="00B06261">
          <w:rPr>
            <w:rStyle w:val="Hyperlink"/>
            <w:lang w:val="en-US"/>
          </w:rPr>
          <w:t xml:space="preserve">The Institute of Internal Auditors is </w:t>
        </w:r>
        <w:proofErr w:type="gramStart"/>
        <w:r w:rsidRPr="00B06261">
          <w:rPr>
            <w:rStyle w:val="Hyperlink"/>
            <w:lang w:val="en-US"/>
          </w:rPr>
          <w:t>Awarded</w:t>
        </w:r>
        <w:proofErr w:type="gramEnd"/>
        <w:r w:rsidRPr="00B06261">
          <w:rPr>
            <w:rStyle w:val="Hyperlink"/>
            <w:lang w:val="en-US"/>
          </w:rPr>
          <w:t xml:space="preserve"> the Orlando Sentinel’s Top 100 Companies Distinction</w:t>
        </w:r>
      </w:hyperlink>
    </w:p>
    <w:p w:rsidR="00CC52CE" w:rsidRPr="005E1D2B" w:rsidRDefault="00CC52CE" w:rsidP="00CC52CE">
      <w:pPr>
        <w:pStyle w:val="Cuerpovademecum"/>
        <w:rPr>
          <w:lang w:val="en-US"/>
        </w:rPr>
      </w:pPr>
      <w:hyperlink r:id="rId210" w:history="1">
        <w:r w:rsidRPr="00E0242B">
          <w:rPr>
            <w:rStyle w:val="Hyperlink"/>
            <w:lang w:val="en-US"/>
          </w:rPr>
          <w:t>Internal Auditor Magazine Earns 10 Awards from Florida Magazine Association</w:t>
        </w:r>
      </w:hyperlink>
    </w:p>
    <w:p w:rsidR="00CC52CE" w:rsidRPr="00690B8E" w:rsidRDefault="00CC52CE" w:rsidP="00CC52CE">
      <w:pPr>
        <w:pStyle w:val="Cuerpovademecum"/>
        <w:rPr>
          <w:lang w:val="en-US"/>
        </w:rPr>
      </w:pPr>
      <w:hyperlink r:id="rId211" w:history="1">
        <w:r w:rsidRPr="00E0242B">
          <w:rPr>
            <w:rStyle w:val="Hyperlink"/>
            <w:lang w:val="en-US"/>
          </w:rPr>
          <w:t>IIA Announces Launch of Certification in Risk Management Assurance</w:t>
        </w:r>
      </w:hyperlink>
    </w:p>
    <w:p w:rsidR="00CC52CE" w:rsidRPr="001B6793" w:rsidRDefault="00CC52CE" w:rsidP="00CC52CE">
      <w:pPr>
        <w:pStyle w:val="Cuerpovademecum"/>
        <w:rPr>
          <w:lang w:val="en-US"/>
        </w:rPr>
      </w:pPr>
      <w:hyperlink r:id="rId212" w:history="1">
        <w:r w:rsidRPr="00853844">
          <w:rPr>
            <w:rStyle w:val="Hyperlink"/>
            <w:lang w:val="en-US"/>
          </w:rPr>
          <w:t xml:space="preserve">What Was the First College to Receive a Grant to Have </w:t>
        </w:r>
        <w:proofErr w:type="gramStart"/>
        <w:r w:rsidRPr="00853844">
          <w:rPr>
            <w:rStyle w:val="Hyperlink"/>
            <w:lang w:val="en-US"/>
          </w:rPr>
          <w:t>An</w:t>
        </w:r>
        <w:proofErr w:type="gramEnd"/>
        <w:r w:rsidRPr="00853844">
          <w:rPr>
            <w:rStyle w:val="Hyperlink"/>
            <w:lang w:val="en-US"/>
          </w:rPr>
          <w:t xml:space="preserve"> IIA Endorsed Internal Audit Program-</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22119B" w:rsidRDefault="00CC52CE" w:rsidP="00CC52CE">
      <w:pPr>
        <w:pStyle w:val="Cuerpovademecum"/>
        <w:rPr>
          <w:lang w:val="en-US"/>
        </w:rPr>
      </w:pPr>
    </w:p>
    <w:p w:rsidR="00CC52CE" w:rsidRDefault="00CC52CE" w:rsidP="00CC52CE">
      <w:pPr>
        <w:pStyle w:val="Estilo10"/>
      </w:pPr>
      <w:r>
        <w:t>Instituto de Censores Jurados de Cuentas de España</w:t>
      </w:r>
    </w:p>
    <w:p w:rsidR="00CC52CE" w:rsidRDefault="00CC52CE" w:rsidP="00CC52CE">
      <w:pPr>
        <w:pStyle w:val="Cuerpovademecum"/>
      </w:pPr>
      <w:hyperlink r:id="rId213" w:history="1">
        <w:r>
          <w:rPr>
            <w:rStyle w:val="Hyperlink"/>
          </w:rPr>
          <w:t>La SGAE tuvo auditorías limpias de Ernst &amp; Young, BDO y KPMG</w:t>
        </w:r>
      </w:hyperlink>
    </w:p>
    <w:p w:rsidR="00CC52CE" w:rsidRDefault="00CC52CE" w:rsidP="00CC52CE">
      <w:pPr>
        <w:pStyle w:val="Cuerpovademecum"/>
      </w:pPr>
      <w:hyperlink r:id="rId214" w:history="1">
        <w:r>
          <w:rPr>
            <w:rStyle w:val="Hyperlink"/>
          </w:rPr>
          <w:t>Hay auditoría más allá de las Cuatro Grandes</w:t>
        </w:r>
      </w:hyperlink>
    </w:p>
    <w:p w:rsidR="00CC52CE" w:rsidRDefault="00CC52CE" w:rsidP="00CC52CE">
      <w:pPr>
        <w:pStyle w:val="Cuerpovademecum"/>
      </w:pPr>
      <w:hyperlink r:id="rId215" w:history="1">
        <w:r>
          <w:rPr>
            <w:rStyle w:val="Hyperlink"/>
          </w:rPr>
          <w:t>Jeremy Newman: "En BDO no estamos de acuerdo con la rotación obligatoria del auditor"</w:t>
        </w:r>
      </w:hyperlink>
    </w:p>
    <w:p w:rsidR="00CC52CE" w:rsidRDefault="00CC52CE" w:rsidP="00CC52CE">
      <w:pPr>
        <w:pStyle w:val="Cuerpovademecum"/>
      </w:pPr>
      <w:hyperlink r:id="rId216" w:history="1">
        <w:r>
          <w:rPr>
            <w:rStyle w:val="Hyperlink"/>
          </w:rPr>
          <w:t>El Gobierno aprueba el texto refundido de la Ley de Auditoría de Cuentas</w:t>
        </w:r>
      </w:hyperlink>
    </w:p>
    <w:p w:rsidR="00CC52CE" w:rsidRDefault="00CC52CE" w:rsidP="00CC52CE">
      <w:pPr>
        <w:pStyle w:val="Cuerpovademecum"/>
      </w:pPr>
      <w:hyperlink r:id="rId217" w:history="1">
        <w:r>
          <w:rPr>
            <w:rStyle w:val="Hyperlink"/>
          </w:rPr>
          <w:t>Los auditores alertan de una guerra de precios</w:t>
        </w:r>
      </w:hyperlink>
    </w:p>
    <w:p w:rsidR="00CC52CE" w:rsidRDefault="00CC52CE" w:rsidP="00CC52CE">
      <w:pPr>
        <w:pStyle w:val="Cuerpovademecum"/>
      </w:pPr>
      <w:hyperlink r:id="rId218" w:history="1">
        <w:r>
          <w:rPr>
            <w:rStyle w:val="Hyperlink"/>
          </w:rPr>
          <w:t>Más de 600 profesionales se congregan en el Fórum del Auditor en Sitges</w:t>
        </w:r>
      </w:hyperlink>
    </w:p>
    <w:p w:rsidR="00CC52CE" w:rsidRDefault="00CC52CE" w:rsidP="00CC52CE">
      <w:pPr>
        <w:pStyle w:val="Cuerpovademecum"/>
      </w:pPr>
      <w:hyperlink r:id="rId219" w:history="1">
        <w:r>
          <w:rPr>
            <w:rStyle w:val="Hyperlink"/>
          </w:rPr>
          <w:t>Auditorías ¿públicas?</w:t>
        </w:r>
      </w:hyperlink>
    </w:p>
    <w:p w:rsidR="00CC52CE" w:rsidRDefault="00CC52CE" w:rsidP="00CC52CE">
      <w:pPr>
        <w:pStyle w:val="Cuerpovademecum"/>
      </w:pPr>
      <w:hyperlink r:id="rId220" w:history="1">
        <w:r>
          <w:rPr>
            <w:rStyle w:val="Hyperlink"/>
          </w:rPr>
          <w:t>El Tribunal de Cuentas se enfrenta a las auditoras por el sector público</w:t>
        </w:r>
      </w:hyperlink>
    </w:p>
    <w:p w:rsidR="00CC52CE" w:rsidRDefault="00CC52CE" w:rsidP="00CC52CE">
      <w:pPr>
        <w:pStyle w:val="Cuerpovademecum"/>
      </w:pPr>
      <w:hyperlink r:id="rId221" w:history="1">
        <w:r>
          <w:rPr>
            <w:rStyle w:val="Hyperlink"/>
          </w:rPr>
          <w:t>José Antonio Gonzalo Angulo: "El auditor no debería jugar con los precios, puede resultar muy peligroso"</w:t>
        </w:r>
      </w:hyperlink>
    </w:p>
    <w:p w:rsidR="00CC52CE" w:rsidRDefault="00CC52CE" w:rsidP="00CC52CE">
      <w:pPr>
        <w:pStyle w:val="Cuerpovademecum"/>
      </w:pPr>
      <w:hyperlink r:id="rId222" w:history="1">
        <w:r>
          <w:rPr>
            <w:rStyle w:val="Hyperlink"/>
          </w:rPr>
          <w:t>Nuevas normas para regular la relación entre auditores de cuentas</w:t>
        </w:r>
      </w:hyperlink>
    </w:p>
    <w:p w:rsidR="00CC52CE" w:rsidRDefault="00CC52CE" w:rsidP="00CC52CE">
      <w:pPr>
        <w:pStyle w:val="Cuerpovademecum"/>
      </w:pPr>
      <w:hyperlink r:id="rId223" w:history="1">
        <w:r>
          <w:rPr>
            <w:rStyle w:val="Hyperlink"/>
          </w:rPr>
          <w:t>Bruselas creará un organismo de supervisión europeo para auditoras</w:t>
        </w:r>
      </w:hyperlink>
    </w:p>
    <w:p w:rsidR="00CC52CE" w:rsidRDefault="00CC52CE" w:rsidP="00CC52CE">
      <w:pPr>
        <w:pStyle w:val="Cuerpovademecum"/>
      </w:pPr>
      <w:hyperlink r:id="rId224" w:history="1">
        <w:r>
          <w:rPr>
            <w:rStyle w:val="Hyperlink"/>
          </w:rPr>
          <w:t>Auditoras: hacia una supervisión común</w:t>
        </w:r>
      </w:hyperlink>
    </w:p>
    <w:p w:rsidR="00CC52CE" w:rsidRDefault="00CC52CE" w:rsidP="00CC52CE">
      <w:pPr>
        <w:pStyle w:val="Cuerpovademecum"/>
      </w:pPr>
      <w:hyperlink r:id="rId225" w:history="1">
        <w:r>
          <w:rPr>
            <w:rStyle w:val="Hyperlink"/>
          </w:rPr>
          <w:t>Casi mil auditores de España y Portugal asistirán en Vigo a su congreso anual</w:t>
        </w:r>
      </w:hyperlink>
    </w:p>
    <w:p w:rsidR="00CC52CE" w:rsidRDefault="00CC52CE" w:rsidP="00CC52CE">
      <w:pPr>
        <w:pStyle w:val="Cuerpovademecum"/>
      </w:pPr>
      <w:hyperlink r:id="rId226" w:history="1">
        <w:r>
          <w:rPr>
            <w:rStyle w:val="Hyperlink"/>
          </w:rPr>
          <w:t>Deloitte, PwC, E&amp;Y y KPMG pujan por las auditorías autonómicas</w:t>
        </w:r>
      </w:hyperlink>
    </w:p>
    <w:p w:rsidR="00CC52CE" w:rsidRDefault="00CC52CE" w:rsidP="00CC52CE">
      <w:pPr>
        <w:pStyle w:val="Cuerpovademecum"/>
      </w:pPr>
      <w:hyperlink r:id="rId227" w:history="1">
        <w:r>
          <w:rPr>
            <w:rStyle w:val="Hyperlink"/>
          </w:rPr>
          <w:t>PwC le pisa los talones a Deloitte en la auditoría del mercado contínuo</w:t>
        </w:r>
      </w:hyperlink>
    </w:p>
    <w:p w:rsidR="00CC52CE" w:rsidRDefault="00CC52CE" w:rsidP="00CC52CE">
      <w:pPr>
        <w:pStyle w:val="Cuerpovademecum"/>
      </w:pPr>
      <w:hyperlink r:id="rId228" w:history="1">
        <w:r>
          <w:rPr>
            <w:rStyle w:val="Hyperlink"/>
          </w:rPr>
          <w:t>Informe de cuentas del auditor en caso de concurso</w:t>
        </w:r>
      </w:hyperlink>
    </w:p>
    <w:p w:rsidR="00CC52CE" w:rsidRDefault="00CC52CE" w:rsidP="00CC52CE">
      <w:pPr>
        <w:pStyle w:val="Cuerpovademecum"/>
      </w:pPr>
      <w:hyperlink r:id="rId229" w:history="1">
        <w:r>
          <w:rPr>
            <w:rStyle w:val="Hyperlink"/>
          </w:rPr>
          <w:t>Un nuevo negocio para las auditoras</w:t>
        </w:r>
      </w:hyperlink>
    </w:p>
    <w:p w:rsidR="00CC52CE" w:rsidRDefault="00CC52CE" w:rsidP="00CC52CE">
      <w:pPr>
        <w:pStyle w:val="Cuerpovademecum"/>
      </w:pPr>
      <w:hyperlink r:id="rId230" w:history="1">
        <w:r>
          <w:rPr>
            <w:rStyle w:val="Hyperlink"/>
          </w:rPr>
          <w:t>Innovar: por una auditoría de futuro</w:t>
        </w:r>
      </w:hyperlink>
    </w:p>
    <w:p w:rsidR="00CC52CE" w:rsidRDefault="00CC52CE" w:rsidP="00CC52CE">
      <w:pPr>
        <w:pStyle w:val="Cuerpovademecum"/>
      </w:pPr>
      <w:hyperlink r:id="rId231" w:history="1">
        <w:r>
          <w:rPr>
            <w:rStyle w:val="Hyperlink"/>
          </w:rPr>
          <w:t>La UE fortalecerá el papel de los comités de auditoría</w:t>
        </w:r>
      </w:hyperlink>
    </w:p>
    <w:p w:rsidR="00CC52CE" w:rsidRDefault="00CC52CE" w:rsidP="00CC52CE">
      <w:pPr>
        <w:pStyle w:val="Cuerpovademecum"/>
      </w:pPr>
      <w:hyperlink r:id="rId232" w:history="1">
        <w:r>
          <w:rPr>
            <w:rStyle w:val="Hyperlink"/>
          </w:rPr>
          <w:t>Deloitte incorporará a unos 1.000 profesionales este ejercicio</w:t>
        </w:r>
      </w:hyperlink>
    </w:p>
    <w:p w:rsidR="00CC52CE" w:rsidRDefault="00CC52CE" w:rsidP="00CC52CE">
      <w:pPr>
        <w:pStyle w:val="Cuerpovademecum"/>
      </w:pPr>
      <w:hyperlink r:id="rId233" w:history="1">
        <w:r>
          <w:rPr>
            <w:rStyle w:val="Hyperlink"/>
          </w:rPr>
          <w:t>El auditor vuelve a dudar de Ezentis</w:t>
        </w:r>
      </w:hyperlink>
    </w:p>
    <w:p w:rsidR="00CC52CE" w:rsidRDefault="00CC52CE" w:rsidP="00CC52CE">
      <w:pPr>
        <w:pStyle w:val="Cuerpovademecum"/>
      </w:pPr>
      <w:hyperlink r:id="rId234" w:history="1">
        <w:r>
          <w:rPr>
            <w:rStyle w:val="Hyperlink"/>
          </w:rPr>
          <w:t>Una auditoría detecta un fraude de 675 millones en la rusa Gazprom</w:t>
        </w:r>
      </w:hyperlink>
    </w:p>
    <w:p w:rsidR="00CC52CE" w:rsidRDefault="00CC52CE" w:rsidP="00CC52CE">
      <w:pPr>
        <w:pStyle w:val="Cuerpovademecum"/>
      </w:pPr>
      <w:hyperlink r:id="rId235" w:history="1">
        <w:r>
          <w:rPr>
            <w:rStyle w:val="Hyperlink"/>
          </w:rPr>
          <w:t>Los auditores se enfrentan a RTVE</w:t>
        </w:r>
      </w:hyperlink>
    </w:p>
    <w:p w:rsidR="00CC52CE" w:rsidRDefault="00CC52CE" w:rsidP="00CC52CE">
      <w:pPr>
        <w:pStyle w:val="Cuerpovademecum"/>
      </w:pPr>
      <w:hyperlink r:id="rId236" w:history="1">
        <w:r>
          <w:rPr>
            <w:rStyle w:val="Hyperlink"/>
          </w:rPr>
          <w:t>Javier Castillo: "Los auditores no tenemos parte de culpa en esta crisis"</w:t>
        </w:r>
      </w:hyperlink>
    </w:p>
    <w:p w:rsidR="00CC52CE" w:rsidRDefault="00CC52CE" w:rsidP="00CC52CE">
      <w:pPr>
        <w:pStyle w:val="Cuerpovademecum"/>
      </w:pPr>
      <w:hyperlink r:id="rId237" w:history="1">
        <w:r>
          <w:rPr>
            <w:rStyle w:val="Hyperlink"/>
          </w:rPr>
          <w:t>Quién es quién en la auditoría en España</w:t>
        </w:r>
      </w:hyperlink>
    </w:p>
    <w:p w:rsidR="00CC52CE" w:rsidRDefault="00CC52CE" w:rsidP="00CC52CE">
      <w:pPr>
        <w:pStyle w:val="Cuerpovademecum"/>
      </w:pPr>
      <w:hyperlink r:id="rId238" w:history="1">
        <w:r>
          <w:rPr>
            <w:rStyle w:val="Hyperlink"/>
          </w:rPr>
          <w:t>Loterías y Apuestas exige demasiado a sus auditores</w:t>
        </w:r>
      </w:hyperlink>
    </w:p>
    <w:p w:rsidR="00CC52CE" w:rsidRDefault="00CC52CE" w:rsidP="00CC52CE">
      <w:pPr>
        <w:pStyle w:val="Cuerpovademecum"/>
      </w:pPr>
      <w:hyperlink r:id="rId239" w:history="1">
        <w:r>
          <w:rPr>
            <w:rStyle w:val="Hyperlink"/>
          </w:rPr>
          <w:t>KPMG defiende su labor y realiza la última auditoría de la caja</w:t>
        </w:r>
      </w:hyperlink>
    </w:p>
    <w:p w:rsidR="00CC52CE" w:rsidRDefault="00CC52CE" w:rsidP="00CC52CE">
      <w:pPr>
        <w:pStyle w:val="Cuerpovademecum"/>
      </w:pPr>
      <w:hyperlink r:id="rId240" w:history="1">
        <w:r>
          <w:rPr>
            <w:rStyle w:val="Hyperlink"/>
          </w:rPr>
          <w:t>Los auditores se rebelan contra Bruselas</w:t>
        </w:r>
      </w:hyperlink>
    </w:p>
    <w:p w:rsidR="00CC52CE" w:rsidRDefault="00CC52CE" w:rsidP="00CC52CE">
      <w:pPr>
        <w:pStyle w:val="Cuerpovademecum"/>
      </w:pPr>
      <w:hyperlink r:id="rId241" w:history="1">
        <w:r>
          <w:rPr>
            <w:rStyle w:val="Hyperlink"/>
          </w:rPr>
          <w:t>Críticas al futuro borrador de auditoría de Bruselas</w:t>
        </w:r>
      </w:hyperlink>
    </w:p>
    <w:p w:rsidR="00CC52CE" w:rsidRDefault="00CC52CE" w:rsidP="00CC52CE">
      <w:pPr>
        <w:pStyle w:val="Cuerpovademecum"/>
      </w:pPr>
      <w:hyperlink r:id="rId242" w:history="1">
        <w:r>
          <w:rPr>
            <w:rStyle w:val="Hyperlink"/>
          </w:rPr>
          <w:t>Los auditores critican el borrador sobre el sector de la CE</w:t>
        </w:r>
      </w:hyperlink>
    </w:p>
    <w:p w:rsidR="00CC52CE" w:rsidRDefault="00CC52CE" w:rsidP="00CC52CE">
      <w:pPr>
        <w:pStyle w:val="Cuerpovademecum"/>
      </w:pPr>
      <w:hyperlink r:id="rId243" w:history="1">
        <w:r>
          <w:rPr>
            <w:rStyle w:val="Hyperlink"/>
          </w:rPr>
          <w:t>La Comisión Europea planea limitar el poder de las cuatro grandes firmas de auditoría</w:t>
        </w:r>
      </w:hyperlink>
    </w:p>
    <w:p w:rsidR="00CC52CE" w:rsidRDefault="00CC52CE" w:rsidP="00CC52CE">
      <w:pPr>
        <w:pStyle w:val="Cuerpovademecum"/>
      </w:pPr>
      <w:hyperlink r:id="rId244" w:history="1">
        <w:r>
          <w:rPr>
            <w:rStyle w:val="Hyperlink"/>
          </w:rPr>
          <w:t>Bruselas planea imponer duras restricciones al sector de auditoría</w:t>
        </w:r>
      </w:hyperlink>
    </w:p>
    <w:p w:rsidR="00CC52CE" w:rsidRDefault="00CC52CE" w:rsidP="00CC52CE">
      <w:pPr>
        <w:pStyle w:val="Cuerpovademecum"/>
      </w:pPr>
      <w:hyperlink r:id="rId245" w:history="1">
        <w:r>
          <w:rPr>
            <w:rStyle w:val="Hyperlink"/>
          </w:rPr>
          <w:t>Bruselas prepara una dura reforma para las big four</w:t>
        </w:r>
      </w:hyperlink>
    </w:p>
    <w:p w:rsidR="00CC52CE" w:rsidRDefault="00CC52CE" w:rsidP="00CC52CE">
      <w:pPr>
        <w:pStyle w:val="Cuerpovademecum"/>
      </w:pPr>
      <w:hyperlink r:id="rId246" w:history="1">
        <w:r>
          <w:rPr>
            <w:rStyle w:val="Hyperlink"/>
          </w:rPr>
          <w:t>Ernst &amp; Young arrebata a KPMG la auditoría de la SGAE</w:t>
        </w:r>
      </w:hyperlink>
    </w:p>
    <w:p w:rsidR="00CC52CE" w:rsidRDefault="00CC52CE" w:rsidP="00CC52CE">
      <w:pPr>
        <w:pStyle w:val="Cuerpovademecum"/>
      </w:pPr>
      <w:hyperlink r:id="rId247" w:history="1">
        <w:r>
          <w:rPr>
            <w:rStyle w:val="Hyperlink"/>
          </w:rPr>
          <w:t>Salgado: "No necesitamos auditores externos"</w:t>
        </w:r>
      </w:hyperlink>
    </w:p>
    <w:p w:rsidR="00CC52CE" w:rsidRDefault="00CC52CE" w:rsidP="00CC52CE">
      <w:pPr>
        <w:pStyle w:val="Cuerpovademecum"/>
      </w:pPr>
      <w:hyperlink r:id="rId248" w:history="1">
        <w:r>
          <w:rPr>
            <w:rStyle w:val="Hyperlink"/>
          </w:rPr>
          <w:t>El FMI sugiere un auditor externo para la banca española</w:t>
        </w:r>
      </w:hyperlink>
    </w:p>
    <w:p w:rsidR="00CC52CE" w:rsidRDefault="00CC52CE" w:rsidP="00CC52CE">
      <w:pPr>
        <w:pStyle w:val="Cuerpovademecum"/>
      </w:pPr>
      <w:hyperlink r:id="rId249" w:history="1">
        <w:r>
          <w:rPr>
            <w:rStyle w:val="Hyperlink"/>
          </w:rPr>
          <w:t>Los auditores avisan de que la CAM es inviable si no llega un comprador</w:t>
        </w:r>
      </w:hyperlink>
    </w:p>
    <w:p w:rsidR="00CC52CE" w:rsidRDefault="00CC52CE" w:rsidP="00CC52CE">
      <w:pPr>
        <w:pStyle w:val="Cuerpovademecum"/>
      </w:pPr>
      <w:hyperlink r:id="rId250" w:history="1">
        <w:r>
          <w:rPr>
            <w:rStyle w:val="Hyperlink"/>
          </w:rPr>
          <w:t>El informe Deloitte avisa de la ruina del ICS y de los hospitales</w:t>
        </w:r>
      </w:hyperlink>
    </w:p>
    <w:p w:rsidR="00CC52CE" w:rsidRDefault="00CC52CE" w:rsidP="00CC52CE">
      <w:pPr>
        <w:pStyle w:val="Cuerpovademecum"/>
      </w:pPr>
      <w:hyperlink r:id="rId251" w:history="1">
        <w:r>
          <w:rPr>
            <w:rStyle w:val="Hyperlink"/>
          </w:rPr>
          <w:t>La auditoría de la Generalitat</w:t>
        </w:r>
      </w:hyperlink>
    </w:p>
    <w:p w:rsidR="00CC52CE" w:rsidRDefault="00CC52CE" w:rsidP="00CC52CE">
      <w:pPr>
        <w:pStyle w:val="Cuerpovademecum"/>
      </w:pPr>
      <w:hyperlink r:id="rId252" w:history="1">
        <w:r>
          <w:rPr>
            <w:rStyle w:val="Hyperlink"/>
          </w:rPr>
          <w:t>El Senado veta que las auditoras administren los concursos</w:t>
        </w:r>
      </w:hyperlink>
    </w:p>
    <w:p w:rsidR="00CC52CE" w:rsidRDefault="00CC52CE" w:rsidP="00CC52CE">
      <w:pPr>
        <w:pStyle w:val="Cuerpovademecum"/>
      </w:pPr>
      <w:hyperlink r:id="rId253" w:history="1">
        <w:r>
          <w:rPr>
            <w:rStyle w:val="Hyperlink"/>
          </w:rPr>
          <w:t>El sector de electrodomésticos denuncia al auditor de Miró</w:t>
        </w:r>
      </w:hyperlink>
    </w:p>
    <w:p w:rsidR="00CC52CE" w:rsidRDefault="00CC52CE" w:rsidP="00CC52CE">
      <w:pPr>
        <w:pStyle w:val="Cuerpovademecum"/>
      </w:pPr>
      <w:hyperlink r:id="rId254" w:history="1">
        <w:r>
          <w:rPr>
            <w:rStyle w:val="Hyperlink"/>
          </w:rPr>
          <w:t>Una auditoría externa eleva al 4,2% el déficit de la Generalitat en el 2010</w:t>
        </w:r>
      </w:hyperlink>
    </w:p>
    <w:p w:rsidR="00CC52CE" w:rsidRDefault="00CC52CE" w:rsidP="00CC52CE">
      <w:pPr>
        <w:pStyle w:val="Cuerpovademecum"/>
      </w:pPr>
      <w:hyperlink r:id="rId255" w:history="1">
        <w:r>
          <w:rPr>
            <w:rStyle w:val="Hyperlink"/>
          </w:rPr>
          <w:t>Auditores privados examinarán las cuentas públicas</w:t>
        </w:r>
      </w:hyperlink>
    </w:p>
    <w:p w:rsidR="00CC52CE" w:rsidRDefault="00CC52CE" w:rsidP="00CC52CE">
      <w:pPr>
        <w:pStyle w:val="Cuerpovademecum"/>
      </w:pPr>
      <w:hyperlink r:id="rId256" w:history="1">
        <w:r>
          <w:rPr>
            <w:rStyle w:val="Hyperlink"/>
          </w:rPr>
          <w:t>Firmas del sector privado auditarán cuentas públicas</w:t>
        </w:r>
      </w:hyperlink>
    </w:p>
    <w:p w:rsidR="00CC52CE" w:rsidRDefault="00CC52CE" w:rsidP="00CC52CE">
      <w:pPr>
        <w:pStyle w:val="Cuerpovademecum"/>
      </w:pPr>
      <w:hyperlink r:id="rId257" w:history="1">
        <w:r>
          <w:rPr>
            <w:rStyle w:val="Hyperlink"/>
          </w:rPr>
          <w:t>Abogados y auditores pugnan por la gestión de los concursos</w:t>
        </w:r>
      </w:hyperlink>
    </w:p>
    <w:p w:rsidR="00CC52CE" w:rsidRDefault="00CC52CE" w:rsidP="00CC52CE">
      <w:pPr>
        <w:pStyle w:val="Cuerpovademecum"/>
      </w:pPr>
      <w:hyperlink r:id="rId258" w:history="1">
        <w:r>
          <w:rPr>
            <w:rStyle w:val="Hyperlink"/>
          </w:rPr>
          <w:t>Ni auditados ni presentados</w:t>
        </w:r>
      </w:hyperlink>
    </w:p>
    <w:p w:rsidR="00CC52CE" w:rsidRDefault="00CC52CE" w:rsidP="00CC52CE">
      <w:pPr>
        <w:pStyle w:val="Cuerpovademecum"/>
      </w:pPr>
      <w:hyperlink r:id="rId259" w:history="1">
        <w:r>
          <w:rPr>
            <w:rStyle w:val="Hyperlink"/>
          </w:rPr>
          <w:t>De auditor a auditor</w:t>
        </w:r>
      </w:hyperlink>
    </w:p>
    <w:p w:rsidR="00CC52CE" w:rsidRDefault="00CC52CE" w:rsidP="00CC52CE">
      <w:pPr>
        <w:pStyle w:val="Cuerpovademecum"/>
      </w:pPr>
      <w:hyperlink r:id="rId260" w:history="1">
        <w:r>
          <w:rPr>
            <w:rStyle w:val="Hyperlink"/>
          </w:rPr>
          <w:t>Auditar a todos los pueblos</w:t>
        </w:r>
      </w:hyperlink>
    </w:p>
    <w:p w:rsidR="00CC52CE" w:rsidRPr="0054318C"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FF197E" w:rsidRDefault="00CC52CE" w:rsidP="00CC52CE">
      <w:pPr>
        <w:pStyle w:val="Cuerpovademecum"/>
      </w:pPr>
    </w:p>
    <w:p w:rsidR="00CC52CE" w:rsidRDefault="00CC52CE" w:rsidP="00CC52CE">
      <w:pPr>
        <w:pStyle w:val="Estilo10"/>
      </w:pPr>
      <w:r>
        <w:t>Instituto de Contabilidad y Auditoria de Cuentas (ICAC)</w:t>
      </w:r>
    </w:p>
    <w:p w:rsidR="00CC52CE" w:rsidRDefault="00CC52CE" w:rsidP="00CC52CE">
      <w:pPr>
        <w:pStyle w:val="Cuerpovademecum"/>
      </w:pPr>
      <w:hyperlink r:id="rId261" w:tgtFrame="_blank" w:tooltip="Abre ventana nueva" w:history="1">
        <w:r>
          <w:rPr>
            <w:rStyle w:val="Hyperlink"/>
          </w:rPr>
          <w:t>Resolución de 27 de junio de 2011 del Instituto de Contabilidad y Auditoría de Cuentas, por la que se publica la Norma Técnica de Auditoría sobre “relación entre auditores”.</w:t>
        </w:r>
      </w:hyperlink>
    </w:p>
    <w:p w:rsidR="00CC52CE" w:rsidRDefault="00CC52CE" w:rsidP="00CC52CE">
      <w:pPr>
        <w:pStyle w:val="Cuerpovademecum"/>
      </w:pPr>
      <w:hyperlink r:id="rId262" w:tgtFrame="_blank" w:tooltip="Abre ventana nueva" w:history="1">
        <w:r>
          <w:rPr>
            <w:rStyle w:val="Hyperlink"/>
          </w:rPr>
          <w:t xml:space="preserve">Resolución de 27 de junio de 2011 del Instituto de Contabilidad y Auditoría de Cuentas, por la que se publica la Norma Técnica de Auditoría sobre “relación entre auditores”. </w:t>
        </w:r>
      </w:hyperlink>
    </w:p>
    <w:p w:rsidR="00CC52CE" w:rsidRPr="0054318C"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pPr>
    </w:p>
    <w:p w:rsidR="00CC52CE" w:rsidRDefault="00CC52CE" w:rsidP="00CC52CE">
      <w:pPr>
        <w:pStyle w:val="Estilo10"/>
      </w:pPr>
      <w:r>
        <w:t>Instituto de Contadores Públicos Autorizados de la República Dominicana</w:t>
      </w:r>
    </w:p>
    <w:p w:rsidR="00CC52CE" w:rsidRDefault="00CC52CE" w:rsidP="00CC52CE">
      <w:pPr>
        <w:pStyle w:val="Cuerpovademecum"/>
      </w:pPr>
      <w:hyperlink r:id="rId263" w:history="1">
        <w:r>
          <w:rPr>
            <w:rStyle w:val="Hyperlink"/>
          </w:rPr>
          <w:t>Para realizar auditorías con mayor profesionalismo ICPARD y Cámara de Cuentas firman acuerdo de cooperación</w:t>
        </w:r>
      </w:hyperlink>
    </w:p>
    <w:p w:rsidR="00CC52CE" w:rsidRPr="00E86563" w:rsidRDefault="00CC52CE" w:rsidP="00CC52CE">
      <w:pPr>
        <w:pStyle w:val="Cuerpovademecum"/>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E182A" w:rsidRDefault="00CC52CE" w:rsidP="00CC52CE">
      <w:pPr>
        <w:pStyle w:val="Cuerpovademecum"/>
      </w:pPr>
    </w:p>
    <w:p w:rsidR="00CC52CE" w:rsidRDefault="00CC52CE" w:rsidP="00CC52CE">
      <w:pPr>
        <w:pStyle w:val="Estilo10"/>
      </w:pPr>
      <w:r>
        <w:t>Instituto dos Auditores Independentes do Brasil</w:t>
      </w:r>
    </w:p>
    <w:p w:rsidR="00CC52CE" w:rsidRDefault="00CC52CE" w:rsidP="00CC52CE">
      <w:pPr>
        <w:pStyle w:val="Cuerpovademecum"/>
      </w:pPr>
      <w:hyperlink r:id="rId264" w:history="1">
        <w:r>
          <w:rPr>
            <w:rStyle w:val="Hyperlink"/>
          </w:rPr>
          <w:t>IBRACON REALIZA CURSO SOBRE AUDITORIA DE ESTIMATIVA CONTÁBIL, PARTES RELACIONADAS E EVENTOS SUBSEQUENTES</w:t>
        </w:r>
      </w:hyperlink>
    </w:p>
    <w:p w:rsidR="00CC52CE" w:rsidRDefault="00CC52CE" w:rsidP="00CC52CE">
      <w:pPr>
        <w:pStyle w:val="Cuerpovademecum"/>
      </w:pPr>
      <w:hyperlink r:id="rId265" w:history="1">
        <w:r>
          <w:rPr>
            <w:rStyle w:val="Hyperlink"/>
          </w:rPr>
          <w:t>1º ENCONTRO DE CONTABILIDADE E AUDITORIA PARA COMPANHIAS ABERTAS E SOCIEDADES DE GRANDE PORTE SERÁ REALIZADO EM SETEMBRO</w:t>
        </w:r>
      </w:hyperlink>
    </w:p>
    <w:p w:rsidR="00CC52CE" w:rsidRDefault="00CC52CE" w:rsidP="00CC52CE">
      <w:pPr>
        <w:pStyle w:val="Cuerpovademecum"/>
      </w:pPr>
      <w:hyperlink r:id="rId266" w:history="1">
        <w:r>
          <w:rPr>
            <w:rStyle w:val="Hyperlink"/>
          </w:rPr>
          <w:t>IBRACON PEDE FIM DO RODÍZIO DE AUDITORIAS À CVM</w:t>
        </w:r>
      </w:hyperlink>
    </w:p>
    <w:p w:rsidR="00CC52CE" w:rsidRDefault="00CC52CE" w:rsidP="00CC52CE">
      <w:pPr>
        <w:pStyle w:val="Cuerpovademecum"/>
      </w:pPr>
      <w:hyperlink r:id="rId267" w:history="1">
        <w:r>
          <w:rPr>
            <w:rStyle w:val="Hyperlink"/>
          </w:rPr>
          <w:t>4ª. REGIONAL DO IBRACON PROMOVERÁ CURSO EM BELO HORIZONTE SOBRE NOVAS NORMAS BRASILEIRAS E INTERNACIONAIS DE AUDITORIA</w:t>
        </w:r>
      </w:hyperlink>
    </w:p>
    <w:p w:rsidR="00CC52CE" w:rsidRDefault="00CC52CE" w:rsidP="00CC52CE">
      <w:pPr>
        <w:pStyle w:val="Cuerpovademecum"/>
      </w:pPr>
      <w:hyperlink r:id="rId268" w:history="1">
        <w:r>
          <w:rPr>
            <w:rStyle w:val="Hyperlink"/>
          </w:rPr>
          <w:t>FRAUDES E ERROS- COMO O AUDITOR DEVE PROCEDER</w:t>
        </w:r>
      </w:hyperlink>
    </w:p>
    <w:p w:rsidR="00CC52CE" w:rsidRDefault="00CC52CE" w:rsidP="00CC52CE">
      <w:pPr>
        <w:pStyle w:val="Cuerpovademecum"/>
      </w:pPr>
      <w:hyperlink r:id="rId269" w:history="1">
        <w:r>
          <w:rPr>
            <w:rStyle w:val="Hyperlink"/>
          </w:rPr>
          <w:t>RELATÓRIO DE AUDITORIA É TEMA DE PALESTRA DO IBRACON NA 22ª COVECON</w:t>
        </w:r>
      </w:hyperlink>
    </w:p>
    <w:p w:rsidR="00CC52CE" w:rsidRPr="0075078E" w:rsidRDefault="00CC52CE" w:rsidP="00CC52CE">
      <w:pPr>
        <w:pStyle w:val="Cuerpovademecum"/>
      </w:pPr>
      <w:hyperlink r:id="rId270" w:history="1">
        <w:r>
          <w:rPr>
            <w:rStyle w:val="Hyperlink"/>
          </w:rPr>
          <w:t>IBRACON E ABRASCA PROMOVEM 1º ENCONTRO DE CONTABILIDADE E AUDITORIA PARA AS COMPANHIAS ABERTAS</w:t>
        </w:r>
      </w:hyperlink>
    </w:p>
    <w:p w:rsidR="00CC52CE" w:rsidRPr="00B651B6" w:rsidRDefault="00CC52CE" w:rsidP="00CC52CE">
      <w:pPr>
        <w:pStyle w:val="Cuerpovademecum"/>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87433A" w:rsidRDefault="00CC52CE" w:rsidP="00CC52CE">
      <w:pPr>
        <w:pStyle w:val="Cuerpovademecum"/>
        <w:rPr>
          <w:lang w:val="en-US"/>
        </w:rPr>
      </w:pPr>
    </w:p>
    <w:p w:rsidR="00CC52CE" w:rsidRDefault="00CC52CE" w:rsidP="00CC52CE">
      <w:pPr>
        <w:pStyle w:val="Estilo10"/>
        <w:rPr>
          <w:lang w:val="en-US"/>
        </w:rPr>
      </w:pPr>
      <w:r w:rsidRPr="00136447">
        <w:rPr>
          <w:lang w:val="en-US"/>
        </w:rPr>
        <w:t>International Forum of Independent Audit Regulators (I</w:t>
      </w:r>
      <w:r>
        <w:rPr>
          <w:lang w:val="en-US"/>
        </w:rPr>
        <w:t>FIAR) – Internacional</w:t>
      </w:r>
    </w:p>
    <w:p w:rsidR="00CC52CE" w:rsidRDefault="00CC52CE" w:rsidP="00CC52CE">
      <w:pPr>
        <w:pStyle w:val="Cuerpovademecum"/>
      </w:pPr>
      <w:hyperlink r:id="rId271" w:history="1">
        <w:r>
          <w:rPr>
            <w:rStyle w:val="Hyperlink"/>
          </w:rPr>
          <w:t>IFIAR Activity Report 2010</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3B0977" w:rsidRDefault="00CC52CE" w:rsidP="00CC52CE">
      <w:pPr>
        <w:pStyle w:val="Estilo10"/>
        <w:rPr>
          <w:lang w:val="en-US"/>
        </w:rPr>
      </w:pPr>
    </w:p>
    <w:p w:rsidR="00CC52CE" w:rsidRPr="003B0977" w:rsidRDefault="00CC52CE" w:rsidP="00CC52CE">
      <w:pPr>
        <w:pStyle w:val="Estilo10"/>
        <w:rPr>
          <w:lang w:val="en-US"/>
        </w:rPr>
      </w:pPr>
      <w:r w:rsidRPr="003B0977">
        <w:rPr>
          <w:lang w:val="en-US"/>
        </w:rPr>
        <w:t xml:space="preserve">International Organization of Supreme Audit Institutions </w:t>
      </w:r>
    </w:p>
    <w:p w:rsidR="00CC52CE" w:rsidRPr="005E1D2B" w:rsidRDefault="00CC52CE" w:rsidP="00CC52CE">
      <w:pPr>
        <w:pStyle w:val="Cuerpovademecum"/>
        <w:rPr>
          <w:lang w:val="en-US"/>
        </w:rPr>
      </w:pPr>
      <w:hyperlink r:id="rId272" w:history="1">
        <w:r w:rsidRPr="009C19E3">
          <w:rPr>
            <w:rStyle w:val="Hyperlink"/>
            <w:lang w:val="en-US"/>
          </w:rPr>
          <w:t xml:space="preserve">Enhancing Public </w:t>
        </w:r>
        <w:proofErr w:type="gramStart"/>
        <w:r w:rsidRPr="009C19E3">
          <w:rPr>
            <w:rStyle w:val="Hyperlink"/>
            <w:lang w:val="en-US"/>
          </w:rPr>
          <w:t>Accountability :</w:t>
        </w:r>
        <w:proofErr w:type="gramEnd"/>
        <w:r w:rsidRPr="009C19E3">
          <w:rPr>
            <w:rStyle w:val="Hyperlink"/>
            <w:lang w:val="en-US"/>
          </w:rPr>
          <w:t xml:space="preserve"> Realigning SAIs with Social Audit</w:t>
        </w:r>
      </w:hyperlink>
    </w:p>
    <w:p w:rsidR="00CC52CE" w:rsidRPr="005E1D2B" w:rsidRDefault="00CC52CE" w:rsidP="00CC52CE">
      <w:pPr>
        <w:pStyle w:val="Cuerpovademecum"/>
        <w:rPr>
          <w:lang w:val="en-US"/>
        </w:rPr>
      </w:pPr>
      <w:hyperlink r:id="rId273" w:history="1">
        <w:r w:rsidRPr="009C19E3">
          <w:rPr>
            <w:rStyle w:val="Hyperlink"/>
            <w:lang w:val="en-US"/>
          </w:rPr>
          <w:t>Supreme Audit Institution and Citizen: Indonesian Experience</w:t>
        </w:r>
      </w:hyperlink>
    </w:p>
    <w:p w:rsidR="00CC52CE" w:rsidRPr="005E1D2B" w:rsidRDefault="00CC52CE" w:rsidP="00CC52CE">
      <w:pPr>
        <w:pStyle w:val="Cuerpovademecum"/>
        <w:rPr>
          <w:lang w:val="en-US"/>
        </w:rPr>
      </w:pPr>
      <w:hyperlink r:id="rId274" w:history="1">
        <w:r w:rsidRPr="009C19E3">
          <w:rPr>
            <w:rStyle w:val="Hyperlink"/>
            <w:lang w:val="en-US"/>
          </w:rPr>
          <w:t>Position paper Netherlands Court of Audit</w:t>
        </w:r>
      </w:hyperlink>
    </w:p>
    <w:p w:rsidR="00CC52CE" w:rsidRPr="005E1D2B" w:rsidRDefault="00CC52CE" w:rsidP="00CC52CE">
      <w:pPr>
        <w:pStyle w:val="Cuerpovademecum"/>
        <w:rPr>
          <w:lang w:val="en-US"/>
        </w:rPr>
      </w:pPr>
      <w:hyperlink r:id="rId275" w:history="1">
        <w:r w:rsidRPr="009C19E3">
          <w:rPr>
            <w:rStyle w:val="Hyperlink"/>
            <w:lang w:val="en-US"/>
          </w:rPr>
          <w:t>To include citizens in the audit process is an important way to play the role of auditing in promoting national governance</w:t>
        </w:r>
      </w:hyperlink>
    </w:p>
    <w:p w:rsidR="00CC52CE" w:rsidRPr="005E1D2B" w:rsidRDefault="00CC52CE" w:rsidP="00CC52CE">
      <w:pPr>
        <w:pStyle w:val="Cuerpovademecum"/>
        <w:rPr>
          <w:lang w:val="en-US"/>
        </w:rPr>
      </w:pPr>
      <w:hyperlink r:id="rId276" w:history="1">
        <w:r w:rsidRPr="009C19E3">
          <w:rPr>
            <w:rStyle w:val="Hyperlink"/>
            <w:lang w:val="en-US"/>
          </w:rPr>
          <w:t>Forms of citizen participation in government auditing UNITED STATES OF AMERICA</w:t>
        </w:r>
      </w:hyperlink>
    </w:p>
    <w:p w:rsidR="00CC52CE" w:rsidRDefault="00CC52CE" w:rsidP="00CC52CE">
      <w:pPr>
        <w:pStyle w:val="Cuerpovademecum"/>
        <w:rPr>
          <w:rFonts w:ascii="Arial" w:hAnsi="Arial" w:cs="Arial"/>
          <w:color w:val="000000"/>
        </w:rPr>
      </w:pPr>
      <w:hyperlink r:id="rId277" w:history="1">
        <w:r>
          <w:rPr>
            <w:rStyle w:val="Hyperlink"/>
          </w:rPr>
          <w:t>Primeras Jornadas ASOSAI–EUROSAI</w:t>
        </w:r>
      </w:hyperlink>
      <w:r>
        <w:rPr>
          <w:rFonts w:ascii="Arial" w:hAnsi="Arial" w:cs="Arial"/>
          <w:color w:val="000000"/>
        </w:rPr>
        <w:t xml:space="preserve"> </w:t>
      </w:r>
    </w:p>
    <w:p w:rsidR="00CC52CE" w:rsidRPr="00876795"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1D5E1D" w:rsidRDefault="00CC52CE" w:rsidP="00CC52CE">
      <w:pPr>
        <w:pStyle w:val="Cuerpovademecum"/>
        <w:rPr>
          <w:lang w:val="en-US"/>
        </w:rPr>
      </w:pPr>
    </w:p>
    <w:p w:rsidR="00CC52CE" w:rsidRPr="005E1D2B" w:rsidRDefault="00CC52CE" w:rsidP="007C1D97">
      <w:pPr>
        <w:pStyle w:val="Estilo10"/>
      </w:pPr>
      <w:r w:rsidRPr="005E1D2B">
        <w:t>Instituto Guatemalteco de Contadores Públicos y Auditores</w:t>
      </w:r>
    </w:p>
    <w:p w:rsidR="00CC52CE" w:rsidRDefault="00CC52CE" w:rsidP="00CC52CE">
      <w:pPr>
        <w:pStyle w:val="Cuerpovademecum"/>
      </w:pPr>
      <w:hyperlink r:id="rId278" w:history="1">
        <w:r>
          <w:rPr>
            <w:rStyle w:val="Hyperlink"/>
          </w:rPr>
          <w:t>II Congreso Latinoamericano de Estudiantes de Contaduría Pública y Auditoria</w:t>
        </w:r>
      </w:hyperlink>
    </w:p>
    <w:p w:rsidR="00CC52CE" w:rsidRPr="00E0242B" w:rsidRDefault="00CC52CE" w:rsidP="00CC52CE">
      <w:pPr>
        <w:pStyle w:val="Cuerpovademecum"/>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1D5E1D" w:rsidRDefault="00CC52CE" w:rsidP="00CC52CE">
      <w:pPr>
        <w:pStyle w:val="Cuerpovademecum"/>
        <w:rPr>
          <w:lang w:val="en-US"/>
        </w:rPr>
      </w:pPr>
    </w:p>
    <w:p w:rsidR="00CC52CE" w:rsidRDefault="00CC52CE" w:rsidP="00CC52CE">
      <w:pPr>
        <w:pStyle w:val="Estilo10"/>
        <w:rPr>
          <w:lang w:val="en-US"/>
        </w:rPr>
      </w:pPr>
      <w:r w:rsidRPr="00D46C2C">
        <w:rPr>
          <w:lang w:val="en-US"/>
        </w:rPr>
        <w:t>Japanese Institute of Certified Public Accountants</w:t>
      </w:r>
    </w:p>
    <w:p w:rsidR="00CC52CE" w:rsidRPr="005E1D2B" w:rsidRDefault="00CC52CE" w:rsidP="00CC52CE">
      <w:pPr>
        <w:pStyle w:val="Cuerpovademecum"/>
        <w:rPr>
          <w:lang w:val="en-US"/>
        </w:rPr>
      </w:pPr>
      <w:hyperlink r:id="rId279" w:anchor="7802" w:history="1">
        <w:r w:rsidRPr="00585401">
          <w:rPr>
            <w:rStyle w:val="Hyperlink"/>
            <w:lang w:val="en-US"/>
          </w:rPr>
          <w:t>Comments on the Discussion Paper "The Evolving Nature of Financial Reporting- Disclosure and Its Audit Implications"</w:t>
        </w:r>
      </w:hyperlink>
    </w:p>
    <w:p w:rsidR="00CC52CE" w:rsidRPr="005E1D2B" w:rsidRDefault="00CC52CE" w:rsidP="00CC52CE">
      <w:pPr>
        <w:pStyle w:val="Cuerpovademecum"/>
        <w:rPr>
          <w:lang w:val="en-US"/>
        </w:rPr>
      </w:pPr>
      <w:hyperlink r:id="rId280" w:anchor="7847" w:history="1">
        <w:r w:rsidRPr="009C19E3">
          <w:rPr>
            <w:rStyle w:val="Hyperlink"/>
            <w:lang w:val="en-US"/>
          </w:rPr>
          <w:t>JICPA issued Law and Regulation Committee Research Report No. 10 "An engagement letter for assurance engagements of financial information", and No. 11 "An engagement letter for audits and reviews"</w:t>
        </w:r>
      </w:hyperlink>
    </w:p>
    <w:p w:rsidR="00CC52CE" w:rsidRPr="005E1D2B" w:rsidRDefault="00CC52CE" w:rsidP="00CC52CE">
      <w:pPr>
        <w:pStyle w:val="Cuerpovademecum"/>
        <w:rPr>
          <w:lang w:val="en-US"/>
        </w:rPr>
      </w:pPr>
      <w:hyperlink r:id="rId281" w:anchor="7985" w:history="1">
        <w:r w:rsidRPr="00E0242B">
          <w:rPr>
            <w:rStyle w:val="Hyperlink"/>
            <w:lang w:val="en-US"/>
          </w:rPr>
          <w:t>Revisions to the JICPA Auditing and Assurance Practice Committee Practical Guideline No. 83 "Practical Guideline on Quarterly Review"</w:t>
        </w:r>
      </w:hyperlink>
    </w:p>
    <w:p w:rsidR="00CC52CE" w:rsidRPr="005E1D2B" w:rsidRDefault="00CC52CE" w:rsidP="00CC52CE">
      <w:pPr>
        <w:pStyle w:val="Cuerpovademecum"/>
        <w:rPr>
          <w:lang w:val="en-US"/>
        </w:rPr>
      </w:pPr>
      <w:hyperlink r:id="rId282" w:anchor="7984" w:history="1">
        <w:r w:rsidRPr="00E0242B">
          <w:rPr>
            <w:rStyle w:val="Hyperlink"/>
            <w:lang w:val="en-US"/>
          </w:rPr>
          <w:t>JICPA published the Auditing and Assurance Practice Committee Practical Guideline No. 85 "Illustrations of Auditors' Reports"</w:t>
        </w:r>
      </w:hyperlink>
    </w:p>
    <w:p w:rsidR="00CC52CE" w:rsidRPr="001B6793" w:rsidRDefault="00CC52CE" w:rsidP="00CC52CE">
      <w:pPr>
        <w:pStyle w:val="Cuerpovademecum"/>
        <w:rPr>
          <w:lang w:val="en-US"/>
        </w:rPr>
      </w:pPr>
      <w:hyperlink r:id="rId283" w:anchor="7982" w:history="1">
        <w:r w:rsidRPr="00E0242B">
          <w:rPr>
            <w:rStyle w:val="Hyperlink"/>
            <w:lang w:val="en-US"/>
          </w:rPr>
          <w:t xml:space="preserve">JICPA issued </w:t>
        </w:r>
        <w:proofErr w:type="gramStart"/>
        <w:r w:rsidRPr="00E0242B">
          <w:rPr>
            <w:rStyle w:val="Hyperlink"/>
            <w:lang w:val="en-US"/>
          </w:rPr>
          <w:t>six Auditing Standards Committee Statements- No.59-No.63</w:t>
        </w:r>
        <w:proofErr w:type="gramEnd"/>
      </w:hyperlink>
    </w:p>
    <w:p w:rsidR="00CC52CE" w:rsidRPr="001E0436"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5E1D2B" w:rsidRDefault="00CC52CE" w:rsidP="00CC52CE">
      <w:pPr>
        <w:pStyle w:val="Estilo10"/>
      </w:pPr>
      <w:r w:rsidRPr="005E1D2B">
        <w:t>Junta Central de Contadores</w:t>
      </w:r>
    </w:p>
    <w:p w:rsidR="00CC52CE" w:rsidRDefault="00CC52CE" w:rsidP="00CC52CE">
      <w:pPr>
        <w:pStyle w:val="Cuerpovademecum"/>
      </w:pPr>
      <w:hyperlink r:id="rId284" w:history="1">
        <w:r w:rsidR="001B2A2F">
          <w:rPr>
            <w:rStyle w:val="Hyperlink"/>
          </w:rPr>
          <w:t>Auditoria Forense Aplicada A La Prevención Del Fraude Y El Lavado De Activos</w:t>
        </w:r>
      </w:hyperlink>
    </w:p>
    <w:p w:rsidR="00CC52CE" w:rsidRPr="00E0242B" w:rsidRDefault="00CC52CE" w:rsidP="00CC52CE">
      <w:pPr>
        <w:pStyle w:val="Cuerpovademecum"/>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D46C2C">
        <w:rPr>
          <w:lang w:val="en-US"/>
        </w:rPr>
        <w:t>KPMG Internacional</w:t>
      </w:r>
    </w:p>
    <w:p w:rsidR="00CC52CE" w:rsidRPr="005E1D2B" w:rsidRDefault="00CC52CE" w:rsidP="00CC52CE">
      <w:pPr>
        <w:pStyle w:val="Cuerpovademecum"/>
        <w:rPr>
          <w:lang w:val="en-US"/>
        </w:rPr>
      </w:pPr>
      <w:hyperlink r:id="rId285" w:history="1">
        <w:r w:rsidRPr="009C19E3">
          <w:rPr>
            <w:rStyle w:val="Hyperlink"/>
            <w:lang w:val="en-US"/>
          </w:rPr>
          <w:t>Local authorities support proposals to appoint their own auditors</w:t>
        </w:r>
      </w:hyperlink>
    </w:p>
    <w:p w:rsidR="00CC52CE" w:rsidRPr="00705A90" w:rsidRDefault="00CC52CE" w:rsidP="00CC52CE">
      <w:pPr>
        <w:pStyle w:val="Cuerpovademecum"/>
        <w:rPr>
          <w:lang w:val="en-US"/>
        </w:rPr>
      </w:pPr>
      <w:hyperlink r:id="rId286" w:history="1">
        <w:r w:rsidRPr="00705A90">
          <w:rPr>
            <w:rStyle w:val="Hyperlink"/>
            <w:lang w:val="en-US"/>
          </w:rPr>
          <w:t>Office of Fair Trading announcement on UK audit market</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705A90">
        <w:rPr>
          <w:lang w:val="en-US"/>
        </w:rPr>
        <w:t xml:space="preserve">Korean Institute of Certified Public Accountants </w:t>
      </w:r>
    </w:p>
    <w:p w:rsidR="00CC52CE" w:rsidRPr="005E1D2B" w:rsidRDefault="00CC52CE" w:rsidP="00CC52CE">
      <w:pPr>
        <w:pStyle w:val="Cuerpovademecum"/>
        <w:rPr>
          <w:lang w:val="en-US"/>
        </w:rPr>
      </w:pPr>
      <w:hyperlink r:id="rId287" w:history="1">
        <w:r w:rsidRPr="00705A90">
          <w:rPr>
            <w:rStyle w:val="Hyperlink"/>
            <w:lang w:val="en-US"/>
          </w:rPr>
          <w:t>Translation of Quality Control Implementation Guide for SMPs- 2011-07-29</w:t>
        </w:r>
      </w:hyperlink>
    </w:p>
    <w:p w:rsidR="00CC52CE" w:rsidRPr="00705A90" w:rsidRDefault="00CC52CE" w:rsidP="00CC52CE">
      <w:pPr>
        <w:pStyle w:val="Cuerpovademecum"/>
        <w:rPr>
          <w:lang w:val="en-US"/>
        </w:rPr>
      </w:pPr>
      <w:hyperlink r:id="rId288" w:history="1">
        <w:r w:rsidRPr="00705A90">
          <w:rPr>
            <w:rStyle w:val="Hyperlink"/>
            <w:lang w:val="en-US"/>
          </w:rPr>
          <w:t>KICPA signed MOU with the Institute of Internal Auditors (IIA</w:t>
        </w:r>
        <w:proofErr w:type="gramStart"/>
        <w:r w:rsidRPr="00705A90">
          <w:rPr>
            <w:rStyle w:val="Hyperlink"/>
            <w:lang w:val="en-US"/>
          </w:rPr>
          <w:t>)-</w:t>
        </w:r>
        <w:proofErr w:type="gramEnd"/>
        <w:r w:rsidRPr="00705A90">
          <w:rPr>
            <w:rStyle w:val="Hyperlink"/>
            <w:lang w:val="en-US"/>
          </w:rPr>
          <w:t xml:space="preserve"> 2011-07-22</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705A90" w:rsidRDefault="00CC52CE" w:rsidP="007C1D97">
      <w:pPr>
        <w:pStyle w:val="Estilo10"/>
        <w:rPr>
          <w:lang w:val="en-US"/>
        </w:rPr>
      </w:pPr>
      <w:r w:rsidRPr="00705A90">
        <w:rPr>
          <w:lang w:val="en-US"/>
        </w:rPr>
        <w:t>Malaysian Institute of Accountants</w:t>
      </w:r>
    </w:p>
    <w:p w:rsidR="00CC52CE" w:rsidRPr="005E1D2B" w:rsidRDefault="00CC52CE" w:rsidP="00CC52CE">
      <w:pPr>
        <w:pStyle w:val="Cuerpovademecum"/>
        <w:rPr>
          <w:lang w:val="en-US"/>
        </w:rPr>
      </w:pPr>
      <w:hyperlink r:id="rId289" w:history="1">
        <w:r w:rsidRPr="00705A90">
          <w:rPr>
            <w:rStyle w:val="Hyperlink"/>
            <w:lang w:val="en-US"/>
          </w:rPr>
          <w:t>Narrowing the Audit Gaps- A Call for Change</w:t>
        </w:r>
      </w:hyperlink>
    </w:p>
    <w:p w:rsidR="00CC52CE"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D46C2C" w:rsidRDefault="00CC52CE" w:rsidP="00CC52CE">
      <w:pPr>
        <w:pStyle w:val="Estilo10"/>
        <w:rPr>
          <w:lang w:val="en-US"/>
        </w:rPr>
      </w:pPr>
      <w:r w:rsidRPr="00D46C2C">
        <w:rPr>
          <w:lang w:val="en-US"/>
        </w:rPr>
        <w:t>National Board of Accountants and Auditors (NBAA)</w:t>
      </w:r>
    </w:p>
    <w:p w:rsidR="00CC52CE" w:rsidRPr="005E1D2B" w:rsidRDefault="00CC52CE" w:rsidP="00CC52CE">
      <w:pPr>
        <w:pStyle w:val="Cuerpovademecum"/>
        <w:rPr>
          <w:lang w:val="en-US"/>
        </w:rPr>
      </w:pPr>
      <w:hyperlink r:id="rId290" w:history="1">
        <w:r w:rsidRPr="000869AA">
          <w:rPr>
            <w:rStyle w:val="Hyperlink"/>
            <w:lang w:val="en-US"/>
          </w:rPr>
          <w:t>Public notice on list of registered audit firms as at 15th August</w:t>
        </w:r>
        <w:proofErr w:type="gramStart"/>
        <w:r w:rsidRPr="000869AA">
          <w:rPr>
            <w:rStyle w:val="Hyperlink"/>
            <w:lang w:val="en-US"/>
          </w:rPr>
          <w:t>,2011</w:t>
        </w:r>
        <w:proofErr w:type="gramEnd"/>
        <w:r w:rsidRPr="000869AA">
          <w:rPr>
            <w:rStyle w:val="Hyperlink"/>
            <w:lang w:val="en-US"/>
          </w:rPr>
          <w:t> </w:t>
        </w:r>
      </w:hyperlink>
    </w:p>
    <w:p w:rsidR="00CC52CE" w:rsidRDefault="00CC52CE" w:rsidP="00CC52CE">
      <w:pPr>
        <w:pStyle w:val="Cuerpovademecum"/>
        <w:rPr>
          <w:szCs w:val="20"/>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7C1D97" w:rsidRDefault="00CC52CE" w:rsidP="007C1D97">
      <w:pPr>
        <w:pStyle w:val="Cuerpovademecum"/>
      </w:pPr>
    </w:p>
    <w:p w:rsidR="00CC52CE" w:rsidRPr="00312104" w:rsidRDefault="00CC52CE" w:rsidP="00CC52CE">
      <w:pPr>
        <w:pStyle w:val="Estilo10"/>
        <w:rPr>
          <w:lang w:val="es-CO"/>
        </w:rPr>
      </w:pPr>
      <w:r w:rsidRPr="00312104">
        <w:rPr>
          <w:lang w:val="es-CO"/>
        </w:rPr>
        <w:t>Ordem dos Revisores Oficiais de Contas – Portugal</w:t>
      </w:r>
    </w:p>
    <w:p w:rsidR="00CC52CE" w:rsidRPr="00312104" w:rsidRDefault="00CC52CE" w:rsidP="00CC52CE">
      <w:pPr>
        <w:rPr>
          <w:lang w:val="es-CO"/>
        </w:rPr>
      </w:pPr>
    </w:p>
    <w:p w:rsidR="00CC52CE" w:rsidRPr="007C1D97" w:rsidRDefault="00CC52CE" w:rsidP="007C1D97">
      <w:pPr>
        <w:pStyle w:val="Cuerpovademecum"/>
      </w:pPr>
      <w:hyperlink r:id="rId291" w:history="1">
        <w:r w:rsidRPr="007C1D97">
          <w:rPr>
            <w:rStyle w:val="Hyperlink"/>
          </w:rPr>
          <w:t>Encontro "Prevenção do</w:t>
        </w:r>
        <w:r w:rsidRPr="007C1D97">
          <w:rPr>
            <w:rStyle w:val="Hyperlink"/>
          </w:rPr>
          <w:t xml:space="preserve"> </w:t>
        </w:r>
        <w:r w:rsidRPr="007C1D97">
          <w:rPr>
            <w:rStyle w:val="Hyperlink"/>
          </w:rPr>
          <w:t>Branqueamento de vantagens da proveniência ilícita e do financiamento do terrorismo"</w:t>
        </w:r>
      </w:hyperlink>
      <w:r w:rsidRPr="007C1D97">
        <w:t xml:space="preserve"> </w:t>
      </w:r>
    </w:p>
    <w:p w:rsidR="00CC52CE" w:rsidRPr="007C1D97" w:rsidRDefault="00CC52CE" w:rsidP="007C1D97">
      <w:pPr>
        <w:pStyle w:val="Cuerpovademecum"/>
      </w:pPr>
      <w:hyperlink r:id="rId292" w:history="1">
        <w:r w:rsidRPr="007C1D97">
          <w:rPr>
            <w:rStyle w:val="Hyperlink"/>
          </w:rPr>
          <w:t>Instrumentos derivados e gestã</w:t>
        </w:r>
        <w:r w:rsidRPr="007C1D97">
          <w:rPr>
            <w:rStyle w:val="Hyperlink"/>
          </w:rPr>
          <w:t>o</w:t>
        </w:r>
        <w:r w:rsidRPr="007C1D97">
          <w:rPr>
            <w:rStyle w:val="Hyperlink"/>
          </w:rPr>
          <w:t xml:space="preserve"> de riscos financeiros</w:t>
        </w:r>
      </w:hyperlink>
      <w:r w:rsidRPr="007C1D97">
        <w:t xml:space="preserve"> </w:t>
      </w:r>
    </w:p>
    <w:p w:rsidR="00CC52CE" w:rsidRPr="007C1D97" w:rsidRDefault="00CC52CE" w:rsidP="007C1D97">
      <w:pPr>
        <w:pStyle w:val="Cuerpovademecum"/>
      </w:pPr>
    </w:p>
    <w:p w:rsidR="00CC52CE" w:rsidRPr="007C1D97" w:rsidRDefault="00CC52CE" w:rsidP="007C1D97">
      <w:pPr>
        <w:pStyle w:val="Cuerpovademecum"/>
        <w:jc w:val="center"/>
        <w:rPr>
          <w:sz w:val="40"/>
          <w:szCs w:val="40"/>
        </w:rPr>
      </w:pPr>
      <w:r w:rsidRPr="007C1D97">
        <w:rPr>
          <w:sz w:val="40"/>
          <w:szCs w:val="40"/>
        </w:rPr>
        <w:sym w:font="Wingdings 2" w:char="F068"/>
      </w:r>
    </w:p>
    <w:p w:rsidR="00CC52CE" w:rsidRPr="007C1D97" w:rsidRDefault="00CC52CE" w:rsidP="007C1D97">
      <w:pPr>
        <w:pStyle w:val="Cuerpovademecum"/>
      </w:pPr>
    </w:p>
    <w:p w:rsidR="00CC52CE" w:rsidRPr="00312104" w:rsidRDefault="00CC52CE" w:rsidP="00CC52CE">
      <w:pPr>
        <w:pStyle w:val="Estilo10"/>
        <w:rPr>
          <w:lang w:val="en-US"/>
        </w:rPr>
      </w:pPr>
      <w:r w:rsidRPr="00312104">
        <w:rPr>
          <w:lang w:val="en-US"/>
        </w:rPr>
        <w:t>Pacific Association of Supreme Audit Institutions (PASAI) – Internacional</w:t>
      </w:r>
    </w:p>
    <w:p w:rsidR="00CC52CE" w:rsidRPr="005C78B1" w:rsidRDefault="00CC52CE" w:rsidP="007C1D97">
      <w:pPr>
        <w:pStyle w:val="Cuerpovademecum"/>
        <w:rPr>
          <w:lang w:val="en-US"/>
        </w:rPr>
      </w:pPr>
      <w:hyperlink r:id="rId293" w:history="1">
        <w:r w:rsidRPr="005C78B1">
          <w:rPr>
            <w:rStyle w:val="Hyperlink"/>
            <w:lang w:val="en-US"/>
          </w:rPr>
          <w:t>The Pacific regional report on the cooperative performance audit into solid waste management</w:t>
        </w:r>
      </w:hyperlink>
      <w:r w:rsidRPr="005C78B1">
        <w:rPr>
          <w:lang w:val="en-US"/>
        </w:rPr>
        <w:t xml:space="preserve"> </w:t>
      </w:r>
    </w:p>
    <w:p w:rsidR="00CC52CE" w:rsidRPr="005C78B1" w:rsidRDefault="00CC52CE" w:rsidP="007C1D97">
      <w:pPr>
        <w:pStyle w:val="Cuerpovademecum"/>
        <w:rPr>
          <w:lang w:val="en-US"/>
        </w:rPr>
      </w:pPr>
      <w:hyperlink r:id="rId294" w:history="1">
        <w:r w:rsidRPr="005C78B1">
          <w:rPr>
            <w:rStyle w:val="Hyperlink"/>
            <w:lang w:val="en-US"/>
          </w:rPr>
          <w:t>PASAI 2010 annual report</w:t>
        </w:r>
      </w:hyperlink>
      <w:r w:rsidRPr="005C78B1">
        <w:rPr>
          <w:lang w:val="en-US"/>
        </w:rPr>
        <w:t xml:space="preserve"> </w:t>
      </w:r>
    </w:p>
    <w:p w:rsidR="00CC52CE" w:rsidRPr="005C78B1" w:rsidRDefault="00CC52CE" w:rsidP="007C1D97">
      <w:pPr>
        <w:pStyle w:val="Cuerpovademecum"/>
        <w:rPr>
          <w:lang w:val="en-US"/>
        </w:rPr>
      </w:pPr>
      <w:r w:rsidRPr="005C78B1">
        <w:rPr>
          <w:lang w:val="en-US"/>
        </w:rPr>
        <w:t xml:space="preserve">Three brand new resources produced by PASAI have been uploaded onto the site. The Human Resources Manual, the Quality Assurance Guidelines and the Reporting Guidelines can all be found on </w:t>
      </w:r>
      <w:hyperlink r:id="rId295" w:history="1">
        <w:r w:rsidRPr="005C78B1">
          <w:rPr>
            <w:rStyle w:val="Hyperlink"/>
            <w:lang w:val="en-US"/>
          </w:rPr>
          <w:t>this page</w:t>
        </w:r>
      </w:hyperlink>
      <w:r w:rsidRPr="005C78B1">
        <w:rPr>
          <w:lang w:val="en-US"/>
        </w:rPr>
        <w:t xml:space="preserve"> along with the download links </w:t>
      </w:r>
    </w:p>
    <w:p w:rsidR="00CC52CE" w:rsidRPr="005C78B1" w:rsidRDefault="00CC52CE" w:rsidP="007C1D97">
      <w:pPr>
        <w:pStyle w:val="Cuerpovademecum"/>
        <w:rPr>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52CE" w:rsidRPr="00312104" w:rsidRDefault="00CC52CE" w:rsidP="00CC52CE">
      <w:pPr>
        <w:pStyle w:val="Cuerpovademecum"/>
        <w:rPr>
          <w:lang w:val="en-US"/>
        </w:rPr>
      </w:pPr>
    </w:p>
    <w:p w:rsidR="00CC52CE" w:rsidRPr="00D46C2C" w:rsidRDefault="00CC52CE" w:rsidP="00CC52CE">
      <w:pPr>
        <w:pStyle w:val="Estilo10"/>
        <w:rPr>
          <w:lang w:val="en-US"/>
        </w:rPr>
      </w:pPr>
      <w:r w:rsidRPr="00D46C2C">
        <w:rPr>
          <w:lang w:val="en-US"/>
        </w:rPr>
        <w:t>PricewaterhouseCoopers</w:t>
      </w:r>
    </w:p>
    <w:p w:rsidR="00CC52CE" w:rsidRPr="005E1D2B" w:rsidRDefault="00CC52CE" w:rsidP="00CC52CE">
      <w:pPr>
        <w:pStyle w:val="Cuerpovademecum"/>
        <w:rPr>
          <w:lang w:val="en-US"/>
        </w:rPr>
      </w:pPr>
      <w:hyperlink r:id="rId296" w:history="1">
        <w:r w:rsidRPr="00585401">
          <w:rPr>
            <w:rStyle w:val="Hyperlink"/>
            <w:lang w:val="en-US"/>
          </w:rPr>
          <w:t>European businesses cautious on radical audit reform</w:t>
        </w:r>
      </w:hyperlink>
    </w:p>
    <w:p w:rsidR="00CC52CE" w:rsidRDefault="00CC52CE" w:rsidP="00CC52CE">
      <w:pPr>
        <w:pStyle w:val="Cuerpovademecum"/>
      </w:pPr>
      <w:hyperlink r:id="rId297" w:history="1">
        <w:r>
          <w:rPr>
            <w:rStyle w:val="Hyperlink"/>
          </w:rPr>
          <w:t>PwC nombra a Javier Lapastora nuevo socio responsable de Auditoría en España</w:t>
        </w:r>
      </w:hyperlink>
    </w:p>
    <w:p w:rsidR="00CC52CE" w:rsidRPr="005E1D2B" w:rsidRDefault="00CC52CE" w:rsidP="00CC52CE">
      <w:pPr>
        <w:pStyle w:val="Cuerpovademecum"/>
        <w:rPr>
          <w:lang w:val="en-US"/>
        </w:rPr>
      </w:pPr>
      <w:hyperlink r:id="rId298" w:history="1">
        <w:r w:rsidRPr="009C19E3">
          <w:rPr>
            <w:rStyle w:val="Hyperlink"/>
            <w:lang w:val="en-US"/>
          </w:rPr>
          <w:t>Leading practices for audit committees outlined in new book</w:t>
        </w:r>
      </w:hyperlink>
    </w:p>
    <w:p w:rsidR="00CC52CE" w:rsidRPr="005E1D2B" w:rsidRDefault="00CC52CE" w:rsidP="00CC52CE">
      <w:pPr>
        <w:pStyle w:val="Cuerpovademecum"/>
        <w:rPr>
          <w:lang w:val="en-US"/>
        </w:rPr>
      </w:pPr>
      <w:hyperlink r:id="rId299" w:history="1">
        <w:r w:rsidRPr="009C19E3">
          <w:rPr>
            <w:rStyle w:val="Hyperlink"/>
            <w:lang w:val="en-US"/>
          </w:rPr>
          <w:t>Internal audit sustainability and employee health &amp; safety compliance</w:t>
        </w:r>
      </w:hyperlink>
    </w:p>
    <w:p w:rsidR="00CC52CE" w:rsidRPr="005E1D2B" w:rsidRDefault="00CC52CE" w:rsidP="00CC52CE">
      <w:pPr>
        <w:pStyle w:val="Cuerpovademecum"/>
        <w:rPr>
          <w:lang w:val="en-US"/>
        </w:rPr>
      </w:pPr>
      <w:hyperlink r:id="rId300" w:history="1">
        <w:r w:rsidRPr="005E1D2B">
          <w:rPr>
            <w:rStyle w:val="Hyperlink"/>
            <w:lang w:val="en-US"/>
          </w:rPr>
          <w:t>Internal Audit Solutions</w:t>
        </w:r>
      </w:hyperlink>
    </w:p>
    <w:p w:rsidR="00CC52CE" w:rsidRPr="005E1D2B" w:rsidRDefault="00CC52CE" w:rsidP="00CC52CE">
      <w:pPr>
        <w:pStyle w:val="Cuerpovademecum"/>
        <w:rPr>
          <w:lang w:val="en-US"/>
        </w:rPr>
      </w:pPr>
      <w:hyperlink r:id="rId301" w:history="1">
        <w:r w:rsidRPr="000869AA">
          <w:rPr>
            <w:rStyle w:val="Hyperlink"/>
            <w:lang w:val="en-US"/>
          </w:rPr>
          <w:t>In brief- PCAOB seeks comment on auditor independence and audit firm rotation</w:t>
        </w:r>
      </w:hyperlink>
    </w:p>
    <w:p w:rsidR="00CC52CE" w:rsidRDefault="00CC52CE" w:rsidP="00CC52CE">
      <w:pPr>
        <w:pStyle w:val="Cuerpovademecum"/>
      </w:pPr>
      <w:hyperlink r:id="rId302" w:history="1">
        <w:r>
          <w:rPr>
            <w:rStyle w:val="Hyperlink"/>
          </w:rPr>
          <w:t>Parmi les vingt associés cooptés au sein de PwC, dix associés viennent renforcer l'activité Audit</w:t>
        </w:r>
      </w:hyperlink>
    </w:p>
    <w:p w:rsidR="00CC52CE" w:rsidRPr="009C19E3"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D46C2C" w:rsidRDefault="00CC52CE" w:rsidP="00CC52CE">
      <w:pPr>
        <w:pStyle w:val="Estilo10"/>
        <w:rPr>
          <w:lang w:val="en-US" w:eastAsia="es-CO"/>
        </w:rPr>
      </w:pPr>
      <w:r w:rsidRPr="00D46C2C">
        <w:rPr>
          <w:lang w:val="en-US" w:eastAsia="es-CO"/>
        </w:rPr>
        <w:t>Public Company Accounting Oversight Board (PCAOB)</w:t>
      </w:r>
    </w:p>
    <w:p w:rsidR="00CC52CE" w:rsidRDefault="00CC52CE" w:rsidP="00CC52CE">
      <w:pPr>
        <w:pStyle w:val="Cuerpovademecum"/>
        <w:rPr>
          <w:lang w:val="en-US"/>
        </w:rPr>
      </w:pPr>
      <w:hyperlink r:id="rId303" w:history="1">
        <w:r w:rsidRPr="00585401">
          <w:rPr>
            <w:rStyle w:val="Hyperlink"/>
            <w:lang w:val="en-US"/>
          </w:rPr>
          <w:t>June 21, 2011</w:t>
        </w:r>
      </w:hyperlink>
      <w:r w:rsidRPr="00585401">
        <w:rPr>
          <w:lang w:val="en-US"/>
        </w:rPr>
        <w:t xml:space="preserve"> Auditor's Report PCAOB Issues Concept Release on Auditor's Reporting Model</w:t>
      </w:r>
    </w:p>
    <w:p w:rsidR="00CC52CE" w:rsidRDefault="00CC52CE" w:rsidP="00CC52CE">
      <w:pPr>
        <w:pStyle w:val="Cuerpovademecum"/>
        <w:rPr>
          <w:lang w:val="en-US"/>
        </w:rPr>
      </w:pPr>
      <w:hyperlink r:id="rId304" w:history="1">
        <w:r w:rsidRPr="00585401">
          <w:rPr>
            <w:rStyle w:val="Hyperlink"/>
            <w:lang w:val="en-US"/>
          </w:rPr>
          <w:t>June 16, 2011</w:t>
        </w:r>
      </w:hyperlink>
      <w:r w:rsidRPr="00585401">
        <w:rPr>
          <w:lang w:val="en-US"/>
        </w:rPr>
        <w:t xml:space="preserve"> Auditor's Report PCAOB to Consider Issuing Concept Release on the Auditor's Reporting Model</w:t>
      </w:r>
    </w:p>
    <w:p w:rsidR="00CC52CE" w:rsidRDefault="00CC52CE" w:rsidP="00CC52CE">
      <w:pPr>
        <w:pStyle w:val="Cuerpovademecum"/>
        <w:rPr>
          <w:lang w:val="en-US"/>
        </w:rPr>
      </w:pPr>
      <w:hyperlink r:id="rId305" w:history="1">
        <w:r w:rsidRPr="00422235">
          <w:rPr>
            <w:rStyle w:val="Hyperlink"/>
            <w:lang w:val="en-US"/>
          </w:rPr>
          <w:t>June 14, 2011</w:t>
        </w:r>
      </w:hyperlink>
      <w:r w:rsidRPr="00422235">
        <w:rPr>
          <w:lang w:val="en-US"/>
        </w:rPr>
        <w:t xml:space="preserve"> Nonpublic Broker-Dealers PCAOB Adopts Interim Inspection Program for Broker-Dealer Audits and Broker and Dealer Funding Rules</w:t>
      </w:r>
    </w:p>
    <w:p w:rsidR="00CC52CE" w:rsidRDefault="00CC52CE" w:rsidP="00CC52CE">
      <w:pPr>
        <w:pStyle w:val="Cuerpovademecum"/>
        <w:rPr>
          <w:lang w:val="en-US"/>
        </w:rPr>
      </w:pPr>
      <w:hyperlink r:id="rId306" w:history="1">
        <w:r w:rsidRPr="00422235">
          <w:rPr>
            <w:rStyle w:val="Hyperlink"/>
            <w:lang w:val="en-US"/>
          </w:rPr>
          <w:t>June 9, 2011</w:t>
        </w:r>
      </w:hyperlink>
      <w:r w:rsidRPr="00422235">
        <w:rPr>
          <w:lang w:val="en-US"/>
        </w:rPr>
        <w:t xml:space="preserve"> Nonpublic Broker-Dealers PCAOB to Consider Adopting Interim Inspection Program for Broker-Dealer Audits and Broker-Dealer Funding Rules</w:t>
      </w:r>
    </w:p>
    <w:p w:rsidR="00CC52CE" w:rsidRDefault="00CC52CE" w:rsidP="00CC52CE">
      <w:pPr>
        <w:pStyle w:val="Cuerpovademecum"/>
        <w:rPr>
          <w:lang w:val="en-US"/>
        </w:rPr>
      </w:pPr>
      <w:hyperlink r:id="rId307" w:history="1">
        <w:r w:rsidRPr="009C19E3">
          <w:rPr>
            <w:rStyle w:val="Hyperlink"/>
            <w:lang w:val="en-US"/>
          </w:rPr>
          <w:t>July 12, 2011</w:t>
        </w:r>
      </w:hyperlink>
      <w:r w:rsidRPr="009C19E3">
        <w:rPr>
          <w:lang w:val="en-US"/>
        </w:rPr>
        <w:t xml:space="preserve"> PCAOB Proposes Standards for Broker-Dealer Audits and Auditing Supplemental Information</w:t>
      </w:r>
    </w:p>
    <w:p w:rsidR="00CC52CE" w:rsidRDefault="00CC52CE" w:rsidP="00CC52CE">
      <w:pPr>
        <w:pStyle w:val="Cuerpovademecum"/>
        <w:rPr>
          <w:lang w:val="en-US"/>
        </w:rPr>
      </w:pPr>
      <w:hyperlink r:id="rId308" w:history="1">
        <w:r w:rsidRPr="009C19E3">
          <w:rPr>
            <w:rStyle w:val="Hyperlink"/>
            <w:lang w:val="en-US"/>
          </w:rPr>
          <w:t>July 7, 2011</w:t>
        </w:r>
      </w:hyperlink>
      <w:r w:rsidRPr="009C19E3">
        <w:rPr>
          <w:lang w:val="en-US"/>
        </w:rPr>
        <w:t xml:space="preserve"> PCAOB to Consider Proposing Standards for Broker-Dealer Audits and Auditing Supplemental Information</w:t>
      </w:r>
    </w:p>
    <w:p w:rsidR="00CC52CE" w:rsidRDefault="00CC52CE" w:rsidP="00CC52CE">
      <w:pPr>
        <w:pStyle w:val="Cuerpovademecum"/>
        <w:rPr>
          <w:lang w:val="en-US"/>
        </w:rPr>
      </w:pPr>
      <w:hyperlink r:id="rId309" w:history="1">
        <w:r w:rsidRPr="009C19E3">
          <w:rPr>
            <w:rStyle w:val="Hyperlink"/>
            <w:lang w:val="en-US"/>
          </w:rPr>
          <w:t>June 28, 2011</w:t>
        </w:r>
      </w:hyperlink>
      <w:r w:rsidRPr="009C19E3">
        <w:rPr>
          <w:lang w:val="en-US"/>
        </w:rPr>
        <w:t xml:space="preserve"> PCAOB Invites Auditors of Brokers and Dealers to Participate in the 2011 Forum on Auditing Smaller Broker-Dealers</w:t>
      </w:r>
    </w:p>
    <w:p w:rsidR="00CC52CE" w:rsidRDefault="00CC52CE" w:rsidP="00CC52CE">
      <w:pPr>
        <w:pStyle w:val="Cuerpovademecum"/>
        <w:rPr>
          <w:lang w:val="en-US"/>
        </w:rPr>
      </w:pPr>
      <w:hyperlink r:id="rId310" w:history="1">
        <w:r w:rsidRPr="000869AA">
          <w:rPr>
            <w:rStyle w:val="Hyperlink"/>
            <w:lang w:val="en-US"/>
          </w:rPr>
          <w:t>Aug. 25, 2011</w:t>
        </w:r>
      </w:hyperlink>
      <w:r w:rsidRPr="000869AA">
        <w:rPr>
          <w:lang w:val="en-US"/>
        </w:rPr>
        <w:t xml:space="preserve"> PCAOB to Host Roundtable on the Auditor’s </w:t>
      </w:r>
      <w:proofErr w:type="gramStart"/>
      <w:r w:rsidRPr="000869AA">
        <w:rPr>
          <w:lang w:val="en-US"/>
        </w:rPr>
        <w:t>Reporting</w:t>
      </w:r>
      <w:proofErr w:type="gramEnd"/>
      <w:r w:rsidRPr="000869AA">
        <w:rPr>
          <w:lang w:val="en-US"/>
        </w:rPr>
        <w:t xml:space="preserve"> Model</w:t>
      </w:r>
    </w:p>
    <w:p w:rsidR="00CC52CE" w:rsidRDefault="00CC52CE" w:rsidP="00CC52CE">
      <w:pPr>
        <w:pStyle w:val="Cuerpovademecum"/>
        <w:rPr>
          <w:lang w:val="en-US"/>
        </w:rPr>
      </w:pPr>
      <w:hyperlink r:id="rId311" w:history="1">
        <w:r w:rsidRPr="000869AA">
          <w:rPr>
            <w:rStyle w:val="Hyperlink"/>
            <w:lang w:val="en-US"/>
          </w:rPr>
          <w:t>Aug. 16, 2011</w:t>
        </w:r>
      </w:hyperlink>
      <w:r w:rsidRPr="000869AA">
        <w:rPr>
          <w:lang w:val="en-US"/>
        </w:rPr>
        <w:t xml:space="preserve"> PCAOB Issues Concept Release on Auditor Independence and Audit Firm Rotation</w:t>
      </w:r>
    </w:p>
    <w:p w:rsidR="00CC52CE" w:rsidRDefault="00CC52CE" w:rsidP="00CC52CE">
      <w:pPr>
        <w:pStyle w:val="Cuerpovademecum"/>
        <w:rPr>
          <w:lang w:val="en-US"/>
        </w:rPr>
      </w:pPr>
      <w:hyperlink r:id="rId312" w:history="1">
        <w:r w:rsidRPr="000869AA">
          <w:rPr>
            <w:rStyle w:val="Hyperlink"/>
            <w:lang w:val="en-US"/>
          </w:rPr>
          <w:t>Aug. 11, 2011</w:t>
        </w:r>
      </w:hyperlink>
      <w:r w:rsidRPr="000869AA">
        <w:rPr>
          <w:lang w:val="en-US"/>
        </w:rPr>
        <w:t xml:space="preserve"> PCAOB to Consider Concept Release on Auditor Independence and Audit Firm Rotation</w:t>
      </w:r>
    </w:p>
    <w:p w:rsidR="00CC52CE" w:rsidRDefault="00CC52CE" w:rsidP="00CC52CE">
      <w:pPr>
        <w:pStyle w:val="Cuerpovademecum"/>
        <w:rPr>
          <w:lang w:val="en-US"/>
        </w:rPr>
      </w:pPr>
      <w:hyperlink r:id="rId313" w:history="1">
        <w:r w:rsidRPr="000869AA">
          <w:rPr>
            <w:rStyle w:val="Hyperlink"/>
            <w:lang w:val="en-US"/>
          </w:rPr>
          <w:t>Aug. 8, 2011</w:t>
        </w:r>
      </w:hyperlink>
      <w:r w:rsidRPr="000869AA">
        <w:rPr>
          <w:lang w:val="en-US"/>
        </w:rPr>
        <w:t xml:space="preserve"> Joint Press Release Chinese and U.S. Regulators Held Meeting in Beijing on Audit Oversight Cooperation</w:t>
      </w:r>
    </w:p>
    <w:p w:rsidR="00853612" w:rsidRDefault="00CC52CE" w:rsidP="00CC52CE">
      <w:pPr>
        <w:pStyle w:val="Cuerpovademecum"/>
        <w:rPr>
          <w:lang w:val="en-US"/>
        </w:rPr>
      </w:pPr>
      <w:hyperlink r:id="rId314" w:history="1">
        <w:r w:rsidRPr="00E0242B">
          <w:rPr>
            <w:rStyle w:val="Hyperlink"/>
            <w:lang w:val="en-US"/>
          </w:rPr>
          <w:t>Sept. 8, 2011</w:t>
        </w:r>
      </w:hyperlink>
      <w:r w:rsidRPr="00E0242B">
        <w:rPr>
          <w:lang w:val="en-US"/>
        </w:rPr>
        <w:t xml:space="preserve"> PCAOB Announces Participants in Roundtable on Auditor's Reporting Mode</w:t>
      </w:r>
    </w:p>
    <w:p w:rsidR="00CC52CE" w:rsidRPr="005C78B1" w:rsidRDefault="00CC52CE" w:rsidP="00853612">
      <w:pPr>
        <w:pStyle w:val="Cuerpovademecum"/>
        <w:rPr>
          <w:lang w:val="en-US"/>
        </w:rPr>
      </w:pPr>
      <w:hyperlink r:id="rId315" w:history="1">
        <w:r w:rsidRPr="005C78B1">
          <w:rPr>
            <w:rStyle w:val="Hyperlink"/>
            <w:lang w:val="en-US"/>
          </w:rPr>
          <w:t>Oct. 6, 2011</w:t>
        </w:r>
      </w:hyperlink>
      <w:r w:rsidRPr="005C78B1">
        <w:rPr>
          <w:lang w:val="en-US"/>
        </w:rPr>
        <w:t xml:space="preserve"> PCAOB to Consider Proposing Amendments to Improve Transparency </w:t>
      </w:r>
      <w:proofErr w:type="gramStart"/>
      <w:r w:rsidRPr="005C78B1">
        <w:rPr>
          <w:lang w:val="en-US"/>
        </w:rPr>
        <w:t>Through</w:t>
      </w:r>
      <w:proofErr w:type="gramEnd"/>
      <w:r w:rsidRPr="005C78B1">
        <w:rPr>
          <w:lang w:val="en-US"/>
        </w:rPr>
        <w:t xml:space="preserve"> Disclosure of Engagement Partner and Certain Other Participants in Audits </w:t>
      </w:r>
    </w:p>
    <w:p w:rsidR="00CC52CE" w:rsidRPr="005C78B1" w:rsidRDefault="00CC52CE" w:rsidP="00853612">
      <w:pPr>
        <w:pStyle w:val="Cuerpovademecum"/>
        <w:rPr>
          <w:lang w:val="en-US"/>
        </w:rPr>
      </w:pPr>
      <w:hyperlink r:id="rId316" w:history="1">
        <w:r w:rsidRPr="005C78B1">
          <w:rPr>
            <w:rStyle w:val="Hyperlink"/>
            <w:lang w:val="en-US"/>
          </w:rPr>
          <w:t>Oct. 3, 2011</w:t>
        </w:r>
      </w:hyperlink>
      <w:r w:rsidRPr="005C78B1">
        <w:rPr>
          <w:lang w:val="en-US"/>
        </w:rPr>
        <w:t xml:space="preserve"> PCAOB Publishes Staff Audit Practice Alert on Audit Risks in Certain Emerging Markets </w:t>
      </w:r>
    </w:p>
    <w:p w:rsidR="00CC52CE" w:rsidRPr="005C78B1" w:rsidRDefault="00CC52CE" w:rsidP="00853612">
      <w:pPr>
        <w:pStyle w:val="Cuerpovademecum"/>
        <w:rPr>
          <w:lang w:val="en-US"/>
        </w:rPr>
      </w:pPr>
      <w:hyperlink r:id="rId317" w:history="1">
        <w:r w:rsidRPr="005C78B1">
          <w:rPr>
            <w:rStyle w:val="Hyperlink"/>
            <w:lang w:val="en-US"/>
          </w:rPr>
          <w:t>Oct. 6, 2011</w:t>
        </w:r>
      </w:hyperlink>
      <w:r w:rsidRPr="005C78B1">
        <w:rPr>
          <w:lang w:val="en-US"/>
        </w:rPr>
        <w:t xml:space="preserve"> PCAOB to Consider Proposing Amendments to Improve Transparency </w:t>
      </w:r>
      <w:proofErr w:type="gramStart"/>
      <w:r w:rsidRPr="005C78B1">
        <w:rPr>
          <w:lang w:val="en-US"/>
        </w:rPr>
        <w:t>Through</w:t>
      </w:r>
      <w:proofErr w:type="gramEnd"/>
      <w:r w:rsidRPr="005C78B1">
        <w:rPr>
          <w:lang w:val="en-US"/>
        </w:rPr>
        <w:t xml:space="preserve"> Disclosure of Engagement Partner and Certain Other Participants in Audits </w:t>
      </w:r>
    </w:p>
    <w:p w:rsidR="00CC52CE" w:rsidRPr="005C78B1" w:rsidRDefault="00CC52CE" w:rsidP="00853612">
      <w:pPr>
        <w:pStyle w:val="Cuerpovademecum"/>
        <w:rPr>
          <w:lang w:val="en-US"/>
        </w:rPr>
      </w:pPr>
      <w:hyperlink r:id="rId318" w:history="1">
        <w:r w:rsidRPr="005C78B1">
          <w:rPr>
            <w:rStyle w:val="Hyperlink"/>
            <w:lang w:val="en-US"/>
          </w:rPr>
          <w:t>Oct. 3, 2011</w:t>
        </w:r>
      </w:hyperlink>
      <w:r w:rsidRPr="005C78B1">
        <w:rPr>
          <w:lang w:val="en-US"/>
        </w:rPr>
        <w:t xml:space="preserve"> PCAOB Publishes Staff Audit Practice Alert on Audit Risks in Certain Emerging Markets </w:t>
      </w:r>
    </w:p>
    <w:p w:rsidR="00CC52CE" w:rsidRPr="005C78B1" w:rsidRDefault="00CC52CE" w:rsidP="00853612">
      <w:pPr>
        <w:pStyle w:val="Cuerpovademecum"/>
        <w:rPr>
          <w:lang w:val="en-US"/>
        </w:rPr>
      </w:pPr>
      <w:hyperlink r:id="rId319" w:history="1">
        <w:r w:rsidRPr="005C78B1">
          <w:rPr>
            <w:rStyle w:val="Hyperlink"/>
            <w:lang w:val="en-US"/>
          </w:rPr>
          <w:t>Oct. 6, 2011</w:t>
        </w:r>
      </w:hyperlink>
      <w:r w:rsidRPr="005C78B1">
        <w:rPr>
          <w:lang w:val="en-US"/>
        </w:rPr>
        <w:t xml:space="preserve"> PCAOB to Consider Proposing Amendments to Improve Transparency </w:t>
      </w:r>
      <w:proofErr w:type="gramStart"/>
      <w:r w:rsidRPr="005C78B1">
        <w:rPr>
          <w:lang w:val="en-US"/>
        </w:rPr>
        <w:t>Through</w:t>
      </w:r>
      <w:proofErr w:type="gramEnd"/>
      <w:r w:rsidRPr="005C78B1">
        <w:rPr>
          <w:lang w:val="en-US"/>
        </w:rPr>
        <w:t xml:space="preserve"> Disclosure of Engagement Partner and Certain Other Participants in Audits </w:t>
      </w:r>
    </w:p>
    <w:p w:rsidR="00CC52CE" w:rsidRPr="005C78B1" w:rsidRDefault="00CC52CE" w:rsidP="00853612">
      <w:pPr>
        <w:pStyle w:val="Cuerpovademecum"/>
        <w:rPr>
          <w:lang w:val="en-US"/>
        </w:rPr>
      </w:pPr>
      <w:hyperlink r:id="rId320" w:history="1">
        <w:r w:rsidRPr="005C78B1">
          <w:rPr>
            <w:rStyle w:val="Hyperlink"/>
            <w:lang w:val="en-US"/>
          </w:rPr>
          <w:t>Oct. 3, 2011</w:t>
        </w:r>
      </w:hyperlink>
      <w:r w:rsidRPr="005C78B1">
        <w:rPr>
          <w:lang w:val="en-US"/>
        </w:rPr>
        <w:t xml:space="preserve"> PCAOB Publishes Staff Audit Practice Alert on Audit Risks in Certain Emerging Markets </w:t>
      </w:r>
    </w:p>
    <w:p w:rsidR="00CC52CE" w:rsidRPr="00E0242B" w:rsidRDefault="00CC52CE" w:rsidP="00CC52CE">
      <w:pPr>
        <w:pStyle w:val="Cuerpovademecum"/>
        <w:rPr>
          <w:szCs w:val="20"/>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1E0436">
        <w:rPr>
          <w:lang w:val="en-US"/>
        </w:rPr>
        <w:t>Securities and Exchange Comission (SEC)</w:t>
      </w:r>
    </w:p>
    <w:p w:rsidR="00CC52CE" w:rsidRPr="00E0242B" w:rsidRDefault="00CC52CE" w:rsidP="00CC52CE">
      <w:pPr>
        <w:pStyle w:val="Cuerpovademecum"/>
        <w:rPr>
          <w:lang w:val="en-US"/>
        </w:rPr>
      </w:pPr>
      <w:r w:rsidRPr="00422235">
        <w:rPr>
          <w:lang w:val="en-US"/>
        </w:rPr>
        <w:t xml:space="preserve"> </w:t>
      </w:r>
      <w:hyperlink r:id="rId321" w:history="1">
        <w:r w:rsidRPr="00422235">
          <w:rPr>
            <w:rStyle w:val="Hyperlink"/>
            <w:lang w:val="en-US"/>
          </w:rPr>
          <w:t>SEC Proposes Ways to Strengthen Audits and Reporting of Broker-Dealers to Protect Customer Assets</w:t>
        </w:r>
      </w:hyperlink>
    </w:p>
    <w:p w:rsidR="00CC52CE" w:rsidRPr="001B6793" w:rsidRDefault="00CC52CE" w:rsidP="00CC52CE">
      <w:pPr>
        <w:pStyle w:val="Cuerpovademecum"/>
        <w:rPr>
          <w:lang w:val="en-US"/>
        </w:rPr>
      </w:pPr>
      <w:hyperlink r:id="rId322" w:history="1">
        <w:r w:rsidRPr="000869AA">
          <w:rPr>
            <w:rStyle w:val="Hyperlink"/>
            <w:lang w:val="en-US"/>
          </w:rPr>
          <w:t>U.S. and Chinese Regulators Meet in Beijing on Audit Oversight Cooperation</w:t>
        </w:r>
      </w:hyperlink>
    </w:p>
    <w:p w:rsidR="00CC52CE" w:rsidRPr="00EF3891"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pPr>
    </w:p>
    <w:p w:rsidR="00CC52CE" w:rsidRPr="00D46C2C" w:rsidRDefault="00CC52CE" w:rsidP="00CC52CE">
      <w:pPr>
        <w:pStyle w:val="Estilo10"/>
        <w:rPr>
          <w:lang w:val="en-US"/>
        </w:rPr>
      </w:pPr>
      <w:r w:rsidRPr="00D46C2C">
        <w:rPr>
          <w:lang w:val="en-US"/>
        </w:rPr>
        <w:t>Smartpros</w:t>
      </w:r>
    </w:p>
    <w:p w:rsidR="00CC52CE" w:rsidRPr="000869AA" w:rsidRDefault="00CC52CE" w:rsidP="00CC52CE">
      <w:pPr>
        <w:pStyle w:val="Cuerpovademecum"/>
        <w:rPr>
          <w:lang w:val="en-US"/>
        </w:rPr>
      </w:pPr>
      <w:hyperlink r:id="rId323" w:history="1">
        <w:r w:rsidRPr="00705A90">
          <w:rPr>
            <w:rStyle w:val="Hyperlink"/>
            <w:lang w:val="en-US"/>
          </w:rPr>
          <w:t>Rethinking the Relevance, Credibility and Transparency of Audits</w:t>
        </w:r>
      </w:hyperlink>
    </w:p>
    <w:p w:rsidR="00CC52CE" w:rsidRPr="005E1D2B" w:rsidRDefault="00CC52CE" w:rsidP="00CC52CE">
      <w:pPr>
        <w:pStyle w:val="Cuerpovademecum"/>
        <w:rPr>
          <w:lang w:val="en-US"/>
        </w:rPr>
      </w:pPr>
      <w:hyperlink r:id="rId324" w:history="1">
        <w:r w:rsidRPr="00705A90">
          <w:rPr>
            <w:rStyle w:val="Hyperlink"/>
            <w:lang w:val="en-US"/>
          </w:rPr>
          <w:t xml:space="preserve">Survey Finds Internal Auditors Need to Brush </w:t>
        </w:r>
        <w:proofErr w:type="gramStart"/>
        <w:r w:rsidRPr="00705A90">
          <w:rPr>
            <w:rStyle w:val="Hyperlink"/>
            <w:lang w:val="en-US"/>
          </w:rPr>
          <w:t>Up</w:t>
        </w:r>
        <w:proofErr w:type="gramEnd"/>
        <w:r w:rsidRPr="00705A90">
          <w:rPr>
            <w:rStyle w:val="Hyperlink"/>
            <w:lang w:val="en-US"/>
          </w:rPr>
          <w:t xml:space="preserve"> Tech Skills</w:t>
        </w:r>
      </w:hyperlink>
    </w:p>
    <w:p w:rsidR="00CC52CE" w:rsidRPr="005E1D2B" w:rsidRDefault="00CC52CE" w:rsidP="00CC52CE">
      <w:pPr>
        <w:pStyle w:val="Cuerpovademecum"/>
        <w:rPr>
          <w:lang w:val="en-US"/>
        </w:rPr>
      </w:pPr>
      <w:hyperlink r:id="rId325" w:history="1">
        <w:r w:rsidRPr="000869AA">
          <w:rPr>
            <w:rStyle w:val="Hyperlink"/>
            <w:lang w:val="en-US"/>
          </w:rPr>
          <w:t>Rethinking the Relevance, Credibility and Transparency of Audits</w:t>
        </w:r>
      </w:hyperlink>
    </w:p>
    <w:p w:rsidR="00CC52CE" w:rsidRPr="00E0242B" w:rsidRDefault="00CC52CE" w:rsidP="00CC52CE">
      <w:pPr>
        <w:pStyle w:val="Cuerpovademecum"/>
        <w:rPr>
          <w:lang w:val="en-US"/>
        </w:rPr>
      </w:pPr>
      <w:hyperlink r:id="rId326" w:history="1">
        <w:r w:rsidRPr="00E0242B">
          <w:rPr>
            <w:rStyle w:val="Hyperlink"/>
            <w:lang w:val="en-US"/>
          </w:rPr>
          <w:t>Audit Finds Faults in Whistleblower Program Run by IRS</w:t>
        </w:r>
      </w:hyperlink>
    </w:p>
    <w:p w:rsidR="00CC52CE" w:rsidRPr="000869AA" w:rsidRDefault="00CC52CE" w:rsidP="00CC52CE">
      <w:pPr>
        <w:pStyle w:val="Cuerpovademecum"/>
        <w:rPr>
          <w:lang w:val="en-US"/>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Default="00CC52CE" w:rsidP="00CC52CE">
      <w:pPr>
        <w:pStyle w:val="Estilo10"/>
        <w:rPr>
          <w:lang w:val="en-US"/>
        </w:rPr>
      </w:pPr>
      <w:r w:rsidRPr="00D46C2C">
        <w:rPr>
          <w:lang w:val="en-US"/>
        </w:rPr>
        <w:t>South African Institute of Chartered Accountants (SAICA)</w:t>
      </w:r>
    </w:p>
    <w:p w:rsidR="00CC52CE" w:rsidRPr="005E1D2B" w:rsidRDefault="00CC52CE" w:rsidP="00CC52CE">
      <w:pPr>
        <w:pStyle w:val="Cuerpovademecum"/>
        <w:rPr>
          <w:szCs w:val="20"/>
          <w:lang w:val="en-US"/>
        </w:rPr>
      </w:pPr>
      <w:hyperlink r:id="rId327" w:history="1">
        <w:r w:rsidRPr="0011387C">
          <w:rPr>
            <w:rStyle w:val="Hyperlink"/>
            <w:lang w:val="en-US"/>
          </w:rPr>
          <w:t>Revolutionary discussion paper starts global debate to change information in auditors’ reports</w:t>
        </w:r>
      </w:hyperlink>
    </w:p>
    <w:p w:rsidR="00CC52CE" w:rsidRDefault="00CC52CE" w:rsidP="00CC52CE">
      <w:pPr>
        <w:pStyle w:val="Cuerpovademecum"/>
        <w:rPr>
          <w:szCs w:val="20"/>
          <w:lang w:val="en-US"/>
        </w:rPr>
      </w:pPr>
    </w:p>
    <w:p w:rsidR="00CC52CE" w:rsidRPr="0011387C" w:rsidRDefault="00CC52CE" w:rsidP="00CC52CE">
      <w:pPr>
        <w:pStyle w:val="Cuerpovademecum"/>
        <w:jc w:val="center"/>
        <w:rPr>
          <w:lang w:val="en-US"/>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ED7BDB" w:rsidRDefault="00CC52CE" w:rsidP="00CC52CE">
      <w:pPr>
        <w:pStyle w:val="Estilo10"/>
        <w:rPr>
          <w:lang w:val="es-CO" w:eastAsia="es-CO"/>
        </w:rPr>
      </w:pPr>
      <w:r w:rsidRPr="00ED7BDB">
        <w:rPr>
          <w:lang w:val="es-CO" w:eastAsia="es-CO"/>
        </w:rPr>
        <w:t>Superintendencia</w:t>
      </w:r>
      <w:r>
        <w:rPr>
          <w:lang w:val="es-CO" w:eastAsia="es-CO"/>
        </w:rPr>
        <w:t xml:space="preserve">  Financiera de Colombia</w:t>
      </w:r>
    </w:p>
    <w:p w:rsidR="00CC52CE" w:rsidRDefault="00CC52CE" w:rsidP="00CC52CE">
      <w:pPr>
        <w:pStyle w:val="Cuerpovademecum"/>
      </w:pPr>
      <w:hyperlink r:id="rId328" w:history="1">
        <w:r>
          <w:rPr>
            <w:rStyle w:val="Hyperlink"/>
          </w:rPr>
          <w:t>2011011955</w:t>
        </w:r>
      </w:hyperlink>
      <w:r>
        <w:t xml:space="preserve"> Comité de Auditoría, Miembros Independientes, Emisores de Valores. </w:t>
      </w:r>
    </w:p>
    <w:p w:rsidR="00CC52CE" w:rsidRDefault="00CC52CE" w:rsidP="00CC52CE">
      <w:pPr>
        <w:pStyle w:val="Cuerpovademecum"/>
      </w:pPr>
      <w:hyperlink r:id="rId329" w:history="1">
        <w:r>
          <w:rPr>
            <w:rStyle w:val="Hyperlink"/>
          </w:rPr>
          <w:t>2011041147</w:t>
        </w:r>
      </w:hyperlink>
      <w:r>
        <w:t xml:space="preserve"> Comité de Auditoría, Reuniones, Emisores de Valores. </w:t>
      </w:r>
    </w:p>
    <w:p w:rsidR="00CC52CE" w:rsidRDefault="00CC52CE" w:rsidP="00CC52CE">
      <w:pPr>
        <w:pStyle w:val="Cuerpovademecum"/>
      </w:pPr>
      <w:hyperlink r:id="rId330" w:history="1">
        <w:r>
          <w:rPr>
            <w:rStyle w:val="Hyperlink"/>
          </w:rPr>
          <w:t>2011034978</w:t>
        </w:r>
      </w:hyperlink>
      <w:r>
        <w:t xml:space="preserve"> Revisor Fiscal, Conflicto de Interés.</w:t>
      </w:r>
    </w:p>
    <w:p w:rsidR="00CC52CE" w:rsidRPr="00876795"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Pr="00D46C2C" w:rsidRDefault="00CC52CE" w:rsidP="00CC52CE">
      <w:pPr>
        <w:pStyle w:val="Cuerpovademecum"/>
        <w:rPr>
          <w:lang w:val="en-US"/>
        </w:rPr>
      </w:pPr>
    </w:p>
    <w:p w:rsidR="00CC52CE" w:rsidRPr="001E0436" w:rsidRDefault="00CC52CE" w:rsidP="00CC52CE">
      <w:pPr>
        <w:pStyle w:val="Estilo10"/>
        <w:rPr>
          <w:lang w:val="es-CO" w:eastAsia="es-CO"/>
        </w:rPr>
      </w:pPr>
      <w:r w:rsidRPr="001E0436">
        <w:rPr>
          <w:lang w:val="es-CO" w:eastAsia="es-CO"/>
        </w:rPr>
        <w:t>Superintendencia de Sociedades</w:t>
      </w:r>
    </w:p>
    <w:p w:rsidR="00CC52CE" w:rsidRDefault="00CC52CE" w:rsidP="00CC52CE">
      <w:pPr>
        <w:pStyle w:val="Cuerpovademecum"/>
      </w:pPr>
      <w:hyperlink r:id="rId331" w:history="1">
        <w:r>
          <w:rPr>
            <w:rStyle w:val="Hyperlink"/>
          </w:rPr>
          <w:t>220-060560</w:t>
        </w:r>
      </w:hyperlink>
      <w:r>
        <w:t xml:space="preserve"> Auditoria de hechos ocurridos en períodos anteriores ya dictaminados por otro revisor fiscal</w:t>
      </w:r>
    </w:p>
    <w:p w:rsidR="00CC52CE" w:rsidRDefault="00CC52CE" w:rsidP="00CC52CE">
      <w:pPr>
        <w:pStyle w:val="Cuerpovademecum"/>
      </w:pPr>
      <w:hyperlink r:id="rId332" w:history="1">
        <w:r>
          <w:rPr>
            <w:rStyle w:val="Hyperlink"/>
          </w:rPr>
          <w:t>220-066259</w:t>
        </w:r>
      </w:hyperlink>
      <w:r>
        <w:t xml:space="preserve"> En qué casos es obligatoria la Revisoría fiscal. </w:t>
      </w:r>
    </w:p>
    <w:p w:rsidR="00CC52CE" w:rsidRDefault="00CC52CE" w:rsidP="00CC52CE">
      <w:pPr>
        <w:pStyle w:val="Cuerpovademecum"/>
      </w:pPr>
      <w:hyperlink r:id="rId333" w:history="1">
        <w:r>
          <w:rPr>
            <w:rStyle w:val="Hyperlink"/>
          </w:rPr>
          <w:t>220-</w:t>
        </w:r>
        <w:proofErr w:type="gramStart"/>
        <w:r>
          <w:rPr>
            <w:rStyle w:val="Hyperlink"/>
          </w:rPr>
          <w:t>078876 .</w:t>
        </w:r>
        <w:proofErr w:type="gramEnd"/>
      </w:hyperlink>
      <w:r>
        <w:t>INCOMPATIBILIDADES DEL REVISOR FISCAL</w:t>
      </w:r>
    </w:p>
    <w:p w:rsidR="00CC52CE" w:rsidRDefault="00CC52CE" w:rsidP="00CC52CE">
      <w:pPr>
        <w:pStyle w:val="Cuerpovademecum"/>
      </w:pPr>
      <w:hyperlink r:id="rId334" w:history="1">
        <w:r>
          <w:rPr>
            <w:rStyle w:val="Hyperlink"/>
          </w:rPr>
          <w:t>220-076474</w:t>
        </w:r>
      </w:hyperlink>
      <w:r>
        <w:t xml:space="preserve"> VINCULACIÓN DEL REVISOR FISCAL Y EJERCICIO DE SUS FUNCIONES </w:t>
      </w:r>
    </w:p>
    <w:p w:rsidR="00CC52CE" w:rsidRDefault="00CC52CE" w:rsidP="00CC52CE">
      <w:pPr>
        <w:pStyle w:val="Cuerpovademecum"/>
      </w:pPr>
      <w:hyperlink r:id="rId335" w:history="1">
        <w:r>
          <w:rPr>
            <w:rStyle w:val="Hyperlink"/>
          </w:rPr>
          <w:t>220-072108</w:t>
        </w:r>
      </w:hyperlink>
      <w:r>
        <w:t xml:space="preserve"> No existe impedimento para que un ex revisor fiscal sea asociado de una compañía </w:t>
      </w:r>
    </w:p>
    <w:p w:rsidR="00CC52CE" w:rsidRDefault="00CC52CE" w:rsidP="00CC52CE">
      <w:pPr>
        <w:pStyle w:val="Cuerpovademecum"/>
      </w:pPr>
      <w:hyperlink r:id="rId336" w:history="1">
        <w:r>
          <w:rPr>
            <w:rStyle w:val="Hyperlink"/>
          </w:rPr>
          <w:t>220-066259</w:t>
        </w:r>
      </w:hyperlink>
      <w:r>
        <w:t xml:space="preserve"> En qué casos es obligatoria la Revisoría fiscal.</w:t>
      </w:r>
    </w:p>
    <w:p w:rsidR="00CC52CE" w:rsidRDefault="00CC52CE" w:rsidP="00CC52CE">
      <w:pPr>
        <w:pStyle w:val="Cuerpovademecum"/>
      </w:pPr>
      <w:hyperlink r:id="rId337" w:history="1">
        <w:r>
          <w:rPr>
            <w:rStyle w:val="Hyperlink"/>
          </w:rPr>
          <w:t>220-066234</w:t>
        </w:r>
      </w:hyperlink>
      <w:r>
        <w:t xml:space="preserve"> Liquidación Privada Obligación de tener revisor fiscal una sociedad por acciones </w:t>
      </w:r>
    </w:p>
    <w:p w:rsidR="00CC52CE" w:rsidRPr="001E0436" w:rsidRDefault="00CC52CE" w:rsidP="00CC52CE">
      <w:pPr>
        <w:pStyle w:val="Cuerpovademecum"/>
        <w:rPr>
          <w:szCs w:val="20"/>
        </w:rPr>
      </w:pPr>
    </w:p>
    <w:p w:rsidR="00CC52CE" w:rsidRDefault="00CC52CE" w:rsidP="00CC52CE">
      <w:pPr>
        <w:pStyle w:val="Cuerpovademecum"/>
        <w:jc w:val="center"/>
        <w:rPr>
          <w:lang w:val="es-CO"/>
        </w:rPr>
      </w:pPr>
      <w:r w:rsidRPr="006447A5">
        <w:rPr>
          <w:rFonts w:cs="Palatino Linotype"/>
          <w:sz w:val="40"/>
          <w:szCs w:val="40"/>
          <w:lang w:val="es-CO"/>
        </w:rPr>
        <w:sym w:font="Wingdings 2" w:char="F068"/>
      </w:r>
    </w:p>
    <w:p w:rsidR="00CC52CE" w:rsidRDefault="00CC52CE" w:rsidP="00CC52CE">
      <w:pPr>
        <w:pStyle w:val="Cuerpovademecum"/>
      </w:pPr>
    </w:p>
    <w:p w:rsidR="00CC52CE" w:rsidRPr="00D46C2C" w:rsidRDefault="00CC52CE" w:rsidP="00CC52CE">
      <w:pPr>
        <w:pStyle w:val="Estilo10"/>
        <w:rPr>
          <w:lang w:val="en-US"/>
        </w:rPr>
      </w:pPr>
      <w:r w:rsidRPr="00D46C2C">
        <w:rPr>
          <w:lang w:val="en-US"/>
        </w:rPr>
        <w:t>The CPA Journal</w:t>
      </w:r>
    </w:p>
    <w:p w:rsidR="00CC52CE" w:rsidRPr="005E1D2B" w:rsidRDefault="00CC52CE" w:rsidP="00CC52CE">
      <w:pPr>
        <w:pStyle w:val="Cuerpovademecum"/>
        <w:rPr>
          <w:lang w:val="en-US"/>
        </w:rPr>
      </w:pPr>
      <w:hyperlink r:id="rId338" w:anchor="/98bf8bfd/69" w:history="1">
        <w:r w:rsidRPr="009C19E3">
          <w:rPr>
            <w:rStyle w:val="Hyperlink"/>
            <w:lang w:val="en-US"/>
          </w:rPr>
          <w:t>End-User Computing Applications- Implications for Internal Auditors and Managers</w:t>
        </w:r>
      </w:hyperlink>
    </w:p>
    <w:p w:rsidR="00CC52CE" w:rsidRDefault="00CC52CE" w:rsidP="00CC52CE">
      <w:pPr>
        <w:pStyle w:val="Cuerpovademecum"/>
        <w:rPr>
          <w:szCs w:val="20"/>
          <w:lang w:val="en-US"/>
        </w:rPr>
      </w:pPr>
      <w:hyperlink r:id="rId339" w:anchor="/a01990f9/66" w:history="1">
        <w:r w:rsidRPr="0011387C">
          <w:rPr>
            <w:rStyle w:val="Hyperlink"/>
            <w:lang w:val="en-US"/>
          </w:rPr>
          <w:t>Audit Fees and Engagement Profitability- An Approach to Strengthen Compliance with Standards of Ethical Behavior</w:t>
        </w:r>
      </w:hyperlink>
    </w:p>
    <w:p w:rsidR="00CC52CE" w:rsidRPr="005E1D2B" w:rsidRDefault="00CC52CE" w:rsidP="00CC52CE">
      <w:pPr>
        <w:pStyle w:val="Cuerpovademecum"/>
        <w:rPr>
          <w:lang w:val="en-US"/>
        </w:rPr>
      </w:pPr>
      <w:hyperlink r:id="rId340" w:anchor="/a01990f9/82" w:history="1">
        <w:r w:rsidRPr="0011387C">
          <w:rPr>
            <w:rStyle w:val="Hyperlink"/>
            <w:lang w:val="en-US"/>
          </w:rPr>
          <w:t>The Audit Reporting Process- An Opportunity for Fundamental Change</w:t>
        </w:r>
      </w:hyperlink>
    </w:p>
    <w:p w:rsidR="00CC52CE" w:rsidRDefault="00CC52CE" w:rsidP="00CC52CE">
      <w:pPr>
        <w:pStyle w:val="Cuerpovademecum"/>
        <w:rPr>
          <w:szCs w:val="20"/>
          <w:lang w:val="en-US"/>
        </w:rPr>
      </w:pPr>
      <w:hyperlink r:id="rId341" w:anchor="/a01990f9/14" w:history="1">
        <w:r w:rsidRPr="0011387C">
          <w:rPr>
            <w:rStyle w:val="Hyperlink"/>
            <w:lang w:val="en-US"/>
          </w:rPr>
          <w:t xml:space="preserve">PCAOB Proposed Standards on the Auditor’s </w:t>
        </w:r>
        <w:proofErr w:type="gramStart"/>
        <w:r w:rsidRPr="0011387C">
          <w:rPr>
            <w:rStyle w:val="Hyperlink"/>
            <w:lang w:val="en-US"/>
          </w:rPr>
          <w:t>Reporting</w:t>
        </w:r>
        <w:proofErr w:type="gramEnd"/>
        <w:r w:rsidRPr="0011387C">
          <w:rPr>
            <w:rStyle w:val="Hyperlink"/>
            <w:lang w:val="en-US"/>
          </w:rPr>
          <w:t xml:space="preserve"> Model</w:t>
        </w:r>
      </w:hyperlink>
    </w:p>
    <w:p w:rsidR="00CC52CE" w:rsidRPr="001B6793" w:rsidRDefault="00CC52CE" w:rsidP="00CC52CE">
      <w:pPr>
        <w:pStyle w:val="Cuerpovademecum"/>
        <w:rPr>
          <w:szCs w:val="20"/>
          <w:lang w:val="en-US"/>
        </w:rPr>
      </w:pPr>
    </w:p>
    <w:p w:rsidR="00CC52CE" w:rsidRDefault="00CC52CE" w:rsidP="00CC52C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853612" w:rsidRPr="00853612" w:rsidRDefault="00853612" w:rsidP="00853612">
      <w:pPr>
        <w:pStyle w:val="Cuerpovademecum"/>
      </w:pPr>
    </w:p>
    <w:p w:rsidR="00CC52CE" w:rsidRDefault="00CC52CE" w:rsidP="00CC52CE">
      <w:pPr>
        <w:pStyle w:val="Estilo10"/>
        <w:rPr>
          <w:lang w:val="es-CO"/>
        </w:rPr>
      </w:pPr>
      <w:r w:rsidRPr="00EF65B1">
        <w:rPr>
          <w:lang w:val="es-CO"/>
        </w:rPr>
        <w:t>Otros</w:t>
      </w:r>
    </w:p>
    <w:p w:rsidR="00BB4C60" w:rsidRPr="00BB4C60" w:rsidRDefault="00BB4C60" w:rsidP="00BB4C60">
      <w:pPr>
        <w:pStyle w:val="Cuerpovademecum"/>
        <w:rPr>
          <w:lang w:val="es-CO"/>
        </w:rPr>
      </w:pPr>
    </w:p>
    <w:p w:rsidR="00CC52CE" w:rsidRDefault="00CC52CE" w:rsidP="00BB4C60">
      <w:pPr>
        <w:pStyle w:val="Estilo10"/>
      </w:pPr>
      <w:r>
        <w:t>Samantilla – Colombia</w:t>
      </w:r>
    </w:p>
    <w:p w:rsidR="00CC52CE" w:rsidRDefault="00CC52CE" w:rsidP="00CC52CE">
      <w:pPr>
        <w:pStyle w:val="Cuerpovademecum"/>
        <w:rPr>
          <w:rFonts w:ascii="Arial" w:hAnsi="Arial" w:cs="Arial"/>
          <w:color w:val="000000"/>
        </w:rPr>
      </w:pPr>
      <w:hyperlink r:id="rId342" w:history="1">
        <w:r>
          <w:rPr>
            <w:rStyle w:val="Hyperlink"/>
          </w:rPr>
          <w:t>Los ISA (NIA) Clarificados y las PYMES</w:t>
        </w:r>
      </w:hyperlink>
      <w:r>
        <w:rPr>
          <w:rFonts w:ascii="Arial" w:hAnsi="Arial" w:cs="Arial"/>
          <w:color w:val="000000"/>
        </w:rPr>
        <w:t xml:space="preserve"> </w:t>
      </w:r>
    </w:p>
    <w:p w:rsidR="00CC52CE" w:rsidRDefault="00CC52CE" w:rsidP="00CC52CE">
      <w:pPr>
        <w:pStyle w:val="Cuerpovademecum"/>
        <w:rPr>
          <w:rFonts w:ascii="Arial" w:hAnsi="Arial" w:cs="Arial"/>
          <w:color w:val="000000"/>
        </w:rPr>
      </w:pPr>
      <w:hyperlink r:id="rId343" w:history="1">
        <w:r>
          <w:rPr>
            <w:rStyle w:val="Hyperlink"/>
          </w:rPr>
          <w:t>¿Habla usted el lenguaje de los ISA clarificados</w:t>
        </w:r>
        <w:r w:rsidR="005C04DF">
          <w:rPr>
            <w:rStyle w:val="Hyperlink"/>
          </w:rPr>
          <w:t>?</w:t>
        </w:r>
      </w:hyperlink>
      <w:r>
        <w:rPr>
          <w:rFonts w:ascii="Arial" w:hAnsi="Arial" w:cs="Arial"/>
          <w:color w:val="000000"/>
        </w:rPr>
        <w:t xml:space="preserve"> </w:t>
      </w:r>
    </w:p>
    <w:p w:rsidR="005C04DF" w:rsidRDefault="00CC52CE" w:rsidP="00CC52CE">
      <w:pPr>
        <w:pStyle w:val="Cuerpovademecum"/>
        <w:rPr>
          <w:rFonts w:ascii="Arial" w:hAnsi="Arial" w:cs="Arial"/>
          <w:color w:val="000000"/>
        </w:rPr>
      </w:pPr>
      <w:hyperlink r:id="rId344" w:history="1">
        <w:r>
          <w:rPr>
            <w:rStyle w:val="Hyperlink"/>
          </w:rPr>
          <w:t>Cómo avanza el proceso de implementación de los ISA</w:t>
        </w:r>
      </w:hyperlink>
      <w:r>
        <w:rPr>
          <w:rFonts w:ascii="Arial" w:hAnsi="Arial" w:cs="Arial"/>
          <w:color w:val="000000"/>
        </w:rPr>
        <w:t xml:space="preserve"> </w:t>
      </w:r>
    </w:p>
    <w:p w:rsidR="00CC52CE" w:rsidRDefault="00CC52CE" w:rsidP="00CC52CE">
      <w:pPr>
        <w:pStyle w:val="Cuerpovademecum"/>
        <w:rPr>
          <w:rFonts w:ascii="Arial" w:hAnsi="Arial" w:cs="Arial"/>
          <w:color w:val="000000"/>
        </w:rPr>
      </w:pPr>
      <w:hyperlink r:id="rId345" w:history="1">
        <w:r>
          <w:rPr>
            <w:rStyle w:val="Hyperlink"/>
          </w:rPr>
          <w:t>Auditoría en la nube- la siguiente etapa en el p</w:t>
        </w:r>
        <w:r>
          <w:rPr>
            <w:rStyle w:val="Hyperlink"/>
          </w:rPr>
          <w:t>r</w:t>
        </w:r>
        <w:r>
          <w:rPr>
            <w:rStyle w:val="Hyperlink"/>
          </w:rPr>
          <w:t>oceso</w:t>
        </w:r>
      </w:hyperlink>
      <w:r>
        <w:rPr>
          <w:rFonts w:ascii="Arial" w:hAnsi="Arial" w:cs="Arial"/>
          <w:color w:val="000000"/>
        </w:rPr>
        <w:t xml:space="preserve"> </w:t>
      </w:r>
    </w:p>
    <w:p w:rsidR="00853612" w:rsidRPr="007230A9" w:rsidRDefault="00853612" w:rsidP="007230A9">
      <w:pPr>
        <w:pStyle w:val="Cuerpovademecum"/>
      </w:pPr>
      <w:hyperlink r:id="rId346" w:history="1">
        <w:r w:rsidRPr="007230A9">
          <w:rPr>
            <w:rStyle w:val="Hyperlink"/>
          </w:rPr>
          <w:t>Se necesitan más firmas de auditoría (I)</w:t>
        </w:r>
      </w:hyperlink>
      <w:r w:rsidRPr="007230A9">
        <w:t xml:space="preserve"> </w:t>
      </w:r>
    </w:p>
    <w:p w:rsidR="007230A9" w:rsidRPr="007230A9" w:rsidRDefault="007230A9" w:rsidP="007230A9">
      <w:pPr>
        <w:pStyle w:val="Cuerpovademecum"/>
      </w:pPr>
      <w:hyperlink r:id="rId347" w:history="1">
        <w:r w:rsidRPr="007230A9">
          <w:rPr>
            <w:rStyle w:val="Hyperlink"/>
          </w:rPr>
          <w:t>Se necesitan más firmas de auditoría (II)</w:t>
        </w:r>
      </w:hyperlink>
      <w:r w:rsidRPr="007230A9">
        <w:t xml:space="preserve"> </w:t>
      </w:r>
    </w:p>
    <w:p w:rsidR="007230A9" w:rsidRPr="007230A9" w:rsidRDefault="007230A9" w:rsidP="007230A9">
      <w:pPr>
        <w:pStyle w:val="Cuerpovademecum"/>
      </w:pPr>
      <w:hyperlink r:id="rId348" w:history="1">
        <w:r w:rsidRPr="007230A9">
          <w:rPr>
            <w:rStyle w:val="Hyperlink"/>
          </w:rPr>
          <w:t>Se necesitan más firmas de auditoría (III)</w:t>
        </w:r>
      </w:hyperlink>
    </w:p>
    <w:p w:rsidR="007230A9" w:rsidRPr="007230A9" w:rsidRDefault="007230A9" w:rsidP="007230A9">
      <w:pPr>
        <w:pStyle w:val="Cuerpovademecum"/>
      </w:pPr>
      <w:hyperlink r:id="rId349" w:history="1">
        <w:r w:rsidRPr="007230A9">
          <w:rPr>
            <w:rStyle w:val="Hyperlink"/>
          </w:rPr>
          <w:t>Se necesitan más firmas de auditoría (IV)</w:t>
        </w:r>
      </w:hyperlink>
      <w:r w:rsidRPr="007230A9">
        <w:t xml:space="preserve"> </w:t>
      </w:r>
    </w:p>
    <w:p w:rsidR="00CC52CE" w:rsidRDefault="00CC52CE" w:rsidP="00CC52CE">
      <w:pPr>
        <w:pStyle w:val="Cuerpovademecum"/>
        <w:rPr>
          <w:rFonts w:ascii="Arial" w:hAnsi="Arial" w:cs="Arial"/>
          <w:color w:val="000000"/>
        </w:rPr>
      </w:pPr>
    </w:p>
    <w:p w:rsidR="0041519B" w:rsidRDefault="0041519B" w:rsidP="0041519B">
      <w:pPr>
        <w:pStyle w:val="Cuerpovademecum"/>
        <w:jc w:val="center"/>
        <w:rPr>
          <w:lang w:val="es-CO"/>
        </w:rPr>
      </w:pPr>
      <w:r w:rsidRPr="006447A5">
        <w:rPr>
          <w:rFonts w:cs="Palatino Linotype"/>
          <w:sz w:val="40"/>
          <w:szCs w:val="40"/>
          <w:lang w:val="es-CO"/>
        </w:rPr>
        <w:sym w:font="Wingdings 2" w:char="F068"/>
      </w:r>
    </w:p>
    <w:p w:rsidR="00690B8E" w:rsidRDefault="0041519B" w:rsidP="005E1D2B">
      <w:pPr>
        <w:pStyle w:val="Cuerpovademecum"/>
        <w:rPr>
          <w:szCs w:val="20"/>
          <w:lang w:val="en-US"/>
        </w:rPr>
      </w:pPr>
      <w:r>
        <w:rPr>
          <w:szCs w:val="20"/>
          <w:lang w:val="en-US"/>
        </w:rPr>
        <w:br w:type="page"/>
      </w:r>
    </w:p>
    <w:p w:rsidR="00974F8A" w:rsidRPr="006447A5" w:rsidRDefault="00974F8A" w:rsidP="0085746C">
      <w:pPr>
        <w:pStyle w:val="Cuerpovademecum"/>
      </w:pPr>
      <w:r w:rsidRPr="006447A5">
        <w:lastRenderedPageBreak/>
        <w:pict>
          <v:shape id="_x0000_i1027" type="#_x0000_t156" style="width:441.9pt;height:37pt" fillcolor="#36f" stroked="f">
            <v:fill color2="#099" focus="100%" type="gradient"/>
            <v:shadow on="t" color="silver" opacity="52429f" offset="3pt,3pt"/>
            <v:textpath style="font-family:&quot;Times New Roman&quot;;v-text-kern:t" trim="t" fitpath="t" xscale="f" string="CONTABILIDAD FINANCIERA"/>
          </v:shape>
        </w:pict>
      </w:r>
    </w:p>
    <w:p w:rsidR="007747F8" w:rsidRDefault="007747F8" w:rsidP="007747F8">
      <w:pPr>
        <w:pStyle w:val="Cuerpovademecum"/>
      </w:pPr>
      <w:bookmarkStart w:id="2" w:name="FINANCIERA"/>
      <w:bookmarkEnd w:id="2"/>
    </w:p>
    <w:p w:rsidR="007747F8" w:rsidRPr="00C53343" w:rsidRDefault="007747F8" w:rsidP="007747F8">
      <w:pPr>
        <w:pStyle w:val="Estilo10"/>
      </w:pPr>
      <w:r>
        <w:t>NACIONAL</w:t>
      </w:r>
    </w:p>
    <w:p w:rsidR="007747F8" w:rsidRDefault="007747F8" w:rsidP="007747F8">
      <w:pPr>
        <w:pStyle w:val="Cuerpovademecum"/>
      </w:pPr>
    </w:p>
    <w:p w:rsidR="007747F8" w:rsidRPr="007F413A" w:rsidRDefault="007747F8" w:rsidP="007747F8">
      <w:pPr>
        <w:pStyle w:val="Estilo10"/>
      </w:pPr>
      <w:r>
        <w:rPr>
          <w:lang w:val="es-CO"/>
        </w:rPr>
        <w:t>Jurisprudencia contable</w:t>
      </w:r>
    </w:p>
    <w:p w:rsidR="007747F8" w:rsidRPr="009B5D2D" w:rsidRDefault="007747F8" w:rsidP="007747F8">
      <w:pPr>
        <w:pStyle w:val="Estilo10"/>
      </w:pPr>
      <w:r w:rsidRPr="009B5D2D">
        <w:rPr>
          <w:rStyle w:val="Hyperlink"/>
          <w:color w:val="984806"/>
          <w:u w:val="none"/>
        </w:rPr>
        <w:t>00289-2011</w:t>
      </w:r>
    </w:p>
    <w:p w:rsidR="007747F8" w:rsidRPr="009B5D2D" w:rsidRDefault="007747F8" w:rsidP="007747F8">
      <w:pPr>
        <w:pStyle w:val="Cuerpovademecum"/>
      </w:pPr>
      <w:r w:rsidRPr="009B5D2D">
        <w:t>Capitalización de la revalorización del patrimonio. Es una simple reclasificación de cuentas que no conlleva un incremento real del patrimonio, ni constituye un aporte como tal y es por eso que incluirla en una disminución de capital con reembolso efectivo de aportes mediante la cual se hace entrega de activos a los socios o accionistas da lugar a una reducción de la garantía de los acreedores que no se fundamenta en un verdadero incremento de capital.</w:t>
      </w:r>
    </w:p>
    <w:p w:rsidR="007747F8" w:rsidRDefault="007747F8" w:rsidP="007747F8">
      <w:pPr>
        <w:pStyle w:val="Cuerpovademecum"/>
      </w:pPr>
      <w:hyperlink r:id="rId350" w:history="1">
        <w:r w:rsidRPr="009927B1">
          <w:rPr>
            <w:rStyle w:val="Hyperlink"/>
          </w:rPr>
          <w:t>http://www.javeriana.edu.co/personales/hbermude/jurisprudencia/CE00289-2011.docx</w:t>
        </w:r>
      </w:hyperlink>
    </w:p>
    <w:p w:rsidR="007747F8" w:rsidRDefault="007747F8" w:rsidP="007747F8">
      <w:pPr>
        <w:pStyle w:val="Cuerpovademecum"/>
      </w:pPr>
    </w:p>
    <w:p w:rsidR="007747F8" w:rsidRPr="009B5D2D" w:rsidRDefault="007747F8" w:rsidP="007747F8">
      <w:pPr>
        <w:pStyle w:val="Estilo10"/>
      </w:pPr>
      <w:hyperlink r:id="rId351" w:history="1">
        <w:r w:rsidRPr="009B5D2D">
          <w:rPr>
            <w:rStyle w:val="Hyperlink"/>
            <w:color w:val="984806"/>
            <w:u w:val="none"/>
          </w:rPr>
          <w:t>18381-2011</w:t>
        </w:r>
      </w:hyperlink>
    </w:p>
    <w:p w:rsidR="007747F8" w:rsidRPr="009B5D2D" w:rsidRDefault="007747F8" w:rsidP="007747F8">
      <w:pPr>
        <w:pStyle w:val="Cuerpovademecum"/>
      </w:pPr>
      <w:r w:rsidRPr="009B5D2D">
        <w:t>La circunstancia de encontrarse amparado por la aplicabilidad del régimen simplificado en materia tributaria, no exime al comerciante de la obligación de llevar su contabilidad de acuerdo con los precitados postulados que formulan el Código de Comercio y el Código de Procedimiento Civil</w:t>
      </w:r>
    </w:p>
    <w:p w:rsidR="007747F8" w:rsidRDefault="007747F8" w:rsidP="007747F8">
      <w:pPr>
        <w:pStyle w:val="Cuerpovademecum"/>
      </w:pPr>
      <w:hyperlink r:id="rId352" w:history="1">
        <w:r w:rsidRPr="009927B1">
          <w:rPr>
            <w:rStyle w:val="Hyperlink"/>
          </w:rPr>
          <w:t>http://www.javeriana.edu.co/personales/hbermude/jurisprudencia/CE18381-2011.doc</w:t>
        </w:r>
      </w:hyperlink>
    </w:p>
    <w:p w:rsidR="007747F8" w:rsidRDefault="007747F8" w:rsidP="007747F8">
      <w:pPr>
        <w:pStyle w:val="Cuerpovademecum"/>
      </w:pPr>
    </w:p>
    <w:p w:rsidR="007747F8" w:rsidRPr="009B5D2D" w:rsidRDefault="007747F8" w:rsidP="007747F8">
      <w:pPr>
        <w:pStyle w:val="Estilo10"/>
      </w:pPr>
      <w:hyperlink r:id="rId353" w:history="1">
        <w:r w:rsidRPr="009B5D2D">
          <w:rPr>
            <w:rStyle w:val="Hyperlink"/>
            <w:color w:val="984806"/>
            <w:u w:val="none"/>
          </w:rPr>
          <w:t>00880-2011</w:t>
        </w:r>
      </w:hyperlink>
      <w:r w:rsidRPr="009B5D2D">
        <w:t xml:space="preserve"> </w:t>
      </w:r>
    </w:p>
    <w:p w:rsidR="007747F8" w:rsidRDefault="007747F8" w:rsidP="007747F8">
      <w:pPr>
        <w:pStyle w:val="Cuerpovademecum"/>
      </w:pPr>
      <w:r w:rsidRPr="009B5D2D">
        <w:t xml:space="preserve">(...) En efecto, desde el punto de vista contable es posible provisionar todo tipo de cuentas por cobrar, incluso aquellas que no han sido generadoras de renta. También es posible provisionar las cuentas que estén a cargo de vinculados económicos. Contablemente tampoco se establecen límites al monto de la provisión, ni se exige que las cuentas sean de plazo vencido. </w:t>
      </w:r>
      <w:r>
        <w:t xml:space="preserve">    </w:t>
      </w:r>
    </w:p>
    <w:p w:rsidR="007747F8" w:rsidRPr="009B5D2D" w:rsidRDefault="007747F8" w:rsidP="007747F8">
      <w:pPr>
        <w:pStyle w:val="Cuerpovademecum"/>
        <w:rPr>
          <w:rStyle w:val="Hyperlink"/>
        </w:rPr>
      </w:pPr>
      <w:hyperlink r:id="rId354" w:history="1">
        <w:r w:rsidRPr="009B5D2D">
          <w:rPr>
            <w:rStyle w:val="Hyperlink"/>
          </w:rPr>
          <w:t>http://www.javeriana.edu.co/personales/hbermude/jurisprudencia/CE199800880-2011.rtf</w:t>
        </w:r>
      </w:hyperlink>
    </w:p>
    <w:p w:rsidR="007747F8" w:rsidRDefault="007747F8" w:rsidP="007747F8">
      <w:pPr>
        <w:pStyle w:val="Cuerpovademecum"/>
      </w:pPr>
    </w:p>
    <w:p w:rsidR="007747F8" w:rsidRPr="009B5D2D" w:rsidRDefault="007747F8" w:rsidP="007747F8">
      <w:pPr>
        <w:pStyle w:val="Estilo10"/>
      </w:pPr>
      <w:hyperlink r:id="rId355" w:history="1">
        <w:r w:rsidRPr="009B5D2D">
          <w:rPr>
            <w:rStyle w:val="Hyperlink"/>
            <w:color w:val="984806"/>
            <w:u w:val="none"/>
          </w:rPr>
          <w:t>00808-2011</w:t>
        </w:r>
      </w:hyperlink>
    </w:p>
    <w:p w:rsidR="007747F8" w:rsidRDefault="007747F8" w:rsidP="007747F8">
      <w:pPr>
        <w:pStyle w:val="Cuerpovademecum"/>
        <w:rPr>
          <w:rFonts w:ascii="Arial" w:hAnsi="Arial" w:cs="Arial"/>
          <w:color w:val="000000"/>
        </w:rPr>
      </w:pPr>
      <w:r w:rsidRPr="009B5D2D">
        <w:t>(...) el valor probatorio de la contabilidad, depende de que esta sea llevada en la forma ordenada por la ley, que cumpla los requisitos consagrados en el Decreto 2649 de 1993 y en el estatuto tributario, sin cuya observancia no puede considerarse válida para justificar los hechos que por este medio probatorio procura probar</w:t>
      </w:r>
      <w:r>
        <w:rPr>
          <w:rFonts w:ascii="Arial" w:hAnsi="Arial" w:cs="Arial"/>
          <w:color w:val="000000"/>
        </w:rPr>
        <w:t>(...).</w:t>
      </w:r>
    </w:p>
    <w:p w:rsidR="007747F8" w:rsidRPr="009B5D2D" w:rsidRDefault="007747F8" w:rsidP="007747F8">
      <w:pPr>
        <w:pStyle w:val="Cuerpovademecum"/>
        <w:rPr>
          <w:rStyle w:val="Hyperlink"/>
        </w:rPr>
      </w:pPr>
      <w:hyperlink r:id="rId356" w:history="1">
        <w:r w:rsidRPr="009B5D2D">
          <w:rPr>
            <w:rStyle w:val="Hyperlink"/>
          </w:rPr>
          <w:t>http://www.javeriana.edu.co/personales/hbermude/jurisprudencia/CE200500808-2011.rtf</w:t>
        </w:r>
      </w:hyperlink>
    </w:p>
    <w:p w:rsidR="007747F8" w:rsidRDefault="007747F8" w:rsidP="007747F8">
      <w:pPr>
        <w:pStyle w:val="Cuerpovademecum"/>
      </w:pPr>
    </w:p>
    <w:p w:rsidR="007747F8" w:rsidRPr="009B5D2D" w:rsidRDefault="007747F8" w:rsidP="007747F8">
      <w:pPr>
        <w:pStyle w:val="Estilo10"/>
      </w:pPr>
      <w:hyperlink r:id="rId357" w:history="1">
        <w:r w:rsidRPr="009B5D2D">
          <w:rPr>
            <w:rStyle w:val="Hyperlink"/>
            <w:color w:val="984806"/>
            <w:u w:val="none"/>
          </w:rPr>
          <w:t>19801-2011</w:t>
        </w:r>
      </w:hyperlink>
      <w:r w:rsidRPr="009B5D2D">
        <w:t xml:space="preserve"> </w:t>
      </w:r>
    </w:p>
    <w:p w:rsidR="007747F8" w:rsidRPr="009B5D2D" w:rsidRDefault="007747F8" w:rsidP="007747F8">
      <w:pPr>
        <w:pStyle w:val="Cuerpovademecum"/>
      </w:pPr>
      <w:r w:rsidRPr="009B5D2D">
        <w:t xml:space="preserve">(...) no es posible registrar contablemente un hecho económico como la constitución o el incremento progresivo de reservas o fondos patrimoniales en la cuenta de otro hecho económico distinto como los gastos, máxime cuando de manera clara se dispone que éstos últimos no </w:t>
      </w:r>
      <w:proofErr w:type="gramStart"/>
      <w:r w:rsidRPr="009B5D2D">
        <w:t>provienen</w:t>
      </w:r>
      <w:proofErr w:type="gramEnd"/>
      <w:r w:rsidRPr="009B5D2D">
        <w:t xml:space="preserve"> de los primeros. (...)</w:t>
      </w:r>
    </w:p>
    <w:p w:rsidR="007747F8" w:rsidRDefault="007747F8" w:rsidP="007747F8">
      <w:pPr>
        <w:pStyle w:val="Cuerpovademecum"/>
      </w:pPr>
      <w:hyperlink r:id="rId358" w:history="1">
        <w:r w:rsidRPr="009927B1">
          <w:rPr>
            <w:rStyle w:val="Hyperlink"/>
          </w:rPr>
          <w:t>http://www.javeriana.edu.co/personales/hbermude/jurisprudencia/CE19801-2011.docx</w:t>
        </w:r>
      </w:hyperlink>
    </w:p>
    <w:p w:rsidR="007747F8" w:rsidRDefault="007747F8" w:rsidP="007747F8">
      <w:pPr>
        <w:pStyle w:val="Cuerpovademecum"/>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pPr>
    </w:p>
    <w:p w:rsidR="007747F8" w:rsidRDefault="007747F8" w:rsidP="007747F8">
      <w:pPr>
        <w:pStyle w:val="Estilo10"/>
      </w:pPr>
      <w:r w:rsidRPr="003C7B01">
        <w:t xml:space="preserve">Ministerio de Comercio, Industria y Turismo </w:t>
      </w:r>
    </w:p>
    <w:p w:rsidR="007747F8" w:rsidRPr="003C7B01" w:rsidRDefault="007747F8" w:rsidP="007747F8">
      <w:pPr>
        <w:pStyle w:val="Estilo10"/>
      </w:pPr>
      <w:r w:rsidRPr="003C7B01">
        <w:t>Decreto 3048</w:t>
      </w:r>
    </w:p>
    <w:p w:rsidR="007747F8" w:rsidRPr="003C7B01" w:rsidRDefault="007747F8" w:rsidP="007747F8">
      <w:pPr>
        <w:pStyle w:val="Cuerpovademecum"/>
      </w:pPr>
      <w:r w:rsidRPr="003C7B01">
        <w:lastRenderedPageBreak/>
        <w:t>Por el cual se crea la Comisión Intersectorial de Normas de Contabilidad, de Información Financiera y de Aseguramiento de la Información.</w:t>
      </w:r>
    </w:p>
    <w:p w:rsidR="007747F8" w:rsidRPr="005F6C5C" w:rsidRDefault="007747F8" w:rsidP="007747F8">
      <w:pPr>
        <w:pStyle w:val="Cuerpovademecum"/>
        <w:rPr>
          <w:color w:val="0000FF"/>
        </w:rPr>
      </w:pPr>
      <w:hyperlink r:id="rId359" w:history="1">
        <w:r w:rsidRPr="005F6C5C">
          <w:rPr>
            <w:rStyle w:val="Hyperlink"/>
            <w:u w:val="none"/>
          </w:rPr>
          <w:t>http://wsp.presidencia.gov.co/Normativa/Decretos/2011/Documents/Agosto/23/dec304823082011.pdf</w:t>
        </w:r>
      </w:hyperlink>
      <w:r w:rsidR="005F6C5C" w:rsidRPr="005F6C5C">
        <w:rPr>
          <w:color w:val="0000FF"/>
        </w:rPr>
        <w:t xml:space="preserve"> </w:t>
      </w:r>
    </w:p>
    <w:p w:rsidR="007747F8" w:rsidRDefault="007747F8" w:rsidP="007747F8">
      <w:pPr>
        <w:pStyle w:val="Cuerpovademecum"/>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Pr="009B5D2D" w:rsidRDefault="007747F8" w:rsidP="007747F8">
      <w:pPr>
        <w:pStyle w:val="Cuerpovademecum"/>
      </w:pPr>
    </w:p>
    <w:p w:rsidR="007747F8" w:rsidRDefault="007747F8" w:rsidP="007747F8">
      <w:pPr>
        <w:pStyle w:val="Estilo10"/>
      </w:pPr>
      <w:r>
        <w:t>Consejo Técnico de la Contaduría Pública</w:t>
      </w:r>
    </w:p>
    <w:p w:rsidR="007747F8" w:rsidRDefault="007747F8" w:rsidP="007747F8">
      <w:pPr>
        <w:pStyle w:val="Estilo10"/>
      </w:pPr>
      <w:hyperlink r:id="rId360" w:history="1">
        <w:r>
          <w:t>En discusión pública, propuesta de normas internacionales de información financiera</w:t>
        </w:r>
      </w:hyperlink>
    </w:p>
    <w:p w:rsidR="007747F8" w:rsidRPr="009B5D2D" w:rsidRDefault="007747F8" w:rsidP="007747F8">
      <w:pPr>
        <w:pStyle w:val="Cuerpovademecum"/>
      </w:pPr>
      <w:r w:rsidRPr="00FD552C">
        <w:t>En cumplimiento del numeral 8 del artículo 8 de la Ley 1314 de 2009 y en desarrollo del Direccionamiento Estratégico y el Plan de Trabajo, el Consejo Técnico de la Contaduría Pública invita a los funcionarios de las entidades del grupo No 1 y a los del grupo No 2 que voluntariamente decidan aplicarlas, y al público en general interesado en el desarrollo del proceso de convergencia hacia estándares internacionales de contabilidad e información financiera, para que participen en la discusión pública de la propuesta de normas.</w:t>
      </w:r>
      <w:r>
        <w:rPr>
          <w:rFonts w:ascii="Verdana" w:hAnsi="Verdana"/>
          <w:color w:val="636363"/>
          <w:sz w:val="18"/>
          <w:szCs w:val="18"/>
        </w:rPr>
        <w:t xml:space="preserve"> </w:t>
      </w:r>
      <w:hyperlink r:id="rId361" w:history="1">
        <w:r w:rsidRPr="009B5D2D">
          <w:rPr>
            <w:rStyle w:val="Hyperlink"/>
          </w:rPr>
          <w:t>http://www.ctcp.gov.co/sites/default/files/Propuesta%20de%20las%20normas%20para%20discusión%20pública%2010%20de%20octubre.pdf</w:t>
        </w:r>
      </w:hyperlink>
    </w:p>
    <w:p w:rsidR="007747F8" w:rsidRDefault="007747F8" w:rsidP="007747F8">
      <w:pPr>
        <w:pStyle w:val="Cuerpovademecum"/>
      </w:pPr>
    </w:p>
    <w:p w:rsidR="007747F8" w:rsidRDefault="007747F8" w:rsidP="007747F8">
      <w:pPr>
        <w:pStyle w:val="Estilo10"/>
      </w:pPr>
      <w:r>
        <w:t>Colombia convergerá a las normas internacionales de información financiera (NIIF)</w:t>
      </w:r>
    </w:p>
    <w:p w:rsidR="007747F8" w:rsidRPr="00FD552C" w:rsidRDefault="007747F8" w:rsidP="007747F8">
      <w:pPr>
        <w:pStyle w:val="Cuerpovademecum"/>
      </w:pPr>
      <w:r w:rsidRPr="00FD552C">
        <w:t xml:space="preserve">El Consejo Técnico de la Contaduría Pública (CTCP) anunció que recomendó al Gobierno Nacional, converger hacia las Normas Internacionales de Información Financiera (NIIF), como un importante avance del país en materia contable y financiera. </w:t>
      </w:r>
    </w:p>
    <w:p w:rsidR="007747F8" w:rsidRPr="009B5D2D" w:rsidRDefault="007747F8" w:rsidP="007747F8">
      <w:pPr>
        <w:pStyle w:val="Cuerpovademecum"/>
        <w:rPr>
          <w:rStyle w:val="Hyperlink"/>
        </w:rPr>
      </w:pPr>
      <w:hyperlink r:id="rId362" w:history="1">
        <w:r w:rsidRPr="009B5D2D">
          <w:rPr>
            <w:rStyle w:val="Hyperlink"/>
          </w:rPr>
          <w:t>https://www.mincomercio.gov.co/publicaciones.php?id=774</w:t>
        </w:r>
      </w:hyperlink>
    </w:p>
    <w:p w:rsidR="007747F8" w:rsidRDefault="007747F8" w:rsidP="007747F8">
      <w:pPr>
        <w:pStyle w:val="Cuerpovademecum"/>
      </w:pPr>
    </w:p>
    <w:p w:rsidR="007747F8" w:rsidRDefault="007747F8" w:rsidP="007747F8">
      <w:pPr>
        <w:pStyle w:val="Estilo10"/>
      </w:pPr>
      <w:r>
        <w:t>Documento de Direccionamiento Estratégico</w:t>
      </w:r>
    </w:p>
    <w:p w:rsidR="007747F8" w:rsidRPr="009B5D2D" w:rsidRDefault="007747F8" w:rsidP="007747F8">
      <w:pPr>
        <w:pStyle w:val="Cuerpovademecum"/>
        <w:rPr>
          <w:rStyle w:val="Hyperlink"/>
        </w:rPr>
      </w:pPr>
      <w:r w:rsidRPr="00FD552C">
        <w:t>El CTCP se permite publicar el documento definitivo de Direccionamiento Estratégico, el cual se constituye en el referente del proceso de convergencia hacia las normas internacionales de información financiera y de aseguramiento de la información.</w:t>
      </w:r>
      <w:r>
        <w:rPr>
          <w:rFonts w:ascii="Verdana" w:hAnsi="Verdana"/>
          <w:color w:val="636363"/>
          <w:sz w:val="18"/>
          <w:szCs w:val="18"/>
        </w:rPr>
        <w:t xml:space="preserve"> </w:t>
      </w:r>
      <w:hyperlink r:id="rId363" w:history="1">
        <w:r w:rsidRPr="009B5D2D">
          <w:rPr>
            <w:rStyle w:val="Hyperlink"/>
          </w:rPr>
          <w:t>http://www.ctcp.gov.co/sites/default/files/Direccionamiento%20Estratégico_0.pdf</w:t>
        </w:r>
      </w:hyperlink>
    </w:p>
    <w:p w:rsidR="007747F8" w:rsidRDefault="007747F8" w:rsidP="007747F8">
      <w:pPr>
        <w:pStyle w:val="Estilo10"/>
      </w:pPr>
    </w:p>
    <w:p w:rsidR="007747F8" w:rsidRDefault="007747F8" w:rsidP="007747F8">
      <w:pPr>
        <w:pStyle w:val="Estilo10"/>
      </w:pPr>
      <w:r>
        <w:t>Convocatorias – Trabajos académicos</w:t>
      </w:r>
    </w:p>
    <w:p w:rsidR="007747F8" w:rsidRPr="00FD552C" w:rsidRDefault="007747F8" w:rsidP="007747F8">
      <w:pPr>
        <w:pStyle w:val="Cuerpovademecum"/>
      </w:pPr>
      <w:r w:rsidRPr="00FD552C">
        <w:t>El Consejo Técnico de la Contaduría Pública, en desarrollo del numeral 12 del artículo 8 de la Ley 1314, convoca a las facultades y programas de Contaduría Pública del país, a los grupos de investigación, a las agremiaciones de contadores públicos y a la comunidad contable en general, para que se sirvan enviar, en forma física y electrónica, a las direcciones que se citan a continuación, los trabajos académicos que en cualquier modalidad, (tesis, monografías, ensayos, artículos, etcétera), han sido desarrollados en relación con estándares internacionales de contabilidad, información financiera y aseguramiento de la información, o con el proceso de convergencia a los mismos.</w:t>
      </w:r>
    </w:p>
    <w:p w:rsidR="007747F8" w:rsidRDefault="007747F8" w:rsidP="007747F8">
      <w:pPr>
        <w:pStyle w:val="Cuerpovademecum"/>
      </w:pPr>
      <w:hyperlink r:id="rId364" w:history="1">
        <w:r w:rsidRPr="00990266">
          <w:rPr>
            <w:rStyle w:val="Hyperlink"/>
          </w:rPr>
          <w:t>http://www.ctcp.gov.co</w:t>
        </w:r>
        <w:r w:rsidRPr="00990266">
          <w:rPr>
            <w:rStyle w:val="Hyperlink"/>
          </w:rPr>
          <w:t>/</w:t>
        </w:r>
        <w:r w:rsidRPr="00990266">
          <w:rPr>
            <w:rStyle w:val="Hyperlink"/>
          </w:rPr>
          <w:t>?q=node/211</w:t>
        </w:r>
      </w:hyperlink>
    </w:p>
    <w:p w:rsidR="007747F8" w:rsidRDefault="007747F8" w:rsidP="007747F8">
      <w:pPr>
        <w:pStyle w:val="Cuerpovademecum"/>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Pr="002064CE" w:rsidRDefault="007747F8" w:rsidP="00E95754">
      <w:pPr>
        <w:pStyle w:val="Cuerpovademecum"/>
      </w:pPr>
    </w:p>
    <w:p w:rsidR="007747F8" w:rsidRDefault="007747F8" w:rsidP="007747F8">
      <w:pPr>
        <w:pStyle w:val="Estilo10"/>
      </w:pPr>
      <w:r>
        <w:t>Superintendencia Financiera de Colombia</w:t>
      </w:r>
    </w:p>
    <w:p w:rsidR="007747F8" w:rsidRDefault="007747F8" w:rsidP="007747F8">
      <w:pPr>
        <w:pStyle w:val="Estilo10"/>
        <w:rPr>
          <w:rStyle w:val="apple-style-span"/>
          <w:szCs w:val="12"/>
        </w:rPr>
      </w:pPr>
    </w:p>
    <w:p w:rsidR="007747F8" w:rsidRPr="001D05DC" w:rsidRDefault="007747F8" w:rsidP="007747F8">
      <w:pPr>
        <w:pStyle w:val="Estilo10"/>
      </w:pPr>
      <w:r w:rsidRPr="001D05DC">
        <w:rPr>
          <w:rStyle w:val="apple-style-span"/>
          <w:szCs w:val="12"/>
        </w:rPr>
        <w:t>Circular Externa</w:t>
      </w:r>
      <w:r>
        <w:rPr>
          <w:rStyle w:val="apple-style-span"/>
          <w:szCs w:val="12"/>
        </w:rPr>
        <w:t xml:space="preserve"> </w:t>
      </w:r>
      <w:hyperlink r:id="rId365" w:tgtFrame="_blank" w:history="1">
        <w:r w:rsidRPr="001D05DC">
          <w:rPr>
            <w:rStyle w:val="Hyperlink"/>
            <w:color w:val="984806"/>
            <w:szCs w:val="12"/>
            <w:u w:val="none"/>
          </w:rPr>
          <w:t>0</w:t>
        </w:r>
      </w:hyperlink>
      <w:r>
        <w:rPr>
          <w:rStyle w:val="apple-style-span"/>
          <w:szCs w:val="12"/>
        </w:rPr>
        <w:t>43</w:t>
      </w:r>
      <w:r w:rsidRPr="001D05DC">
        <w:rPr>
          <w:rStyle w:val="apple-style-span"/>
          <w:szCs w:val="12"/>
        </w:rPr>
        <w:t xml:space="preserve"> de 2011</w:t>
      </w:r>
    </w:p>
    <w:p w:rsidR="007747F8" w:rsidRPr="00E57DD2" w:rsidRDefault="007747F8" w:rsidP="007747F8">
      <w:pPr>
        <w:pStyle w:val="Cuerpovademecum"/>
      </w:pPr>
      <w:r w:rsidRPr="00E57DD2">
        <w:lastRenderedPageBreak/>
        <w:t>Modifica los Capítulos II y III de la Circular Básica Contable y Financiera en relación con la valoración de garantías y de bienes recibidos en dación en pago, del Anexo 5 del mencionado Capítulo II en relación con la Pérdida Dado el Incumplimiento (PDI) y del Capítulo II Título II de la Circular Básica Jurídica en relación con el uso del término avalúo técnico</w:t>
      </w:r>
    </w:p>
    <w:p w:rsidR="007747F8" w:rsidRDefault="007747F8" w:rsidP="007747F8">
      <w:pPr>
        <w:pStyle w:val="Cuerpovademecum"/>
      </w:pPr>
      <w:hyperlink r:id="rId366" w:history="1">
        <w:r w:rsidRPr="009927B1">
          <w:rPr>
            <w:rStyle w:val="Hyperlink"/>
          </w:rPr>
          <w:t>http://www.superfinanciera.gov.co/NormativaFinanciera/Archivos/ce043_11.doc</w:t>
        </w:r>
      </w:hyperlink>
    </w:p>
    <w:p w:rsidR="007747F8" w:rsidRDefault="007747F8" w:rsidP="007747F8">
      <w:pPr>
        <w:pStyle w:val="Cuerpovademecum"/>
      </w:pPr>
    </w:p>
    <w:p w:rsidR="007747F8" w:rsidRDefault="007747F8" w:rsidP="007747F8">
      <w:pPr>
        <w:pStyle w:val="Estilo10"/>
        <w:rPr>
          <w:rFonts w:ascii="Arial" w:hAnsi="Arial" w:cs="Arial"/>
        </w:rPr>
      </w:pPr>
      <w:r w:rsidRPr="001D05DC">
        <w:rPr>
          <w:rStyle w:val="apple-style-span"/>
          <w:szCs w:val="12"/>
        </w:rPr>
        <w:t>Circular Externa</w:t>
      </w:r>
      <w:r>
        <w:rPr>
          <w:rStyle w:val="apple-style-span"/>
          <w:szCs w:val="12"/>
        </w:rPr>
        <w:t xml:space="preserve"> </w:t>
      </w:r>
      <w:hyperlink r:id="rId367" w:tgtFrame="_blank" w:history="1">
        <w:r w:rsidRPr="001D05DC">
          <w:rPr>
            <w:rStyle w:val="Hyperlink"/>
            <w:color w:val="984806"/>
            <w:szCs w:val="12"/>
            <w:u w:val="none"/>
          </w:rPr>
          <w:t>0</w:t>
        </w:r>
      </w:hyperlink>
      <w:r>
        <w:rPr>
          <w:rStyle w:val="apple-style-span"/>
          <w:szCs w:val="12"/>
        </w:rPr>
        <w:t>30</w:t>
      </w:r>
      <w:r w:rsidRPr="001D05DC">
        <w:rPr>
          <w:rStyle w:val="apple-style-span"/>
          <w:szCs w:val="12"/>
        </w:rPr>
        <w:t xml:space="preserve"> de 2011</w:t>
      </w:r>
    </w:p>
    <w:p w:rsidR="007747F8" w:rsidRPr="00E57DD2" w:rsidRDefault="007747F8" w:rsidP="007747F8">
      <w:pPr>
        <w:pStyle w:val="Cuerpovademecum"/>
      </w:pPr>
      <w:r>
        <w:t>Incorpora las disposiciones de la Circular Externa 8 de 2007 en el Capítulo XIII de la Circular Básica Contable y Financiera y se ajustan algunas proformas relacionadas con el cálculo del patrimonio técnico y de la relación de solvencia de las sociedades comisionistas de bolsa de valores.</w:t>
      </w:r>
      <w:hyperlink r:id="rId368" w:history="1">
        <w:r w:rsidRPr="00E57DD2">
          <w:t xml:space="preserve"> http://www.superfinanciera.gov.co/NormativaFinanciera/Archivos/ce030_11.doc</w:t>
        </w:r>
        <w:r w:rsidRPr="00E57DD2">
          <w:t>.</w:t>
        </w:r>
      </w:hyperlink>
    </w:p>
    <w:p w:rsidR="007747F8" w:rsidRDefault="007747F8" w:rsidP="007747F8">
      <w:pPr>
        <w:pStyle w:val="Cuerpovademecum"/>
      </w:pPr>
    </w:p>
    <w:p w:rsidR="007747F8" w:rsidRDefault="007747F8" w:rsidP="007747F8">
      <w:pPr>
        <w:pStyle w:val="Estilo10"/>
        <w:rPr>
          <w:rFonts w:ascii="Arial" w:hAnsi="Arial" w:cs="Arial"/>
        </w:rPr>
      </w:pPr>
      <w:r w:rsidRPr="001D05DC">
        <w:rPr>
          <w:rStyle w:val="apple-style-span"/>
          <w:szCs w:val="12"/>
        </w:rPr>
        <w:t>Circular Externa</w:t>
      </w:r>
      <w:r>
        <w:rPr>
          <w:rStyle w:val="apple-style-span"/>
          <w:szCs w:val="12"/>
        </w:rPr>
        <w:t xml:space="preserve"> </w:t>
      </w:r>
      <w:hyperlink r:id="rId369" w:tgtFrame="_blank" w:history="1">
        <w:r w:rsidRPr="001D05DC">
          <w:rPr>
            <w:rStyle w:val="Hyperlink"/>
            <w:color w:val="984806"/>
            <w:szCs w:val="12"/>
            <w:u w:val="none"/>
          </w:rPr>
          <w:t>0</w:t>
        </w:r>
      </w:hyperlink>
      <w:r>
        <w:rPr>
          <w:rStyle w:val="apple-style-span"/>
          <w:szCs w:val="12"/>
        </w:rPr>
        <w:t>27</w:t>
      </w:r>
      <w:r w:rsidRPr="001D05DC">
        <w:rPr>
          <w:rStyle w:val="apple-style-span"/>
          <w:szCs w:val="12"/>
        </w:rPr>
        <w:t xml:space="preserve"> de 2011</w:t>
      </w:r>
    </w:p>
    <w:p w:rsidR="007747F8" w:rsidRPr="00E57DD2" w:rsidRDefault="007747F8" w:rsidP="007747F8">
      <w:pPr>
        <w:pStyle w:val="Cuerpovademecum"/>
      </w:pPr>
      <w:r>
        <w:t xml:space="preserve">Imparte instrucciones relativas a la definición de situaciones de incumplimiento del Capítulo II de la Circular Básica Contable y Financiera (Circular Externa 100 de 1995). </w:t>
      </w:r>
    </w:p>
    <w:p w:rsidR="007747F8" w:rsidRDefault="007747F8" w:rsidP="007747F8">
      <w:pPr>
        <w:pStyle w:val="Cuerpovademecum"/>
      </w:pPr>
      <w:hyperlink r:id="rId370" w:history="1">
        <w:r w:rsidRPr="009927B1">
          <w:rPr>
            <w:rStyle w:val="Hyperlink"/>
          </w:rPr>
          <w:t>http://www.superfinanciera.gov.co/NormativaFinanciera/Archivos/ce027_11.doc</w:t>
        </w:r>
      </w:hyperlink>
    </w:p>
    <w:p w:rsidR="007747F8" w:rsidRDefault="007747F8" w:rsidP="007747F8">
      <w:pPr>
        <w:pStyle w:val="Cuerpovademecum"/>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pPr>
    </w:p>
    <w:p w:rsidR="007747F8" w:rsidRDefault="007747F8" w:rsidP="007747F8">
      <w:pPr>
        <w:pStyle w:val="Estilo10"/>
      </w:pPr>
      <w:r>
        <w:t xml:space="preserve">Superintendencia de Servicios Públicos </w:t>
      </w:r>
    </w:p>
    <w:p w:rsidR="007747F8" w:rsidRPr="001D05DC" w:rsidRDefault="007747F8" w:rsidP="007747F8">
      <w:pPr>
        <w:pStyle w:val="Estilo10"/>
        <w:rPr>
          <w:rStyle w:val="apple-converted-space"/>
          <w:szCs w:val="27"/>
        </w:rPr>
      </w:pPr>
      <w:hyperlink r:id="rId371" w:history="1">
        <w:r w:rsidRPr="001D05DC">
          <w:rPr>
            <w:rStyle w:val="Hyperlink"/>
            <w:color w:val="984806"/>
            <w:szCs w:val="27"/>
            <w:u w:val="none"/>
          </w:rPr>
          <w:t>Resolución 201</w:t>
        </w:r>
        <w:r>
          <w:rPr>
            <w:rStyle w:val="Hyperlink"/>
            <w:color w:val="984806"/>
            <w:szCs w:val="27"/>
            <w:u w:val="none"/>
          </w:rPr>
          <w:t>1</w:t>
        </w:r>
      </w:hyperlink>
      <w:r>
        <w:rPr>
          <w:szCs w:val="27"/>
        </w:rPr>
        <w:t>1300016175</w:t>
      </w:r>
      <w:r w:rsidRPr="001D05DC">
        <w:rPr>
          <w:rStyle w:val="apple-converted-space"/>
          <w:szCs w:val="27"/>
        </w:rPr>
        <w:t> </w:t>
      </w:r>
    </w:p>
    <w:p w:rsidR="007747F8" w:rsidRDefault="007747F8" w:rsidP="007747F8">
      <w:pPr>
        <w:pStyle w:val="Cuerpovademecum"/>
        <w:rPr>
          <w:szCs w:val="27"/>
        </w:rPr>
      </w:pPr>
      <w:r w:rsidRPr="001D05DC">
        <w:rPr>
          <w:szCs w:val="27"/>
        </w:rPr>
        <w:t xml:space="preserve">Por la cual se modifica </w:t>
      </w:r>
      <w:r>
        <w:rPr>
          <w:szCs w:val="27"/>
        </w:rPr>
        <w:t xml:space="preserve">el proceso de convergencia hacia el </w:t>
      </w:r>
      <w:r w:rsidRPr="001D05DC">
        <w:rPr>
          <w:szCs w:val="27"/>
        </w:rPr>
        <w:t>Modelo General de Contabilidad para Empresas Prestadoras de Servicios Públicos, en convergencia con los Estándares Internacionales de Contabilidad e Información Financiera de aceptación mund</w:t>
      </w:r>
      <w:r>
        <w:rPr>
          <w:szCs w:val="27"/>
        </w:rPr>
        <w:t>ial y se dictan otras disposiciones</w:t>
      </w:r>
    </w:p>
    <w:p w:rsidR="007747F8" w:rsidRDefault="007747F8" w:rsidP="007747F8">
      <w:pPr>
        <w:pStyle w:val="Cuerpovademecum"/>
        <w:rPr>
          <w:szCs w:val="27"/>
        </w:rPr>
      </w:pPr>
      <w:hyperlink r:id="rId372" w:history="1">
        <w:r w:rsidRPr="009927B1">
          <w:rPr>
            <w:rStyle w:val="Hyperlink"/>
            <w:szCs w:val="27"/>
          </w:rPr>
          <w:t>http://www.superservicios.gov.co/home/c/document_library/get_file?uuid=c936c534-f97f-4ce0-b23a-ef12e95f303e&amp;groupId=10122</w:t>
        </w:r>
      </w:hyperlink>
    </w:p>
    <w:p w:rsidR="007747F8" w:rsidRDefault="007747F8" w:rsidP="007747F8">
      <w:pPr>
        <w:pStyle w:val="Cuerpovademecum"/>
        <w:rPr>
          <w:szCs w:val="27"/>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szCs w:val="27"/>
        </w:rPr>
      </w:pPr>
    </w:p>
    <w:p w:rsidR="007747F8" w:rsidRPr="001D05DC" w:rsidRDefault="007747F8" w:rsidP="007747F8">
      <w:pPr>
        <w:pStyle w:val="Estilo10"/>
      </w:pPr>
      <w:r>
        <w:t>Superintendencia de Sociedades</w:t>
      </w:r>
    </w:p>
    <w:p w:rsidR="007747F8" w:rsidRDefault="007747F8" w:rsidP="007747F8">
      <w:pPr>
        <w:pStyle w:val="Estilo10"/>
        <w:rPr>
          <w:lang w:val="es-CO" w:eastAsia="es-CO"/>
        </w:rPr>
      </w:pPr>
    </w:p>
    <w:p w:rsidR="007747F8" w:rsidRPr="00E57DD2" w:rsidRDefault="007747F8" w:rsidP="007747F8">
      <w:pPr>
        <w:pStyle w:val="Estilo10"/>
      </w:pPr>
      <w:r w:rsidRPr="00E57DD2">
        <w:t xml:space="preserve">Oficio </w:t>
      </w:r>
      <w:hyperlink r:id="rId373" w:history="1">
        <w:r w:rsidRPr="00E57DD2">
          <w:rPr>
            <w:rStyle w:val="Hyperlink"/>
            <w:color w:val="984806"/>
            <w:u w:val="none"/>
          </w:rPr>
          <w:t>115-119771</w:t>
        </w:r>
      </w:hyperlink>
      <w:r w:rsidRPr="00E57DD2">
        <w:t>del 21 de octubre de 2011</w:t>
      </w:r>
    </w:p>
    <w:p w:rsidR="007747F8" w:rsidRDefault="007747F8" w:rsidP="007747F8">
      <w:pPr>
        <w:pStyle w:val="Cuerpovademecum"/>
      </w:pPr>
      <w:r>
        <w:t>Intercambio accionario en proceso de fusión no incluye acciones propias readquiridas</w:t>
      </w:r>
    </w:p>
    <w:p w:rsidR="007747F8" w:rsidRPr="007747F8" w:rsidRDefault="007747F8" w:rsidP="007747F8">
      <w:pPr>
        <w:pStyle w:val="Cuerpovademecum"/>
        <w:rPr>
          <w:rStyle w:val="Hyperlink"/>
        </w:rPr>
      </w:pPr>
      <w:hyperlink r:id="rId374" w:history="1">
        <w:r w:rsidRPr="007747F8">
          <w:rPr>
            <w:rStyle w:val="Hyperlink"/>
          </w:rPr>
          <w:t>http://www.supersociedades.gov.co/ss/drvisapi.dll?MIval=sec&amp;dir=232&amp;id=31811&amp;m=td&amp;a=td&amp;d=depend</w:t>
        </w:r>
      </w:hyperlink>
    </w:p>
    <w:p w:rsidR="007747F8" w:rsidRDefault="007747F8" w:rsidP="007747F8">
      <w:pPr>
        <w:autoSpaceDE w:val="0"/>
        <w:autoSpaceDN w:val="0"/>
        <w:jc w:val="both"/>
        <w:rPr>
          <w:rFonts w:ascii="Verdana" w:hAnsi="Verdana"/>
          <w:color w:val="999966"/>
          <w:sz w:val="15"/>
          <w:szCs w:val="15"/>
        </w:rPr>
      </w:pPr>
    </w:p>
    <w:p w:rsidR="007747F8" w:rsidRPr="00E57DD2" w:rsidRDefault="007747F8" w:rsidP="007747F8">
      <w:pPr>
        <w:pStyle w:val="Estilo10"/>
      </w:pPr>
      <w:r w:rsidRPr="00E57DD2">
        <w:t xml:space="preserve">Oficio </w:t>
      </w:r>
      <w:hyperlink r:id="rId375" w:history="1">
        <w:r w:rsidRPr="00E57DD2">
          <w:rPr>
            <w:rStyle w:val="Hyperlink"/>
            <w:color w:val="984806"/>
            <w:u w:val="none"/>
          </w:rPr>
          <w:t>115-119707</w:t>
        </w:r>
      </w:hyperlink>
      <w:r w:rsidRPr="00E57DD2">
        <w:t xml:space="preserve">del 21 de octubre de 2011 </w:t>
      </w:r>
    </w:p>
    <w:p w:rsidR="007747F8" w:rsidRDefault="007747F8" w:rsidP="007747F8">
      <w:pPr>
        <w:pStyle w:val="Cuerpovademecum"/>
      </w:pPr>
      <w:r>
        <w:t>Registro contable de las garantías extendidas</w:t>
      </w:r>
    </w:p>
    <w:p w:rsidR="007747F8" w:rsidRPr="007747F8" w:rsidRDefault="007747F8" w:rsidP="007747F8">
      <w:pPr>
        <w:pStyle w:val="Cuerpovademecum"/>
        <w:rPr>
          <w:rStyle w:val="Hyperlink"/>
        </w:rPr>
      </w:pPr>
      <w:hyperlink r:id="rId376" w:history="1">
        <w:r w:rsidRPr="007747F8">
          <w:rPr>
            <w:rStyle w:val="Hyperlink"/>
          </w:rPr>
          <w:t>http://www.supersociedades.gov.co/ss/drvisapi.dll?MIval=sec&amp;dir=232&amp;id=31810&amp;m=td&amp;a=td&amp;d=depend</w:t>
        </w:r>
      </w:hyperlink>
    </w:p>
    <w:p w:rsidR="007747F8" w:rsidRDefault="007747F8" w:rsidP="007747F8">
      <w:pPr>
        <w:pStyle w:val="Cuerpovademecum"/>
        <w:rPr>
          <w:rFonts w:ascii="Verdana" w:hAnsi="Verdana"/>
          <w:sz w:val="15"/>
          <w:szCs w:val="15"/>
        </w:rPr>
      </w:pPr>
    </w:p>
    <w:p w:rsidR="007747F8" w:rsidRPr="003C7B01" w:rsidRDefault="007747F8" w:rsidP="007747F8">
      <w:pPr>
        <w:pStyle w:val="Estilo10"/>
        <w:rPr>
          <w:lang w:eastAsia="es-CO"/>
        </w:rPr>
      </w:pPr>
    </w:p>
    <w:p w:rsidR="007747F8" w:rsidRPr="003C7B01" w:rsidRDefault="007747F8" w:rsidP="007747F8">
      <w:pPr>
        <w:pStyle w:val="Estilo10"/>
        <w:rPr>
          <w:rFonts w:ascii="Times New Roman" w:hAnsi="Times New Roman"/>
          <w:lang w:val="es-CO" w:eastAsia="es-CO"/>
        </w:rPr>
      </w:pPr>
      <w:r w:rsidRPr="003C7B01">
        <w:rPr>
          <w:lang w:val="es-CO" w:eastAsia="es-CO"/>
        </w:rPr>
        <w:t>Oficio 115-108677 del 16 de septiembre de 2011</w:t>
      </w:r>
    </w:p>
    <w:p w:rsidR="007747F8" w:rsidRDefault="007747F8" w:rsidP="007747F8">
      <w:pPr>
        <w:pStyle w:val="Cuerpovademecum"/>
        <w:rPr>
          <w:lang w:val="es-CO" w:eastAsia="es-CO"/>
        </w:rPr>
      </w:pPr>
      <w:r w:rsidRPr="003C7B01">
        <w:rPr>
          <w:lang w:val="es-CO" w:eastAsia="es-CO"/>
        </w:rPr>
        <w:t>Distribución de utilidades retenidas</w:t>
      </w:r>
    </w:p>
    <w:p w:rsidR="007747F8" w:rsidRPr="007747F8" w:rsidRDefault="007747F8" w:rsidP="007747F8">
      <w:pPr>
        <w:pStyle w:val="Cuerpovademecum"/>
        <w:rPr>
          <w:rStyle w:val="Hyperlink"/>
        </w:rPr>
      </w:pPr>
      <w:hyperlink r:id="rId377" w:history="1">
        <w:r w:rsidRPr="007747F8">
          <w:rPr>
            <w:rStyle w:val="Hyperlink"/>
          </w:rPr>
          <w:t>http://www.supersociedades.gov.co/ss/drvisapi.dll?MIval=sec&amp;dir=232&amp;id=31809&amp;m=td&amp;a=td&amp;d=depend</w:t>
        </w:r>
      </w:hyperlink>
    </w:p>
    <w:p w:rsidR="007747F8" w:rsidRPr="00E95754" w:rsidRDefault="007747F8" w:rsidP="00E95754">
      <w:pPr>
        <w:pStyle w:val="Cuerpovademecum"/>
        <w:rPr>
          <w:rStyle w:val="Hyperlink"/>
          <w:color w:val="auto"/>
          <w:u w:val="none"/>
        </w:rPr>
      </w:pPr>
    </w:p>
    <w:p w:rsidR="007747F8" w:rsidRPr="00AE7038" w:rsidRDefault="007747F8" w:rsidP="007747F8">
      <w:pPr>
        <w:pStyle w:val="Cuerpovademecum"/>
        <w:jc w:val="center"/>
        <w:rPr>
          <w:sz w:val="40"/>
          <w:szCs w:val="40"/>
          <w:lang w:val="es-CO"/>
        </w:rPr>
      </w:pPr>
      <w:r w:rsidRPr="00AE7038">
        <w:rPr>
          <w:sz w:val="40"/>
          <w:szCs w:val="40"/>
          <w:lang w:val="es-CO"/>
        </w:rPr>
        <w:lastRenderedPageBreak/>
        <w:sym w:font="Wingdings 2" w:char="F068"/>
      </w:r>
    </w:p>
    <w:p w:rsidR="007747F8" w:rsidRPr="003C7B01" w:rsidRDefault="007747F8" w:rsidP="00330F4F">
      <w:pPr>
        <w:pStyle w:val="Cuerpovademecum"/>
        <w:rPr>
          <w:lang w:val="es-CO" w:eastAsia="es-CO"/>
        </w:rPr>
      </w:pPr>
    </w:p>
    <w:p w:rsidR="007747F8" w:rsidRDefault="007747F8" w:rsidP="007747F8">
      <w:pPr>
        <w:pStyle w:val="Estilo10"/>
      </w:pPr>
      <w:r>
        <w:t>Otros</w:t>
      </w:r>
    </w:p>
    <w:p w:rsidR="00E95754" w:rsidRPr="00E95754" w:rsidRDefault="00E95754" w:rsidP="00E95754">
      <w:pPr>
        <w:pStyle w:val="Cuerpovademecum"/>
      </w:pPr>
    </w:p>
    <w:p w:rsidR="007747F8" w:rsidRPr="00E57DD2" w:rsidRDefault="007747F8" w:rsidP="007747F8">
      <w:pPr>
        <w:pStyle w:val="Estilo10"/>
        <w:rPr>
          <w:lang w:val="es-CO"/>
        </w:rPr>
      </w:pPr>
      <w:hyperlink r:id="rId378" w:tooltip="* El TLC y las reformas a lo contable" w:history="1">
        <w:r w:rsidRPr="00F365AE">
          <w:rPr>
            <w:lang w:val="es-CO"/>
          </w:rPr>
          <w:t>El TLC y las reformas a lo contable</w:t>
        </w:r>
      </w:hyperlink>
    </w:p>
    <w:p w:rsidR="007747F8" w:rsidRPr="00E57DD2" w:rsidRDefault="007747F8" w:rsidP="007747F8">
      <w:pPr>
        <w:pStyle w:val="Cuerpovademecum"/>
      </w:pPr>
      <w:r w:rsidRPr="00E57DD2">
        <w:t>El TLC con Estados Unidos es una realidad, como lo están siendo los TLC con otros países. Se trata de acuerdos de comercio que tendrán impacto profundo en la economía colombiana y en la profesión contable del país. Vienen cargados de modificaciones importantes a las prácticas a que estamos acostumbrados</w:t>
      </w:r>
    </w:p>
    <w:p w:rsidR="007747F8" w:rsidRDefault="007747F8" w:rsidP="007747F8">
      <w:pPr>
        <w:pStyle w:val="Cuerpovademecum"/>
      </w:pPr>
      <w:hyperlink r:id="rId379" w:history="1">
        <w:r w:rsidRPr="009927B1">
          <w:rPr>
            <w:rStyle w:val="Hyperlink"/>
          </w:rPr>
          <w:t>http://samantilla.com/?p=205</w:t>
        </w:r>
      </w:hyperlink>
    </w:p>
    <w:p w:rsidR="007747F8" w:rsidRDefault="007747F8" w:rsidP="007747F8">
      <w:pPr>
        <w:pStyle w:val="Cuerpovademecum"/>
      </w:pPr>
    </w:p>
    <w:p w:rsidR="007747F8" w:rsidRPr="00F365AE" w:rsidRDefault="007747F8" w:rsidP="007747F8">
      <w:pPr>
        <w:pStyle w:val="Estilo10"/>
        <w:rPr>
          <w:lang w:val="es-CO"/>
        </w:rPr>
      </w:pPr>
      <w:hyperlink r:id="rId380" w:tooltip="* La economía del valor razonable según Delaware" w:history="1">
        <w:r w:rsidRPr="00F365AE">
          <w:rPr>
            <w:lang w:val="es-CO"/>
          </w:rPr>
          <w:t>La economía del valor razonable según Delaware</w:t>
        </w:r>
      </w:hyperlink>
    </w:p>
    <w:p w:rsidR="007747F8" w:rsidRPr="00F365AE" w:rsidRDefault="007747F8" w:rsidP="007747F8">
      <w:pPr>
        <w:pStyle w:val="Cuerpovademecum"/>
      </w:pPr>
      <w:r w:rsidRPr="00F365AE">
        <w:t>Está disponible para el amable lector una versión en español del artículo publicado en el Delaware Journal of Corporate Law por Brett A. Margolin y Samuel J. Kursh, que tiene por título “La economía del valor razonable según Delaware.”</w:t>
      </w:r>
    </w:p>
    <w:p w:rsidR="007747F8" w:rsidRDefault="007747F8" w:rsidP="007747F8">
      <w:pPr>
        <w:pStyle w:val="Cuerpovademecum"/>
        <w:rPr>
          <w:lang w:val="es-CO"/>
        </w:rPr>
      </w:pPr>
      <w:hyperlink r:id="rId381" w:history="1">
        <w:r w:rsidRPr="009927B1">
          <w:rPr>
            <w:rStyle w:val="Hyperlink"/>
            <w:lang w:val="es-CO"/>
          </w:rPr>
          <w:t>http://samantilla.</w:t>
        </w:r>
        <w:r w:rsidRPr="009927B1">
          <w:rPr>
            <w:rStyle w:val="Hyperlink"/>
            <w:lang w:val="es-CO"/>
          </w:rPr>
          <w:t>c</w:t>
        </w:r>
        <w:r w:rsidRPr="009927B1">
          <w:rPr>
            <w:rStyle w:val="Hyperlink"/>
            <w:lang w:val="es-CO"/>
          </w:rPr>
          <w:t>om/?p=197</w:t>
        </w:r>
      </w:hyperlink>
    </w:p>
    <w:p w:rsidR="00E95754" w:rsidRDefault="00E95754" w:rsidP="007747F8">
      <w:pPr>
        <w:pStyle w:val="Cuerpovademecum"/>
        <w:rPr>
          <w:lang w:val="es-CO"/>
        </w:rPr>
      </w:pPr>
    </w:p>
    <w:p w:rsidR="007747F8" w:rsidRPr="00E57DD2" w:rsidRDefault="007747F8" w:rsidP="007747F8">
      <w:pPr>
        <w:pStyle w:val="Estilo10"/>
      </w:pPr>
      <w:r w:rsidRPr="00E57DD2">
        <w:t>Los IFRS: más que sólo mejoramiento</w:t>
      </w:r>
    </w:p>
    <w:p w:rsidR="007747F8" w:rsidRPr="00F365AE" w:rsidRDefault="007747F8" w:rsidP="007747F8">
      <w:pPr>
        <w:pStyle w:val="Cuerpovademecum"/>
      </w:pPr>
      <w:r>
        <w:t>L</w:t>
      </w:r>
      <w:r w:rsidRPr="00F365AE">
        <w:t>os sistemas tradicionales de contabilidad, a causa de que principalmente han estado basados en reglas (legales), han privilegiado el registro de las transacciones (entradas – salidas = saldo).</w:t>
      </w:r>
    </w:p>
    <w:p w:rsidR="007747F8" w:rsidRPr="00F365AE" w:rsidRDefault="007747F8" w:rsidP="007747F8">
      <w:pPr>
        <w:pStyle w:val="Cuerpovademecum"/>
        <w:rPr>
          <w:lang w:val="es-CO"/>
        </w:rPr>
      </w:pPr>
      <w:r w:rsidRPr="00F365AE">
        <w:rPr>
          <w:lang w:val="es-CO"/>
        </w:rPr>
        <w:t>Los nuevos sistemas de contabilidad, basados en principios, están cambiando el centro de atención y, por consiguiente, las prácticas derivadas.</w:t>
      </w:r>
    </w:p>
    <w:p w:rsidR="007747F8" w:rsidRDefault="007747F8" w:rsidP="007747F8">
      <w:pPr>
        <w:pStyle w:val="Cuerpovademecum"/>
        <w:rPr>
          <w:lang w:val="es-CO"/>
        </w:rPr>
      </w:pPr>
      <w:hyperlink r:id="rId382" w:history="1">
        <w:r w:rsidRPr="009927B1">
          <w:rPr>
            <w:rStyle w:val="Hyperlink"/>
            <w:lang w:val="es-CO"/>
          </w:rPr>
          <w:t>http://samantilla.com/?p=177</w:t>
        </w:r>
      </w:hyperlink>
    </w:p>
    <w:p w:rsidR="007747F8" w:rsidRDefault="007747F8" w:rsidP="007747F8">
      <w:pPr>
        <w:pStyle w:val="Cuerpovademecum"/>
      </w:pPr>
    </w:p>
    <w:p w:rsidR="007747F8" w:rsidRDefault="007747F8" w:rsidP="007747F8">
      <w:pPr>
        <w:pStyle w:val="Estilo10"/>
        <w:rPr>
          <w:rFonts w:ascii="Georgia" w:hAnsi="Georgia"/>
          <w:color w:val="000000"/>
          <w:sz w:val="21"/>
          <w:szCs w:val="21"/>
          <w:lang w:val="es-CO"/>
        </w:rPr>
      </w:pPr>
      <w:r w:rsidRPr="00F365AE">
        <w:rPr>
          <w:lang w:val="es-CO"/>
        </w:rPr>
        <w:t xml:space="preserve">Una discusión mundial, en </w:t>
      </w:r>
      <w:r>
        <w:rPr>
          <w:lang w:val="es-CO"/>
        </w:rPr>
        <w:t>la que vale la pena participar…</w:t>
      </w:r>
      <w:r w:rsidRPr="00F365AE">
        <w:rPr>
          <w:lang w:val="es-CO"/>
        </w:rPr>
        <w:t xml:space="preserve"> </w:t>
      </w:r>
      <w:r w:rsidRPr="007747F8">
        <w:rPr>
          <w:lang w:val="es-CO"/>
        </w:rPr>
        <w:t>Para luego no quejarse</w:t>
      </w:r>
    </w:p>
    <w:p w:rsidR="007747F8" w:rsidRPr="00E57DD2" w:rsidRDefault="007747F8" w:rsidP="007747F8">
      <w:pPr>
        <w:pStyle w:val="Cuerpovademecum"/>
      </w:pPr>
      <w:r w:rsidRPr="00E57DD2">
        <w:t>En prácticamente todo el mundo, las entidades pequeñas y más pequeñas sienten que las leyes y regulaciones, así como los estándares de contabilidad y auditoría que gobiernan los negocios se han vuelto mucho más complejos en el intento de abordar un mundo en el que los negocios que están en la cúspide del sector corporativo [...]</w:t>
      </w:r>
    </w:p>
    <w:p w:rsidR="007747F8" w:rsidRDefault="007747F8" w:rsidP="007747F8">
      <w:pPr>
        <w:pStyle w:val="Cuerpovademecum"/>
        <w:rPr>
          <w:lang w:val="es-CO"/>
        </w:rPr>
      </w:pPr>
      <w:hyperlink r:id="rId383" w:history="1">
        <w:r w:rsidRPr="009927B1">
          <w:rPr>
            <w:rStyle w:val="Hyperlink"/>
            <w:lang w:val="es-CO"/>
          </w:rPr>
          <w:t>http://samantilla.com/?p=173</w:t>
        </w:r>
      </w:hyperlink>
    </w:p>
    <w:p w:rsidR="007747F8" w:rsidRDefault="007747F8" w:rsidP="007747F8">
      <w:pPr>
        <w:pStyle w:val="Cuerpovademecum"/>
        <w:rPr>
          <w:lang w:val="es-CO"/>
        </w:rPr>
      </w:pPr>
    </w:p>
    <w:p w:rsidR="007747F8" w:rsidRPr="00F365AE" w:rsidRDefault="007747F8" w:rsidP="007747F8">
      <w:pPr>
        <w:pStyle w:val="Estilo10"/>
        <w:rPr>
          <w:lang w:val="es-CO"/>
        </w:rPr>
      </w:pPr>
      <w:hyperlink r:id="rId384" w:tooltip="Enlace a Con NIIF sector solidario tendría nuevas bases fiscales en Colombia (I) – Gabriel Vásquez Tristancho" w:history="1">
        <w:r w:rsidRPr="00F365AE">
          <w:rPr>
            <w:lang w:val="es-CO"/>
          </w:rPr>
          <w:t>Con NIIF sector solidario tendría nuevas bases fiscales en Colombia (I) – Gabriel Vásquez Tristancho</w:t>
        </w:r>
      </w:hyperlink>
    </w:p>
    <w:p w:rsidR="007747F8" w:rsidRPr="00E57DD2" w:rsidRDefault="007747F8" w:rsidP="007747F8">
      <w:pPr>
        <w:pStyle w:val="Cuerpovademecum"/>
      </w:pPr>
      <w:r w:rsidRPr="00E57DD2">
        <w:t>Para las cooperativas de Colombia la convergencia hacia NIIF tendrá fuertes impactos patrimoniales e impositivos. En la primera parte la discusión sobre los aportes sociales y el patrimonio de la entidad</w:t>
      </w:r>
    </w:p>
    <w:p w:rsidR="007747F8" w:rsidRPr="007747F8" w:rsidRDefault="007747F8" w:rsidP="007747F8">
      <w:pPr>
        <w:pStyle w:val="Cuerpovademecum"/>
        <w:rPr>
          <w:rStyle w:val="Hyperlink"/>
          <w:lang w:val="es-CO"/>
        </w:rPr>
      </w:pPr>
      <w:hyperlink r:id="rId385" w:history="1">
        <w:r w:rsidRPr="007747F8">
          <w:rPr>
            <w:rStyle w:val="Hyperlink"/>
            <w:lang w:val="es-CO"/>
          </w:rPr>
          <w:t>http://www.actualicese.com/opinion/con-niif-sector-solidario-tendria-nuevas-bases-fiscales-en-colombia-i-gabriel-vasquez-tristancho/</w:t>
        </w:r>
      </w:hyperlink>
    </w:p>
    <w:p w:rsidR="007747F8" w:rsidRDefault="007747F8" w:rsidP="007747F8">
      <w:pPr>
        <w:pStyle w:val="Cuerpovademecum"/>
        <w:rPr>
          <w:lang w:val="es-CO"/>
        </w:rPr>
      </w:pPr>
    </w:p>
    <w:p w:rsidR="007747F8" w:rsidRPr="00F365AE" w:rsidRDefault="007747F8" w:rsidP="007747F8">
      <w:pPr>
        <w:pStyle w:val="Estilo10"/>
        <w:rPr>
          <w:lang w:val="es-CO"/>
        </w:rPr>
      </w:pPr>
      <w:hyperlink r:id="rId386" w:tooltip="Enlace a Exposición de Motivos de ley 1314: ¿Que se discutió en el Congreso? – Hernán A. Rodríguez G." w:history="1">
        <w:r w:rsidRPr="00F365AE">
          <w:rPr>
            <w:lang w:val="es-CO"/>
          </w:rPr>
          <w:t>Exposición de Motivos de ley 1314: ¿Que se discutió en el Congreso? –</w:t>
        </w:r>
      </w:hyperlink>
    </w:p>
    <w:p w:rsidR="007747F8" w:rsidRPr="007747F8" w:rsidRDefault="007747F8" w:rsidP="007747F8">
      <w:pPr>
        <w:pStyle w:val="Cuerpovademecum"/>
        <w:rPr>
          <w:rStyle w:val="Hyperlink"/>
          <w:lang w:val="es-CO"/>
        </w:rPr>
      </w:pPr>
      <w:r w:rsidRPr="00E57DD2">
        <w:t xml:space="preserve">Antecedentes Históricos, Resumen de las Ponencias: 1. Regular los principios y normas de contabilidad e información financiera y de aseguramiento de información aceptados en </w:t>
      </w:r>
      <w:proofErr w:type="gramStart"/>
      <w:r w:rsidRPr="00E57DD2">
        <w:t>Colombia ;</w:t>
      </w:r>
      <w:proofErr w:type="gramEnd"/>
      <w:r w:rsidRPr="00E57DD2">
        <w:t xml:space="preserve"> 2. Señalar las autoridades competentes; 3. Se especifica el procedimiento para la expedición de las normas; 4. Se determinan las entidades responsables de vigilar su cumplimiento</w:t>
      </w:r>
      <w:r w:rsidRPr="00F365AE">
        <w:rPr>
          <w:rFonts w:ascii="Georgia" w:hAnsi="Georgia"/>
          <w:color w:val="000000"/>
          <w:sz w:val="21"/>
          <w:szCs w:val="21"/>
        </w:rPr>
        <w:t>.</w:t>
      </w:r>
      <w:r w:rsidRPr="006D1DDF">
        <w:t xml:space="preserve"> </w:t>
      </w:r>
      <w:hyperlink r:id="rId387" w:history="1">
        <w:r w:rsidRPr="007747F8">
          <w:rPr>
            <w:rStyle w:val="Hyperlink"/>
            <w:lang w:val="es-CO"/>
          </w:rPr>
          <w:t>http://www.actualicese.com/opinion/exposicion-de-motivos-de-ley-1314-que-se-discutio-en-el-congreso-hernan-a-rodriguez-g/</w:t>
        </w:r>
      </w:hyperlink>
    </w:p>
    <w:p w:rsidR="007747F8" w:rsidRDefault="007747F8" w:rsidP="007747F8">
      <w:pPr>
        <w:pStyle w:val="Cuerpovademecum"/>
        <w:rPr>
          <w:rFonts w:ascii="Georgia" w:hAnsi="Georgia"/>
          <w:color w:val="000000"/>
          <w:sz w:val="21"/>
          <w:szCs w:val="21"/>
          <w:lang w:val="es-CO"/>
        </w:rPr>
      </w:pPr>
    </w:p>
    <w:p w:rsidR="007747F8" w:rsidRPr="00E57DD2" w:rsidRDefault="007747F8" w:rsidP="007747F8">
      <w:pPr>
        <w:pStyle w:val="Estilo10"/>
      </w:pPr>
      <w:r w:rsidRPr="00F365AE">
        <w:rPr>
          <w:lang w:val="es-CO"/>
        </w:rPr>
        <w:lastRenderedPageBreak/>
        <w:t>P</w:t>
      </w:r>
      <w:r w:rsidRPr="00E57DD2">
        <w:rPr>
          <w:rStyle w:val="Estilo1Car"/>
        </w:rPr>
        <w:t xml:space="preserve">ropuesta </w:t>
      </w:r>
      <w:r>
        <w:rPr>
          <w:rStyle w:val="Estilo1Car"/>
        </w:rPr>
        <w:t xml:space="preserve">de </w:t>
      </w:r>
      <w:proofErr w:type="gramStart"/>
      <w:r w:rsidRPr="00E57DD2">
        <w:rPr>
          <w:rStyle w:val="Estilo1Car"/>
        </w:rPr>
        <w:t>aceptación nuevas</w:t>
      </w:r>
      <w:proofErr w:type="gramEnd"/>
      <w:r w:rsidRPr="00E57DD2">
        <w:rPr>
          <w:rStyle w:val="Estilo1Car"/>
        </w:rPr>
        <w:t xml:space="preserve"> NIIF como bases fiscales</w:t>
      </w:r>
    </w:p>
    <w:p w:rsidR="007747F8" w:rsidRPr="007747F8" w:rsidRDefault="007747F8" w:rsidP="007747F8">
      <w:pPr>
        <w:pStyle w:val="Cuerpovademecum"/>
        <w:rPr>
          <w:rStyle w:val="Hyperlink"/>
          <w:lang w:val="es-CO"/>
        </w:rPr>
      </w:pPr>
      <w:r w:rsidRPr="00E57DD2">
        <w:t>Pareciera ilógico, pero en realidad con muchísima razón, la autoridad tributaria propone que las nuevas NIIF, que entrarían posiblemente en aplicación a partir del 2013, constituyan base fiscal.</w:t>
      </w:r>
      <w:r w:rsidRPr="006D1DDF">
        <w:t xml:space="preserve"> </w:t>
      </w:r>
      <w:hyperlink r:id="rId388" w:history="1">
        <w:r w:rsidRPr="007747F8">
          <w:rPr>
            <w:rStyle w:val="Hyperlink"/>
            <w:lang w:val="es-CO"/>
          </w:rPr>
          <w:t>http://www.actualicese.com/opinion/propuesta-aceptacion-nuevas-niif-como-bases-fiscales-gabriel-vasquez-tristancho/</w:t>
        </w:r>
      </w:hyperlink>
    </w:p>
    <w:p w:rsidR="007747F8" w:rsidRPr="00F365AE" w:rsidRDefault="007747F8" w:rsidP="007747F8">
      <w:pPr>
        <w:pStyle w:val="Cuerpovademecum"/>
        <w:rPr>
          <w:rFonts w:ascii="Georgia" w:hAnsi="Georgia"/>
          <w:color w:val="000000"/>
          <w:sz w:val="21"/>
          <w:szCs w:val="21"/>
          <w:lang w:val="es-CO"/>
        </w:rPr>
      </w:pPr>
    </w:p>
    <w:p w:rsidR="007747F8" w:rsidRDefault="007747F8" w:rsidP="007747F8">
      <w:pPr>
        <w:pStyle w:val="Estilo10"/>
      </w:pPr>
      <w:r w:rsidRPr="00E57DD2">
        <w:t>Estándares Internacionales de Contabilidad: Lo que nos espera y lo que debemos recorrer – J. Orlando Corredor Alejo</w:t>
      </w:r>
    </w:p>
    <w:p w:rsidR="007747F8" w:rsidRPr="00E57DD2" w:rsidRDefault="007747F8" w:rsidP="007747F8">
      <w:pPr>
        <w:pStyle w:val="Cuerpovademecum"/>
      </w:pPr>
      <w:r w:rsidRPr="00E57DD2">
        <w:t>Como es sabido, la Ley 1314 de 2009 ordenó converger hacia estándares contables de reconocimiento internacional, mejor conocidas como normas internacionales de información financiera (NIIF). A ese fin, encargó al Consejo Técnico de la Contaduría Pública (CTCP) para liderar el estudio de la convergencia, y proponer los modelos normativos que los Ministerios de Comercio y Hacienda deberán emitir.</w:t>
      </w:r>
    </w:p>
    <w:p w:rsidR="007747F8" w:rsidRPr="007747F8" w:rsidRDefault="007747F8" w:rsidP="007747F8">
      <w:pPr>
        <w:pStyle w:val="Cuerpovademecum"/>
        <w:rPr>
          <w:rStyle w:val="Hyperlink"/>
        </w:rPr>
      </w:pPr>
      <w:hyperlink r:id="rId389" w:history="1">
        <w:r w:rsidRPr="007747F8">
          <w:rPr>
            <w:rStyle w:val="Hyperlink"/>
            <w:lang w:val="es-CO"/>
          </w:rPr>
          <w:t>http://www.actualicese.com/opinion/flash-tributar-estandares-internacionales-de-contabilidad-lo-que-nos-espera-y-lo-que-debemos-recorrer-j-orlando-corredor-alejo/</w:t>
        </w:r>
      </w:hyperlink>
    </w:p>
    <w:p w:rsidR="007747F8" w:rsidRDefault="007747F8" w:rsidP="007747F8">
      <w:pPr>
        <w:pStyle w:val="Cuerpovademecum"/>
        <w:rPr>
          <w:rFonts w:ascii="Georgia" w:hAnsi="Georgia"/>
          <w:color w:val="000000"/>
          <w:sz w:val="21"/>
          <w:szCs w:val="21"/>
          <w:lang w:val="es-CO"/>
        </w:rPr>
      </w:pPr>
    </w:p>
    <w:p w:rsidR="007747F8" w:rsidRPr="00E57DD2" w:rsidRDefault="007747F8" w:rsidP="007747F8">
      <w:pPr>
        <w:pStyle w:val="Estilo10"/>
      </w:pPr>
      <w:hyperlink r:id="rId390" w:tooltip="Enlace a A propósito de IFRS: El desafío es debatir principio por principio, norma por norma, estándar por estándar y regla por regla – Hernán A. Rodríguez G." w:history="1">
        <w:r w:rsidRPr="00E57DD2">
          <w:rPr>
            <w:rStyle w:val="Hyperlink"/>
            <w:color w:val="984806"/>
            <w:u w:val="none"/>
          </w:rPr>
          <w:t>A propósito de IFRS: El desafío es debatir principio por principio, norma por norma, estándar por estándar y regla por regla – Hernán A. Rodríguez G.</w:t>
        </w:r>
      </w:hyperlink>
    </w:p>
    <w:p w:rsidR="007747F8" w:rsidRPr="00E57DD2" w:rsidRDefault="007747F8" w:rsidP="007747F8">
      <w:pPr>
        <w:pStyle w:val="Cuerpovademecum"/>
      </w:pPr>
      <w:r w:rsidRPr="00E57DD2">
        <w:t>Apoyados con el conocimiento de la disciplina contable y con la formación de Contador Público, debemos iniciar una discusión que a partir de un marco conceptual único para la preparación de información financiera se pueda llegar a la misma conclusión que se llegó en la IASC e IASB para emitir los estándares IAS e IFRS. ¿Quién se le mide?</w:t>
      </w:r>
    </w:p>
    <w:p w:rsidR="007747F8" w:rsidRPr="007747F8" w:rsidRDefault="007747F8" w:rsidP="007747F8">
      <w:pPr>
        <w:pStyle w:val="Cuerpovademecum"/>
        <w:rPr>
          <w:rStyle w:val="Hyperlink"/>
          <w:lang w:val="es-CO"/>
        </w:rPr>
      </w:pPr>
      <w:hyperlink r:id="rId391" w:history="1">
        <w:r w:rsidRPr="007747F8">
          <w:rPr>
            <w:rStyle w:val="Hyperlink"/>
            <w:lang w:val="es-CO"/>
          </w:rPr>
          <w:t>http://www.actualicese.com/opinion/a-proposito-de-ifrs-el-desafio-es-debatir-principio-por-principio-norma-por-norma-estandar-por-estandar-y-regla-por-regla-hernan-a-rodriguez-g/</w:t>
        </w:r>
      </w:hyperlink>
    </w:p>
    <w:p w:rsidR="007747F8" w:rsidRDefault="007747F8" w:rsidP="007747F8">
      <w:pPr>
        <w:pStyle w:val="Cuerpovademecum"/>
        <w:rPr>
          <w:rFonts w:ascii="Georgia" w:hAnsi="Georgia"/>
          <w:color w:val="000000"/>
          <w:sz w:val="21"/>
          <w:szCs w:val="21"/>
          <w:lang w:val="es-CO"/>
        </w:rPr>
      </w:pPr>
    </w:p>
    <w:p w:rsidR="007747F8" w:rsidRPr="00E57DD2" w:rsidRDefault="007747F8" w:rsidP="007747F8">
      <w:pPr>
        <w:pStyle w:val="Estilo10"/>
      </w:pPr>
      <w:hyperlink r:id="rId392" w:tooltip="Enlace a Paradigma de la confianza basada en libros de contabilidad (ética del comerciante) o en estados financieros (ética del Contador Público) (ll) – Hernán A. Rodríguez G." w:history="1">
        <w:r w:rsidRPr="00E57DD2">
          <w:rPr>
            <w:rStyle w:val="Hyperlink"/>
            <w:color w:val="984806"/>
            <w:u w:val="none"/>
          </w:rPr>
          <w:t>Paradigma de la confianza basada en libros de contabilidad (ética del comerciante) o en estados financieros (ética del Contador Público) (ll) – Hernán A. Rodríguez G.</w:t>
        </w:r>
      </w:hyperlink>
    </w:p>
    <w:p w:rsidR="007747F8" w:rsidRPr="00E57DD2" w:rsidRDefault="007747F8" w:rsidP="007747F8">
      <w:pPr>
        <w:pStyle w:val="Cuerpovademecum"/>
      </w:pPr>
      <w:r w:rsidRPr="00E57DD2">
        <w:t>Es posible que algunos se hagan a la ilusión de entenderse con los opositores de la “convergencia contable”. ¿Cómo pueden estos ilusos hacer entrar en razón a los que todavía creen en doctrinas contables nacionales, revisiones contables totales o en contadores dueños del control gerencial?, ¿cómo pueden hacerlo sin tener conciencia alguna de su propia existencia como profesional de la Contaduría, ni de la debilidad de su propia formación y ni en su exigua experiencia profesional?</w:t>
      </w:r>
    </w:p>
    <w:p w:rsidR="007747F8" w:rsidRDefault="007747F8" w:rsidP="007747F8">
      <w:pPr>
        <w:pStyle w:val="Cuerpovademecum"/>
        <w:rPr>
          <w:lang w:val="es-CO"/>
        </w:rPr>
      </w:pPr>
      <w:hyperlink r:id="rId393" w:history="1">
        <w:r w:rsidRPr="009927B1">
          <w:rPr>
            <w:rStyle w:val="Hyperlink"/>
            <w:lang w:val="es-CO"/>
          </w:rPr>
          <w:t>http://www.actualicese.com/opinion/paradigma-de-la-confianza-basada-en-libros-de-contabilidad-etica-del-comerciante-o-en-estados-financieros-etica-del-contador-publico-ll-hernan-a-rodriguez-g/</w:t>
        </w:r>
      </w:hyperlink>
    </w:p>
    <w:p w:rsidR="007747F8" w:rsidRDefault="007747F8" w:rsidP="007747F8">
      <w:pPr>
        <w:pStyle w:val="Cuerpovademecum"/>
        <w:rPr>
          <w:lang w:val="es-CO"/>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lang w:val="es-CO"/>
        </w:rPr>
      </w:pPr>
    </w:p>
    <w:p w:rsidR="007747F8" w:rsidRPr="002064CE" w:rsidRDefault="007747F8" w:rsidP="007747F8">
      <w:pPr>
        <w:pStyle w:val="Estilo10"/>
        <w:rPr>
          <w:lang w:val="en-US"/>
        </w:rPr>
      </w:pPr>
      <w:r w:rsidRPr="002064CE">
        <w:rPr>
          <w:lang w:val="en-US"/>
        </w:rPr>
        <w:t>Internacional</w:t>
      </w:r>
    </w:p>
    <w:p w:rsidR="007747F8" w:rsidRDefault="007747F8" w:rsidP="007747F8">
      <w:pPr>
        <w:pStyle w:val="Estilo10"/>
        <w:rPr>
          <w:lang w:val="en-US"/>
        </w:rPr>
      </w:pPr>
    </w:p>
    <w:p w:rsidR="007747F8" w:rsidRDefault="007747F8" w:rsidP="007747F8">
      <w:pPr>
        <w:pStyle w:val="Estilo10"/>
        <w:rPr>
          <w:lang w:val="en-US"/>
        </w:rPr>
      </w:pPr>
      <w:r>
        <w:rPr>
          <w:lang w:val="en-US"/>
        </w:rPr>
        <w:t>European Financial Reporting Advisory Group (EFRAG)</w:t>
      </w:r>
    </w:p>
    <w:p w:rsidR="007747F8" w:rsidRPr="002064CE" w:rsidRDefault="007747F8" w:rsidP="007747F8">
      <w:pPr>
        <w:pStyle w:val="Estilo10"/>
        <w:rPr>
          <w:lang w:val="en-US"/>
        </w:rPr>
      </w:pPr>
      <w:r w:rsidRPr="002064CE">
        <w:rPr>
          <w:lang w:val="en-US"/>
        </w:rPr>
        <w:t>EFRAG's draft comment letter in response to the 4th batch of IFRS for SMEs draft Q&amp;</w:t>
      </w:r>
      <w:proofErr w:type="gramStart"/>
      <w:r w:rsidRPr="002064CE">
        <w:rPr>
          <w:lang w:val="en-US"/>
        </w:rPr>
        <w:t>As</w:t>
      </w:r>
      <w:proofErr w:type="gramEnd"/>
    </w:p>
    <w:p w:rsidR="007747F8" w:rsidRPr="005C78B1" w:rsidRDefault="007747F8" w:rsidP="007747F8">
      <w:pPr>
        <w:pStyle w:val="Cuerpovademecum"/>
        <w:rPr>
          <w:rStyle w:val="Hyperlink"/>
          <w:lang w:val="en-US"/>
        </w:rPr>
      </w:pPr>
      <w:r w:rsidRPr="007747F8">
        <w:rPr>
          <w:rStyle w:val="Estilo1Car"/>
          <w:b w:val="0"/>
          <w:color w:val="auto"/>
          <w:lang w:val="en-US"/>
        </w:rPr>
        <w:t>EFRAG has issued its draft comment letter in response to the fourth batch of draft Q&amp;</w:t>
      </w:r>
      <w:proofErr w:type="gramStart"/>
      <w:r w:rsidRPr="007747F8">
        <w:rPr>
          <w:rStyle w:val="Estilo1Car"/>
          <w:b w:val="0"/>
          <w:color w:val="auto"/>
          <w:lang w:val="en-US"/>
        </w:rPr>
        <w:t>As</w:t>
      </w:r>
      <w:proofErr w:type="gramEnd"/>
      <w:r w:rsidRPr="007747F8">
        <w:rPr>
          <w:rStyle w:val="Estilo1Car"/>
          <w:b w:val="0"/>
          <w:color w:val="auto"/>
          <w:lang w:val="en-US"/>
        </w:rPr>
        <w:t xml:space="preserve"> related to the IFRS for SMEs. Comments on the letter are invited by 18 January 2012.</w:t>
      </w:r>
      <w:r w:rsidRPr="007747F8">
        <w:rPr>
          <w:lang w:val="en-US"/>
        </w:rPr>
        <w:t xml:space="preserve"> </w:t>
      </w:r>
      <w:hyperlink r:id="rId394" w:history="1">
        <w:r w:rsidRPr="005C78B1">
          <w:rPr>
            <w:rStyle w:val="Hyperlink"/>
            <w:lang w:val="en-US"/>
          </w:rPr>
          <w:t>http://www.efrag.org/Front/n1-847/EFRAG-s-draft-comment-letter-in-response-to-the-4th-batch-of-IFRS-for-SMEs-draft-Q-As.aspx</w:t>
        </w:r>
      </w:hyperlink>
    </w:p>
    <w:p w:rsidR="007747F8" w:rsidRPr="007747F8" w:rsidRDefault="007747F8" w:rsidP="007747F8">
      <w:pPr>
        <w:pStyle w:val="Cuerpovademecum"/>
        <w:rPr>
          <w:lang w:val="en-US"/>
        </w:rPr>
      </w:pPr>
    </w:p>
    <w:p w:rsidR="007747F8" w:rsidRPr="00332C99" w:rsidRDefault="007747F8" w:rsidP="007747F8">
      <w:pPr>
        <w:pStyle w:val="Estilo10"/>
        <w:rPr>
          <w:i/>
          <w:iCs/>
          <w:lang w:val="en-US"/>
        </w:rPr>
      </w:pPr>
      <w:r w:rsidRPr="00332C99">
        <w:rPr>
          <w:lang w:val="en-US"/>
        </w:rPr>
        <w:t>EFRAG's comment letter in response to the 3rd batch of IFRS for SMEs draft Q&amp;</w:t>
      </w:r>
      <w:proofErr w:type="gramStart"/>
      <w:r w:rsidRPr="00332C99">
        <w:rPr>
          <w:lang w:val="en-US"/>
        </w:rPr>
        <w:t>As</w:t>
      </w:r>
      <w:proofErr w:type="gramEnd"/>
    </w:p>
    <w:p w:rsidR="007747F8" w:rsidRPr="007747F8" w:rsidRDefault="007747F8" w:rsidP="007747F8">
      <w:pPr>
        <w:pStyle w:val="Cuerpovademecum"/>
        <w:rPr>
          <w:lang w:val="en-US"/>
        </w:rPr>
      </w:pPr>
      <w:r w:rsidRPr="007747F8">
        <w:rPr>
          <w:lang w:val="en-US"/>
        </w:rPr>
        <w:lastRenderedPageBreak/>
        <w:t>EFRAG has issued its comment letter in response to the third batch of draft Q&amp;</w:t>
      </w:r>
      <w:proofErr w:type="gramStart"/>
      <w:r w:rsidRPr="007747F8">
        <w:rPr>
          <w:lang w:val="en-US"/>
        </w:rPr>
        <w:t>As</w:t>
      </w:r>
      <w:proofErr w:type="gramEnd"/>
      <w:r w:rsidRPr="007747F8">
        <w:rPr>
          <w:lang w:val="en-US"/>
        </w:rPr>
        <w:t xml:space="preserve"> related to the IFRS for SMEs. EFRAG recommends not issuing any of the Q&amp;As. </w:t>
      </w:r>
    </w:p>
    <w:p w:rsidR="007747F8" w:rsidRPr="005C78B1" w:rsidRDefault="007747F8" w:rsidP="007747F8">
      <w:pPr>
        <w:pStyle w:val="Cuerpovademecum"/>
        <w:rPr>
          <w:rStyle w:val="Hyperlink"/>
          <w:lang w:val="en-US"/>
        </w:rPr>
      </w:pPr>
      <w:hyperlink r:id="rId395" w:history="1">
        <w:r w:rsidRPr="005C78B1">
          <w:rPr>
            <w:rStyle w:val="Hyperlink"/>
            <w:lang w:val="en-US"/>
          </w:rPr>
          <w:t>http://www.efrag.org/Front/n1-846/EFRAG-s-comment-letter-in-response-to-the-3rd-batch-of-IFRS-for-SMEs-draft-Q-As-.aspx</w:t>
        </w:r>
      </w:hyperlink>
    </w:p>
    <w:p w:rsidR="007747F8" w:rsidRPr="00332C99" w:rsidRDefault="007747F8" w:rsidP="00330F4F">
      <w:pPr>
        <w:pStyle w:val="Cuerpovademecum"/>
        <w:rPr>
          <w:lang w:val="en-US" w:eastAsia="es-CO"/>
        </w:rPr>
      </w:pPr>
    </w:p>
    <w:p w:rsidR="007747F8" w:rsidRPr="00332C99" w:rsidRDefault="007747F8" w:rsidP="007747F8">
      <w:pPr>
        <w:pStyle w:val="Estilo10"/>
        <w:rPr>
          <w:lang w:val="en-US" w:eastAsia="es-CO"/>
        </w:rPr>
      </w:pPr>
      <w:r w:rsidRPr="00332C99">
        <w:rPr>
          <w:lang w:val="en-US" w:eastAsia="es-CO"/>
        </w:rPr>
        <w:t xml:space="preserve">Endorsement Status Report Update </w:t>
      </w:r>
    </w:p>
    <w:p w:rsidR="007747F8" w:rsidRPr="007747F8" w:rsidRDefault="007747F8" w:rsidP="007747F8">
      <w:pPr>
        <w:pStyle w:val="Cuerpovademecum"/>
        <w:rPr>
          <w:lang w:val="en-US"/>
        </w:rPr>
      </w:pPr>
      <w:r w:rsidRPr="007747F8">
        <w:rPr>
          <w:lang w:val="en-US"/>
        </w:rPr>
        <w:t>In the light of the endorsement by the European Commission of Amendments to IFRS 7 Financial Instruments: Disclosures –Transfers of Financial Assets (published by IASB in October 2010), EFRAG has updated the EFRAG Endorsement Status Report, which can be downloaded below and under the menu point 'Endorsement Status'.</w:t>
      </w:r>
    </w:p>
    <w:p w:rsidR="007747F8" w:rsidRPr="005C78B1" w:rsidRDefault="007747F8" w:rsidP="007747F8">
      <w:pPr>
        <w:pStyle w:val="Cuerpovademecum"/>
        <w:rPr>
          <w:rStyle w:val="Hyperlink"/>
          <w:lang w:val="en-US"/>
        </w:rPr>
      </w:pPr>
      <w:hyperlink r:id="rId396" w:history="1">
        <w:r w:rsidRPr="005C78B1">
          <w:rPr>
            <w:rStyle w:val="Hyperlink"/>
            <w:lang w:val="en-US"/>
          </w:rPr>
          <w:t>http://www.efrag.org/Front/n1-841/Endorsement-Status-Report-Update.aspx</w:t>
        </w:r>
      </w:hyperlink>
    </w:p>
    <w:p w:rsidR="007747F8" w:rsidRPr="007747F8" w:rsidRDefault="007747F8" w:rsidP="00330F4F">
      <w:pPr>
        <w:pStyle w:val="Cuerpovademecum"/>
        <w:rPr>
          <w:lang w:val="en-US"/>
        </w:rPr>
      </w:pPr>
    </w:p>
    <w:p w:rsidR="007747F8" w:rsidRPr="00E57DD2" w:rsidRDefault="007747F8" w:rsidP="007747F8">
      <w:pPr>
        <w:pStyle w:val="Estilo10"/>
        <w:rPr>
          <w:lang w:val="en-US"/>
        </w:rPr>
      </w:pPr>
      <w:r w:rsidRPr="00E57DD2">
        <w:rPr>
          <w:lang w:val="en-US"/>
        </w:rPr>
        <w:t>EFRAG report regarding costs of implementing country-by-country reporting</w:t>
      </w:r>
    </w:p>
    <w:p w:rsidR="007747F8" w:rsidRDefault="007747F8" w:rsidP="007747F8">
      <w:pPr>
        <w:pStyle w:val="Cuerpovademecum"/>
        <w:rPr>
          <w:lang w:val="en-US"/>
        </w:rPr>
      </w:pPr>
      <w:r w:rsidRPr="005476AB">
        <w:rPr>
          <w:lang w:val="en-US"/>
        </w:rPr>
        <w:t xml:space="preserve">In October 2010, the European Commission started a </w:t>
      </w:r>
      <w:r w:rsidRPr="00E57DD2">
        <w:rPr>
          <w:lang w:val="en-US"/>
        </w:rPr>
        <w:t>public consultation</w:t>
      </w:r>
      <w:r w:rsidRPr="005476AB">
        <w:rPr>
          <w:lang w:val="en-US"/>
        </w:rPr>
        <w:t xml:space="preserve"> in order to gather stakeholders' views on country-by-country reporting by multinational companies. Country-by-country reporting is a concept that would require multinational companies to disclose financial information on their operations in third countries in their annual financial statements. The consultation mainly focused on companies active in an extractive industry in third countries</w:t>
      </w:r>
      <w:r>
        <w:rPr>
          <w:lang w:val="en-US"/>
        </w:rPr>
        <w:t>.</w:t>
      </w:r>
      <w:r w:rsidRPr="005476AB">
        <w:rPr>
          <w:lang w:val="en-US"/>
        </w:rPr>
        <w:t xml:space="preserve"> </w:t>
      </w:r>
      <w:hyperlink r:id="rId397" w:history="1">
        <w:r w:rsidRPr="009927B1">
          <w:rPr>
            <w:rStyle w:val="Hyperlink"/>
            <w:lang w:val="en-US"/>
          </w:rPr>
          <w:t>http://www.efrag.org/Front/n1-772/EFRAG-secretariat-reports-to-the-European-Commission-on-input-received-from-a-selection-of-companies-regarding-costs-of-implementing-Country-by-country-reporting.aspx</w:t>
        </w:r>
      </w:hyperlink>
    </w:p>
    <w:p w:rsidR="007747F8" w:rsidRDefault="007747F8" w:rsidP="007747F8">
      <w:pPr>
        <w:pStyle w:val="Cuerpovademecum"/>
        <w:rPr>
          <w:lang w:val="en-US"/>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lang w:val="en-US"/>
        </w:rPr>
      </w:pPr>
    </w:p>
    <w:p w:rsidR="007747F8" w:rsidRDefault="007747F8" w:rsidP="007747F8">
      <w:pPr>
        <w:pStyle w:val="Estilo10"/>
        <w:rPr>
          <w:lang w:val="en-US"/>
        </w:rPr>
      </w:pPr>
      <w:r>
        <w:rPr>
          <w:lang w:val="en-US"/>
        </w:rPr>
        <w:t>Financial Accounting Standards Board</w:t>
      </w:r>
    </w:p>
    <w:p w:rsidR="007747F8" w:rsidRPr="009B5D2D" w:rsidRDefault="007747F8" w:rsidP="007747F8">
      <w:pPr>
        <w:pStyle w:val="Estilo10"/>
        <w:rPr>
          <w:lang w:val="en-US" w:eastAsia="es-CO"/>
        </w:rPr>
      </w:pPr>
      <w:r w:rsidRPr="009B5D2D">
        <w:rPr>
          <w:lang w:val="en-US" w:eastAsia="es-CO"/>
        </w:rPr>
        <w:t>FASB Issues Proposed Improvements to Consolidation Accounting</w:t>
      </w:r>
    </w:p>
    <w:p w:rsidR="007747F8" w:rsidRPr="007747F8" w:rsidRDefault="007747F8" w:rsidP="007747F8">
      <w:pPr>
        <w:pStyle w:val="Cuerpovademecum"/>
        <w:rPr>
          <w:lang w:val="en-US"/>
        </w:rPr>
      </w:pPr>
      <w:r w:rsidRPr="00EC6C55">
        <w:rPr>
          <w:lang w:val="en-US"/>
        </w:rPr>
        <w:t xml:space="preserve">The Financial Accounting Standards Board (FASB) has issued a proposed Accounting Standards Update intended to increase transparency and consistency of financial reporting about consolidations. </w:t>
      </w:r>
      <w:r w:rsidRPr="007747F8">
        <w:rPr>
          <w:lang w:val="en-US"/>
        </w:rPr>
        <w:t>The proposed amendments in this Update would affect all companies that are required to evaluate whether they should consolidate another entity.</w:t>
      </w:r>
    </w:p>
    <w:p w:rsidR="007747F8" w:rsidRPr="005C78B1" w:rsidRDefault="007747F8" w:rsidP="007747F8">
      <w:pPr>
        <w:pStyle w:val="Cuerpovademecum"/>
        <w:rPr>
          <w:rStyle w:val="Hyperlink"/>
          <w:lang w:val="en-US"/>
        </w:rPr>
      </w:pPr>
      <w:hyperlink r:id="rId398" w:history="1">
        <w:r w:rsidRPr="005C78B1">
          <w:rPr>
            <w:rStyle w:val="Hyperlink"/>
            <w:lang w:val="en-US"/>
          </w:rPr>
          <w:t>http://www.fasb.org/cs/ContentServer?site=FASB&amp;c=Document_C&amp;pagename=FASB%2FDocument_C%2FDocumentPage&amp;cid=1176159448189</w:t>
        </w:r>
      </w:hyperlink>
    </w:p>
    <w:p w:rsidR="007747F8" w:rsidRPr="009B5D2D" w:rsidRDefault="007747F8" w:rsidP="007747F8">
      <w:pPr>
        <w:pStyle w:val="Cuerpovademecum"/>
        <w:rPr>
          <w:lang w:val="en-US" w:eastAsia="es-CO"/>
        </w:rPr>
      </w:pPr>
    </w:p>
    <w:p w:rsidR="007747F8" w:rsidRPr="009B5D2D" w:rsidRDefault="007747F8" w:rsidP="007747F8">
      <w:pPr>
        <w:pStyle w:val="Estilo10"/>
        <w:rPr>
          <w:lang w:val="en-US"/>
        </w:rPr>
      </w:pPr>
      <w:r w:rsidRPr="009B5D2D">
        <w:rPr>
          <w:lang w:val="en-US" w:eastAsia="es-CO"/>
        </w:rPr>
        <w:t>FASB Completes Project on Multiemployer Pension Plan Disclosures</w:t>
      </w:r>
    </w:p>
    <w:p w:rsidR="007747F8" w:rsidRPr="007747F8" w:rsidRDefault="007747F8" w:rsidP="007747F8">
      <w:pPr>
        <w:pStyle w:val="Cuerpovademecum"/>
        <w:rPr>
          <w:lang w:val="en-US"/>
        </w:rPr>
      </w:pPr>
      <w:r w:rsidRPr="007747F8">
        <w:rPr>
          <w:lang w:val="en-US"/>
        </w:rPr>
        <w:t>The FASB has issued Accounting Standards Update No. 2011-09, Compensa</w:t>
      </w:r>
      <w:r w:rsidRPr="007747F8">
        <w:rPr>
          <w:lang w:val="en-US"/>
        </w:rPr>
        <w:softHyphen/>
        <w:t>tion Retirement Benefits—Multiemployer Plans (Subtopic 715-80): Disclosures about an Employer’s Participation in a Multiemployer Plan, that provides new requirements for the disclosures that an employer should provide related to its participation in multiemployer pension plans.</w:t>
      </w:r>
    </w:p>
    <w:p w:rsidR="007747F8" w:rsidRPr="005C78B1" w:rsidRDefault="007747F8" w:rsidP="007747F8">
      <w:pPr>
        <w:pStyle w:val="Cuerpovademecum"/>
        <w:rPr>
          <w:rStyle w:val="Hyperlink"/>
          <w:lang w:val="en-US"/>
        </w:rPr>
      </w:pPr>
      <w:hyperlink r:id="rId399" w:history="1">
        <w:r w:rsidRPr="005C78B1">
          <w:rPr>
            <w:rStyle w:val="Hyperlink"/>
            <w:lang w:val="en-US"/>
          </w:rPr>
          <w:t>http://www.fasb.org/cs/ContentServer?site=FASB&amp;c=Document_C&amp;pagename=FASB%2FDocument_C%2FDocumentPage&amp;cid=1176158943498</w:t>
        </w:r>
      </w:hyperlink>
    </w:p>
    <w:p w:rsidR="007747F8" w:rsidRPr="007747F8" w:rsidRDefault="007747F8" w:rsidP="007747F8">
      <w:pPr>
        <w:pStyle w:val="Cuerpovademecum"/>
        <w:rPr>
          <w:lang w:val="en-US"/>
        </w:rPr>
      </w:pPr>
    </w:p>
    <w:p w:rsidR="007747F8" w:rsidRDefault="007747F8" w:rsidP="007747F8">
      <w:pPr>
        <w:pStyle w:val="Estilo10"/>
        <w:rPr>
          <w:lang w:val="en-US" w:eastAsia="es-CO"/>
        </w:rPr>
      </w:pPr>
      <w:r w:rsidRPr="009B5D2D">
        <w:rPr>
          <w:lang w:val="en-US" w:eastAsia="es-CO"/>
        </w:rPr>
        <w:t>FASB Simplifies Guidance for Testing Goodwill for Impairment</w:t>
      </w:r>
    </w:p>
    <w:p w:rsidR="007747F8" w:rsidRPr="007747F8" w:rsidRDefault="007747F8" w:rsidP="007747F8">
      <w:pPr>
        <w:pStyle w:val="Cuerpovademecum"/>
        <w:rPr>
          <w:rStyle w:val="Hyperlink"/>
          <w:lang w:val="es-CO"/>
        </w:rPr>
      </w:pPr>
      <w:r w:rsidRPr="00EC6C55">
        <w:rPr>
          <w:lang w:val="en-US"/>
        </w:rPr>
        <w:t xml:space="preserve"> The FASB has approved changes that will simplify the rules for testing goodwill for impairment. </w:t>
      </w:r>
      <w:r w:rsidRPr="007747F8">
        <w:rPr>
          <w:lang w:val="en-US"/>
        </w:rPr>
        <w:t xml:space="preserve">Goodwill impairment occurs when the implied fair value of goodwill in a company’s reporting unit declines to an amount that is less than its carrying amount. </w:t>
      </w:r>
      <w:hyperlink r:id="rId400" w:history="1">
        <w:r w:rsidRPr="007747F8">
          <w:rPr>
            <w:rStyle w:val="Hyperlink"/>
            <w:lang w:val="es-CO"/>
          </w:rPr>
          <w:t>http://www.fasb.org/cs/ContentServer?site=FASB&amp;c=Document_C&amp;pagename=FASB%2FDocument_C%2FDocumentPage&amp;cid=1176158831995</w:t>
        </w:r>
      </w:hyperlink>
    </w:p>
    <w:p w:rsidR="007747F8" w:rsidRPr="00E57DD2" w:rsidRDefault="007747F8" w:rsidP="007747F8">
      <w:pPr>
        <w:pStyle w:val="Cuerpovademecum"/>
      </w:pPr>
    </w:p>
    <w:p w:rsidR="007747F8" w:rsidRPr="005476AB" w:rsidRDefault="007747F8" w:rsidP="007747F8">
      <w:pPr>
        <w:pStyle w:val="Estilo10"/>
        <w:rPr>
          <w:lang w:val="en-US"/>
        </w:rPr>
      </w:pPr>
      <w:r w:rsidRPr="005476AB">
        <w:rPr>
          <w:lang w:val="en-US"/>
        </w:rPr>
        <w:t>Private Companies: The Path to a Differential Standard-Setting Framework</w:t>
      </w:r>
    </w:p>
    <w:p w:rsidR="007747F8" w:rsidRDefault="007747F8" w:rsidP="007747F8">
      <w:pPr>
        <w:pStyle w:val="Cuerpovademecum"/>
        <w:rPr>
          <w:lang w:val="en-US"/>
        </w:rPr>
      </w:pPr>
      <w:r w:rsidRPr="005476AB">
        <w:rPr>
          <w:lang w:val="en-US"/>
        </w:rPr>
        <w:t>The FASB staff recently complet</w:t>
      </w:r>
      <w:r w:rsidRPr="005476AB">
        <w:rPr>
          <w:lang w:val="en-US"/>
        </w:rPr>
        <w:softHyphen/>
        <w:t>ed an initial assessment of the differences in the way that private company financial statements are used by lenders, investors and others. This article describes the staff’s findings, which will assist the Board in developing a new framework for deciding when and how to modify specific U.S. GAAP accounting standards for private company use.</w:t>
      </w:r>
    </w:p>
    <w:p w:rsidR="007747F8" w:rsidRDefault="007747F8" w:rsidP="007747F8">
      <w:pPr>
        <w:pStyle w:val="Cuerpovademecum"/>
        <w:rPr>
          <w:lang w:val="en-US"/>
        </w:rPr>
      </w:pPr>
      <w:hyperlink r:id="rId401" w:history="1">
        <w:r w:rsidRPr="009927B1">
          <w:rPr>
            <w:rStyle w:val="Hyperlink"/>
            <w:lang w:val="en-US"/>
          </w:rPr>
          <w:t>http://www.fasb.org/cs/BlobServer?blobcol=urldata&amp;blobtable=MungoBlobs&amp;blobkey=id&amp;blobwhere=1175822734370&amp;blobheader=application%2Fpdf</w:t>
        </w:r>
      </w:hyperlink>
    </w:p>
    <w:p w:rsidR="007747F8" w:rsidRDefault="007747F8" w:rsidP="007747F8">
      <w:pPr>
        <w:pStyle w:val="Cuerpovademecum"/>
        <w:rPr>
          <w:lang w:val="en-US"/>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lang w:val="en-US"/>
        </w:rPr>
      </w:pPr>
    </w:p>
    <w:p w:rsidR="007747F8" w:rsidRDefault="007747F8" w:rsidP="007747F8">
      <w:pPr>
        <w:pStyle w:val="Estilo10"/>
        <w:rPr>
          <w:lang w:val="en-US"/>
        </w:rPr>
      </w:pPr>
      <w:proofErr w:type="gramStart"/>
      <w:r>
        <w:rPr>
          <w:lang w:val="en-US"/>
        </w:rPr>
        <w:t xml:space="preserve">International </w:t>
      </w:r>
      <w:r w:rsidRPr="00EC6C55">
        <w:rPr>
          <w:lang w:val="en-US"/>
        </w:rPr>
        <w:t xml:space="preserve"> </w:t>
      </w:r>
      <w:r w:rsidRPr="00C53343">
        <w:rPr>
          <w:lang w:val="en-US"/>
        </w:rPr>
        <w:t>Accounting</w:t>
      </w:r>
      <w:proofErr w:type="gramEnd"/>
      <w:r w:rsidRPr="00C53343">
        <w:rPr>
          <w:lang w:val="en-US"/>
        </w:rPr>
        <w:t xml:space="preserve"> Standards Board</w:t>
      </w:r>
      <w:r>
        <w:rPr>
          <w:lang w:val="en-US"/>
        </w:rPr>
        <w:t xml:space="preserve"> (IASB)</w:t>
      </w:r>
    </w:p>
    <w:p w:rsidR="007747F8" w:rsidRPr="00A8779E" w:rsidRDefault="007747F8" w:rsidP="007747F8">
      <w:pPr>
        <w:pStyle w:val="Estilo10"/>
        <w:rPr>
          <w:lang w:val="en" w:eastAsia="es-CO"/>
        </w:rPr>
      </w:pPr>
      <w:r w:rsidRPr="00A8779E">
        <w:rPr>
          <w:lang w:val="en" w:eastAsia="es-CO"/>
        </w:rPr>
        <w:t>SME Implementation Group publishes two final Q&amp;</w:t>
      </w:r>
      <w:proofErr w:type="gramStart"/>
      <w:r w:rsidRPr="00A8779E">
        <w:rPr>
          <w:lang w:val="en" w:eastAsia="es-CO"/>
        </w:rPr>
        <w:t>As</w:t>
      </w:r>
      <w:proofErr w:type="gramEnd"/>
    </w:p>
    <w:p w:rsidR="007747F8" w:rsidRDefault="007747F8" w:rsidP="007747F8">
      <w:pPr>
        <w:pStyle w:val="Cuerpovademecum"/>
        <w:rPr>
          <w:lang w:val="en-US"/>
        </w:rPr>
      </w:pPr>
      <w:r w:rsidRPr="00E57DD2">
        <w:rPr>
          <w:lang w:val="en-US"/>
        </w:rPr>
        <w:t xml:space="preserve">The </w:t>
      </w:r>
      <w:hyperlink r:id="rId402" w:history="1">
        <w:r w:rsidRPr="00E57DD2">
          <w:rPr>
            <w:rStyle w:val="Hyperlink"/>
            <w:color w:val="auto"/>
            <w:u w:val="none"/>
            <w:lang w:val="en-US"/>
          </w:rPr>
          <w:t>SME Implementation Group (SMEIG)</w:t>
        </w:r>
      </w:hyperlink>
      <w:r w:rsidRPr="00E57DD2">
        <w:rPr>
          <w:lang w:val="en-US"/>
        </w:rPr>
        <w:t xml:space="preserve"> today published two question and answer documents (Q&amp;</w:t>
      </w:r>
      <w:proofErr w:type="gramStart"/>
      <w:r w:rsidRPr="00E57DD2">
        <w:rPr>
          <w:lang w:val="en-US"/>
        </w:rPr>
        <w:t>As</w:t>
      </w:r>
      <w:proofErr w:type="gramEnd"/>
      <w:r w:rsidRPr="00E57DD2">
        <w:rPr>
          <w:lang w:val="en-US"/>
        </w:rPr>
        <w:t>) on the IFRS for SMEs.</w:t>
      </w:r>
    </w:p>
    <w:p w:rsidR="007747F8" w:rsidRPr="005C78B1" w:rsidRDefault="007747F8" w:rsidP="007747F8">
      <w:pPr>
        <w:pStyle w:val="Cuerpovademecum"/>
        <w:rPr>
          <w:rStyle w:val="Hyperlink"/>
          <w:lang w:val="en-US"/>
        </w:rPr>
      </w:pPr>
      <w:hyperlink r:id="rId403" w:history="1">
        <w:r w:rsidRPr="005C78B1">
          <w:rPr>
            <w:rStyle w:val="Hyperlink"/>
            <w:lang w:val="en-US"/>
          </w:rPr>
          <w:t>http://www.ifrs.org/Alerts/SME/SMEpublishesfinalQAs.htm</w:t>
        </w:r>
      </w:hyperlink>
    </w:p>
    <w:p w:rsidR="007747F8" w:rsidRPr="00E57DD2" w:rsidRDefault="007747F8" w:rsidP="007747F8">
      <w:pPr>
        <w:pStyle w:val="Cuerpovademecum"/>
        <w:rPr>
          <w:lang w:val="en-US" w:eastAsia="es-CO"/>
        </w:rPr>
      </w:pPr>
    </w:p>
    <w:p w:rsidR="007747F8" w:rsidRPr="00332C99" w:rsidRDefault="007747F8" w:rsidP="007747F8">
      <w:pPr>
        <w:pStyle w:val="Estilo10"/>
        <w:rPr>
          <w:lang w:val="en" w:eastAsia="es-CO"/>
        </w:rPr>
      </w:pPr>
      <w:r w:rsidRPr="00332C99">
        <w:rPr>
          <w:lang w:val="en" w:eastAsia="es-CO"/>
        </w:rPr>
        <w:t>IASB and IFAC to enhance co-operation in developing private and public sector accounting standards</w:t>
      </w:r>
    </w:p>
    <w:p w:rsidR="007747F8" w:rsidRDefault="007747F8" w:rsidP="007747F8">
      <w:pPr>
        <w:pStyle w:val="Cuerpovademecum"/>
        <w:rPr>
          <w:lang w:val="en" w:eastAsia="es-CO"/>
        </w:rPr>
      </w:pPr>
      <w:r w:rsidRPr="00332C99">
        <w:rPr>
          <w:lang w:val="en" w:eastAsia="es-CO"/>
        </w:rPr>
        <w:t>The International Accounting Standards Board (IASB) and the International Federation of Accountants (IFAC) announced today an agreement to strengthen their co-operation in developing private and public sector accounting standards.</w:t>
      </w:r>
    </w:p>
    <w:p w:rsidR="007747F8" w:rsidRPr="005C78B1" w:rsidRDefault="007747F8" w:rsidP="007747F8">
      <w:pPr>
        <w:pStyle w:val="Cuerpovademecum"/>
        <w:rPr>
          <w:rStyle w:val="Hyperlink"/>
          <w:lang w:val="en"/>
        </w:rPr>
      </w:pPr>
      <w:hyperlink r:id="rId404" w:history="1">
        <w:r w:rsidRPr="005C78B1">
          <w:rPr>
            <w:rStyle w:val="Hyperlink"/>
            <w:lang w:val="en"/>
          </w:rPr>
          <w:t>http://www.ifrs.org/Alerts/PressRelease/IASB+IFAC+MOU+Nov+2011.htm</w:t>
        </w:r>
      </w:hyperlink>
    </w:p>
    <w:p w:rsidR="007747F8" w:rsidRDefault="007747F8" w:rsidP="007747F8">
      <w:pPr>
        <w:pStyle w:val="Cuerpovademecum"/>
        <w:rPr>
          <w:lang w:val="en" w:eastAsia="es-CO"/>
        </w:rPr>
      </w:pPr>
    </w:p>
    <w:p w:rsidR="007747F8" w:rsidRPr="00A8779E" w:rsidRDefault="007747F8" w:rsidP="007747F8">
      <w:pPr>
        <w:pStyle w:val="Estilo10"/>
        <w:rPr>
          <w:lang w:val="en" w:eastAsia="es-CO"/>
        </w:rPr>
      </w:pPr>
      <w:r w:rsidRPr="00A8779E">
        <w:rPr>
          <w:lang w:val="en" w:eastAsia="es-CO"/>
        </w:rPr>
        <w:t>IASB and FASB publish revised proposal for revenue recognition</w:t>
      </w:r>
    </w:p>
    <w:p w:rsidR="007747F8" w:rsidRPr="00A8779E" w:rsidRDefault="007747F8" w:rsidP="007747F8">
      <w:pPr>
        <w:pStyle w:val="Cuerpovademecum"/>
        <w:rPr>
          <w:lang w:val="en" w:eastAsia="es-CO"/>
        </w:rPr>
      </w:pPr>
      <w:r w:rsidRPr="00A8779E">
        <w:rPr>
          <w:lang w:val="en" w:eastAsia="es-CO"/>
        </w:rPr>
        <w:t xml:space="preserve">The International Accounting Standards Board (IASB) and the Financial Accounting Standards Board (FASB) today issued for public comment a revised draft standard to improve and converge the financial reporting requirements of International Financial Reporting Standards (IFRSs) and US General Accepted Accounting Principles (GAAP) for revenue (and some related costs) from contracts with customers. </w:t>
      </w:r>
    </w:p>
    <w:p w:rsidR="007747F8" w:rsidRPr="005C78B1" w:rsidRDefault="007747F8" w:rsidP="007747F8">
      <w:pPr>
        <w:pStyle w:val="Cuerpovademecum"/>
        <w:rPr>
          <w:rStyle w:val="Hyperlink"/>
          <w:lang w:val="en"/>
        </w:rPr>
      </w:pPr>
      <w:hyperlink r:id="rId405" w:history="1">
        <w:r w:rsidRPr="005C78B1">
          <w:rPr>
            <w:rStyle w:val="Hyperlink"/>
            <w:lang w:val="en"/>
          </w:rPr>
          <w:t>http://www.ifrs.org/Alerts/PressRelease/rev+rec+reexpose+14+Nov+2011.htm</w:t>
        </w:r>
      </w:hyperlink>
    </w:p>
    <w:p w:rsidR="007747F8" w:rsidRPr="007747F8" w:rsidRDefault="007747F8" w:rsidP="007747F8">
      <w:pPr>
        <w:pStyle w:val="Cuerpovademecum"/>
        <w:rPr>
          <w:lang w:val="en"/>
        </w:rPr>
      </w:pPr>
    </w:p>
    <w:p w:rsidR="007747F8" w:rsidRPr="00A8779E" w:rsidRDefault="007747F8" w:rsidP="007747F8">
      <w:pPr>
        <w:pStyle w:val="Estilo10"/>
        <w:rPr>
          <w:lang w:val="en" w:eastAsia="es-CO"/>
        </w:rPr>
      </w:pPr>
      <w:r w:rsidRPr="00A8779E">
        <w:rPr>
          <w:lang w:val="en" w:eastAsia="es-CO"/>
        </w:rPr>
        <w:t xml:space="preserve">Comments invited on two </w:t>
      </w:r>
      <w:proofErr w:type="gramStart"/>
      <w:r w:rsidRPr="00A8779E">
        <w:rPr>
          <w:lang w:val="en" w:eastAsia="es-CO"/>
        </w:rPr>
        <w:t>draft</w:t>
      </w:r>
      <w:proofErr w:type="gramEnd"/>
      <w:r w:rsidRPr="00A8779E">
        <w:rPr>
          <w:lang w:val="en" w:eastAsia="es-CO"/>
        </w:rPr>
        <w:t xml:space="preserve"> Q&amp;As for the IFRS for SMEs</w:t>
      </w:r>
    </w:p>
    <w:p w:rsidR="007747F8" w:rsidRPr="007747F8" w:rsidRDefault="007747F8" w:rsidP="007747F8">
      <w:pPr>
        <w:pStyle w:val="Cuerpovademecum"/>
        <w:rPr>
          <w:lang w:val="en-US"/>
        </w:rPr>
      </w:pPr>
      <w:r w:rsidRPr="007747F8">
        <w:rPr>
          <w:lang w:val="en-US"/>
        </w:rPr>
        <w:t xml:space="preserve">The </w:t>
      </w:r>
      <w:hyperlink r:id="rId406" w:history="1">
        <w:r w:rsidRPr="007747F8">
          <w:rPr>
            <w:rStyle w:val="Hyperlink"/>
            <w:color w:val="auto"/>
            <w:u w:val="none"/>
            <w:lang w:val="en-US"/>
          </w:rPr>
          <w:t xml:space="preserve">SME Implementation Group (SMEIG) </w:t>
        </w:r>
      </w:hyperlink>
      <w:r w:rsidRPr="007747F8">
        <w:rPr>
          <w:lang w:val="en-US"/>
        </w:rPr>
        <w:t>today published two draft Questions &amp; Answers (Q&amp;</w:t>
      </w:r>
      <w:proofErr w:type="gramStart"/>
      <w:r w:rsidRPr="007747F8">
        <w:rPr>
          <w:lang w:val="en-US"/>
        </w:rPr>
        <w:t>As</w:t>
      </w:r>
      <w:proofErr w:type="gramEnd"/>
      <w:r w:rsidRPr="007747F8">
        <w:rPr>
          <w:lang w:val="en-US"/>
        </w:rPr>
        <w:t>) on the IFRS for Small and Medium sized Entities (SMEs).</w:t>
      </w:r>
    </w:p>
    <w:p w:rsidR="007747F8" w:rsidRPr="005C78B1" w:rsidRDefault="007747F8" w:rsidP="007747F8">
      <w:pPr>
        <w:pStyle w:val="Cuerpovademecum"/>
        <w:rPr>
          <w:rStyle w:val="Hyperlink"/>
          <w:lang w:val="en-US"/>
        </w:rPr>
      </w:pPr>
      <w:hyperlink r:id="rId407" w:history="1">
        <w:r w:rsidRPr="005C78B1">
          <w:rPr>
            <w:rStyle w:val="Hyperlink"/>
            <w:lang w:val="en-US"/>
          </w:rPr>
          <w:t>http://www.ifrs.org/Alerts/SME/CommentsQAsSMEs.htm</w:t>
        </w:r>
      </w:hyperlink>
    </w:p>
    <w:p w:rsidR="007747F8" w:rsidRDefault="007747F8" w:rsidP="007747F8">
      <w:pPr>
        <w:pStyle w:val="Cuerpovademecum"/>
        <w:rPr>
          <w:lang w:val="en" w:eastAsia="es-CO"/>
        </w:rPr>
      </w:pPr>
    </w:p>
    <w:p w:rsidR="007747F8" w:rsidRPr="00A8779E" w:rsidRDefault="007747F8" w:rsidP="007747F8">
      <w:pPr>
        <w:pStyle w:val="Estilo10"/>
        <w:rPr>
          <w:lang w:val="en" w:eastAsia="es-CO"/>
        </w:rPr>
      </w:pPr>
      <w:r w:rsidRPr="00A8779E">
        <w:rPr>
          <w:lang w:val="en" w:eastAsia="es-CO"/>
        </w:rPr>
        <w:t>IASB proposes an amendment to the accounting for government loans in IFRS 1</w:t>
      </w:r>
    </w:p>
    <w:p w:rsidR="007747F8" w:rsidRPr="005C78B1" w:rsidRDefault="007747F8" w:rsidP="007747F8">
      <w:pPr>
        <w:pStyle w:val="Cuerpovademecum"/>
        <w:rPr>
          <w:rStyle w:val="Hyperlink"/>
          <w:lang w:val="en-US"/>
        </w:rPr>
      </w:pPr>
      <w:r w:rsidRPr="00A8779E">
        <w:rPr>
          <w:lang w:val="en" w:eastAsia="es-CO"/>
        </w:rPr>
        <w:t xml:space="preserve">The International Accounting Standards Board (IASB) today published for public comment a proposed amendment to IFRS 1 First-time Adoption of International Financial Reporting Standards. </w:t>
      </w:r>
      <w:hyperlink r:id="rId408" w:history="1">
        <w:r w:rsidRPr="005C78B1">
          <w:rPr>
            <w:rStyle w:val="Hyperlink"/>
            <w:lang w:val="en-US"/>
          </w:rPr>
          <w:t>http://www.ifrs.org/Alerts/PressRelease/IFRS1+amendment+Oct+2011.htm</w:t>
        </w:r>
      </w:hyperlink>
    </w:p>
    <w:p w:rsidR="007747F8" w:rsidRDefault="007747F8" w:rsidP="007747F8">
      <w:pPr>
        <w:pStyle w:val="Cuerpovademecum"/>
        <w:rPr>
          <w:lang w:val="en" w:eastAsia="es-CO"/>
        </w:rPr>
      </w:pPr>
    </w:p>
    <w:p w:rsidR="007747F8" w:rsidRPr="00A8779E" w:rsidRDefault="007747F8" w:rsidP="007747F8">
      <w:pPr>
        <w:pStyle w:val="Estilo10"/>
        <w:rPr>
          <w:lang w:val="en" w:eastAsia="es-CO"/>
        </w:rPr>
      </w:pPr>
      <w:r w:rsidRPr="00A8779E">
        <w:rPr>
          <w:lang w:val="en" w:eastAsia="es-CO"/>
        </w:rPr>
        <w:t>IASB clarifies accounting for costs associated with waste removal in surface mining</w:t>
      </w:r>
    </w:p>
    <w:p w:rsidR="007747F8" w:rsidRPr="007747F8" w:rsidRDefault="007747F8" w:rsidP="007747F8">
      <w:pPr>
        <w:pStyle w:val="Cuerpovademecum"/>
        <w:rPr>
          <w:rStyle w:val="Hyperlink"/>
          <w:lang w:val="es-CO"/>
        </w:rPr>
      </w:pPr>
      <w:r w:rsidRPr="00A8779E">
        <w:rPr>
          <w:lang w:val="en" w:eastAsia="es-CO"/>
        </w:rPr>
        <w:t xml:space="preserve">The IASB issued today an Interpretation clarifying the requirements for accounting for stripping costs in the production phase of a surface mine. The Interpretation was developed by the IFRS Interpretations Committee, the interpretative body of the IASB. </w:t>
      </w:r>
      <w:hyperlink r:id="rId409" w:history="1">
        <w:r w:rsidRPr="007747F8">
          <w:rPr>
            <w:rStyle w:val="Hyperlink"/>
            <w:lang w:val="es-CO"/>
          </w:rPr>
          <w:t>http://www.ifrs.org/Alerts/PressRelease/surface+mine+interpretation+Oct+2011.htm</w:t>
        </w:r>
      </w:hyperlink>
    </w:p>
    <w:p w:rsidR="007747F8" w:rsidRPr="007747F8" w:rsidRDefault="007747F8" w:rsidP="007747F8">
      <w:pPr>
        <w:pStyle w:val="Cuerpovademecum"/>
        <w:rPr>
          <w:lang w:eastAsia="es-CO"/>
        </w:rPr>
      </w:pPr>
    </w:p>
    <w:p w:rsidR="007747F8" w:rsidRPr="00A8779E" w:rsidRDefault="007747F8" w:rsidP="007747F8">
      <w:pPr>
        <w:pStyle w:val="Estilo10"/>
        <w:rPr>
          <w:lang w:val="en" w:eastAsia="es-CO"/>
        </w:rPr>
      </w:pPr>
      <w:r w:rsidRPr="00A8779E">
        <w:rPr>
          <w:lang w:val="en" w:eastAsia="es-CO"/>
        </w:rPr>
        <w:t xml:space="preserve">Comments invited on five </w:t>
      </w:r>
      <w:proofErr w:type="gramStart"/>
      <w:r w:rsidRPr="00A8779E">
        <w:rPr>
          <w:lang w:val="en" w:eastAsia="es-CO"/>
        </w:rPr>
        <w:t>draft</w:t>
      </w:r>
      <w:proofErr w:type="gramEnd"/>
      <w:r w:rsidRPr="00A8779E">
        <w:rPr>
          <w:lang w:val="en" w:eastAsia="es-CO"/>
        </w:rPr>
        <w:t xml:space="preserve"> Q&amp;As for the IFRS for SMEs</w:t>
      </w:r>
    </w:p>
    <w:p w:rsidR="007747F8" w:rsidRPr="005C78B1" w:rsidRDefault="007747F8" w:rsidP="007747F8">
      <w:pPr>
        <w:pStyle w:val="Cuerpovademecum"/>
        <w:rPr>
          <w:rStyle w:val="Hyperlink"/>
          <w:lang w:val="en-US"/>
        </w:rPr>
      </w:pPr>
      <w:r w:rsidRPr="007747F8">
        <w:rPr>
          <w:lang w:val="en-US"/>
        </w:rPr>
        <w:t>The SME Implementation Group (SMEIG) has today published five draft Questions &amp; Answers (Q&amp;</w:t>
      </w:r>
      <w:proofErr w:type="gramStart"/>
      <w:r w:rsidRPr="007747F8">
        <w:rPr>
          <w:lang w:val="en-US"/>
        </w:rPr>
        <w:t>As</w:t>
      </w:r>
      <w:proofErr w:type="gramEnd"/>
      <w:r w:rsidRPr="007747F8">
        <w:rPr>
          <w:lang w:val="en-US"/>
        </w:rPr>
        <w:t>) on the IFRS for SMEs. These draft Q&amp;</w:t>
      </w:r>
      <w:proofErr w:type="gramStart"/>
      <w:r w:rsidRPr="007747F8">
        <w:rPr>
          <w:lang w:val="en-US"/>
        </w:rPr>
        <w:t>As</w:t>
      </w:r>
      <w:proofErr w:type="gramEnd"/>
      <w:r w:rsidRPr="007747F8">
        <w:rPr>
          <w:lang w:val="en-US"/>
        </w:rPr>
        <w:t xml:space="preserve"> are open for comment until 30 November 2011 </w:t>
      </w:r>
      <w:hyperlink r:id="rId410" w:history="1">
        <w:r w:rsidRPr="005C78B1">
          <w:rPr>
            <w:rStyle w:val="Hyperlink"/>
            <w:lang w:val="en-US"/>
          </w:rPr>
          <w:t>http://www.ifrs.org/Alerts/SME/draftQAs0911.htm</w:t>
        </w:r>
      </w:hyperlink>
    </w:p>
    <w:p w:rsidR="007747F8" w:rsidRDefault="007747F8" w:rsidP="007747F8">
      <w:pPr>
        <w:pStyle w:val="Estilo10"/>
        <w:rPr>
          <w:lang w:val="en" w:eastAsia="es-CO"/>
        </w:rPr>
      </w:pPr>
    </w:p>
    <w:p w:rsidR="007747F8" w:rsidRPr="00D37B50" w:rsidRDefault="007747F8" w:rsidP="007747F8">
      <w:pPr>
        <w:pStyle w:val="Estilo10"/>
        <w:rPr>
          <w:lang w:val="en" w:eastAsia="es-CO"/>
        </w:rPr>
      </w:pPr>
      <w:r w:rsidRPr="00D37B50">
        <w:rPr>
          <w:lang w:val="en" w:eastAsia="es-CO"/>
        </w:rPr>
        <w:t>Effect analysis for IFRS 10 and IFRS 11 now available</w:t>
      </w:r>
    </w:p>
    <w:p w:rsidR="007747F8" w:rsidRPr="005C78B1" w:rsidRDefault="007747F8" w:rsidP="007747F8">
      <w:pPr>
        <w:pStyle w:val="Cuerpovademecum"/>
        <w:rPr>
          <w:rStyle w:val="Hyperlink"/>
          <w:lang w:val="en-US"/>
        </w:rPr>
      </w:pPr>
      <w:r w:rsidRPr="00D37B50">
        <w:rPr>
          <w:lang w:val="en" w:eastAsia="es-CO"/>
        </w:rPr>
        <w:t>The effect analysis for IFRS 10 Consolidated Financial Statements, which also includes the effect analysis for IFRS 12 Disclosure of Interests in Other Entities, and the effect analysis IFRS 11 Joint Arrangements are now available for download on the project pages.</w:t>
      </w:r>
      <w:r w:rsidRPr="00D37B50">
        <w:rPr>
          <w:lang w:val="en-US"/>
        </w:rPr>
        <w:t xml:space="preserve"> </w:t>
      </w:r>
      <w:hyperlink r:id="rId411" w:history="1">
        <w:r w:rsidRPr="005C78B1">
          <w:rPr>
            <w:rStyle w:val="Hyperlink"/>
            <w:lang w:val="en-US"/>
          </w:rPr>
          <w:t>http://www.ifrs.org/News/Announcements+and+Speeches/EffectanaIFRS10_11.htm</w:t>
        </w:r>
      </w:hyperlink>
    </w:p>
    <w:p w:rsidR="007747F8" w:rsidRDefault="007747F8" w:rsidP="007747F8">
      <w:pPr>
        <w:pStyle w:val="Cuerpovademecum"/>
        <w:rPr>
          <w:lang w:val="en" w:eastAsia="es-CO"/>
        </w:rPr>
      </w:pPr>
    </w:p>
    <w:p w:rsidR="007747F8" w:rsidRPr="00A8779E" w:rsidRDefault="007747F8" w:rsidP="007747F8">
      <w:pPr>
        <w:pStyle w:val="Estilo10"/>
        <w:rPr>
          <w:lang w:val="en" w:eastAsia="es-CO"/>
        </w:rPr>
      </w:pPr>
      <w:r w:rsidRPr="00A8779E">
        <w:rPr>
          <w:lang w:val="en" w:eastAsia="es-CO"/>
        </w:rPr>
        <w:t>IASB proposes to exempt investment entities from consolidation requirements</w:t>
      </w:r>
    </w:p>
    <w:p w:rsidR="007747F8" w:rsidRPr="007747F8" w:rsidRDefault="007747F8" w:rsidP="007747F8">
      <w:pPr>
        <w:pStyle w:val="Cuerpovademecum"/>
        <w:rPr>
          <w:rStyle w:val="Hyperlink"/>
          <w:lang w:val="es-CO"/>
        </w:rPr>
      </w:pPr>
      <w:r w:rsidRPr="00A8779E">
        <w:rPr>
          <w:lang w:val="en" w:eastAsia="es-CO"/>
        </w:rPr>
        <w:t xml:space="preserve">The International Accounting Standards Board (IASB) published today proposals to define investment entities as a separate type of entity that would be exempt from the accounting requirements in IFRS 10 Consolidated Financial Statements. </w:t>
      </w:r>
      <w:hyperlink r:id="rId412" w:history="1">
        <w:r w:rsidRPr="007747F8">
          <w:rPr>
            <w:rStyle w:val="Hyperlink"/>
            <w:lang w:val="es-CO"/>
          </w:rPr>
          <w:t>http://www.ifrs.org/Alerts/PressRelease/ED+investment+entities+aug+2011.htm</w:t>
        </w:r>
      </w:hyperlink>
    </w:p>
    <w:p w:rsidR="007747F8" w:rsidRPr="00E57DD2" w:rsidRDefault="007747F8" w:rsidP="007747F8">
      <w:pPr>
        <w:pStyle w:val="Cuerpovademecum"/>
      </w:pPr>
    </w:p>
    <w:p w:rsidR="007747F8" w:rsidRPr="00A8779E" w:rsidRDefault="007747F8" w:rsidP="007747F8">
      <w:pPr>
        <w:pStyle w:val="Estilo10"/>
        <w:rPr>
          <w:lang w:val="en" w:eastAsia="es-CO"/>
        </w:rPr>
      </w:pPr>
      <w:r w:rsidRPr="00A8779E">
        <w:rPr>
          <w:lang w:val="en" w:eastAsia="es-CO"/>
        </w:rPr>
        <w:t>IASB proposes adjustment to effective date of IFRS 9</w:t>
      </w:r>
    </w:p>
    <w:p w:rsidR="007747F8" w:rsidRPr="007747F8" w:rsidRDefault="007747F8" w:rsidP="007747F8">
      <w:pPr>
        <w:pStyle w:val="Cuerpovademecum"/>
        <w:rPr>
          <w:lang w:val="en-US"/>
        </w:rPr>
      </w:pPr>
      <w:r w:rsidRPr="00A8779E">
        <w:rPr>
          <w:lang w:val="en" w:eastAsia="es-CO"/>
        </w:rPr>
        <w:t xml:space="preserve">The International Accounting Standards Board (IASB) published today for public comment an exposure draft of proposals to adjust the mandatory effective date of IFRS 9 Financial Instruments. </w:t>
      </w:r>
      <w:r w:rsidRPr="007747F8">
        <w:rPr>
          <w:lang w:val="en-US"/>
        </w:rPr>
        <w:t xml:space="preserve">The exposure draft proposes an effective date of 1 January 2015 (currently 1 January 2013) for IFRS 9. </w:t>
      </w:r>
    </w:p>
    <w:p w:rsidR="007747F8" w:rsidRPr="005C78B1" w:rsidRDefault="007747F8" w:rsidP="007747F8">
      <w:pPr>
        <w:pStyle w:val="Cuerpovademecum"/>
        <w:rPr>
          <w:rStyle w:val="Hyperlink"/>
          <w:lang w:val="en-US"/>
        </w:rPr>
      </w:pPr>
      <w:hyperlink r:id="rId413" w:history="1">
        <w:r w:rsidRPr="005C78B1">
          <w:rPr>
            <w:rStyle w:val="Hyperlink"/>
            <w:lang w:val="en-US"/>
          </w:rPr>
          <w:t>http://www.ifrs.org/Alerts/PressRelease/IFRS+9+effective+date+August+2011.htm</w:t>
        </w:r>
      </w:hyperlink>
    </w:p>
    <w:p w:rsidR="007747F8" w:rsidRDefault="007747F8" w:rsidP="007747F8">
      <w:pPr>
        <w:pStyle w:val="Estilo10"/>
        <w:rPr>
          <w:lang w:val="en" w:eastAsia="es-CO"/>
        </w:rPr>
      </w:pPr>
    </w:p>
    <w:p w:rsidR="007747F8" w:rsidRPr="00A8779E" w:rsidRDefault="007747F8" w:rsidP="007747F8">
      <w:pPr>
        <w:pStyle w:val="Estilo10"/>
        <w:rPr>
          <w:lang w:val="en" w:eastAsia="es-CO"/>
        </w:rPr>
      </w:pPr>
      <w:r w:rsidRPr="00A8779E">
        <w:rPr>
          <w:lang w:val="en" w:eastAsia="es-CO"/>
        </w:rPr>
        <w:t>IASB publishes proposals for amendments under its annual improvements project</w:t>
      </w:r>
    </w:p>
    <w:p w:rsidR="007747F8" w:rsidRPr="005C78B1" w:rsidRDefault="007747F8" w:rsidP="007747F8">
      <w:pPr>
        <w:pStyle w:val="Cuerpovademecum"/>
        <w:rPr>
          <w:rStyle w:val="Hyperlink"/>
          <w:lang w:val="en-US"/>
        </w:rPr>
      </w:pPr>
      <w:r w:rsidRPr="00A8779E">
        <w:rPr>
          <w:lang w:val="en" w:eastAsia="es-CO"/>
        </w:rPr>
        <w:t>The International Accounting Standards Board (IASB) today published for public comment an exposure draft of proposed amendments to five International Financial Reporting Standards (IFRSs) under its annual improvements project. The project provides a streamlined process for dealing efficiently with a collection of narrow scope amendments to IFRSs</w:t>
      </w:r>
      <w:r w:rsidRPr="00A8779E">
        <w:rPr>
          <w:lang w:val="en-US"/>
        </w:rPr>
        <w:t xml:space="preserve"> </w:t>
      </w:r>
      <w:hyperlink r:id="rId414" w:history="1">
        <w:r w:rsidRPr="005C78B1">
          <w:rPr>
            <w:rStyle w:val="Hyperlink"/>
            <w:lang w:val="en-US"/>
          </w:rPr>
          <w:t>http://www.ifrs.org/Alerts/PressRelease/API+ED+22+June+2011.htm</w:t>
        </w:r>
      </w:hyperlink>
    </w:p>
    <w:p w:rsidR="007747F8" w:rsidRDefault="007747F8" w:rsidP="007747F8">
      <w:pPr>
        <w:pStyle w:val="Cuerpovademecum"/>
        <w:rPr>
          <w:lang w:val="en" w:eastAsia="es-CO"/>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lang w:val="en" w:eastAsia="es-CO"/>
        </w:rPr>
      </w:pPr>
    </w:p>
    <w:p w:rsidR="007747F8" w:rsidRPr="007747F8" w:rsidRDefault="007747F8" w:rsidP="007747F8">
      <w:pPr>
        <w:pStyle w:val="Estilo10"/>
        <w:rPr>
          <w:lang w:val="en-US"/>
        </w:rPr>
      </w:pPr>
      <w:r w:rsidRPr="007747F8">
        <w:rPr>
          <w:lang w:val="en-US"/>
        </w:rPr>
        <w:t>IFRS Foundation</w:t>
      </w:r>
    </w:p>
    <w:p w:rsidR="007747F8" w:rsidRPr="00711918" w:rsidRDefault="007747F8" w:rsidP="007747F8">
      <w:pPr>
        <w:pStyle w:val="Estilo10"/>
        <w:rPr>
          <w:lang w:val="en" w:eastAsia="es-CO"/>
        </w:rPr>
      </w:pPr>
      <w:r w:rsidRPr="00711918">
        <w:rPr>
          <w:lang w:val="en" w:eastAsia="es-CO"/>
        </w:rPr>
        <w:t>IFRS Foundation concludes pilot XBRL initiative with US public companies</w:t>
      </w:r>
    </w:p>
    <w:p w:rsidR="007747F8" w:rsidRDefault="007747F8" w:rsidP="007747F8">
      <w:pPr>
        <w:pStyle w:val="Cuerpovademecum"/>
        <w:rPr>
          <w:lang w:val="en-US"/>
        </w:rPr>
      </w:pPr>
      <w:r w:rsidRPr="002064CE">
        <w:rPr>
          <w:lang w:val="en-US"/>
        </w:rPr>
        <w:t xml:space="preserve">The IFRS Foundation has successfully concluded the </w:t>
      </w:r>
      <w:hyperlink r:id="rId415" w:history="1">
        <w:r w:rsidRPr="002064CE">
          <w:rPr>
            <w:rStyle w:val="Hyperlink"/>
            <w:color w:val="auto"/>
            <w:u w:val="none"/>
            <w:lang w:val="en-US"/>
          </w:rPr>
          <w:t>pilot initiative that it launched in April</w:t>
        </w:r>
      </w:hyperlink>
      <w:r w:rsidRPr="002064CE">
        <w:rPr>
          <w:lang w:val="en-US"/>
        </w:rPr>
        <w:t xml:space="preserve"> to work with US-listed foreign companies to produce IFRS financial reports in XBRL (eXtensible Business Reporting Language) that are compliant with US SEC (United States Securities and Exchange Commission) requirements</w:t>
      </w:r>
      <w:r>
        <w:rPr>
          <w:lang w:val="en-US"/>
        </w:rPr>
        <w:t>.</w:t>
      </w:r>
    </w:p>
    <w:p w:rsidR="007747F8" w:rsidRPr="005C78B1" w:rsidRDefault="007747F8" w:rsidP="007747F8">
      <w:pPr>
        <w:pStyle w:val="Cuerpovademecum"/>
        <w:rPr>
          <w:rStyle w:val="Hyperlink"/>
          <w:lang w:val="en-US"/>
        </w:rPr>
      </w:pPr>
      <w:hyperlink r:id="rId416" w:history="1">
        <w:r w:rsidRPr="005C78B1">
          <w:rPr>
            <w:rStyle w:val="Hyperlink"/>
            <w:lang w:val="en-US"/>
          </w:rPr>
          <w:t>http://www.ifrs.org/NR/exeres/84A005FB-2383-48C6-81FB-B5521CDB1686.htm</w:t>
        </w:r>
      </w:hyperlink>
    </w:p>
    <w:p w:rsidR="007747F8" w:rsidRDefault="007747F8" w:rsidP="007747F8">
      <w:pPr>
        <w:pStyle w:val="Cuerpovademecum"/>
        <w:rPr>
          <w:lang w:val="en" w:eastAsia="es-CO"/>
        </w:rPr>
      </w:pPr>
    </w:p>
    <w:p w:rsidR="007747F8" w:rsidRPr="00A8779E" w:rsidRDefault="007747F8" w:rsidP="007747F8">
      <w:pPr>
        <w:pStyle w:val="Estilo10"/>
        <w:rPr>
          <w:lang w:val="en" w:eastAsia="es-CO"/>
        </w:rPr>
      </w:pPr>
      <w:r w:rsidRPr="00A8779E">
        <w:rPr>
          <w:lang w:val="en" w:eastAsia="es-CO"/>
        </w:rPr>
        <w:t>IFRS Foundation publishes proposed IFRS Taxonomy enhancements for reporting common-practice</w:t>
      </w:r>
    </w:p>
    <w:p w:rsidR="007747F8" w:rsidRPr="007747F8" w:rsidRDefault="007747F8" w:rsidP="007747F8">
      <w:pPr>
        <w:pStyle w:val="Cuerpovademecum"/>
        <w:rPr>
          <w:lang w:val="en-US"/>
        </w:rPr>
      </w:pPr>
      <w:r w:rsidRPr="002064CE">
        <w:rPr>
          <w:lang w:val="en-US"/>
        </w:rPr>
        <w:t xml:space="preserve">The IFRS Foundation today published for public comment an exposure draft of the IFRS Taxonomy 2011 interim release: common-practice concepts. </w:t>
      </w:r>
      <w:r w:rsidRPr="007747F8">
        <w:rPr>
          <w:lang w:val="en-US"/>
        </w:rPr>
        <w:t xml:space="preserve">The proposed interim release contains supplementary tags for the IFRS Taxonomy that </w:t>
      </w:r>
      <w:proofErr w:type="gramStart"/>
      <w:r w:rsidRPr="007747F8">
        <w:rPr>
          <w:lang w:val="en-US"/>
        </w:rPr>
        <w:t>reflect</w:t>
      </w:r>
      <w:proofErr w:type="gramEnd"/>
      <w:r w:rsidRPr="007747F8">
        <w:rPr>
          <w:lang w:val="en-US"/>
        </w:rPr>
        <w:t xml:space="preserve"> disclosures that are commonly reported by </w:t>
      </w:r>
      <w:r w:rsidRPr="007747F8">
        <w:rPr>
          <w:lang w:val="en-US"/>
        </w:rPr>
        <w:lastRenderedPageBreak/>
        <w:t xml:space="preserve">entities in their IFRS financial statements. The supplementary tags are intended to enhance the comparability of financial information, and are consistent with IFRSs and with the </w:t>
      </w:r>
      <w:hyperlink r:id="rId417" w:history="1">
        <w:r w:rsidRPr="007747F8">
          <w:rPr>
            <w:rStyle w:val="Hyperlink"/>
            <w:color w:val="auto"/>
            <w:u w:val="none"/>
            <w:lang w:val="en-US"/>
          </w:rPr>
          <w:t>XBRL (eXtensible Business Reporting Language)</w:t>
        </w:r>
      </w:hyperlink>
      <w:r w:rsidRPr="007747F8">
        <w:rPr>
          <w:lang w:val="en-US"/>
        </w:rPr>
        <w:t xml:space="preserve"> architecture of the </w:t>
      </w:r>
      <w:hyperlink r:id="rId418" w:history="1">
        <w:r w:rsidRPr="007747F8">
          <w:rPr>
            <w:rStyle w:val="Hyperlink"/>
            <w:color w:val="auto"/>
            <w:u w:val="none"/>
            <w:lang w:val="en-US"/>
          </w:rPr>
          <w:t>IFRS Taxonomy 2011</w:t>
        </w:r>
      </w:hyperlink>
      <w:r w:rsidRPr="007747F8">
        <w:rPr>
          <w:lang w:val="en-US"/>
        </w:rPr>
        <w:t>.</w:t>
      </w:r>
    </w:p>
    <w:p w:rsidR="007747F8" w:rsidRPr="005C78B1" w:rsidRDefault="007747F8" w:rsidP="007747F8">
      <w:pPr>
        <w:pStyle w:val="Cuerpovademecum"/>
        <w:rPr>
          <w:rStyle w:val="Hyperlink"/>
          <w:lang w:val="en-US"/>
        </w:rPr>
      </w:pPr>
      <w:hyperlink r:id="rId419" w:history="1">
        <w:r w:rsidRPr="005C78B1">
          <w:rPr>
            <w:rStyle w:val="Hyperlink"/>
            <w:lang w:val="en-US"/>
          </w:rPr>
          <w:t>http://www.ifrs.org/Alerts/XBRL/ED+2011+IR1.htm</w:t>
        </w:r>
      </w:hyperlink>
    </w:p>
    <w:p w:rsidR="007747F8" w:rsidRDefault="007747F8" w:rsidP="007747F8">
      <w:pPr>
        <w:pStyle w:val="Cuerpovademecum"/>
        <w:rPr>
          <w:lang w:val="en" w:eastAsia="es-CO"/>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Default="007747F8" w:rsidP="007747F8">
      <w:pPr>
        <w:pStyle w:val="Cuerpovademecum"/>
        <w:rPr>
          <w:lang w:val="en" w:eastAsia="es-CO"/>
        </w:rPr>
      </w:pPr>
    </w:p>
    <w:p w:rsidR="007747F8" w:rsidRDefault="007747F8" w:rsidP="007747F8">
      <w:pPr>
        <w:pStyle w:val="Estilo10"/>
        <w:rPr>
          <w:lang w:val="en" w:eastAsia="es-CO"/>
        </w:rPr>
      </w:pPr>
      <w:r>
        <w:rPr>
          <w:lang w:val="en" w:eastAsia="es-CO"/>
        </w:rPr>
        <w:t>Securities and Exchange Commission (SEC)</w:t>
      </w:r>
    </w:p>
    <w:p w:rsidR="007747F8" w:rsidRDefault="007747F8" w:rsidP="007747F8">
      <w:pPr>
        <w:pStyle w:val="Estilo10"/>
        <w:rPr>
          <w:lang w:val="en-US"/>
        </w:rPr>
      </w:pPr>
      <w:r w:rsidRPr="00711918">
        <w:rPr>
          <w:lang w:val="en-US"/>
        </w:rPr>
        <w:t>SEC chief accountant announces delay in decision on IFRS</w:t>
      </w:r>
    </w:p>
    <w:p w:rsidR="007747F8" w:rsidRDefault="007747F8" w:rsidP="007747F8">
      <w:pPr>
        <w:pStyle w:val="Cuerpovademecum"/>
        <w:rPr>
          <w:lang w:val="en-US"/>
        </w:rPr>
      </w:pPr>
      <w:r w:rsidRPr="00711918">
        <w:rPr>
          <w:lang w:val="en-US"/>
        </w:rPr>
        <w:t xml:space="preserve">The United States Securities and Exchange Commission (SEC) </w:t>
      </w:r>
      <w:proofErr w:type="gramStart"/>
      <w:r w:rsidRPr="00711918">
        <w:rPr>
          <w:lang w:val="en-US"/>
        </w:rPr>
        <w:t>has</w:t>
      </w:r>
      <w:proofErr w:type="gramEnd"/>
      <w:r w:rsidRPr="00711918">
        <w:rPr>
          <w:lang w:val="en-US"/>
        </w:rPr>
        <w:t xml:space="preserve"> published the transcript of a speech made by James L. Kroeker, SEC chief accountant, at a recent AICPA National Conference on current SEC and PCAOB Developments. In this speech, Mr Kroeker discussed the timing of a final report to be issued by the SEC staff on the incorporation of IFRS for U.S. issuers. The SEC had hoped to make a determination as soon as 2011, but the final report will be delayed by a "few additional months".</w:t>
      </w:r>
    </w:p>
    <w:p w:rsidR="007747F8" w:rsidRDefault="007747F8" w:rsidP="007747F8">
      <w:pPr>
        <w:pStyle w:val="Cuerpovademecum"/>
        <w:rPr>
          <w:lang w:val="en-US"/>
        </w:rPr>
      </w:pPr>
      <w:hyperlink r:id="rId420" w:history="1">
        <w:r w:rsidRPr="009927B1">
          <w:rPr>
            <w:rStyle w:val="Hyperlink"/>
            <w:lang w:val="en-US"/>
          </w:rPr>
          <w:t>http://www.sec.gov/news/speech/2011/spch120511jlk.htm</w:t>
        </w:r>
      </w:hyperlink>
    </w:p>
    <w:p w:rsidR="007747F8" w:rsidRDefault="007747F8" w:rsidP="007747F8">
      <w:pPr>
        <w:pStyle w:val="Cuerpovademecum"/>
        <w:rPr>
          <w:lang w:val="en-US"/>
        </w:rPr>
      </w:pPr>
    </w:p>
    <w:p w:rsidR="007747F8" w:rsidRDefault="007747F8" w:rsidP="007747F8">
      <w:pPr>
        <w:pStyle w:val="Estilo10"/>
        <w:rPr>
          <w:lang w:val="en-US"/>
        </w:rPr>
      </w:pPr>
      <w:r w:rsidRPr="002A08DF">
        <w:rPr>
          <w:lang w:val="en-US"/>
        </w:rPr>
        <w:t>SEC releases reports on IFRS in practice and US GAAP-IFRS differences</w:t>
      </w:r>
    </w:p>
    <w:p w:rsidR="007747F8" w:rsidRPr="002A08DF" w:rsidRDefault="007747F8" w:rsidP="007747F8">
      <w:pPr>
        <w:pStyle w:val="Cuerpovademecum"/>
        <w:rPr>
          <w:lang w:val="en-US"/>
        </w:rPr>
      </w:pPr>
      <w:r w:rsidRPr="002A08DF">
        <w:rPr>
          <w:lang w:val="en-US"/>
        </w:rPr>
        <w:t xml:space="preserve">The </w:t>
      </w:r>
      <w:proofErr w:type="gramStart"/>
      <w:r w:rsidRPr="002A08DF">
        <w:rPr>
          <w:lang w:val="en-US"/>
        </w:rPr>
        <w:t>staff of the United States Securities and Exchange Commission (</w:t>
      </w:r>
      <w:r w:rsidRPr="002064CE">
        <w:rPr>
          <w:lang w:val="en-US"/>
        </w:rPr>
        <w:t>SEC</w:t>
      </w:r>
      <w:r w:rsidRPr="002A08DF">
        <w:rPr>
          <w:lang w:val="en-US"/>
        </w:rPr>
        <w:t>) have</w:t>
      </w:r>
      <w:proofErr w:type="gramEnd"/>
      <w:r w:rsidRPr="002A08DF">
        <w:rPr>
          <w:lang w:val="en-US"/>
        </w:rPr>
        <w:t xml:space="preserve"> released two additional Staff Papers as part of the SEC's work plan for the consideration of incorporating IFRSs into the Financial Reporting System for U.S. Issuers.</w:t>
      </w:r>
    </w:p>
    <w:p w:rsidR="007747F8" w:rsidRPr="002064CE" w:rsidRDefault="007747F8" w:rsidP="007747F8">
      <w:pPr>
        <w:pStyle w:val="Cuerpovademecum"/>
        <w:numPr>
          <w:ilvl w:val="0"/>
          <w:numId w:val="28"/>
        </w:numPr>
        <w:rPr>
          <w:lang w:val="en-US"/>
        </w:rPr>
      </w:pPr>
      <w:r w:rsidRPr="002064CE">
        <w:rPr>
          <w:lang w:val="en-US"/>
        </w:rPr>
        <w:t>Analysis of IFRS in Practice</w:t>
      </w:r>
    </w:p>
    <w:p w:rsidR="007747F8" w:rsidRPr="002064CE" w:rsidRDefault="007747F8" w:rsidP="007747F8">
      <w:pPr>
        <w:pStyle w:val="Cuerpovademecum"/>
        <w:numPr>
          <w:ilvl w:val="0"/>
          <w:numId w:val="28"/>
        </w:numPr>
        <w:rPr>
          <w:lang w:val="en-US"/>
        </w:rPr>
      </w:pPr>
      <w:r w:rsidRPr="002064CE">
        <w:rPr>
          <w:lang w:val="en-US"/>
        </w:rPr>
        <w:t>IFRS - U.S. GAAP comparison</w:t>
      </w:r>
    </w:p>
    <w:p w:rsidR="007747F8" w:rsidRPr="007747F8" w:rsidRDefault="007747F8" w:rsidP="007747F8">
      <w:pPr>
        <w:pStyle w:val="Cuerpovademecum"/>
        <w:rPr>
          <w:lang w:val="en-US"/>
        </w:rPr>
      </w:pPr>
      <w:hyperlink r:id="rId421" w:history="1">
        <w:r w:rsidRPr="007747F8">
          <w:rPr>
            <w:rStyle w:val="Hyperlink"/>
            <w:lang w:val="en-US"/>
          </w:rPr>
          <w:t>http://www.sec.gov/spotlight/globalaccountingstandards/ifrs-work-plan-paper-111611-practice.pdf</w:t>
        </w:r>
      </w:hyperlink>
    </w:p>
    <w:p w:rsidR="007747F8" w:rsidRPr="007747F8" w:rsidRDefault="007747F8" w:rsidP="007747F8">
      <w:pPr>
        <w:pStyle w:val="Cuerpovademecum"/>
        <w:rPr>
          <w:lang w:val="en-US"/>
        </w:rPr>
      </w:pPr>
      <w:hyperlink r:id="rId422" w:history="1">
        <w:r w:rsidRPr="007747F8">
          <w:rPr>
            <w:rStyle w:val="Hyperlink"/>
            <w:lang w:val="en-US"/>
          </w:rPr>
          <w:t>http://www.sec.gov/spotlight/globalaccountingstandards/ifrs-work-plan-paper-111611-gaap.pdf</w:t>
        </w:r>
      </w:hyperlink>
    </w:p>
    <w:p w:rsidR="007747F8" w:rsidRPr="007747F8" w:rsidRDefault="007747F8" w:rsidP="007747F8">
      <w:pPr>
        <w:pStyle w:val="Cuerpovademecum"/>
        <w:rPr>
          <w:lang w:val="en-US"/>
        </w:rPr>
      </w:pPr>
    </w:p>
    <w:p w:rsidR="007747F8" w:rsidRPr="00AE7038" w:rsidRDefault="007747F8" w:rsidP="007747F8">
      <w:pPr>
        <w:pStyle w:val="Cuerpovademecum"/>
        <w:jc w:val="center"/>
        <w:rPr>
          <w:sz w:val="40"/>
          <w:szCs w:val="40"/>
          <w:lang w:val="es-CO"/>
        </w:rPr>
      </w:pPr>
      <w:r w:rsidRPr="00AE7038">
        <w:rPr>
          <w:sz w:val="40"/>
          <w:szCs w:val="40"/>
          <w:lang w:val="es-CO"/>
        </w:rPr>
        <w:sym w:font="Wingdings 2" w:char="F068"/>
      </w:r>
    </w:p>
    <w:p w:rsidR="007747F8" w:rsidRPr="002A08DF" w:rsidRDefault="007747F8" w:rsidP="007747F8">
      <w:pPr>
        <w:pStyle w:val="Cuerpovademecum"/>
      </w:pPr>
    </w:p>
    <w:p w:rsidR="007747F8" w:rsidRDefault="007747F8" w:rsidP="007747F8">
      <w:pPr>
        <w:pStyle w:val="Estilo10"/>
        <w:rPr>
          <w:lang w:val="en-US"/>
        </w:rPr>
      </w:pPr>
      <w:r>
        <w:rPr>
          <w:lang w:val="en-US"/>
        </w:rPr>
        <w:t>Otros</w:t>
      </w:r>
    </w:p>
    <w:p w:rsidR="007747F8" w:rsidRPr="007747F8" w:rsidRDefault="007747F8" w:rsidP="007747F8">
      <w:pPr>
        <w:pStyle w:val="Estilo10"/>
        <w:rPr>
          <w:lang w:val="en-US"/>
        </w:rPr>
      </w:pPr>
      <w:r w:rsidRPr="007747F8">
        <w:rPr>
          <w:rStyle w:val="Emphasis"/>
          <w:rFonts w:ascii="Palatino Linotype" w:hAnsi="Palatino Linotype"/>
          <w:b/>
          <w:bCs w:val="0"/>
          <w:color w:val="984806"/>
          <w:lang w:val="en-US"/>
        </w:rPr>
        <w:t>EU formally adopts IFRS 7 amendments</w:t>
      </w:r>
    </w:p>
    <w:p w:rsidR="007747F8" w:rsidRPr="007747F8" w:rsidRDefault="007747F8" w:rsidP="007747F8">
      <w:pPr>
        <w:pStyle w:val="Cuerpovademecum"/>
        <w:rPr>
          <w:lang w:val="en-US"/>
        </w:rPr>
      </w:pPr>
      <w:r w:rsidRPr="007747F8">
        <w:rPr>
          <w:lang w:val="en-US"/>
        </w:rPr>
        <w:t xml:space="preserve">The European Union has published the </w:t>
      </w:r>
      <w:hyperlink r:id="rId423" w:tgtFrame="_blank" w:history="1">
        <w:r w:rsidRPr="007747F8">
          <w:rPr>
            <w:rStyle w:val="Hyperlink"/>
            <w:color w:val="auto"/>
            <w:u w:val="none"/>
            <w:lang w:val="en-US"/>
          </w:rPr>
          <w:t>Commission Regulation (EC) No 1205/2011</w:t>
        </w:r>
      </w:hyperlink>
      <w:r w:rsidRPr="007747F8">
        <w:rPr>
          <w:lang w:val="en-US"/>
        </w:rPr>
        <w:t xml:space="preserve"> endorsing the amendments to </w:t>
      </w:r>
      <w:hyperlink r:id="rId424" w:history="1">
        <w:r w:rsidRPr="007747F8">
          <w:rPr>
            <w:rStyle w:val="Hyperlink"/>
            <w:color w:val="auto"/>
            <w:u w:val="none"/>
            <w:lang w:val="en-US"/>
          </w:rPr>
          <w:t>IFRS 7</w:t>
        </w:r>
      </w:hyperlink>
      <w:r w:rsidRPr="007747F8">
        <w:rPr>
          <w:lang w:val="en-US"/>
        </w:rPr>
        <w:t xml:space="preserve"> Financial Instruments: Disclosures published by the IASB on </w:t>
      </w:r>
      <w:hyperlink r:id="rId425" w:anchor="1007-1" w:history="1">
        <w:r w:rsidRPr="007747F8">
          <w:rPr>
            <w:rStyle w:val="Hyperlink"/>
            <w:color w:val="auto"/>
            <w:u w:val="none"/>
            <w:lang w:val="en-US"/>
          </w:rPr>
          <w:t>7 October 2010</w:t>
        </w:r>
      </w:hyperlink>
      <w:r w:rsidRPr="007747F8">
        <w:rPr>
          <w:lang w:val="en-US"/>
        </w:rPr>
        <w:t>.</w:t>
      </w:r>
    </w:p>
    <w:p w:rsidR="007747F8" w:rsidRPr="005C78B1" w:rsidRDefault="007747F8" w:rsidP="007747F8">
      <w:pPr>
        <w:pStyle w:val="Cuerpovademecum"/>
        <w:rPr>
          <w:rStyle w:val="Hyperlink"/>
          <w:lang w:val="en-US"/>
        </w:rPr>
      </w:pPr>
      <w:r w:rsidRPr="005C78B1">
        <w:rPr>
          <w:rStyle w:val="Hyperlink"/>
          <w:lang w:val="en-US"/>
        </w:rPr>
        <w:t xml:space="preserve"> </w:t>
      </w:r>
      <w:hyperlink r:id="rId426" w:history="1">
        <w:r w:rsidRPr="005C78B1">
          <w:rPr>
            <w:rStyle w:val="Hyperlink"/>
            <w:lang w:val="en-US"/>
          </w:rPr>
          <w:t>http://eur-lex.europa.eu/LexUriServ/LexUriServ.do?uri=OJ:L:2011:305:0016:0022:EN:PDF</w:t>
        </w:r>
      </w:hyperlink>
    </w:p>
    <w:p w:rsidR="007747F8" w:rsidRPr="007747F8" w:rsidRDefault="007747F8" w:rsidP="007747F8">
      <w:pPr>
        <w:pStyle w:val="Cuerpovademecum"/>
        <w:rPr>
          <w:lang w:val="en-US"/>
        </w:rPr>
      </w:pPr>
    </w:p>
    <w:p w:rsidR="007747F8" w:rsidRPr="002064CE" w:rsidRDefault="007747F8" w:rsidP="007747F8">
      <w:pPr>
        <w:pStyle w:val="Estilo10"/>
        <w:rPr>
          <w:lang w:val="en-US"/>
        </w:rPr>
      </w:pPr>
      <w:r w:rsidRPr="002064CE">
        <w:rPr>
          <w:lang w:val="en-US"/>
        </w:rPr>
        <w:t>Malaysia finalises IFRS-compliant standards</w:t>
      </w:r>
    </w:p>
    <w:p w:rsidR="007747F8" w:rsidRPr="007747F8" w:rsidRDefault="007747F8" w:rsidP="007747F8">
      <w:pPr>
        <w:pStyle w:val="Cuerpovademecum"/>
        <w:rPr>
          <w:lang w:val="en-US"/>
        </w:rPr>
      </w:pPr>
      <w:r w:rsidRPr="007747F8">
        <w:rPr>
          <w:lang w:val="en-US"/>
        </w:rPr>
        <w:t>The Malaysian Accounting Standards Board (MASB) has issued a new MASB approved accounting framework, the Malaysian Financial Reporting Standards (MFRS Framework), which is a fully IFRS-compliant framework and equivalent to IFRSs.</w:t>
      </w:r>
    </w:p>
    <w:p w:rsidR="007747F8" w:rsidRPr="005C78B1" w:rsidRDefault="007747F8" w:rsidP="007747F8">
      <w:pPr>
        <w:pStyle w:val="Cuerpovademecum"/>
        <w:rPr>
          <w:rStyle w:val="Hyperlink"/>
          <w:lang w:val="en-US"/>
        </w:rPr>
      </w:pPr>
      <w:hyperlink r:id="rId427" w:history="1">
        <w:r w:rsidRPr="005C78B1">
          <w:rPr>
            <w:rStyle w:val="Hyperlink"/>
            <w:lang w:val="en-US"/>
          </w:rPr>
          <w:t>http://www.masb.org.my/index.php?option=com_content&amp;view=article&amp;id=1659:masb-issues-internationally-compliant-accounting-framework-and-new-frss-19-november-2011&amp;catid=66:press-release-2011&amp;Itemid=37</w:t>
        </w:r>
      </w:hyperlink>
    </w:p>
    <w:p w:rsidR="007747F8" w:rsidRDefault="007747F8" w:rsidP="007747F8">
      <w:pPr>
        <w:pStyle w:val="Estilo10"/>
        <w:rPr>
          <w:lang w:val="en-US"/>
        </w:rPr>
      </w:pPr>
    </w:p>
    <w:p w:rsidR="007747F8" w:rsidRPr="002A08DF" w:rsidRDefault="007747F8" w:rsidP="007747F8">
      <w:pPr>
        <w:pStyle w:val="Estilo10"/>
        <w:rPr>
          <w:lang w:val="en-US"/>
        </w:rPr>
      </w:pPr>
      <w:r w:rsidRPr="002A08DF">
        <w:rPr>
          <w:lang w:val="en-US"/>
        </w:rPr>
        <w:t>ESMA publishes 'Review of European enforcers on the implementation of IFRS 8'</w:t>
      </w:r>
    </w:p>
    <w:p w:rsidR="007747F8" w:rsidRDefault="007747F8" w:rsidP="007747F8">
      <w:pPr>
        <w:pStyle w:val="Cuerpovademecum"/>
        <w:rPr>
          <w:lang w:val="en-US"/>
        </w:rPr>
      </w:pPr>
      <w:r w:rsidRPr="002A08DF">
        <w:rPr>
          <w:lang w:val="en-US"/>
        </w:rPr>
        <w:t xml:space="preserve">The European Securities and Markets Authority (ESMA) </w:t>
      </w:r>
      <w:proofErr w:type="gramStart"/>
      <w:r w:rsidRPr="002A08DF">
        <w:rPr>
          <w:lang w:val="en-US"/>
        </w:rPr>
        <w:t>has</w:t>
      </w:r>
      <w:proofErr w:type="gramEnd"/>
      <w:r w:rsidRPr="002A08DF">
        <w:rPr>
          <w:lang w:val="en-US"/>
        </w:rPr>
        <w:t xml:space="preserve"> released a Report on its post-implementation review of IFRS 8 Operating Segments. The Report discusses the application of IFRS 8 requirements by European issuers, and explores the areas posing significant challenges to </w:t>
      </w:r>
      <w:r w:rsidRPr="002A08DF">
        <w:rPr>
          <w:lang w:val="en-US"/>
        </w:rPr>
        <w:lastRenderedPageBreak/>
        <w:t>investors, preparers and/or enforcers. The Report also provides ESMA’s tentative recommendations to enhance the application of the standard.</w:t>
      </w:r>
    </w:p>
    <w:p w:rsidR="007747F8" w:rsidRPr="007747F8" w:rsidRDefault="007747F8" w:rsidP="007747F8">
      <w:pPr>
        <w:pStyle w:val="Cuerpovademecum"/>
        <w:rPr>
          <w:rStyle w:val="Hyperlink"/>
          <w:lang w:val="en-US"/>
        </w:rPr>
      </w:pPr>
      <w:hyperlink r:id="rId428" w:history="1">
        <w:r w:rsidRPr="007747F8">
          <w:rPr>
            <w:rStyle w:val="Hyperlink"/>
            <w:lang w:val="en-US"/>
          </w:rPr>
          <w:t>http://www.esma.europa.eu/index.php?page=home_details&amp;id=615</w:t>
        </w:r>
      </w:hyperlink>
    </w:p>
    <w:p w:rsidR="007747F8" w:rsidRPr="007747F8" w:rsidRDefault="007747F8" w:rsidP="007747F8">
      <w:pPr>
        <w:pStyle w:val="Cuerpovademecum"/>
        <w:rPr>
          <w:lang w:val="en-US"/>
        </w:rPr>
      </w:pPr>
    </w:p>
    <w:p w:rsidR="007747F8" w:rsidRDefault="007747F8" w:rsidP="007747F8">
      <w:pPr>
        <w:pStyle w:val="Estilo10"/>
        <w:rPr>
          <w:lang w:val="en-US"/>
        </w:rPr>
      </w:pPr>
      <w:r w:rsidRPr="002A08DF">
        <w:rPr>
          <w:lang w:val="en-US"/>
        </w:rPr>
        <w:t>G20 reiterates commitment to global standards, focuses on financial instruments</w:t>
      </w:r>
    </w:p>
    <w:p w:rsidR="007747F8" w:rsidRPr="002A08DF" w:rsidRDefault="007747F8" w:rsidP="007747F8">
      <w:pPr>
        <w:pStyle w:val="Cuerpovademecum"/>
        <w:rPr>
          <w:lang w:val="en-US"/>
        </w:rPr>
      </w:pPr>
      <w:r w:rsidRPr="002A08DF">
        <w:rPr>
          <w:lang w:val="en-US"/>
        </w:rPr>
        <w:t>The Group of 20 (G20) has released a Communiqué and supporting documents from the G20 Leaders Summit held in Cannes, France on 3-4 November 2011.</w:t>
      </w:r>
    </w:p>
    <w:p w:rsidR="007747F8" w:rsidRPr="002A08DF" w:rsidRDefault="007747F8" w:rsidP="007747F8">
      <w:pPr>
        <w:pStyle w:val="Cuerpovademecum"/>
        <w:rPr>
          <w:lang w:val="en-US"/>
        </w:rPr>
      </w:pPr>
      <w:r w:rsidRPr="002A08DF">
        <w:rPr>
          <w:lang w:val="en-US"/>
        </w:rPr>
        <w:t xml:space="preserve">Many of the agreed outcomes are focused on global economic and other issues, and include agreed actions on implementing and deepening financial sector reforms. These include reference to global accounting standards, convergence and the governance of the IASB. Achieving convergence on financial instruments is singled out for particular attention and a report on the overall IASB-FASB convergence project is called for by April 2012. </w:t>
      </w:r>
    </w:p>
    <w:p w:rsidR="007747F8" w:rsidRPr="007747F8" w:rsidRDefault="007747F8" w:rsidP="007747F8">
      <w:pPr>
        <w:pStyle w:val="Cuerpovademecum"/>
        <w:rPr>
          <w:rStyle w:val="Hyperlink"/>
          <w:lang w:val="en-US"/>
        </w:rPr>
      </w:pPr>
      <w:hyperlink r:id="rId429" w:history="1">
        <w:r w:rsidRPr="007747F8">
          <w:rPr>
            <w:rStyle w:val="Hyperlink"/>
            <w:lang w:val="en-US"/>
          </w:rPr>
          <w:t>http://www.g20.org/Documents2011/11/Cannes%20Declaration%204%20November%202011.pdf</w:t>
        </w:r>
      </w:hyperlink>
    </w:p>
    <w:p w:rsidR="007747F8" w:rsidRDefault="007747F8" w:rsidP="007747F8">
      <w:pPr>
        <w:pStyle w:val="Cuerpovademecum"/>
        <w:rPr>
          <w:lang w:val="en-US" w:eastAsia="es-CO"/>
        </w:rPr>
      </w:pPr>
    </w:p>
    <w:p w:rsidR="007747F8" w:rsidRDefault="007747F8" w:rsidP="007747F8">
      <w:pPr>
        <w:pStyle w:val="Estilo10"/>
        <w:rPr>
          <w:lang w:val="en-US"/>
        </w:rPr>
      </w:pPr>
      <w:r w:rsidRPr="002A08DF">
        <w:rPr>
          <w:lang w:val="en-US"/>
        </w:rPr>
        <w:t>UK report on going concern considers efficacy of IFRSs</w:t>
      </w:r>
    </w:p>
    <w:p w:rsidR="007747F8" w:rsidRPr="002A08DF" w:rsidRDefault="007747F8" w:rsidP="007747F8">
      <w:pPr>
        <w:pStyle w:val="Cuerpovademecum"/>
        <w:rPr>
          <w:lang w:val="en-US"/>
        </w:rPr>
      </w:pPr>
      <w:r w:rsidRPr="002A08DF">
        <w:rPr>
          <w:lang w:val="en-US"/>
        </w:rPr>
        <w:t>The Sharman Panel of Inquiry, established at the invitation of the United Kingdom Financial Reporting Council (UK FRC) to consider going concern and liquidity risks, has published its preliminary report and recommendations.</w:t>
      </w:r>
    </w:p>
    <w:p w:rsidR="007747F8" w:rsidRPr="007747F8" w:rsidRDefault="007747F8" w:rsidP="007747F8">
      <w:pPr>
        <w:pStyle w:val="Cuerpovademecum"/>
        <w:rPr>
          <w:rStyle w:val="Hyperlink"/>
          <w:lang w:val="en-US"/>
        </w:rPr>
      </w:pPr>
      <w:hyperlink r:id="rId430" w:history="1">
        <w:r w:rsidRPr="007747F8">
          <w:rPr>
            <w:rStyle w:val="Hyperlink"/>
            <w:lang w:val="en-US"/>
          </w:rPr>
          <w:t>http://www.frc.org.uk/press/pub2656.html</w:t>
        </w:r>
      </w:hyperlink>
    </w:p>
    <w:p w:rsidR="007747F8" w:rsidRPr="007747F8" w:rsidRDefault="007747F8" w:rsidP="007747F8">
      <w:pPr>
        <w:pStyle w:val="Cuerpovademecum"/>
        <w:rPr>
          <w:lang w:val="en-US"/>
        </w:rPr>
      </w:pPr>
    </w:p>
    <w:p w:rsidR="007747F8" w:rsidRDefault="007747F8" w:rsidP="007747F8">
      <w:pPr>
        <w:pStyle w:val="Estilo10"/>
        <w:rPr>
          <w:lang w:val="en-US"/>
        </w:rPr>
      </w:pPr>
      <w:r w:rsidRPr="002A08DF">
        <w:rPr>
          <w:lang w:val="en-US"/>
        </w:rPr>
        <w:t>New Zealand to consider ways to reduce excessive disclosures under IFRSs</w:t>
      </w:r>
    </w:p>
    <w:p w:rsidR="007747F8" w:rsidRDefault="007747F8" w:rsidP="007747F8">
      <w:pPr>
        <w:pStyle w:val="Cuerpovademecum"/>
        <w:rPr>
          <w:lang w:val="en-US"/>
        </w:rPr>
      </w:pPr>
      <w:r w:rsidRPr="002A08DF">
        <w:rPr>
          <w:lang w:val="en-US"/>
        </w:rPr>
        <w:t xml:space="preserve">The New Zealand Accounting Standards Board (NZASB) is to consider a short-term action plan to encourage the reduction of excessive disclosures at its upcoming meeting on 2 November 2011. </w:t>
      </w:r>
      <w:hyperlink r:id="rId431" w:history="1">
        <w:r w:rsidRPr="009927B1">
          <w:rPr>
            <w:rStyle w:val="Hyperlink"/>
            <w:lang w:val="en-US"/>
          </w:rPr>
          <w:t>http://www.xrb.govt.nz/Site/Board_Meetings/NZASB_Board_Meetings.aspx</w:t>
        </w:r>
      </w:hyperlink>
    </w:p>
    <w:p w:rsidR="007747F8" w:rsidRDefault="007747F8" w:rsidP="007747F8">
      <w:pPr>
        <w:pStyle w:val="Cuerpovademecum"/>
        <w:rPr>
          <w:lang w:val="en-US" w:eastAsia="es-CO"/>
        </w:rPr>
      </w:pPr>
    </w:p>
    <w:p w:rsidR="007747F8" w:rsidRDefault="007747F8" w:rsidP="007747F8">
      <w:pPr>
        <w:pStyle w:val="Estilo10"/>
        <w:rPr>
          <w:lang w:val="en-US" w:eastAsia="es-CO"/>
        </w:rPr>
      </w:pPr>
      <w:r w:rsidRPr="002A08DF">
        <w:rPr>
          <w:lang w:val="en-US" w:eastAsia="es-CO"/>
        </w:rPr>
        <w:t>G20 finance ministers focus on global economic risks, reaffirm commitment to global standards</w:t>
      </w:r>
    </w:p>
    <w:p w:rsidR="007747F8" w:rsidRDefault="007747F8" w:rsidP="007747F8">
      <w:pPr>
        <w:pStyle w:val="Cuerpovademecum"/>
        <w:rPr>
          <w:lang w:val="en-US"/>
        </w:rPr>
      </w:pPr>
      <w:r w:rsidRPr="002A08DF">
        <w:rPr>
          <w:lang w:val="en-US"/>
        </w:rPr>
        <w:t xml:space="preserve">The G20 Finance Ministers and Central Bank Governors met in Paris, France on 14-15 October 2011. The meeting was focused on "heightened tensions and significant downside risks for the global economy that need to be addressed decisively to restore confidence, financial stability and growth". </w:t>
      </w:r>
      <w:hyperlink r:id="rId432" w:history="1">
        <w:r w:rsidRPr="009927B1">
          <w:rPr>
            <w:rStyle w:val="Hyperlink"/>
            <w:lang w:val="en-US"/>
          </w:rPr>
          <w:t>http://www.g20.org/Documents2011/10/G20%20communiqu%C3%A9%2014-15%20October%202011-EN.pdf</w:t>
        </w:r>
      </w:hyperlink>
    </w:p>
    <w:p w:rsidR="007747F8" w:rsidRDefault="007747F8" w:rsidP="007747F8">
      <w:pPr>
        <w:pStyle w:val="Cuerpovademecum"/>
        <w:rPr>
          <w:lang w:val="en-US"/>
        </w:rPr>
      </w:pPr>
    </w:p>
    <w:p w:rsidR="007747F8" w:rsidRDefault="007747F8" w:rsidP="007747F8">
      <w:pPr>
        <w:pStyle w:val="Estilo10"/>
        <w:rPr>
          <w:lang w:val="en-US"/>
        </w:rPr>
      </w:pPr>
      <w:r w:rsidRPr="002A08DF">
        <w:rPr>
          <w:lang w:val="en-US"/>
        </w:rPr>
        <w:t>28th session of UNCTAD's Intergovernmental Working Group of Experts on International Standards of Accounting and Reporting</w:t>
      </w:r>
    </w:p>
    <w:p w:rsidR="007747F8" w:rsidRDefault="007747F8" w:rsidP="007747F8">
      <w:pPr>
        <w:pStyle w:val="Cuerpovademecum"/>
        <w:rPr>
          <w:lang w:val="en-US"/>
        </w:rPr>
      </w:pPr>
      <w:r w:rsidRPr="002A08DF">
        <w:rPr>
          <w:lang w:val="en-US"/>
        </w:rPr>
        <w:t>The twenty-eighth session of the Intergovernmental Working Group of Experts on International Standards of Accounting and Reporting (ISAR) is currently being held in Geneva. ISAR assists developing countries and economies in transition to implement best practices in corporate transparency and accounting in order to facilitate investment flows and economic development. ISAR's annual sessions regularly involve over 200 government authorities, regulators, standard-setters and academic representatives</w:t>
      </w:r>
      <w:r>
        <w:rPr>
          <w:lang w:val="en-US"/>
        </w:rPr>
        <w:t>.</w:t>
      </w:r>
    </w:p>
    <w:p w:rsidR="007747F8" w:rsidRDefault="007747F8" w:rsidP="007747F8">
      <w:pPr>
        <w:pStyle w:val="Cuerpovademecum"/>
        <w:rPr>
          <w:lang w:val="en-US"/>
        </w:rPr>
      </w:pPr>
      <w:hyperlink r:id="rId433" w:history="1">
        <w:r w:rsidRPr="009927B1">
          <w:rPr>
            <w:rStyle w:val="Hyperlink"/>
            <w:lang w:val="en-US"/>
          </w:rPr>
          <w:t>http://www.unctad.org/Templates/Page.asp?intItemID=6107&amp;lang=1</w:t>
        </w:r>
      </w:hyperlink>
    </w:p>
    <w:p w:rsidR="007747F8" w:rsidRDefault="007747F8" w:rsidP="007747F8">
      <w:pPr>
        <w:pStyle w:val="Estilo10"/>
        <w:rPr>
          <w:lang w:val="en-US"/>
        </w:rPr>
      </w:pPr>
    </w:p>
    <w:p w:rsidR="007747F8" w:rsidRDefault="007747F8" w:rsidP="007747F8">
      <w:pPr>
        <w:pStyle w:val="Estilo10"/>
        <w:rPr>
          <w:lang w:val="en-US"/>
        </w:rPr>
      </w:pPr>
      <w:r w:rsidRPr="00D37B50">
        <w:rPr>
          <w:lang w:val="en-US"/>
        </w:rPr>
        <w:t>Study finds the global financial crisis has increased support for IFRSs</w:t>
      </w:r>
    </w:p>
    <w:p w:rsidR="007747F8" w:rsidRDefault="007747F8" w:rsidP="007747F8">
      <w:pPr>
        <w:pStyle w:val="Cuerpovademecum"/>
        <w:rPr>
          <w:lang w:val="en-US"/>
        </w:rPr>
      </w:pPr>
      <w:r w:rsidRPr="00D37B50">
        <w:rPr>
          <w:lang w:val="en-US"/>
        </w:rPr>
        <w:t>The Association of Chartered Certified Accountants (ACCA) has published a survey showing among other results that the International Financial Reporting Standards (IFRS) are more favourably viewed following the global financial crisis.</w:t>
      </w:r>
    </w:p>
    <w:p w:rsidR="007747F8" w:rsidRDefault="007747F8" w:rsidP="007747F8">
      <w:pPr>
        <w:pStyle w:val="Cuerpovademecum"/>
        <w:rPr>
          <w:lang w:val="en-US"/>
        </w:rPr>
      </w:pPr>
      <w:hyperlink r:id="rId434" w:history="1">
        <w:r w:rsidRPr="009927B1">
          <w:rPr>
            <w:rStyle w:val="Hyperlink"/>
            <w:lang w:val="en-US"/>
          </w:rPr>
          <w:t>http://www2.accaglobal.com/pubs/af/reporting/new/cfo_investor.pdf</w:t>
        </w:r>
      </w:hyperlink>
    </w:p>
    <w:p w:rsidR="007747F8" w:rsidRDefault="007747F8" w:rsidP="007747F8">
      <w:pPr>
        <w:pStyle w:val="Estilo10"/>
        <w:rPr>
          <w:lang w:val="en-US"/>
        </w:rPr>
      </w:pPr>
    </w:p>
    <w:p w:rsidR="007747F8" w:rsidRDefault="007747F8" w:rsidP="007747F8">
      <w:pPr>
        <w:pStyle w:val="Estilo10"/>
        <w:rPr>
          <w:lang w:val="en-US"/>
        </w:rPr>
      </w:pPr>
      <w:r w:rsidRPr="00D37B50">
        <w:rPr>
          <w:lang w:val="en-US"/>
        </w:rPr>
        <w:t>FAF discards suggestion to create independent standard setter for private companies</w:t>
      </w:r>
    </w:p>
    <w:p w:rsidR="007747F8" w:rsidRDefault="007747F8" w:rsidP="007747F8">
      <w:pPr>
        <w:pStyle w:val="Cuerpovademecum"/>
        <w:rPr>
          <w:lang w:val="en-US"/>
        </w:rPr>
      </w:pPr>
      <w:r w:rsidRPr="00D37B50">
        <w:rPr>
          <w:lang w:val="en-US"/>
        </w:rPr>
        <w:t xml:space="preserve">In January 2011, the 'Blue-Ribbon Panel' addressing how U.S. accounting standards can best meet the needs of users of private company financial statements issued a report of its recommendations to the Financial Accounting Foundation (FAF) Board of Trustees. The recommendations included the creation of a new board, to be overseen by the </w:t>
      </w:r>
      <w:proofErr w:type="gramStart"/>
      <w:r w:rsidRPr="00D37B50">
        <w:rPr>
          <w:lang w:val="en-US"/>
        </w:rPr>
        <w:t>FAF, that</w:t>
      </w:r>
      <w:proofErr w:type="gramEnd"/>
      <w:r w:rsidRPr="00D37B50">
        <w:rPr>
          <w:lang w:val="en-US"/>
        </w:rPr>
        <w:t xml:space="preserve"> would focus on making exceptions and modifications to U.S. GAAP for private companies. However, the Trustees concluded that creating a separate standard-setting board for private companies would likely lead to the establishment of two separate sets of US accounting standards, a result that seemed not desirable. </w:t>
      </w:r>
      <w:hyperlink r:id="rId435" w:history="1">
        <w:r w:rsidRPr="009927B1">
          <w:rPr>
            <w:rStyle w:val="Hyperlink"/>
            <w:lang w:val="en-US"/>
          </w:rPr>
          <w:t>http://www.accountingfoundation.org/cs/ContentServer?site=Foundation&amp;c=Document_C&amp;pagename=Foundation%2FDocument_C%2FFAFDocumentPage&amp;cid=1176158991959</w:t>
        </w:r>
      </w:hyperlink>
    </w:p>
    <w:p w:rsidR="007747F8" w:rsidRDefault="007747F8" w:rsidP="007747F8">
      <w:pPr>
        <w:pStyle w:val="Cuerpovademecum"/>
        <w:rPr>
          <w:lang w:val="en-US"/>
        </w:rPr>
      </w:pPr>
    </w:p>
    <w:p w:rsidR="007747F8" w:rsidRDefault="007747F8" w:rsidP="007747F8">
      <w:pPr>
        <w:pStyle w:val="Estilo10"/>
        <w:rPr>
          <w:lang w:val="en-US"/>
        </w:rPr>
      </w:pPr>
      <w:r w:rsidRPr="00D37B50">
        <w:rPr>
          <w:lang w:val="en-US"/>
        </w:rPr>
        <w:t>Australian court case sheds light on directors' responsibilities for compliance with Accounting Standards</w:t>
      </w:r>
    </w:p>
    <w:p w:rsidR="007747F8" w:rsidRDefault="007747F8" w:rsidP="007747F8">
      <w:pPr>
        <w:pStyle w:val="Cuerpovademecum"/>
        <w:rPr>
          <w:lang w:val="en-US"/>
        </w:rPr>
      </w:pPr>
      <w:r w:rsidRPr="00D37B50">
        <w:rPr>
          <w:lang w:val="en-US"/>
        </w:rPr>
        <w:t>The Federal Court of Australia has handed down penalty orders in a case involving financial reporting issues (the 'Centro case'). The penalty orders follow on from an earlier decision on 27 June 2011 where the Court found directors had breached their duties when they signed off on financial reports that failed to disclose significant matters.</w:t>
      </w:r>
    </w:p>
    <w:p w:rsidR="007747F8" w:rsidRDefault="007747F8" w:rsidP="007747F8">
      <w:pPr>
        <w:pStyle w:val="Cuerpovademecum"/>
        <w:rPr>
          <w:lang w:val="en-US"/>
        </w:rPr>
      </w:pPr>
      <w:r w:rsidRPr="00D37B50">
        <w:rPr>
          <w:lang w:val="en-US"/>
        </w:rPr>
        <w:t xml:space="preserve"> </w:t>
      </w:r>
      <w:hyperlink r:id="rId436" w:history="1">
        <w:r w:rsidRPr="009927B1">
          <w:rPr>
            <w:rStyle w:val="Hyperlink"/>
            <w:lang w:val="en-US"/>
          </w:rPr>
          <w:t>http://www.asic.gov.au/a</w:t>
        </w:r>
        <w:r w:rsidRPr="009927B1">
          <w:rPr>
            <w:rStyle w:val="Hyperlink"/>
            <w:lang w:val="en-US"/>
          </w:rPr>
          <w:t>s</w:t>
        </w:r>
        <w:r w:rsidRPr="009927B1">
          <w:rPr>
            <w:rStyle w:val="Hyperlink"/>
            <w:lang w:val="en-US"/>
          </w:rPr>
          <w:t>ic/asic.nsf/byHeadline/11-188MR%20Centro%20civil%20penalty%20proceedings?opendocument</w:t>
        </w:r>
      </w:hyperlink>
    </w:p>
    <w:p w:rsidR="007747F8" w:rsidRDefault="007747F8" w:rsidP="007747F8">
      <w:pPr>
        <w:pStyle w:val="Estilo10"/>
        <w:rPr>
          <w:lang w:val="en-US"/>
        </w:rPr>
      </w:pPr>
    </w:p>
    <w:p w:rsidR="007747F8" w:rsidRPr="005476AB" w:rsidRDefault="007747F8" w:rsidP="007747F8">
      <w:pPr>
        <w:pStyle w:val="Estilo10"/>
        <w:rPr>
          <w:lang w:val="en-US"/>
        </w:rPr>
      </w:pPr>
      <w:r w:rsidRPr="005476AB">
        <w:rPr>
          <w:lang w:val="en-US"/>
        </w:rPr>
        <w:t>Japan finalises regulation amendments to retain US GAAP option</w:t>
      </w:r>
    </w:p>
    <w:p w:rsidR="007747F8" w:rsidRDefault="007747F8" w:rsidP="007747F8">
      <w:pPr>
        <w:pStyle w:val="Cuerpovademecum"/>
        <w:rPr>
          <w:lang w:val="en-US"/>
        </w:rPr>
      </w:pPr>
      <w:r w:rsidRPr="00D37B50">
        <w:rPr>
          <w:lang w:val="en-US"/>
        </w:rPr>
        <w:t>The Financial Services Authority of Japan (FSA) has announced the finalisation of the removal of time limit for the use of United States Generally Accepted Accounting Principles (US GAAP) by certain Japanese entities</w:t>
      </w:r>
    </w:p>
    <w:p w:rsidR="007747F8" w:rsidRDefault="007747F8" w:rsidP="007747F8">
      <w:pPr>
        <w:pStyle w:val="Cuerpovademecum"/>
        <w:rPr>
          <w:lang w:val="en-US"/>
        </w:rPr>
      </w:pPr>
      <w:hyperlink r:id="rId437" w:history="1">
        <w:r w:rsidRPr="009927B1">
          <w:rPr>
            <w:rStyle w:val="Hyperlink"/>
            <w:lang w:val="en-US"/>
          </w:rPr>
          <w:t>http://www.fsa.go.jp/news/23/sonota/20110831-2.html#bessi</w:t>
        </w:r>
      </w:hyperlink>
    </w:p>
    <w:p w:rsidR="007747F8" w:rsidRPr="002064CE" w:rsidRDefault="007747F8" w:rsidP="007747F8">
      <w:pPr>
        <w:pStyle w:val="Estilo10"/>
        <w:rPr>
          <w:lang w:val="en-US"/>
        </w:rPr>
      </w:pPr>
    </w:p>
    <w:p w:rsidR="007747F8" w:rsidRPr="002064CE" w:rsidRDefault="007747F8" w:rsidP="007747F8">
      <w:pPr>
        <w:pStyle w:val="Estilo10"/>
        <w:rPr>
          <w:lang w:val="en-US"/>
        </w:rPr>
      </w:pPr>
      <w:r w:rsidRPr="002064CE">
        <w:rPr>
          <w:lang w:val="en-US"/>
        </w:rPr>
        <w:t>UK Government and FRC publish discussion paper on reducing the financial reporting burdens for micro-entities</w:t>
      </w:r>
    </w:p>
    <w:p w:rsidR="007747F8" w:rsidRDefault="007747F8" w:rsidP="007747F8">
      <w:pPr>
        <w:pStyle w:val="Cuerpovademecum"/>
        <w:rPr>
          <w:lang w:val="en-US"/>
        </w:rPr>
      </w:pPr>
      <w:r w:rsidRPr="005476AB">
        <w:rPr>
          <w:lang w:val="en-US"/>
        </w:rPr>
        <w:t xml:space="preserve">The UK Department for Business, Innovation and Skills (BIS) and the Financial Reporting Council (FRC) </w:t>
      </w:r>
      <w:proofErr w:type="gramStart"/>
      <w:r w:rsidRPr="005476AB">
        <w:rPr>
          <w:lang w:val="en-US"/>
        </w:rPr>
        <w:t>have</w:t>
      </w:r>
      <w:proofErr w:type="gramEnd"/>
      <w:r w:rsidRPr="005476AB">
        <w:rPr>
          <w:lang w:val="en-US"/>
        </w:rPr>
        <w:t xml:space="preserve"> published a discussion paper with proposals to simplify the financial and corporate reporting requirements for the smallest businesses.</w:t>
      </w:r>
    </w:p>
    <w:p w:rsidR="007747F8" w:rsidRDefault="007747F8" w:rsidP="007747F8">
      <w:pPr>
        <w:pStyle w:val="Cuerpovademecum"/>
        <w:rPr>
          <w:lang w:val="en-US"/>
        </w:rPr>
      </w:pPr>
      <w:hyperlink r:id="rId438" w:history="1">
        <w:r w:rsidRPr="009927B1">
          <w:rPr>
            <w:rStyle w:val="Hyperlink"/>
            <w:lang w:val="en-US"/>
          </w:rPr>
          <w:t>http://www.bis.gov.uk/assets/biscore/business-law/docs/s/11-1100-simpler-reporting-for-smallest-businesses-discussion-paper</w:t>
        </w:r>
      </w:hyperlink>
    </w:p>
    <w:p w:rsidR="007747F8" w:rsidRDefault="007747F8" w:rsidP="007747F8">
      <w:pPr>
        <w:pStyle w:val="Estilo10"/>
        <w:rPr>
          <w:lang w:val="en-US"/>
        </w:rPr>
      </w:pPr>
    </w:p>
    <w:p w:rsidR="007747F8" w:rsidRDefault="007747F8" w:rsidP="007747F8">
      <w:pPr>
        <w:pStyle w:val="Estilo10"/>
        <w:rPr>
          <w:lang w:val="en-US"/>
        </w:rPr>
      </w:pPr>
      <w:r w:rsidRPr="005476AB">
        <w:rPr>
          <w:lang w:val="en-US"/>
        </w:rPr>
        <w:t>Study explores the political dimensions of IFRS adoption</w:t>
      </w:r>
    </w:p>
    <w:p w:rsidR="007747F8" w:rsidRPr="005476AB" w:rsidRDefault="007747F8" w:rsidP="007747F8">
      <w:pPr>
        <w:pStyle w:val="Cuerpovademecum"/>
        <w:rPr>
          <w:lang w:val="en-US"/>
        </w:rPr>
      </w:pPr>
      <w:r w:rsidRPr="005476AB">
        <w:rPr>
          <w:lang w:val="en-US"/>
        </w:rPr>
        <w:t>A recent paper from Harvard Business School explores the international political dynamics of how countries approach the adoption of International Financial Reporting Standards (IFRS).</w:t>
      </w:r>
    </w:p>
    <w:p w:rsidR="007747F8" w:rsidRPr="005476AB" w:rsidRDefault="007747F8" w:rsidP="007747F8">
      <w:pPr>
        <w:pStyle w:val="Cuerpovademecum"/>
        <w:rPr>
          <w:lang w:val="en-US"/>
        </w:rPr>
      </w:pPr>
      <w:r w:rsidRPr="005476AB">
        <w:rPr>
          <w:lang w:val="en-US"/>
        </w:rPr>
        <w:t>The draft working paper, The international politics of IFRS harmonization, draws on field studies in Canada, China and India to derive a 'framework' to analyse how international politics can shape a specific country's strategies with IFRS adoption. Whilst international politics is not the only or even the deciding element in understanding the growth of IFRS, the author of the paper argues it is likely to be important.</w:t>
      </w:r>
    </w:p>
    <w:p w:rsidR="007747F8" w:rsidRDefault="007747F8" w:rsidP="007747F8">
      <w:pPr>
        <w:pStyle w:val="Cuerpovademecum"/>
        <w:rPr>
          <w:lang w:val="en-US"/>
        </w:rPr>
      </w:pPr>
      <w:hyperlink r:id="rId439" w:history="1">
        <w:r w:rsidRPr="009927B1">
          <w:rPr>
            <w:rStyle w:val="Hyperlink"/>
            <w:lang w:val="en-US"/>
          </w:rPr>
          <w:t>http://papers.ssrn.com/sol3/papers.cfm?abstract_id=1875682</w:t>
        </w:r>
      </w:hyperlink>
    </w:p>
    <w:p w:rsidR="007747F8" w:rsidRDefault="007747F8" w:rsidP="007747F8">
      <w:pPr>
        <w:pStyle w:val="Estilo10"/>
        <w:rPr>
          <w:lang w:val="en-US"/>
        </w:rPr>
      </w:pPr>
    </w:p>
    <w:p w:rsidR="007747F8" w:rsidRDefault="007747F8" w:rsidP="007747F8">
      <w:pPr>
        <w:pStyle w:val="Estilo10"/>
        <w:rPr>
          <w:lang w:val="en-US"/>
        </w:rPr>
      </w:pPr>
      <w:r w:rsidRPr="005476AB">
        <w:rPr>
          <w:lang w:val="en-US"/>
        </w:rPr>
        <w:t>AICPA recommends optional adoption of IFRS by US public companies in comment letter to SEC</w:t>
      </w:r>
    </w:p>
    <w:p w:rsidR="007747F8" w:rsidRDefault="007747F8" w:rsidP="007747F8">
      <w:pPr>
        <w:pStyle w:val="Cuerpovademecum"/>
        <w:rPr>
          <w:lang w:val="en-US"/>
        </w:rPr>
      </w:pPr>
      <w:r w:rsidRPr="005476AB">
        <w:rPr>
          <w:lang w:val="en-US"/>
        </w:rPr>
        <w:lastRenderedPageBreak/>
        <w:t xml:space="preserve">The American Institute of Certified Public Accountants (AICPA) has submitted a comment letter (link to AICPA website) to the US Securities and Exchange Commission (SEC) on its views of the SEC staff paper, Work Plan for the Consideration of Incorporating International Financial Reporting Standards Into the Financial Reporting System for U.S. Issuers — Exploring a Possible Method of Incorporation. </w:t>
      </w:r>
      <w:hyperlink r:id="rId440" w:history="1">
        <w:r w:rsidRPr="009927B1">
          <w:rPr>
            <w:rStyle w:val="Hyperlink"/>
            <w:lang w:val="en-US"/>
          </w:rPr>
          <w:t>http://www.aicpa.org/Press/PressReleases/2011/Pages/AICPARecommendsSECAllowOptionalAdoptionofIFRSbyUSPublicCompanies.aspx</w:t>
        </w:r>
      </w:hyperlink>
    </w:p>
    <w:p w:rsidR="007747F8" w:rsidRDefault="007747F8" w:rsidP="007747F8">
      <w:pPr>
        <w:pStyle w:val="Estilo10"/>
        <w:rPr>
          <w:lang w:val="en-US"/>
        </w:rPr>
      </w:pPr>
    </w:p>
    <w:p w:rsidR="007747F8" w:rsidRDefault="007747F8" w:rsidP="007747F8">
      <w:pPr>
        <w:pStyle w:val="Estilo10"/>
        <w:rPr>
          <w:lang w:val="en-US"/>
        </w:rPr>
      </w:pPr>
      <w:r w:rsidRPr="005476AB">
        <w:rPr>
          <w:lang w:val="en-US"/>
        </w:rPr>
        <w:t>Nigerian adoption of IFRSs signed into law</w:t>
      </w:r>
    </w:p>
    <w:p w:rsidR="007747F8" w:rsidRPr="005476AB" w:rsidRDefault="007747F8" w:rsidP="007747F8">
      <w:pPr>
        <w:pStyle w:val="Cuerpovademecum"/>
        <w:rPr>
          <w:lang w:val="en-US"/>
        </w:rPr>
      </w:pPr>
      <w:r w:rsidRPr="005476AB">
        <w:rPr>
          <w:lang w:val="en-US"/>
        </w:rPr>
        <w:t xml:space="preserve">The Nigerian Federal Minister of Trade &amp; Investment, Dr. Olusegun Aganga, has announced the signing of the law necessary for Nigeria to implement International Financial Reporting Standards (IFRSs). The announcement was made at a Workshop on Attracting Investments into Nigeria held in Abuja on 20 July 2011. </w:t>
      </w:r>
    </w:p>
    <w:p w:rsidR="007747F8" w:rsidRDefault="007747F8" w:rsidP="007747F8">
      <w:pPr>
        <w:pStyle w:val="Cuerpovademecum"/>
        <w:rPr>
          <w:lang w:val="en-US"/>
        </w:rPr>
      </w:pPr>
      <w:hyperlink r:id="rId441" w:history="1">
        <w:r w:rsidRPr="009927B1">
          <w:rPr>
            <w:rStyle w:val="Hyperlink"/>
            <w:lang w:val="en-US"/>
          </w:rPr>
          <w:t>http://www.nasbnigeria.org/attachments/article/97/NASB%20WEB%20NEWS%20ON%20FRC%20ACT.pdf</w:t>
        </w:r>
      </w:hyperlink>
    </w:p>
    <w:p w:rsidR="007747F8" w:rsidRDefault="007747F8" w:rsidP="007747F8">
      <w:pPr>
        <w:pStyle w:val="Estilo10"/>
        <w:rPr>
          <w:lang w:val="en-US"/>
        </w:rPr>
      </w:pPr>
    </w:p>
    <w:p w:rsidR="007747F8" w:rsidRDefault="007747F8" w:rsidP="007747F8">
      <w:pPr>
        <w:pStyle w:val="Estilo10"/>
        <w:rPr>
          <w:lang w:val="en-US"/>
        </w:rPr>
      </w:pPr>
      <w:r w:rsidRPr="005476AB">
        <w:rPr>
          <w:lang w:val="en-US"/>
        </w:rPr>
        <w:t>Scottish and New Zealand accounting bodies issue report on reducing the IFRS disclosure burden</w:t>
      </w:r>
    </w:p>
    <w:p w:rsidR="007747F8" w:rsidRPr="005476AB" w:rsidRDefault="007747F8" w:rsidP="007747F8">
      <w:pPr>
        <w:pStyle w:val="Cuerpovademecum"/>
        <w:rPr>
          <w:lang w:val="en-US"/>
        </w:rPr>
      </w:pPr>
      <w:r w:rsidRPr="005476AB">
        <w:rPr>
          <w:lang w:val="en-US"/>
        </w:rPr>
        <w:t>The Institute of Chartered Accountants of Scotland (ICAS) and the New Zealand Institute of Chartered Accountants (NZICA) have released a report from their project focused on reducing the volume of disclosure requirements in International Financial Reporting Standards (IFRSs).</w:t>
      </w:r>
    </w:p>
    <w:p w:rsidR="007747F8" w:rsidRDefault="007747F8" w:rsidP="007747F8">
      <w:pPr>
        <w:pStyle w:val="Cuerpovademecum"/>
        <w:rPr>
          <w:lang w:val="en-US"/>
        </w:rPr>
      </w:pPr>
      <w:hyperlink r:id="rId442" w:history="1">
        <w:r w:rsidRPr="009927B1">
          <w:rPr>
            <w:rStyle w:val="Hyperlink"/>
            <w:lang w:val="en-US"/>
          </w:rPr>
          <w:t>http://www.icas.org.uk/site/cms/contentviewarticle.asp?article=7615</w:t>
        </w:r>
      </w:hyperlink>
    </w:p>
    <w:p w:rsidR="007747F8" w:rsidRDefault="007747F8" w:rsidP="007747F8">
      <w:pPr>
        <w:pStyle w:val="Estilo10"/>
        <w:rPr>
          <w:lang w:val="en-US"/>
        </w:rPr>
      </w:pPr>
    </w:p>
    <w:p w:rsidR="007747F8" w:rsidRDefault="007747F8" w:rsidP="007747F8">
      <w:pPr>
        <w:pStyle w:val="Estilo10"/>
        <w:rPr>
          <w:lang w:val="en-US"/>
        </w:rPr>
      </w:pPr>
      <w:r w:rsidRPr="005476AB">
        <w:rPr>
          <w:lang w:val="en-US"/>
        </w:rPr>
        <w:t>UK FRC reaffirms importance of 'true and fair'</w:t>
      </w:r>
    </w:p>
    <w:p w:rsidR="007747F8" w:rsidRPr="005476AB" w:rsidRDefault="007747F8" w:rsidP="007747F8">
      <w:pPr>
        <w:pStyle w:val="Cuerpovademecum"/>
        <w:rPr>
          <w:lang w:val="en-US"/>
        </w:rPr>
      </w:pPr>
      <w:r w:rsidRPr="005476AB">
        <w:rPr>
          <w:lang w:val="en-US"/>
        </w:rPr>
        <w:t>The Accounting Standards Board (ASB) and Auditing Practices Board (APB) of the United Kingdom Financial Reporting Council (FRC) have published a paper discussing the 'true and fair' requirement and its relevance to preparers, those charged with governance and auditors.</w:t>
      </w:r>
    </w:p>
    <w:p w:rsidR="007747F8" w:rsidRDefault="007747F8" w:rsidP="007747F8">
      <w:pPr>
        <w:pStyle w:val="Cuerpovademecum"/>
        <w:rPr>
          <w:lang w:val="en-US"/>
        </w:rPr>
      </w:pPr>
      <w:r w:rsidRPr="005476AB">
        <w:rPr>
          <w:lang w:val="en-US"/>
        </w:rPr>
        <w:t xml:space="preserve">The purpose of the paper is to confirm the view of the ASB and APB that the true and fair requirement remains of fundamental importance in both UK GAAP and IFRS. </w:t>
      </w:r>
      <w:hyperlink r:id="rId443" w:history="1">
        <w:r w:rsidRPr="009927B1">
          <w:rPr>
            <w:rStyle w:val="Hyperlink"/>
            <w:lang w:val="en-US"/>
          </w:rPr>
          <w:t>http://www.frc.org.uk/press/pub2605.html</w:t>
        </w:r>
      </w:hyperlink>
    </w:p>
    <w:p w:rsidR="007747F8" w:rsidRPr="007747F8" w:rsidRDefault="007747F8" w:rsidP="007747F8">
      <w:pPr>
        <w:pStyle w:val="Cuerpovademecum"/>
        <w:rPr>
          <w:rFonts w:ascii="Trebuchet MS" w:hAnsi="Trebuchet MS" w:cs="Trebuchet MS"/>
          <w:color w:val="000000"/>
          <w:lang w:val="en-US" w:eastAsia="es-CO"/>
        </w:rPr>
      </w:pPr>
    </w:p>
    <w:p w:rsidR="007747F8" w:rsidRDefault="007747F8" w:rsidP="007747F8">
      <w:pPr>
        <w:pStyle w:val="Estilo10"/>
        <w:rPr>
          <w:lang w:val="en-US"/>
        </w:rPr>
      </w:pPr>
      <w:r w:rsidRPr="005476AB">
        <w:rPr>
          <w:lang w:val="en-US"/>
        </w:rPr>
        <w:t>Canada releases basis of conclusions on move to IFRSs</w:t>
      </w:r>
    </w:p>
    <w:p w:rsidR="007747F8" w:rsidRPr="005476AB" w:rsidRDefault="007747F8" w:rsidP="007747F8">
      <w:pPr>
        <w:pStyle w:val="Cuerpovademecum"/>
        <w:rPr>
          <w:lang w:val="en-US"/>
        </w:rPr>
      </w:pPr>
      <w:r w:rsidRPr="005476AB">
        <w:rPr>
          <w:lang w:val="en-US"/>
        </w:rPr>
        <w:t>With many Canadian companies currently in their first year of reporting under IFRSs, the Canadian Accounting Standards Board (AcSB) has recently released a publication setting out its rationale and process for adopting IFRSs, rather than alternative frameworks such as United States Generally Accepted Accounting Practices (US GAAP), or retaining a separate domestic Canadian GAAP.</w:t>
      </w:r>
    </w:p>
    <w:p w:rsidR="007747F8" w:rsidRDefault="007747F8" w:rsidP="007747F8">
      <w:pPr>
        <w:pStyle w:val="Cuerpovademecum"/>
        <w:rPr>
          <w:lang w:val="en-US"/>
        </w:rPr>
      </w:pPr>
      <w:hyperlink r:id="rId444" w:history="1">
        <w:r w:rsidRPr="009927B1">
          <w:rPr>
            <w:rStyle w:val="Hyperlink"/>
            <w:lang w:val="en-US"/>
          </w:rPr>
          <w:t>http://www.acsbcanada.org/basis-for-conclusions/item50748.pdf</w:t>
        </w:r>
      </w:hyperlink>
    </w:p>
    <w:p w:rsidR="00AF2DD9" w:rsidRDefault="00AF2DD9" w:rsidP="007747F8">
      <w:pPr>
        <w:pStyle w:val="Cuerpovademecum"/>
        <w:rPr>
          <w:lang w:val="en-US"/>
        </w:rPr>
      </w:pPr>
    </w:p>
    <w:p w:rsidR="007747F8" w:rsidRDefault="007747F8" w:rsidP="007747F8">
      <w:pPr>
        <w:pStyle w:val="Cuerpovademecum"/>
        <w:jc w:val="center"/>
        <w:rPr>
          <w:rFonts w:cs="Palatino Linotype"/>
          <w:sz w:val="40"/>
          <w:szCs w:val="40"/>
          <w:lang w:val="es-CO"/>
        </w:rPr>
      </w:pPr>
      <w:r w:rsidRPr="006447A5">
        <w:rPr>
          <w:rFonts w:cs="Palatino Linotype"/>
          <w:sz w:val="40"/>
          <w:szCs w:val="40"/>
          <w:lang w:val="es-CO"/>
        </w:rPr>
        <w:sym w:font="Wingdings 2" w:char="F068"/>
      </w:r>
    </w:p>
    <w:p w:rsidR="00700745" w:rsidRPr="00690B8E" w:rsidRDefault="004B1695" w:rsidP="0085746C">
      <w:pPr>
        <w:pStyle w:val="Cuerpovademecum"/>
        <w:rPr>
          <w:lang w:val="es-CO"/>
        </w:rPr>
      </w:pPr>
      <w:r w:rsidRPr="00690B8E">
        <w:rPr>
          <w:lang w:val="es-CO"/>
        </w:rPr>
        <w:br w:type="page"/>
      </w:r>
      <w:bookmarkStart w:id="3" w:name="GERENCIAL"/>
    </w:p>
    <w:p w:rsidR="00974F8A" w:rsidRPr="006F3F74" w:rsidRDefault="00974F8A" w:rsidP="0085746C">
      <w:pPr>
        <w:pStyle w:val="Cuerpovademecum"/>
        <w:rPr>
          <w:rFonts w:ascii="Arial" w:hAnsi="Arial" w:cs="Arial"/>
          <w:color w:val="414243"/>
          <w:sz w:val="17"/>
          <w:szCs w:val="17"/>
          <w:lang w:val="en"/>
        </w:rPr>
      </w:pPr>
      <w:r>
        <w:rPr>
          <w:lang w:val="en-US"/>
        </w:rPr>
        <w:lastRenderedPageBreak/>
        <w:pict>
          <v:shape id="_x0000_i1028" type="#_x0000_t156" style="width:441.9pt;height:37pt" fillcolor="#36f" stroked="f">
            <v:fill color2="#099" focus="100%" type="gradient"/>
            <v:shadow on="t" color="silver" opacity="52429f" offset="3pt,3pt"/>
            <v:textpath style="font-family:&quot;Times New Roman&quot;;v-text-kern:t" trim="t" fitpath="t" xscale="f" string="CONTABILIDAD GERENCIAL"/>
          </v:shape>
        </w:pict>
      </w:r>
      <w:bookmarkEnd w:id="3"/>
    </w:p>
    <w:p w:rsidR="002865CD" w:rsidRPr="00AA0CE1" w:rsidRDefault="002865CD" w:rsidP="00AA0CE1">
      <w:pPr>
        <w:pStyle w:val="Cuerpovademecum"/>
      </w:pPr>
    </w:p>
    <w:p w:rsidR="00E677E2" w:rsidRDefault="00E677E2" w:rsidP="00A75064">
      <w:pPr>
        <w:pStyle w:val="Cuerpovademecum"/>
        <w:jc w:val="left"/>
        <w:rPr>
          <w:b/>
          <w:color w:val="984806"/>
          <w:szCs w:val="20"/>
          <w:lang w:val="en-US"/>
        </w:rPr>
      </w:pPr>
      <w:proofErr w:type="gramStart"/>
      <w:r>
        <w:rPr>
          <w:b/>
          <w:color w:val="984806"/>
          <w:szCs w:val="20"/>
          <w:lang w:val="en-US"/>
        </w:rPr>
        <w:t xml:space="preserve">IMA- </w:t>
      </w:r>
      <w:r w:rsidR="00187A73" w:rsidRPr="00187A73">
        <w:rPr>
          <w:b/>
          <w:color w:val="984806"/>
          <w:szCs w:val="20"/>
          <w:lang w:val="en-US"/>
        </w:rPr>
        <w:t>Institute of Management Accountants</w:t>
      </w:r>
      <w:r w:rsidR="00D6000C">
        <w:rPr>
          <w:b/>
          <w:color w:val="984806"/>
          <w:szCs w:val="20"/>
          <w:lang w:val="en-US"/>
        </w:rPr>
        <w:t xml:space="preserve">, </w:t>
      </w:r>
      <w:r w:rsidR="00AC1705">
        <w:rPr>
          <w:b/>
          <w:color w:val="984806"/>
          <w:szCs w:val="20"/>
          <w:lang w:val="en-US"/>
        </w:rPr>
        <w:t>USA</w:t>
      </w:r>
      <w:r w:rsidR="00D6000C">
        <w:rPr>
          <w:b/>
          <w:color w:val="984806"/>
          <w:szCs w:val="20"/>
          <w:lang w:val="en-US"/>
        </w:rPr>
        <w:t>.</w:t>
      </w:r>
      <w:proofErr w:type="gramEnd"/>
    </w:p>
    <w:p w:rsidR="00187A73" w:rsidRDefault="00187A73" w:rsidP="00A75064">
      <w:pPr>
        <w:pStyle w:val="Cuerpovademecum"/>
        <w:jc w:val="left"/>
        <w:rPr>
          <w:b/>
          <w:color w:val="984806"/>
          <w:szCs w:val="20"/>
          <w:lang w:val="en-US"/>
        </w:rPr>
      </w:pPr>
      <w:r w:rsidRPr="00187A73">
        <w:rPr>
          <w:b/>
          <w:color w:val="984806"/>
          <w:szCs w:val="20"/>
          <w:lang w:val="en-US"/>
        </w:rPr>
        <w:t xml:space="preserve">IMA and Manchester Business School’s Middle East Centre Announce Partnership </w:t>
      </w:r>
    </w:p>
    <w:p w:rsidR="00187A73" w:rsidRPr="00187A73" w:rsidRDefault="00187A73" w:rsidP="00187A73">
      <w:pPr>
        <w:rPr>
          <w:rFonts w:ascii="Palatino Linotype" w:hAnsi="Palatino Linotype"/>
          <w:b/>
          <w:color w:val="984806"/>
          <w:sz w:val="20"/>
          <w:szCs w:val="20"/>
          <w:lang w:val="en-US"/>
        </w:rPr>
      </w:pPr>
      <w:r w:rsidRPr="00187A73">
        <w:rPr>
          <w:rFonts w:ascii="Palatino Linotype" w:hAnsi="Palatino Linotype"/>
          <w:b/>
          <w:color w:val="984806"/>
          <w:sz w:val="20"/>
          <w:szCs w:val="20"/>
          <w:lang w:val="en-US"/>
        </w:rPr>
        <w:t xml:space="preserve">November 15, 2011 </w:t>
      </w:r>
    </w:p>
    <w:p w:rsidR="008B29ED" w:rsidRPr="008B29ED" w:rsidRDefault="008B29ED" w:rsidP="008B29ED">
      <w:pPr>
        <w:pStyle w:val="Cuerpovademecum"/>
        <w:rPr>
          <w:lang w:val="en-US"/>
        </w:rPr>
      </w:pPr>
      <w:r w:rsidRPr="008B29ED">
        <w:rPr>
          <w:lang w:val="en-US"/>
        </w:rPr>
        <w:t>IMA®, one of the largest and most respected associations focused exclusively on advancing the management accounting profession, has announced a partnership with Manchester Business School’s Middle East Centre (MBS) in Dubai, UAE to foster the international growth of the profession. IMA members will receive preferential rates on tuition fees for the MBS Global Part-time MBA Programs. IMA’s CMA® (Certified Management Accountant) members can apply to the MBS Global MBA – Finance Learning pathway with certain module exemptions for the accelerated route, upon successful acceptance from MBS Admissions.</w:t>
      </w:r>
    </w:p>
    <w:p w:rsidR="008B29ED" w:rsidRPr="008B29ED" w:rsidRDefault="008B29ED" w:rsidP="008B29ED">
      <w:pPr>
        <w:pStyle w:val="Cuerpovademecum"/>
        <w:rPr>
          <w:lang w:val="en-US"/>
        </w:rPr>
      </w:pPr>
      <w:r w:rsidRPr="008B29ED">
        <w:rPr>
          <w:lang w:val="en-US"/>
        </w:rPr>
        <w:t>“We are honored to be partnering with the prestigious Manchester Business School,” said Jeff Thomson, CMA, IMA president and CEO. “Together, we have the opportunity to enrich careers, organizations and economies, as we work toward fulfilling our respective societal missions.”</w:t>
      </w:r>
      <w:r>
        <w:rPr>
          <w:lang w:val="en-US"/>
        </w:rPr>
        <w:t xml:space="preserve"> </w:t>
      </w:r>
    </w:p>
    <w:p w:rsidR="008B29ED" w:rsidRPr="008B29ED" w:rsidRDefault="008B29ED" w:rsidP="008B29ED">
      <w:pPr>
        <w:pStyle w:val="Cuerpovademecum"/>
        <w:rPr>
          <w:lang w:val="en-US"/>
        </w:rPr>
      </w:pPr>
      <w:r w:rsidRPr="008B29ED">
        <w:rPr>
          <w:lang w:val="en-US"/>
        </w:rPr>
        <w:t xml:space="preserve">“MBS Middle East is delighted to become the first business school to collaborate with the IMA in the Middle East in this manner, and the first MBS center worldwide to create a partnership with IMA,” </w:t>
      </w:r>
      <w:r w:rsidR="00A445C9" w:rsidRPr="008B29ED">
        <w:rPr>
          <w:lang w:val="en-US"/>
        </w:rPr>
        <w:t>said Randa</w:t>
      </w:r>
      <w:r w:rsidRPr="008B29ED">
        <w:rPr>
          <w:lang w:val="en-US"/>
        </w:rPr>
        <w:t xml:space="preserve"> Bessiso, Manchester Business School director, Middle East. “IMA members and CMAs, in particular, are highly sought-after working professionals in the region and are excellent candidates for our MBA programs. “</w:t>
      </w:r>
    </w:p>
    <w:p w:rsidR="00AD33C9" w:rsidRDefault="008B29ED" w:rsidP="00AD33C9">
      <w:pPr>
        <w:pStyle w:val="Cuerpovademecum"/>
        <w:rPr>
          <w:lang w:val="en-US"/>
        </w:rPr>
      </w:pPr>
      <w:r w:rsidRPr="008B29ED">
        <w:rPr>
          <w:lang w:val="en-US"/>
        </w:rPr>
        <w:t xml:space="preserve">The signing of a Memorandum of Understanding with MBS took place at a ceremony held at Dubai Knowledge on November 2, 2011. </w:t>
      </w:r>
    </w:p>
    <w:p w:rsidR="00AD33C9" w:rsidRDefault="004549FA" w:rsidP="00AD33C9">
      <w:pPr>
        <w:pStyle w:val="Cuerpovademecum"/>
        <w:rPr>
          <w:lang w:val="en-US"/>
        </w:rPr>
      </w:pPr>
      <w:hyperlink r:id="rId445" w:history="1">
        <w:r w:rsidRPr="00264734">
          <w:rPr>
            <w:rStyle w:val="Hyperlink"/>
            <w:lang w:val="en-US"/>
          </w:rPr>
          <w:t>http://www.imanet.org/about_ima/news/press_release_detail/11-11-15/IMA_and_Manchester_Business_School%e2%80%99s_Middle_East_Centre_Announce_Partnership.aspx</w:t>
        </w:r>
      </w:hyperlink>
    </w:p>
    <w:p w:rsidR="004549FA" w:rsidRDefault="004549FA" w:rsidP="00AD33C9">
      <w:pPr>
        <w:pStyle w:val="Cuerpovademecum"/>
        <w:rPr>
          <w:lang w:val="en-US"/>
        </w:rPr>
      </w:pPr>
    </w:p>
    <w:p w:rsidR="00A7066B" w:rsidRDefault="00A7066B" w:rsidP="00A7066B">
      <w:pPr>
        <w:pStyle w:val="Cuerpovademecum"/>
        <w:jc w:val="left"/>
        <w:rPr>
          <w:b/>
          <w:color w:val="984806"/>
          <w:szCs w:val="20"/>
          <w:lang w:val="en-US"/>
        </w:rPr>
      </w:pPr>
      <w:proofErr w:type="gramStart"/>
      <w:r>
        <w:rPr>
          <w:b/>
          <w:color w:val="984806"/>
          <w:szCs w:val="20"/>
          <w:lang w:val="en-US"/>
        </w:rPr>
        <w:t xml:space="preserve">IMA- </w:t>
      </w:r>
      <w:r w:rsidRPr="00187A73">
        <w:rPr>
          <w:b/>
          <w:color w:val="984806"/>
          <w:szCs w:val="20"/>
          <w:lang w:val="en-US"/>
        </w:rPr>
        <w:t>Institute of Management Accountants</w:t>
      </w:r>
      <w:r>
        <w:rPr>
          <w:b/>
          <w:color w:val="984806"/>
          <w:szCs w:val="20"/>
          <w:lang w:val="en-US"/>
        </w:rPr>
        <w:t>, USA.</w:t>
      </w:r>
      <w:proofErr w:type="gramEnd"/>
    </w:p>
    <w:p w:rsidR="00AA4748" w:rsidRPr="00594748" w:rsidRDefault="00594748" w:rsidP="00AD33C9">
      <w:pPr>
        <w:pStyle w:val="Cuerpovademecum"/>
        <w:rPr>
          <w:b/>
          <w:color w:val="984806"/>
          <w:szCs w:val="20"/>
          <w:lang w:val="en-US"/>
        </w:rPr>
      </w:pPr>
      <w:r w:rsidRPr="00594748">
        <w:rPr>
          <w:b/>
          <w:color w:val="984806"/>
          <w:szCs w:val="20"/>
          <w:lang w:val="en-US"/>
        </w:rPr>
        <w:t xml:space="preserve">ICMA Recognizes Top Performers on CMA (Certified Management Accountant) Exam for May-June 2011 Testing Period </w:t>
      </w:r>
    </w:p>
    <w:p w:rsidR="00594748" w:rsidRPr="00594748" w:rsidRDefault="00594748" w:rsidP="00594748">
      <w:pPr>
        <w:rPr>
          <w:rFonts w:ascii="Palatino Linotype" w:hAnsi="Palatino Linotype"/>
          <w:b/>
          <w:color w:val="984806"/>
          <w:sz w:val="20"/>
          <w:szCs w:val="20"/>
          <w:lang w:val="en-US"/>
        </w:rPr>
      </w:pPr>
      <w:r w:rsidRPr="00594748">
        <w:rPr>
          <w:rFonts w:ascii="Palatino Linotype" w:hAnsi="Palatino Linotype"/>
          <w:b/>
          <w:color w:val="984806"/>
          <w:sz w:val="20"/>
          <w:szCs w:val="20"/>
          <w:lang w:val="en-US"/>
        </w:rPr>
        <w:t xml:space="preserve">October 26, 2011 </w:t>
      </w:r>
    </w:p>
    <w:p w:rsidR="0012684C" w:rsidRPr="0012684C" w:rsidRDefault="0012684C" w:rsidP="0012684C">
      <w:pPr>
        <w:pStyle w:val="Cuerpovademecum"/>
        <w:rPr>
          <w:lang w:val="en-US"/>
        </w:rPr>
      </w:pPr>
      <w:r w:rsidRPr="0012684C">
        <w:rPr>
          <w:lang w:val="en-US"/>
        </w:rPr>
        <w:t xml:space="preserve">The Institute of Certified Management Accountants (ICMA®), the certification division of IMA®, today announced the leading performers on its CMA® (Certified Management Accountant) examination for the May-June 2011 testing period. </w:t>
      </w:r>
    </w:p>
    <w:p w:rsidR="0012684C" w:rsidRPr="0012684C" w:rsidRDefault="0012684C" w:rsidP="0012684C">
      <w:pPr>
        <w:pStyle w:val="Cuerpovademecum"/>
        <w:rPr>
          <w:lang w:val="en-US"/>
        </w:rPr>
      </w:pPr>
      <w:r w:rsidRPr="0012684C">
        <w:rPr>
          <w:lang w:val="en-US"/>
        </w:rPr>
        <w:t xml:space="preserve">IMA’s globally recognized CMA program is a relevant assessment of advanced accounting and financial management knowledge in four critical areas: financial planning, analysis, control, and decision support. The CMA assures employers that an individual has mastered the knowledge and skills needed on the job today.  </w:t>
      </w:r>
    </w:p>
    <w:p w:rsidR="0012684C" w:rsidRPr="0012684C" w:rsidRDefault="0012684C" w:rsidP="0012684C">
      <w:pPr>
        <w:pStyle w:val="Cuerpovademecum"/>
        <w:rPr>
          <w:lang w:val="en-US"/>
        </w:rPr>
      </w:pPr>
      <w:r>
        <w:rPr>
          <w:lang w:val="en-US"/>
        </w:rPr>
        <w:t>O</w:t>
      </w:r>
      <w:r w:rsidRPr="0012684C">
        <w:rPr>
          <w:lang w:val="en-US"/>
        </w:rPr>
        <w:t>f the approximately 3,500 individuals who took the two-part CMA exam during the May-June 2011 testing period, medals and certificates were awarded to the following for their exceptional performance:</w:t>
      </w:r>
    </w:p>
    <w:p w:rsidR="0012684C" w:rsidRPr="0012684C" w:rsidRDefault="0012684C" w:rsidP="0012684C">
      <w:pPr>
        <w:pStyle w:val="Cuerpovademecum"/>
        <w:rPr>
          <w:lang w:val="en-US"/>
        </w:rPr>
      </w:pPr>
      <w:r w:rsidRPr="0012684C">
        <w:rPr>
          <w:lang w:val="en-US"/>
        </w:rPr>
        <w:t>Todd Mowry, of Baton Rouge, La., received the ICMA Gold Medal for achieving the highest exam score.</w:t>
      </w:r>
    </w:p>
    <w:p w:rsidR="0012684C" w:rsidRPr="0012684C" w:rsidRDefault="0012684C" w:rsidP="0012684C">
      <w:pPr>
        <w:pStyle w:val="Cuerpovademecum"/>
        <w:rPr>
          <w:lang w:val="en-US"/>
        </w:rPr>
      </w:pPr>
      <w:r w:rsidRPr="0012684C">
        <w:rPr>
          <w:lang w:val="en-US"/>
        </w:rPr>
        <w:t xml:space="preserve">Lance Myers, of Waco, Texas, received the ICMA Silver Medal for achieving the second-highest exam score. </w:t>
      </w:r>
    </w:p>
    <w:p w:rsidR="0012684C" w:rsidRPr="0012684C" w:rsidRDefault="0012684C" w:rsidP="0012684C">
      <w:pPr>
        <w:pStyle w:val="Cuerpovademecum"/>
        <w:rPr>
          <w:lang w:val="en-US"/>
        </w:rPr>
      </w:pPr>
      <w:r w:rsidRPr="0012684C">
        <w:rPr>
          <w:lang w:val="en-US"/>
        </w:rPr>
        <w:lastRenderedPageBreak/>
        <w:t xml:space="preserve">Ying Wang, of Bay Point, Calif., received the ICMA Bronze Medal for achieving the third-highest exam score. </w:t>
      </w:r>
    </w:p>
    <w:p w:rsidR="0012684C" w:rsidRPr="0012684C" w:rsidRDefault="0012684C" w:rsidP="0012684C">
      <w:pPr>
        <w:pStyle w:val="Cuerpovademecum"/>
        <w:rPr>
          <w:lang w:val="en-US"/>
        </w:rPr>
      </w:pPr>
      <w:r w:rsidRPr="0012684C">
        <w:rPr>
          <w:lang w:val="en-US"/>
        </w:rPr>
        <w:t xml:space="preserve">Stephen S. Adams, of Syracuse, N.Y.; Chun Jie Fei, of Beijing, People’s Republic of China; Amy M. Ford, of Macomb, Ill.; Xiaomeng Liu, of Beijing, People’s Republic of China; Yan Liu, of Beijing, People’s Republic of China, and Roman Steiner, of Walkringen, Switzerland, received Certificates of Distinguished Performance for their high exam scores. </w:t>
      </w:r>
    </w:p>
    <w:p w:rsidR="0012684C" w:rsidRPr="0012684C" w:rsidRDefault="0012684C" w:rsidP="0012684C">
      <w:pPr>
        <w:pStyle w:val="Cuerpovademecum"/>
        <w:rPr>
          <w:lang w:val="en-US"/>
        </w:rPr>
      </w:pPr>
      <w:r w:rsidRPr="0012684C">
        <w:rPr>
          <w:lang w:val="en-US"/>
        </w:rPr>
        <w:t xml:space="preserve">“We’re pleased to honor the accomplishments of these individuals who performed so well on the CMA exam. They deserve to be commended for this professional and personal achievement,” said Rick S. Thompson, CMA, CFM, CPA, ICMA Board of Regents chair. “As evidenced by the increasing number of enrollees in the program, the CMA certification, particularly in its </w:t>
      </w:r>
      <w:r>
        <w:rPr>
          <w:lang w:val="en-US"/>
        </w:rPr>
        <w:t xml:space="preserve">two-part format, is being very </w:t>
      </w:r>
      <w:r w:rsidRPr="0012684C">
        <w:rPr>
          <w:lang w:val="en-US"/>
        </w:rPr>
        <w:t>well-received among organizations both in the U.S. and internationally.”</w:t>
      </w:r>
    </w:p>
    <w:p w:rsidR="00AD33C9" w:rsidRDefault="0012684C" w:rsidP="0012684C">
      <w:pPr>
        <w:pStyle w:val="Cuerpovademecum"/>
        <w:rPr>
          <w:lang w:val="en-US"/>
        </w:rPr>
      </w:pPr>
      <w:r w:rsidRPr="0012684C">
        <w:rPr>
          <w:lang w:val="en-US"/>
        </w:rPr>
        <w:t>Professionals holding IMA’s CMA credential earn an average of 21 percent more in total compensation compared to noncertified professionals, according to IMA’s 22nd Annual Salary Survey. On average, CMAs earn over $22,000 more than their noncertified peers.</w:t>
      </w:r>
    </w:p>
    <w:p w:rsidR="00AD33C9" w:rsidRDefault="0012684C" w:rsidP="00AD33C9">
      <w:pPr>
        <w:pStyle w:val="Cuerpovademecum"/>
        <w:rPr>
          <w:lang w:val="en-US"/>
        </w:rPr>
      </w:pPr>
      <w:hyperlink r:id="rId446" w:history="1">
        <w:r w:rsidRPr="00264734">
          <w:rPr>
            <w:rStyle w:val="Hyperlink"/>
            <w:lang w:val="en-US"/>
          </w:rPr>
          <w:t>http://www.imanet.org/about_ima/news/press_release_detail/11-10-26/ICMA_Recognizes_Top_Performers_on_CMA_Certified_Management_Accountant_Exam_for_May-June_2011_Testing_Period.aspx</w:t>
        </w:r>
      </w:hyperlink>
    </w:p>
    <w:p w:rsidR="0012684C" w:rsidRDefault="0012684C" w:rsidP="00AD33C9">
      <w:pPr>
        <w:pStyle w:val="Cuerpovademecum"/>
        <w:rPr>
          <w:lang w:val="en-US"/>
        </w:rPr>
      </w:pPr>
    </w:p>
    <w:p w:rsidR="0046386F" w:rsidRDefault="0046386F" w:rsidP="0046386F">
      <w:pPr>
        <w:pStyle w:val="Cuerpovademecum"/>
        <w:jc w:val="left"/>
        <w:rPr>
          <w:b/>
          <w:color w:val="984806"/>
          <w:szCs w:val="20"/>
          <w:lang w:val="en-US"/>
        </w:rPr>
      </w:pPr>
      <w:proofErr w:type="gramStart"/>
      <w:r>
        <w:rPr>
          <w:b/>
          <w:color w:val="984806"/>
          <w:szCs w:val="20"/>
          <w:lang w:val="en-US"/>
        </w:rPr>
        <w:t xml:space="preserve">IMA- </w:t>
      </w:r>
      <w:r w:rsidRPr="00187A73">
        <w:rPr>
          <w:b/>
          <w:color w:val="984806"/>
          <w:szCs w:val="20"/>
          <w:lang w:val="en-US"/>
        </w:rPr>
        <w:t>Institute of Management Accountants</w:t>
      </w:r>
      <w:r>
        <w:rPr>
          <w:b/>
          <w:color w:val="984806"/>
          <w:szCs w:val="20"/>
          <w:lang w:val="en-US"/>
        </w:rPr>
        <w:t>, USA.</w:t>
      </w:r>
      <w:proofErr w:type="gramEnd"/>
    </w:p>
    <w:p w:rsidR="00AD33C9" w:rsidRPr="00C56556" w:rsidRDefault="00C56556" w:rsidP="00AD33C9">
      <w:pPr>
        <w:pStyle w:val="Cuerpovademecum"/>
        <w:rPr>
          <w:b/>
          <w:color w:val="984806"/>
          <w:szCs w:val="20"/>
          <w:lang w:val="en-US"/>
        </w:rPr>
      </w:pPr>
      <w:r w:rsidRPr="00C56556">
        <w:rPr>
          <w:b/>
          <w:color w:val="984806"/>
          <w:szCs w:val="20"/>
          <w:lang w:val="en-US"/>
        </w:rPr>
        <w:t xml:space="preserve">IMA Urges Passage of the DATA Act to Move XBRL </w:t>
      </w:r>
      <w:r w:rsidR="00B846CC" w:rsidRPr="00C56556">
        <w:rPr>
          <w:b/>
          <w:color w:val="984806"/>
          <w:szCs w:val="20"/>
          <w:lang w:val="en-US"/>
        </w:rPr>
        <w:t>across</w:t>
      </w:r>
      <w:r w:rsidRPr="00C56556">
        <w:rPr>
          <w:b/>
          <w:color w:val="984806"/>
          <w:szCs w:val="20"/>
          <w:lang w:val="en-US"/>
        </w:rPr>
        <w:t xml:space="preserve"> Government </w:t>
      </w:r>
    </w:p>
    <w:p w:rsidR="00AD33C9" w:rsidRPr="007E0A4F" w:rsidRDefault="007E0A4F" w:rsidP="00AD33C9">
      <w:pPr>
        <w:pStyle w:val="Cuerpovademecum"/>
        <w:rPr>
          <w:b/>
          <w:color w:val="984806"/>
          <w:szCs w:val="20"/>
          <w:lang w:val="en-US"/>
        </w:rPr>
      </w:pPr>
      <w:r w:rsidRPr="007E0A4F">
        <w:rPr>
          <w:b/>
          <w:color w:val="984806"/>
          <w:szCs w:val="20"/>
          <w:lang w:val="en-US"/>
        </w:rPr>
        <w:t>October 06, 2011</w:t>
      </w:r>
    </w:p>
    <w:p w:rsidR="007E0A4F" w:rsidRPr="007E0A4F" w:rsidRDefault="007E0A4F" w:rsidP="007E0A4F">
      <w:pPr>
        <w:pStyle w:val="Cuerpovademecum"/>
        <w:rPr>
          <w:lang w:val="en-US"/>
        </w:rPr>
      </w:pPr>
      <w:r w:rsidRPr="007E0A4F">
        <w:rPr>
          <w:lang w:val="en-US"/>
        </w:rPr>
        <w:t>IMA®, the association for accountants and financial professionals in business, supports eXtensible Business Reporting Language (XBRL) as a requirement to implement the Child and Family Services Improvement and Innovation Act. The act improves the efficiency and transparency of data that U.S. states submit to the federal government on how they spend child welfare funds. H.R. 2883 was signed into law at the White House on Friday, September 30, 2011.</w:t>
      </w:r>
    </w:p>
    <w:p w:rsidR="007E0A4F" w:rsidRPr="007E0A4F" w:rsidRDefault="007E0A4F" w:rsidP="007E0A4F">
      <w:pPr>
        <w:pStyle w:val="Cuerpovademecum"/>
        <w:rPr>
          <w:lang w:val="en-US"/>
        </w:rPr>
      </w:pPr>
      <w:r w:rsidRPr="007E0A4F">
        <w:rPr>
          <w:lang w:val="en-US"/>
        </w:rPr>
        <w:t xml:space="preserve">XBRL is a global, freely available, standardized data format for exchanging financial and business information in a “machine-readable” format. IMA believes the utilization of XBRL will help both business and the U.S. government by creating a common format for the exchange and analysis of data critical to government and capital markets functions. </w:t>
      </w:r>
    </w:p>
    <w:p w:rsidR="007E0A4F" w:rsidRPr="007E0A4F" w:rsidRDefault="007E0A4F" w:rsidP="007E0A4F">
      <w:pPr>
        <w:pStyle w:val="Cuerpovademecum"/>
        <w:rPr>
          <w:lang w:val="en-US"/>
        </w:rPr>
      </w:pPr>
      <w:r w:rsidRPr="007E0A4F">
        <w:rPr>
          <w:lang w:val="en-US"/>
        </w:rPr>
        <w:t xml:space="preserve">XBRL is also being proposed as the standard in other pending legislation before Congress. H.R. 2146/S. 1222, the Digital Accountability and Transparency Act (DATA Act), would require XBRL to be used by federal agencies to better monitor all federal spending and improve transparency and accountability to protect taxpayer funds. For more information, please see: “IMA Supports XBRL as Solution to Bringing Transparency and Accountability to the US Government and Capital Markets.”   </w:t>
      </w:r>
    </w:p>
    <w:p w:rsidR="007E0A4F" w:rsidRPr="007E0A4F" w:rsidRDefault="007E0A4F" w:rsidP="007E0A4F">
      <w:pPr>
        <w:pStyle w:val="Cuerpovademecum"/>
        <w:rPr>
          <w:lang w:val="en-US"/>
        </w:rPr>
      </w:pPr>
      <w:r w:rsidRPr="007E0A4F">
        <w:rPr>
          <w:lang w:val="en-US"/>
        </w:rPr>
        <w:t xml:space="preserve">“We urge members of Congress to pass the DATA Act and use XBRL as a tool to create transparency and accountability for government, much in the same way it did for The Child and Family Services Act,” said Brad J. Monterio, IMA Board member and Chair of the IMA XBRL Committee. </w:t>
      </w:r>
    </w:p>
    <w:p w:rsidR="007E0A4F" w:rsidRPr="007E0A4F" w:rsidRDefault="007E0A4F" w:rsidP="007E0A4F">
      <w:pPr>
        <w:pStyle w:val="Cuerpovademecum"/>
        <w:rPr>
          <w:lang w:val="en-US"/>
        </w:rPr>
      </w:pPr>
    </w:p>
    <w:p w:rsidR="007E0A4F" w:rsidRPr="007E0A4F" w:rsidRDefault="007E0A4F" w:rsidP="007E0A4F">
      <w:pPr>
        <w:pStyle w:val="Cuerpovademecum"/>
        <w:rPr>
          <w:lang w:val="en-US"/>
        </w:rPr>
      </w:pPr>
      <w:r w:rsidRPr="007E0A4F">
        <w:rPr>
          <w:lang w:val="en-US"/>
        </w:rPr>
        <w:t xml:space="preserve">"By requiring the Secretary of the Department of Health and Human Services to consider XBRL, the federal government is getting the tools it needs to deliver better data – which will help the Department better administer its child welfare programs and ultimately help states better serve children,” said the Hon. Kim Wallin, CMA, CFM, CPA, controller of the State of Nevada and IMA Board member. “We need to know who is and isn’t receiving federal aid to more effectively help </w:t>
      </w:r>
      <w:r w:rsidRPr="007E0A4F">
        <w:rPr>
          <w:lang w:val="en-US"/>
        </w:rPr>
        <w:lastRenderedPageBreak/>
        <w:t xml:space="preserve">our children in greatest need. I think it’s fitting that the first U.S. law mandating XBRL is helping our government better meet the needs of our most vulnerable children.”   </w:t>
      </w:r>
    </w:p>
    <w:p w:rsidR="007E0A4F" w:rsidRPr="007E0A4F" w:rsidRDefault="007E0A4F" w:rsidP="007E0A4F">
      <w:pPr>
        <w:pStyle w:val="Cuerpovademecum"/>
        <w:rPr>
          <w:lang w:val="en-US"/>
        </w:rPr>
      </w:pPr>
      <w:r w:rsidRPr="007E0A4F">
        <w:rPr>
          <w:lang w:val="en-US"/>
        </w:rPr>
        <w:t>IMA is a founder of the XBRL standard and a member of XBRL International, Inc., the global organization responsible for maintaining the XBRL standard.</w:t>
      </w:r>
    </w:p>
    <w:p w:rsidR="00AD33C9" w:rsidRDefault="007E0A4F" w:rsidP="00AD33C9">
      <w:pPr>
        <w:pStyle w:val="Cuerpovademecum"/>
        <w:rPr>
          <w:lang w:val="en-US"/>
        </w:rPr>
      </w:pPr>
      <w:hyperlink r:id="rId447" w:history="1">
        <w:r w:rsidRPr="00264734">
          <w:rPr>
            <w:rStyle w:val="Hyperlink"/>
            <w:lang w:val="en-US"/>
          </w:rPr>
          <w:t>http://www.imanet.org/about_ima/news/press_release_detail/11-10-06/IMA_Urges_Passage_of_the_DATA_Act_to_Move_XBRL_Across_Government.aspx</w:t>
        </w:r>
      </w:hyperlink>
      <w:r>
        <w:rPr>
          <w:lang w:val="en-US"/>
        </w:rPr>
        <w:t xml:space="preserve"> </w:t>
      </w:r>
    </w:p>
    <w:p w:rsidR="002F7B77" w:rsidRDefault="002F7B77" w:rsidP="00AD33C9">
      <w:pPr>
        <w:pStyle w:val="Cuerpovademecum"/>
        <w:rPr>
          <w:lang w:val="en-US"/>
        </w:rPr>
      </w:pPr>
    </w:p>
    <w:p w:rsidR="00EF1B93" w:rsidRDefault="00EF1B93" w:rsidP="00EF1B93">
      <w:pPr>
        <w:pStyle w:val="Cuerpovademecum"/>
        <w:jc w:val="left"/>
        <w:rPr>
          <w:b/>
          <w:color w:val="984806"/>
          <w:szCs w:val="20"/>
          <w:lang w:val="en-US"/>
        </w:rPr>
      </w:pPr>
      <w:proofErr w:type="gramStart"/>
      <w:r>
        <w:rPr>
          <w:b/>
          <w:color w:val="984806"/>
          <w:szCs w:val="20"/>
          <w:lang w:val="en-US"/>
        </w:rPr>
        <w:t xml:space="preserve">IMA- </w:t>
      </w:r>
      <w:r w:rsidRPr="00187A73">
        <w:rPr>
          <w:b/>
          <w:color w:val="984806"/>
          <w:szCs w:val="20"/>
          <w:lang w:val="en-US"/>
        </w:rPr>
        <w:t>Institute of Management Accountants</w:t>
      </w:r>
      <w:r>
        <w:rPr>
          <w:b/>
          <w:color w:val="984806"/>
          <w:szCs w:val="20"/>
          <w:lang w:val="en-US"/>
        </w:rPr>
        <w:t>, USA.</w:t>
      </w:r>
      <w:proofErr w:type="gramEnd"/>
    </w:p>
    <w:p w:rsidR="00EF1B93" w:rsidRPr="00EF1B93" w:rsidRDefault="00EF1B93" w:rsidP="00EF1B93">
      <w:pPr>
        <w:pStyle w:val="Cuerpovademecum"/>
        <w:rPr>
          <w:b/>
          <w:color w:val="984806"/>
          <w:szCs w:val="20"/>
          <w:lang w:val="en-US"/>
        </w:rPr>
      </w:pPr>
      <w:r w:rsidRPr="00EF1B93">
        <w:rPr>
          <w:b/>
          <w:color w:val="984806"/>
          <w:szCs w:val="20"/>
          <w:lang w:val="en-US"/>
        </w:rPr>
        <w:t xml:space="preserve">IMA Introduces Online Speakers Bureau Featuring Accounting, Finance, and Business Thought Leaders </w:t>
      </w:r>
    </w:p>
    <w:p w:rsidR="00EF1B93" w:rsidRDefault="00EF1B93" w:rsidP="00EF1B93">
      <w:pPr>
        <w:pStyle w:val="Cuerpovademecum"/>
        <w:rPr>
          <w:b/>
          <w:color w:val="984806"/>
          <w:szCs w:val="20"/>
          <w:lang w:val="en-US"/>
        </w:rPr>
      </w:pPr>
      <w:r w:rsidRPr="00EF1B93">
        <w:rPr>
          <w:b/>
          <w:color w:val="984806"/>
          <w:szCs w:val="20"/>
          <w:lang w:val="en-US"/>
        </w:rPr>
        <w:t xml:space="preserve">September 29, 2011 </w:t>
      </w:r>
    </w:p>
    <w:p w:rsidR="00487459" w:rsidRPr="00487459" w:rsidRDefault="00487459" w:rsidP="00487459">
      <w:pPr>
        <w:pStyle w:val="Cuerpovademecum"/>
        <w:rPr>
          <w:lang w:val="en-US"/>
        </w:rPr>
      </w:pPr>
      <w:r w:rsidRPr="00487459">
        <w:rPr>
          <w:lang w:val="en-US"/>
        </w:rPr>
        <w:t xml:space="preserve">Professional conference and meeting planners continually need experienced lecture talent to address today’s accounting, finance, and business issues. To answer this call, IMA®, the association for accountants and financial professionals in business, has announced the introduction of the IMA Speakers Bureau, a resource designed to facilitate connections between event organizers and thought leaders from IMA’s membership.  </w:t>
      </w:r>
    </w:p>
    <w:p w:rsidR="00487459" w:rsidRPr="00487459" w:rsidRDefault="00487459" w:rsidP="00487459">
      <w:pPr>
        <w:pStyle w:val="Cuerpovademecum"/>
        <w:rPr>
          <w:lang w:val="en-US"/>
        </w:rPr>
      </w:pPr>
      <w:r w:rsidRPr="00487459">
        <w:rPr>
          <w:lang w:val="en-US"/>
        </w:rPr>
        <w:t>“Our goal is to provide qualified speakers to keynote, moderate, or participate on panels and roundtables at finance and accounting-related events, meetings, and conferences,” said Jeff Thomson, CMA, IMA president and CEO. “IMA’s diverse base of members and volunteer leaders makes the organization an excellent resource for accounting, finance, and business expertise.”</w:t>
      </w:r>
    </w:p>
    <w:p w:rsidR="00487459" w:rsidRPr="00487459" w:rsidRDefault="00487459" w:rsidP="00487459">
      <w:pPr>
        <w:pStyle w:val="Cuerpovademecum"/>
        <w:rPr>
          <w:lang w:val="en-US"/>
        </w:rPr>
      </w:pPr>
      <w:r w:rsidRPr="00487459">
        <w:rPr>
          <w:lang w:val="en-US"/>
        </w:rPr>
        <w:t>According to Mr. Thomson, IMA’s thought leaders and technical experts cover an array of relevant and cutting-edge topics, including leadership, regulatory matters, performance management and improvement, XBRL, risk management, sustainability reporting, and more.</w:t>
      </w:r>
    </w:p>
    <w:p w:rsidR="00487459" w:rsidRDefault="00487459" w:rsidP="00487459">
      <w:pPr>
        <w:pStyle w:val="Cuerpovademecum"/>
        <w:rPr>
          <w:lang w:val="en-US"/>
        </w:rPr>
      </w:pPr>
      <w:r w:rsidRPr="00487459">
        <w:rPr>
          <w:lang w:val="en-US"/>
        </w:rPr>
        <w:t xml:space="preserve">The IMA Speakers Bureau is the organization’s latest program to support the accounting and finance profession. To access a listing of participating speakers and availability, visit the Speakers Bureau section of IMA’s website at </w:t>
      </w:r>
      <w:hyperlink r:id="rId448" w:history="1">
        <w:r w:rsidRPr="00264734">
          <w:rPr>
            <w:rStyle w:val="Hyperlink"/>
            <w:lang w:val="en-US"/>
          </w:rPr>
          <w:t>http://speakersbureau.imanet.org/about.aspx</w:t>
        </w:r>
      </w:hyperlink>
    </w:p>
    <w:p w:rsidR="00487459" w:rsidRDefault="00487459" w:rsidP="00487459">
      <w:pPr>
        <w:pStyle w:val="Cuerpovademecum"/>
        <w:rPr>
          <w:lang w:val="en-US"/>
        </w:rPr>
      </w:pPr>
      <w:hyperlink r:id="rId449" w:history="1">
        <w:r w:rsidRPr="00264734">
          <w:rPr>
            <w:rStyle w:val="Hyperlink"/>
            <w:lang w:val="en-US"/>
          </w:rPr>
          <w:t>http://www.imanet.org/about_ima/news/press_release_detail/11-09-29/IMA_Introduces_Online_Speakers_Bureau_Featuring_Accounting_Finance_and_Business_Thought_Leaders.aspx</w:t>
        </w:r>
      </w:hyperlink>
    </w:p>
    <w:p w:rsidR="00487459" w:rsidRDefault="00487459" w:rsidP="00487459">
      <w:pPr>
        <w:pStyle w:val="Cuerpovademecum"/>
        <w:rPr>
          <w:lang w:val="en-US"/>
        </w:rPr>
      </w:pPr>
    </w:p>
    <w:p w:rsidR="002601A6" w:rsidRDefault="002601A6" w:rsidP="002601A6">
      <w:pPr>
        <w:pStyle w:val="Cuerpovademecum"/>
        <w:jc w:val="left"/>
        <w:rPr>
          <w:b/>
          <w:color w:val="984806"/>
          <w:szCs w:val="20"/>
          <w:lang w:val="en-US"/>
        </w:rPr>
      </w:pPr>
      <w:proofErr w:type="gramStart"/>
      <w:r>
        <w:rPr>
          <w:b/>
          <w:color w:val="984806"/>
          <w:szCs w:val="20"/>
          <w:lang w:val="en-US"/>
        </w:rPr>
        <w:t xml:space="preserve">IMA- </w:t>
      </w:r>
      <w:r w:rsidRPr="00187A73">
        <w:rPr>
          <w:b/>
          <w:color w:val="984806"/>
          <w:szCs w:val="20"/>
          <w:lang w:val="en-US"/>
        </w:rPr>
        <w:t>Institute of Management Accountants</w:t>
      </w:r>
      <w:r>
        <w:rPr>
          <w:b/>
          <w:color w:val="984806"/>
          <w:szCs w:val="20"/>
          <w:lang w:val="en-US"/>
        </w:rPr>
        <w:t>, USA.</w:t>
      </w:r>
      <w:proofErr w:type="gramEnd"/>
    </w:p>
    <w:p w:rsidR="00C76A57" w:rsidRPr="00C76A57" w:rsidRDefault="00C76A57" w:rsidP="00C76A57">
      <w:pPr>
        <w:pStyle w:val="Cuerpovademecum"/>
        <w:rPr>
          <w:b/>
          <w:color w:val="984806"/>
          <w:szCs w:val="20"/>
          <w:lang w:val="en-US"/>
        </w:rPr>
      </w:pPr>
      <w:r w:rsidRPr="00C76A57">
        <w:rPr>
          <w:b/>
          <w:color w:val="984806"/>
          <w:szCs w:val="20"/>
          <w:lang w:val="en-US"/>
        </w:rPr>
        <w:t xml:space="preserve">Accounting Majors: The Importance of Learning </w:t>
      </w:r>
      <w:proofErr w:type="gramStart"/>
      <w:r w:rsidRPr="00C76A57">
        <w:rPr>
          <w:b/>
          <w:color w:val="984806"/>
          <w:szCs w:val="20"/>
          <w:lang w:val="en-US"/>
        </w:rPr>
        <w:t>Beyond</w:t>
      </w:r>
      <w:proofErr w:type="gramEnd"/>
      <w:r w:rsidRPr="00C76A57">
        <w:rPr>
          <w:b/>
          <w:color w:val="984806"/>
          <w:szCs w:val="20"/>
          <w:lang w:val="en-US"/>
        </w:rPr>
        <w:t xml:space="preserve"> the Classroom </w:t>
      </w:r>
    </w:p>
    <w:p w:rsidR="00C76A57" w:rsidRPr="00C76A57" w:rsidRDefault="00C76A57" w:rsidP="00C76A57">
      <w:pPr>
        <w:pStyle w:val="Cuerpovademecum"/>
        <w:rPr>
          <w:b/>
          <w:color w:val="984806"/>
          <w:szCs w:val="20"/>
          <w:lang w:val="en-US"/>
        </w:rPr>
      </w:pPr>
      <w:r w:rsidRPr="00C76A57">
        <w:rPr>
          <w:b/>
          <w:color w:val="984806"/>
          <w:szCs w:val="20"/>
          <w:lang w:val="en-US"/>
        </w:rPr>
        <w:t xml:space="preserve">August 17, 2011 </w:t>
      </w:r>
    </w:p>
    <w:p w:rsidR="00DE1FC2" w:rsidRPr="00DE1FC2" w:rsidRDefault="00DE1FC2" w:rsidP="00DE1FC2">
      <w:pPr>
        <w:pStyle w:val="Cuerpovademecum"/>
        <w:rPr>
          <w:lang w:val="en-US"/>
        </w:rPr>
      </w:pPr>
      <w:r w:rsidRPr="00DE1FC2">
        <w:rPr>
          <w:lang w:val="en-US"/>
        </w:rPr>
        <w:t xml:space="preserve">The Associated Press named “Accountant” as one of five </w:t>
      </w:r>
    </w:p>
    <w:p w:rsidR="00DE1FC2" w:rsidRPr="00DE1FC2" w:rsidRDefault="00DE1FC2" w:rsidP="00DE1FC2">
      <w:pPr>
        <w:pStyle w:val="Cuerpovademecum"/>
        <w:rPr>
          <w:lang w:val="en-US"/>
        </w:rPr>
      </w:pPr>
      <w:proofErr w:type="gramStart"/>
      <w:r w:rsidRPr="00DE1FC2">
        <w:rPr>
          <w:lang w:val="en-US"/>
        </w:rPr>
        <w:t>fast-growing</w:t>
      </w:r>
      <w:proofErr w:type="gramEnd"/>
      <w:r w:rsidRPr="00DE1FC2">
        <w:rPr>
          <w:lang w:val="en-US"/>
        </w:rPr>
        <w:t xml:space="preserve"> jobs despite the weak economy. This is bright news for accounting majors returning to college this fall, but according to IMA®, the global association exclusively for the management accounting profession, students must strengthen their accounting knowledge outside the classroom to better position themselves for success in the job market.  </w:t>
      </w:r>
    </w:p>
    <w:p w:rsidR="00DE1FC2" w:rsidRPr="00DE1FC2" w:rsidRDefault="00DE1FC2" w:rsidP="00DE1FC2">
      <w:pPr>
        <w:pStyle w:val="Cuerpovademecum"/>
        <w:rPr>
          <w:lang w:val="en-US"/>
        </w:rPr>
      </w:pPr>
    </w:p>
    <w:p w:rsidR="00DE1FC2" w:rsidRPr="00DE1FC2" w:rsidRDefault="00DE1FC2" w:rsidP="00DE1FC2">
      <w:pPr>
        <w:pStyle w:val="Cuerpovademecum"/>
        <w:rPr>
          <w:lang w:val="en-US"/>
        </w:rPr>
      </w:pPr>
      <w:r w:rsidRPr="00DE1FC2">
        <w:rPr>
          <w:lang w:val="en-US"/>
        </w:rPr>
        <w:t>“The U.S. Bureau of Labor Statistics indicates the employment of accountants and auditors is expected to grow by 22 percent between 2008 and 2018, which is a faster pace than other occupations. This will lead to more young professionals entering the workforce and increased competition for entry-level jobs,” said Brian L. McGuire, Ph.D., CMA, CPA, CBM, CITP, IMA Chair and Associate Dean and MBA Director of the University of Southern Indiana. “Becoming involved in professional associations and networking are two options for students who are looking for a leg up on the competition.”</w:t>
      </w:r>
    </w:p>
    <w:p w:rsidR="00487459" w:rsidRDefault="00DE1FC2" w:rsidP="00DE1FC2">
      <w:pPr>
        <w:pStyle w:val="Cuerpovademecum"/>
        <w:rPr>
          <w:lang w:val="en-US"/>
        </w:rPr>
      </w:pPr>
      <w:r w:rsidRPr="00DE1FC2">
        <w:rPr>
          <w:lang w:val="en-US"/>
        </w:rPr>
        <w:lastRenderedPageBreak/>
        <w:t>According to Dr. McGuire, many students will eventually work in management accounting positions within organizations, which are distinct from jobs in public accounting. In order to stand out in the talent pool, a broader range of skills is required such as financial planning, risk management, budgeting and financial analysis. The only way to attain these skills is to go beyond college textbooks and lecture halls and explore the realm of accounting possibilities outside the classroom</w:t>
      </w:r>
      <w:r>
        <w:rPr>
          <w:lang w:val="en-US"/>
        </w:rPr>
        <w:t>.</w:t>
      </w:r>
    </w:p>
    <w:p w:rsidR="00330299" w:rsidRDefault="00284EC0" w:rsidP="00DE1FC2">
      <w:pPr>
        <w:pStyle w:val="Cuerpovademecum"/>
        <w:rPr>
          <w:lang w:val="en-US"/>
        </w:rPr>
      </w:pPr>
      <w:hyperlink r:id="rId450" w:history="1">
        <w:r w:rsidRPr="00264734">
          <w:rPr>
            <w:rStyle w:val="Hyperlink"/>
            <w:lang w:val="en-US"/>
          </w:rPr>
          <w:t>http://www.imanet.org/about_ima/news/press_release_detail/11-08-17/Accounting_Majors_The_Importance_of_Learning_Beyond_the_Classroom.aspx</w:t>
        </w:r>
      </w:hyperlink>
      <w:r>
        <w:rPr>
          <w:lang w:val="en-US"/>
        </w:rPr>
        <w:t xml:space="preserve"> </w:t>
      </w:r>
    </w:p>
    <w:p w:rsidR="00426CF1" w:rsidRDefault="00426CF1" w:rsidP="00DE1FC2">
      <w:pPr>
        <w:pStyle w:val="Cuerpovademecum"/>
        <w:rPr>
          <w:lang w:val="en-US"/>
        </w:rPr>
      </w:pPr>
    </w:p>
    <w:p w:rsidR="00C265E1" w:rsidRDefault="00C265E1" w:rsidP="00C265E1">
      <w:pPr>
        <w:pStyle w:val="Cuerpovademecum"/>
        <w:jc w:val="left"/>
        <w:rPr>
          <w:b/>
          <w:color w:val="984806"/>
          <w:szCs w:val="20"/>
          <w:lang w:val="en-US"/>
        </w:rPr>
      </w:pPr>
      <w:proofErr w:type="gramStart"/>
      <w:r>
        <w:rPr>
          <w:b/>
          <w:color w:val="984806"/>
          <w:szCs w:val="20"/>
          <w:lang w:val="en-US"/>
        </w:rPr>
        <w:t xml:space="preserve">IMA- </w:t>
      </w:r>
      <w:r w:rsidRPr="00187A73">
        <w:rPr>
          <w:b/>
          <w:color w:val="984806"/>
          <w:szCs w:val="20"/>
          <w:lang w:val="en-US"/>
        </w:rPr>
        <w:t>Institute of Management Accountants</w:t>
      </w:r>
      <w:r>
        <w:rPr>
          <w:b/>
          <w:color w:val="984806"/>
          <w:szCs w:val="20"/>
          <w:lang w:val="en-US"/>
        </w:rPr>
        <w:t>, USA.</w:t>
      </w:r>
      <w:proofErr w:type="gramEnd"/>
    </w:p>
    <w:p w:rsidR="00C551FD" w:rsidRPr="00C551FD" w:rsidRDefault="00C551FD" w:rsidP="00C551FD">
      <w:pPr>
        <w:pStyle w:val="Cuerpovademecum"/>
        <w:rPr>
          <w:b/>
          <w:color w:val="984806"/>
          <w:szCs w:val="20"/>
          <w:lang w:val="en-US"/>
        </w:rPr>
      </w:pPr>
      <w:r w:rsidRPr="00C551FD">
        <w:rPr>
          <w:b/>
          <w:color w:val="984806"/>
          <w:szCs w:val="20"/>
          <w:lang w:val="en-US"/>
        </w:rPr>
        <w:t xml:space="preserve">IMA Unveils New Management Accounting Framework; Identifies Critical On-the-Job Competencies </w:t>
      </w:r>
    </w:p>
    <w:p w:rsidR="00C551FD" w:rsidRDefault="00C551FD" w:rsidP="00C551FD">
      <w:pPr>
        <w:pStyle w:val="Cuerpovademecum"/>
        <w:rPr>
          <w:b/>
          <w:color w:val="984806"/>
          <w:szCs w:val="20"/>
          <w:lang w:val="en-US"/>
        </w:rPr>
      </w:pPr>
      <w:r w:rsidRPr="00C551FD">
        <w:rPr>
          <w:b/>
          <w:color w:val="984806"/>
          <w:szCs w:val="20"/>
          <w:lang w:val="en-US"/>
        </w:rPr>
        <w:t xml:space="preserve">August 10, 2011 </w:t>
      </w:r>
    </w:p>
    <w:p w:rsidR="004F63F6" w:rsidRPr="004F63F6" w:rsidRDefault="004F63F6" w:rsidP="004F63F6">
      <w:pPr>
        <w:pStyle w:val="Cuerpovademecum"/>
        <w:rPr>
          <w:lang w:val="en-US"/>
        </w:rPr>
      </w:pPr>
      <w:r w:rsidRPr="004F63F6">
        <w:rPr>
          <w:lang w:val="en-US"/>
        </w:rPr>
        <w:t xml:space="preserve">IMA®, the global association exclusively for the management accounting profession, unveiled today the initial findings of a research study designed to help define the management accounting curricula of undergraduate and graduate accounting programs. The study reflects the evolution of the management accounting field and strives to bridge the skills gap between the teaching of management accounting and on-the-job practice.The study is being conducted by the IMA-MAS Task Force on Management Accounting Curriculum, a collaborative effort between IMA and the Management Accounting Section of the American Accounting Association (AAA). The findings were released at the AAA Annual Meeting in Denver, Colo. at a panel session titled “Competency Profiles for Management Accounting Practice: Curriculum Implications,” moderated by the task force chair, Raef Lawson, Ph.D., CMA®, CPA, IMA vice president of research and professor-in-residence. </w:t>
      </w:r>
    </w:p>
    <w:p w:rsidR="004F63F6" w:rsidRPr="004F63F6" w:rsidRDefault="004F63F6" w:rsidP="004F63F6">
      <w:pPr>
        <w:pStyle w:val="Cuerpovademecum"/>
        <w:rPr>
          <w:lang w:val="en-US"/>
        </w:rPr>
      </w:pPr>
      <w:r w:rsidRPr="004F63F6">
        <w:rPr>
          <w:lang w:val="en-US"/>
        </w:rPr>
        <w:t xml:space="preserve">According to Dr. Lawson, IMA wrote its initial guidance on management accounting curricula back in 1986 however, this guidance no longer reflects the progression of the field over the past 25 years. So far, the task force has developed a new management accounting competency framework and identified the knowledge, skills, and abilities necessary for today’s management accounting practitioners. The task force identified three broad areas of on-the-job competencies, foundational, broad management, and management accounting, which includes technical and non-technical skills.  </w:t>
      </w:r>
    </w:p>
    <w:p w:rsidR="004F63F6" w:rsidRPr="004F63F6" w:rsidRDefault="004F63F6" w:rsidP="004F63F6">
      <w:pPr>
        <w:pStyle w:val="Cuerpovademecum"/>
        <w:rPr>
          <w:lang w:val="en-US"/>
        </w:rPr>
      </w:pPr>
      <w:r w:rsidRPr="004F63F6">
        <w:rPr>
          <w:lang w:val="en-US"/>
        </w:rPr>
        <w:t>“The outcomes of this project will help better prepare students for careers in management accounting by helping faculty ensure that students possess the cognitive abilities they need to be effective, valued business partners in their organizations,” said Dr. Lawson. “Ultimately, this will enable businesses to improve performance and protect stakeholders.”</w:t>
      </w:r>
    </w:p>
    <w:p w:rsidR="004F63F6" w:rsidRDefault="004F63F6" w:rsidP="004F63F6">
      <w:pPr>
        <w:pStyle w:val="Cuerpovademecum"/>
        <w:rPr>
          <w:lang w:val="en-US"/>
        </w:rPr>
      </w:pPr>
      <w:r w:rsidRPr="004F63F6">
        <w:rPr>
          <w:lang w:val="en-US"/>
        </w:rPr>
        <w:t xml:space="preserve">The task force is continuing its work and expects to issue an initial draft of its report at the 2012 Management Accounting Section Midyear Meeting, to be held in Houston, Texas, in January. Input from educators is still needed; please visit </w:t>
      </w:r>
      <w:hyperlink r:id="rId451" w:history="1">
        <w:r w:rsidRPr="00264734">
          <w:rPr>
            <w:rStyle w:val="Hyperlink"/>
            <w:lang w:val="en-US"/>
          </w:rPr>
          <w:t>http://www.surveymonkey.com/s/NBKFFDF</w:t>
        </w:r>
      </w:hyperlink>
    </w:p>
    <w:p w:rsidR="004F63F6" w:rsidRDefault="00077348" w:rsidP="004F63F6">
      <w:pPr>
        <w:pStyle w:val="Cuerpovademecum"/>
        <w:rPr>
          <w:lang w:val="en-US"/>
        </w:rPr>
      </w:pPr>
      <w:hyperlink r:id="rId452" w:history="1">
        <w:r w:rsidRPr="00264734">
          <w:rPr>
            <w:rStyle w:val="Hyperlink"/>
            <w:lang w:val="en-US"/>
          </w:rPr>
          <w:t>http://www.imanet.org/about_ima/news/press_release_detail/11-08-10/IMA_Unveils_New_Management_Accounting_Framework_Identifies_Critical_On-the-Job_Competencies.aspx</w:t>
        </w:r>
      </w:hyperlink>
    </w:p>
    <w:p w:rsidR="00F96ACF" w:rsidRDefault="00F96ACF" w:rsidP="00F96ACF">
      <w:pPr>
        <w:pStyle w:val="Cuerpovademecum"/>
        <w:rPr>
          <w:lang w:val="en-US"/>
        </w:rPr>
      </w:pPr>
    </w:p>
    <w:p w:rsidR="00F96ACF" w:rsidRPr="006447A5" w:rsidRDefault="00F96ACF" w:rsidP="00F96ACF">
      <w:pPr>
        <w:pStyle w:val="Cuerpovademecum"/>
        <w:jc w:val="center"/>
        <w:rPr>
          <w:lang w:val="es-CO"/>
        </w:rPr>
      </w:pPr>
      <w:r w:rsidRPr="006447A5">
        <w:rPr>
          <w:rFonts w:cs="Palatino Linotype"/>
          <w:sz w:val="40"/>
          <w:szCs w:val="40"/>
          <w:lang w:val="es-CO"/>
        </w:rPr>
        <w:sym w:font="Wingdings 2" w:char="F068"/>
      </w:r>
    </w:p>
    <w:p w:rsidR="00077348" w:rsidRDefault="00077348" w:rsidP="004F63F6">
      <w:pPr>
        <w:pStyle w:val="Cuerpovademecum"/>
        <w:rPr>
          <w:lang w:val="en-US"/>
        </w:rPr>
      </w:pPr>
    </w:p>
    <w:p w:rsidR="003D66E9" w:rsidRPr="00A75064" w:rsidRDefault="003D66E9" w:rsidP="003D66E9">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3D66E9" w:rsidRDefault="001B1549" w:rsidP="003D66E9">
      <w:pPr>
        <w:pStyle w:val="Cuerpovademecum"/>
        <w:jc w:val="left"/>
        <w:rPr>
          <w:b/>
          <w:color w:val="984806"/>
          <w:szCs w:val="20"/>
          <w:lang w:val="en-US"/>
        </w:rPr>
      </w:pPr>
      <w:r w:rsidRPr="001B1549">
        <w:rPr>
          <w:b/>
          <w:color w:val="984806"/>
          <w:szCs w:val="20"/>
          <w:lang w:val="en-US"/>
        </w:rPr>
        <w:t>Study calls for governance reporting shake-up</w:t>
      </w:r>
    </w:p>
    <w:p w:rsidR="004A2B6C" w:rsidRDefault="004A2B6C" w:rsidP="003D66E9">
      <w:pPr>
        <w:pStyle w:val="Cuerpovademecum"/>
        <w:jc w:val="left"/>
        <w:rPr>
          <w:b/>
          <w:color w:val="984806"/>
          <w:szCs w:val="20"/>
          <w:lang w:val="en-US"/>
        </w:rPr>
      </w:pPr>
      <w:r>
        <w:rPr>
          <w:b/>
          <w:color w:val="984806"/>
          <w:szCs w:val="20"/>
          <w:lang w:val="en-US"/>
        </w:rPr>
        <w:t>November 29, 2011</w:t>
      </w:r>
    </w:p>
    <w:p w:rsidR="001B1549" w:rsidRPr="001B1549" w:rsidRDefault="001B1549" w:rsidP="001B1549">
      <w:pPr>
        <w:pStyle w:val="Cuerpovademecum"/>
        <w:rPr>
          <w:lang w:val="en-US"/>
        </w:rPr>
      </w:pPr>
      <w:r w:rsidRPr="001B1549">
        <w:rPr>
          <w:lang w:val="en-US"/>
        </w:rPr>
        <w:lastRenderedPageBreak/>
        <w:t>A new study has proposed a radical shake-up of governance reporting to give investors a clear picture about the financial health of a company they have stakes in.</w:t>
      </w:r>
    </w:p>
    <w:p w:rsidR="001B1549" w:rsidRPr="001B1549" w:rsidRDefault="001B1549" w:rsidP="001B1549">
      <w:pPr>
        <w:pStyle w:val="Cuerpovademecum"/>
        <w:rPr>
          <w:lang w:val="en-US"/>
        </w:rPr>
      </w:pPr>
      <w:r w:rsidRPr="001B1549">
        <w:rPr>
          <w:lang w:val="en-US"/>
        </w:rPr>
        <w:t>The “Report Leadership” study, which has been produced by PwC, CIMA and Radley Yeldar, says that companies are failing to communicate effectively with investors on how their organisations are governed, potentially raising questions about the quality of board oversight and the risks that companies might be exposed to in the current uncertain markets.</w:t>
      </w:r>
    </w:p>
    <w:p w:rsidR="001B1549" w:rsidRPr="001B1549" w:rsidRDefault="001B1549" w:rsidP="001B1549">
      <w:pPr>
        <w:pStyle w:val="Cuerpovademecum"/>
        <w:rPr>
          <w:lang w:val="en-US"/>
        </w:rPr>
      </w:pPr>
      <w:r w:rsidRPr="001B1549">
        <w:rPr>
          <w:lang w:val="en-US"/>
        </w:rPr>
        <w:t>Reporting experts regard a governance statement as a compliance document that doesn’t help end-users of accounts differentiate one company from another and fails to communicate the impact of good corporate governance on the company’s performance and prospects, says the report.</w:t>
      </w:r>
    </w:p>
    <w:p w:rsidR="001B1549" w:rsidRPr="001B1549" w:rsidRDefault="001B1549" w:rsidP="001B1549">
      <w:pPr>
        <w:pStyle w:val="Cuerpovademecum"/>
        <w:rPr>
          <w:lang w:val="en-US"/>
        </w:rPr>
      </w:pPr>
      <w:r w:rsidRPr="001B1549">
        <w:rPr>
          <w:lang w:val="en-US"/>
        </w:rPr>
        <w:t>The study proposes that a clear distinction be made between strategic messages on governance and compliance data, and shows how critical information on governance can be integrated with discussion of the market environment, the business model, strategic priorities and risk, instead of sitting in an unconnected section of the report.</w:t>
      </w:r>
    </w:p>
    <w:p w:rsidR="001B1549" w:rsidRPr="001B1549" w:rsidRDefault="001B1549" w:rsidP="001B1549">
      <w:pPr>
        <w:pStyle w:val="Cuerpovademecum"/>
        <w:rPr>
          <w:lang w:val="en-US"/>
        </w:rPr>
      </w:pPr>
      <w:r w:rsidRPr="001B1549">
        <w:rPr>
          <w:lang w:val="en-US"/>
        </w:rPr>
        <w:t xml:space="preserve">The practical solutions put forward show how recent proposals from the department for Business Innovation and Skills (BIS) and the Financial Reporting Council (FRC) can be put into practice by companies. </w:t>
      </w:r>
    </w:p>
    <w:p w:rsidR="001B1549" w:rsidRPr="001B1549" w:rsidRDefault="001B1549" w:rsidP="001B1549">
      <w:pPr>
        <w:pStyle w:val="Cuerpovademecum"/>
        <w:rPr>
          <w:lang w:val="en-US"/>
        </w:rPr>
      </w:pPr>
      <w:r w:rsidRPr="001B1549">
        <w:rPr>
          <w:lang w:val="en-US"/>
        </w:rPr>
        <w:t>Mark O’Sullivan, corporate reporting director, PwC said: “At a time when government, regulators and investors are shining a light on whether boards are doing their jobs, it is essential that companies step up their engagement, and we believe that the latest Report Leadership proposals will help companies do just that.</w:t>
      </w:r>
    </w:p>
    <w:p w:rsidR="001B1549" w:rsidRPr="001B1549" w:rsidRDefault="001B1549" w:rsidP="001B1549">
      <w:pPr>
        <w:pStyle w:val="Cuerpovademecum"/>
        <w:jc w:val="left"/>
        <w:rPr>
          <w:lang w:val="en-US"/>
        </w:rPr>
      </w:pPr>
      <w:r w:rsidRPr="001B1549">
        <w:rPr>
          <w:lang w:val="en-US"/>
        </w:rPr>
        <w:t>“Corporate governance needs to be brought to life so that it is part of an ‘integrated report’ that provides a holistic picture of the business, its strategy, performance and prospects.”</w:t>
      </w:r>
    </w:p>
    <w:p w:rsidR="00077348" w:rsidRDefault="00493772" w:rsidP="004F63F6">
      <w:pPr>
        <w:pStyle w:val="Cuerpovademecum"/>
        <w:rPr>
          <w:lang w:val="en-US"/>
        </w:rPr>
      </w:pPr>
      <w:hyperlink r:id="rId453" w:history="1">
        <w:r w:rsidRPr="00264734">
          <w:rPr>
            <w:rStyle w:val="Hyperlink"/>
            <w:lang w:val="en-US"/>
          </w:rPr>
          <w:t>http://www.fm-magazine.com/news/cima-news/study-calls-governance-reporting-shake</w:t>
        </w:r>
      </w:hyperlink>
    </w:p>
    <w:p w:rsidR="00493772" w:rsidRDefault="00493772" w:rsidP="004F63F6">
      <w:pPr>
        <w:pStyle w:val="Cuerpovademecum"/>
        <w:rPr>
          <w:lang w:val="en-US"/>
        </w:rPr>
      </w:pPr>
    </w:p>
    <w:p w:rsidR="0001536E" w:rsidRPr="00A75064" w:rsidRDefault="0001536E" w:rsidP="0001536E">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01536E" w:rsidRPr="0001536E" w:rsidRDefault="0001536E" w:rsidP="004F63F6">
      <w:pPr>
        <w:pStyle w:val="Cuerpovademecum"/>
        <w:rPr>
          <w:b/>
          <w:color w:val="984806"/>
          <w:szCs w:val="20"/>
          <w:lang w:val="en-US"/>
        </w:rPr>
      </w:pPr>
      <w:r w:rsidRPr="0001536E">
        <w:rPr>
          <w:b/>
          <w:color w:val="984806"/>
          <w:szCs w:val="20"/>
          <w:lang w:val="en-US"/>
        </w:rPr>
        <w:t>CIMA World Conference report</w:t>
      </w:r>
    </w:p>
    <w:p w:rsidR="00D263A6" w:rsidRDefault="00D263A6" w:rsidP="00D263A6">
      <w:pPr>
        <w:pStyle w:val="Cuerpovademecum"/>
        <w:jc w:val="left"/>
        <w:rPr>
          <w:b/>
          <w:color w:val="984806"/>
          <w:szCs w:val="20"/>
          <w:lang w:val="en-US"/>
        </w:rPr>
      </w:pPr>
      <w:r>
        <w:rPr>
          <w:b/>
          <w:color w:val="984806"/>
          <w:szCs w:val="20"/>
          <w:lang w:val="en-US"/>
        </w:rPr>
        <w:t>November 30, 2011</w:t>
      </w:r>
    </w:p>
    <w:p w:rsidR="0096726C" w:rsidRPr="0096726C" w:rsidRDefault="0096726C" w:rsidP="0096726C">
      <w:pPr>
        <w:pStyle w:val="Cuerpovademecum"/>
        <w:rPr>
          <w:lang w:val="en-US"/>
        </w:rPr>
      </w:pPr>
      <w:r w:rsidRPr="0096726C">
        <w:rPr>
          <w:lang w:val="en-US"/>
        </w:rPr>
        <w:t>South Africa leads the world in integrated reporting and sustainable business practices. So Cape Town was an apt location for the CIMA World Conference 2011, whose theme was “Business in tomorrow’s world – a sustainable future.”</w:t>
      </w:r>
    </w:p>
    <w:p w:rsidR="0096726C" w:rsidRPr="0096726C" w:rsidRDefault="0096726C" w:rsidP="0096726C">
      <w:pPr>
        <w:pStyle w:val="Cuerpovademecum"/>
        <w:rPr>
          <w:lang w:val="en-US"/>
        </w:rPr>
      </w:pPr>
      <w:r w:rsidRPr="0096726C">
        <w:rPr>
          <w:lang w:val="en-US"/>
        </w:rPr>
        <w:t>ATS was headline sponsor of the conference. Impala Platinum, Shell, SAP and SAB were official partners.</w:t>
      </w:r>
    </w:p>
    <w:p w:rsidR="0096726C" w:rsidRPr="0096726C" w:rsidRDefault="0096726C" w:rsidP="0096726C">
      <w:pPr>
        <w:pStyle w:val="Cuerpovademecum"/>
        <w:rPr>
          <w:lang w:val="en-US"/>
        </w:rPr>
      </w:pPr>
      <w:r w:rsidRPr="0096726C">
        <w:rPr>
          <w:lang w:val="en-US"/>
        </w:rPr>
        <w:t>The speakers included some of the world’s leading architects of the fast-evolving integrated reporting landscape, as well as pioneers in all other areas of the sustainability agenda – from the global response to climate change to driving resource efficiencies in the manufacturing sector.</w:t>
      </w:r>
    </w:p>
    <w:p w:rsidR="0096726C" w:rsidRPr="0096726C" w:rsidRDefault="0096726C" w:rsidP="0096726C">
      <w:pPr>
        <w:pStyle w:val="Cuerpovademecum"/>
        <w:rPr>
          <w:lang w:val="en-US"/>
        </w:rPr>
      </w:pPr>
      <w:r w:rsidRPr="0096726C">
        <w:rPr>
          <w:lang w:val="en-US"/>
        </w:rPr>
        <w:t>Mervyn King, chairman of the IIRC, was one of the first speakers. As the pioneer of South Africa’s integrated reporting framework – which is now mandatory for firms listed on the Johannesburg Stock Exchange – King explained to delegates why the model mattered to companies, and to society at large, in every country.</w:t>
      </w:r>
    </w:p>
    <w:p w:rsidR="0096726C" w:rsidRPr="0096726C" w:rsidRDefault="0096726C" w:rsidP="0096726C">
      <w:pPr>
        <w:pStyle w:val="Cuerpovademecum"/>
        <w:rPr>
          <w:lang w:val="en-US"/>
        </w:rPr>
      </w:pPr>
      <w:r w:rsidRPr="0096726C">
        <w:rPr>
          <w:lang w:val="en-US"/>
        </w:rPr>
        <w:t>Geoff Rothschild, director of government and international affairs at the Johannesburg Stock Exchange, supported King’s view and explained why the exchange was a pioneer in making integrated reporting a listing requirement.</w:t>
      </w:r>
    </w:p>
    <w:p w:rsidR="0096726C" w:rsidRPr="0096726C" w:rsidRDefault="0096726C" w:rsidP="0096726C">
      <w:pPr>
        <w:pStyle w:val="Cuerpovademecum"/>
        <w:rPr>
          <w:lang w:val="en-US"/>
        </w:rPr>
      </w:pPr>
      <w:r w:rsidRPr="0096726C">
        <w:rPr>
          <w:lang w:val="en-US"/>
        </w:rPr>
        <w:t>Mike James, FCMA, group managing director of ATS International, then explained to delegates how his company is helping the world’s manufacturing businesses to become more efficient – saving money as well as natural resources (see the “I work on” article in the Features section for more).</w:t>
      </w:r>
    </w:p>
    <w:p w:rsidR="0096726C" w:rsidRPr="0096726C" w:rsidRDefault="0096726C" w:rsidP="0096726C">
      <w:pPr>
        <w:pStyle w:val="Cuerpovademecum"/>
        <w:rPr>
          <w:lang w:val="en-US"/>
        </w:rPr>
      </w:pPr>
      <w:r w:rsidRPr="0096726C">
        <w:rPr>
          <w:lang w:val="en-US"/>
        </w:rPr>
        <w:lastRenderedPageBreak/>
        <w:t>Later, Simon Susman, non-executive deputy chairman of South African retailer Woolworths Holdings, took delegates on a tour of sustainability activities across his business and its supply chain.</w:t>
      </w:r>
    </w:p>
    <w:p w:rsidR="0096726C" w:rsidRPr="0096726C" w:rsidRDefault="0096726C" w:rsidP="0096726C">
      <w:pPr>
        <w:pStyle w:val="Cuerpovademecum"/>
        <w:rPr>
          <w:lang w:val="en-US"/>
        </w:rPr>
      </w:pPr>
      <w:r w:rsidRPr="0096726C">
        <w:rPr>
          <w:lang w:val="en-US"/>
        </w:rPr>
        <w:t>These range from manufacturing shoes out of recycled materials to encouraging agricultural suppliers to use environmentally-friendly methods. The firm has also found a way of turning the previously-wasted energy from its refrigeration units into in-store heating.</w:t>
      </w:r>
    </w:p>
    <w:p w:rsidR="0001536E" w:rsidRDefault="0096726C" w:rsidP="0096726C">
      <w:pPr>
        <w:pStyle w:val="Cuerpovademecum"/>
        <w:rPr>
          <w:lang w:val="en-US"/>
        </w:rPr>
      </w:pPr>
      <w:r w:rsidRPr="0096726C">
        <w:rPr>
          <w:lang w:val="en-US"/>
        </w:rPr>
        <w:t>More than 500 delegates from Africa, Europe, Asia and North America also gained an in-depth insight into the challenges facing finance professionals in the world’s cash-constrained public sector, and the crucial role that performance management can play in helping governments to deliver better services with ever-tightening resources.</w:t>
      </w:r>
    </w:p>
    <w:p w:rsidR="0096726C" w:rsidRDefault="00383BE1" w:rsidP="0096726C">
      <w:pPr>
        <w:pStyle w:val="Cuerpovademecum"/>
        <w:rPr>
          <w:lang w:val="en-US"/>
        </w:rPr>
      </w:pPr>
      <w:hyperlink r:id="rId454" w:history="1">
        <w:r w:rsidRPr="00264734">
          <w:rPr>
            <w:rStyle w:val="Hyperlink"/>
            <w:lang w:val="en-US"/>
          </w:rPr>
          <w:t>http://www.fm-magazine.com/news/cima-news/cima-world-conference-report</w:t>
        </w:r>
      </w:hyperlink>
    </w:p>
    <w:p w:rsidR="00383BE1" w:rsidRDefault="00383BE1" w:rsidP="0096726C">
      <w:pPr>
        <w:pStyle w:val="Cuerpovademecum"/>
        <w:rPr>
          <w:lang w:val="en-US"/>
        </w:rPr>
      </w:pPr>
    </w:p>
    <w:p w:rsidR="00B86654" w:rsidRPr="00A75064" w:rsidRDefault="00B86654" w:rsidP="00B86654">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383BE1" w:rsidRPr="00B86654" w:rsidRDefault="00383BE1" w:rsidP="0096726C">
      <w:pPr>
        <w:pStyle w:val="Cuerpovademecum"/>
        <w:rPr>
          <w:b/>
          <w:color w:val="984806"/>
          <w:szCs w:val="20"/>
          <w:lang w:val="en-US"/>
        </w:rPr>
      </w:pPr>
      <w:r w:rsidRPr="00B86654">
        <w:rPr>
          <w:b/>
          <w:color w:val="984806"/>
          <w:szCs w:val="20"/>
          <w:lang w:val="en-US"/>
        </w:rPr>
        <w:t>CIMA urges better performance management in the public sector</w:t>
      </w:r>
    </w:p>
    <w:p w:rsidR="00165A95" w:rsidRDefault="00165A95" w:rsidP="00165A95">
      <w:pPr>
        <w:pStyle w:val="Cuerpovademecum"/>
        <w:jc w:val="left"/>
        <w:rPr>
          <w:b/>
          <w:color w:val="984806"/>
          <w:szCs w:val="20"/>
          <w:lang w:val="en-US"/>
        </w:rPr>
      </w:pPr>
      <w:r>
        <w:rPr>
          <w:b/>
          <w:color w:val="984806"/>
          <w:szCs w:val="20"/>
          <w:lang w:val="en-US"/>
        </w:rPr>
        <w:t>November 30, 2011</w:t>
      </w:r>
    </w:p>
    <w:p w:rsidR="00533B18" w:rsidRPr="00533B18" w:rsidRDefault="00533B18" w:rsidP="00533B18">
      <w:pPr>
        <w:pStyle w:val="Cuerpovademecum"/>
        <w:rPr>
          <w:lang w:val="en-US"/>
        </w:rPr>
      </w:pPr>
      <w:r w:rsidRPr="00533B18">
        <w:rPr>
          <w:lang w:val="en-US"/>
        </w:rPr>
        <w:t xml:space="preserve">Managers and policy-makers in the public sector aren’t being supplied with adequate management information and can make better use of their finance function, </w:t>
      </w:r>
      <w:proofErr w:type="gramStart"/>
      <w:r w:rsidRPr="00533B18">
        <w:rPr>
          <w:lang w:val="en-US"/>
        </w:rPr>
        <w:t>argues</w:t>
      </w:r>
      <w:proofErr w:type="gramEnd"/>
      <w:r w:rsidRPr="00533B18">
        <w:rPr>
          <w:lang w:val="en-US"/>
        </w:rPr>
        <w:t xml:space="preserve"> a new report from CIMA.</w:t>
      </w:r>
    </w:p>
    <w:p w:rsidR="00533B18" w:rsidRPr="00533B18" w:rsidRDefault="00533B18" w:rsidP="00533B18">
      <w:pPr>
        <w:pStyle w:val="Cuerpovademecum"/>
        <w:rPr>
          <w:lang w:val="en-US"/>
        </w:rPr>
      </w:pPr>
      <w:r w:rsidRPr="00533B18">
        <w:rPr>
          <w:lang w:val="en-US"/>
        </w:rPr>
        <w:t>“Public sector performance: A global perspective” suggests that central government has too narrow a view of the role of the finance function, confining it to stewardship and reporting, and advocates the adoption of the best available accounting and financial management practices.</w:t>
      </w:r>
    </w:p>
    <w:p w:rsidR="00533B18" w:rsidRPr="00533B18" w:rsidRDefault="00533B18" w:rsidP="00533B18">
      <w:pPr>
        <w:pStyle w:val="Cuerpovademecum"/>
        <w:rPr>
          <w:lang w:val="en-US"/>
        </w:rPr>
      </w:pPr>
      <w:r w:rsidRPr="00533B18">
        <w:rPr>
          <w:lang w:val="en-US"/>
        </w:rPr>
        <w:t>The public sector also suffers from too many KPIs or targets and poor decision support, which makes it difficult to create a robust culture of evidence-based decision making.</w:t>
      </w:r>
    </w:p>
    <w:p w:rsidR="00533B18" w:rsidRPr="00533B18" w:rsidRDefault="00533B18" w:rsidP="00533B18">
      <w:pPr>
        <w:pStyle w:val="Cuerpovademecum"/>
        <w:rPr>
          <w:lang w:val="en-US"/>
        </w:rPr>
      </w:pPr>
      <w:r w:rsidRPr="00533B18">
        <w:rPr>
          <w:lang w:val="en-US"/>
        </w:rPr>
        <w:t>The report promotes the need for better performance management and encourages decision-makers and policy-makers to demand the same level of information and support enjoyed by peers in the private sector.</w:t>
      </w:r>
    </w:p>
    <w:p w:rsidR="00533B18" w:rsidRPr="00533B18" w:rsidRDefault="00533B18" w:rsidP="00533B18">
      <w:pPr>
        <w:pStyle w:val="Cuerpovademecum"/>
        <w:rPr>
          <w:lang w:val="en-US"/>
        </w:rPr>
      </w:pPr>
      <w:r w:rsidRPr="00533B18">
        <w:rPr>
          <w:lang w:val="en-US"/>
        </w:rPr>
        <w:t>Louise Ross, head of corporate performance management at CIMA, said: “Effective performance management is crucial to achieve sustainable and stable public finances, and to gain public confidence that tax revenues are being used effectively.</w:t>
      </w:r>
    </w:p>
    <w:p w:rsidR="00533B18" w:rsidRPr="00533B18" w:rsidRDefault="00533B18" w:rsidP="00533B18">
      <w:pPr>
        <w:pStyle w:val="Cuerpovademecum"/>
        <w:rPr>
          <w:lang w:val="en-US"/>
        </w:rPr>
      </w:pPr>
      <w:r w:rsidRPr="00533B18">
        <w:rPr>
          <w:lang w:val="en-US"/>
        </w:rPr>
        <w:t>"Many governments suffer from a shortage of high-quality finance professionals, and finance functions that lack strategic influence. It is the role of the finance professional – and especially the management accountant – to provide information to support decision-making.”</w:t>
      </w:r>
    </w:p>
    <w:p w:rsidR="0001536E" w:rsidRDefault="00533B18" w:rsidP="00533B18">
      <w:pPr>
        <w:pStyle w:val="Cuerpovademecum"/>
        <w:rPr>
          <w:lang w:val="en-US"/>
        </w:rPr>
      </w:pPr>
      <w:r w:rsidRPr="00533B18">
        <w:rPr>
          <w:lang w:val="en-US"/>
        </w:rPr>
        <w:t>Ian Ball, chief executive of the International Federation of Accountants (IFAC), contributed to the report, arguing that there has been a “systematic, pervasive, though possibly not deliberate, ignorance of the critical value and importance of good accounting” in the public sector.</w:t>
      </w:r>
    </w:p>
    <w:p w:rsidR="00533B18" w:rsidRDefault="00533B18" w:rsidP="00533B18">
      <w:pPr>
        <w:pStyle w:val="Cuerpovademecum"/>
        <w:rPr>
          <w:lang w:val="en-US"/>
        </w:rPr>
      </w:pPr>
      <w:hyperlink r:id="rId455" w:history="1">
        <w:r w:rsidRPr="00264734">
          <w:rPr>
            <w:rStyle w:val="Hyperlink"/>
            <w:lang w:val="en-US"/>
          </w:rPr>
          <w:t>http://www.fm-magazine.com/news/cima-news/cima-urges-better-performance-management-public-sector</w:t>
        </w:r>
      </w:hyperlink>
    </w:p>
    <w:p w:rsidR="00533B18" w:rsidRDefault="00533B18" w:rsidP="00533B18">
      <w:pPr>
        <w:pStyle w:val="Cuerpovademecum"/>
        <w:rPr>
          <w:lang w:val="en-US"/>
        </w:rPr>
      </w:pPr>
    </w:p>
    <w:p w:rsidR="000A32F6" w:rsidRPr="00A75064" w:rsidRDefault="000A32F6" w:rsidP="000A32F6">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F71B11" w:rsidRDefault="00F71B11" w:rsidP="000A32F6">
      <w:pPr>
        <w:pStyle w:val="Cuerpovademecum"/>
        <w:jc w:val="left"/>
        <w:rPr>
          <w:b/>
          <w:color w:val="984806"/>
          <w:szCs w:val="20"/>
          <w:lang w:val="en-US"/>
        </w:rPr>
      </w:pPr>
      <w:r w:rsidRPr="00F71B11">
        <w:rPr>
          <w:b/>
          <w:color w:val="984806"/>
          <w:szCs w:val="20"/>
          <w:lang w:val="en-US"/>
        </w:rPr>
        <w:t>Tomorrow's value</w:t>
      </w:r>
    </w:p>
    <w:p w:rsidR="000A32F6" w:rsidRDefault="000A32F6" w:rsidP="000A32F6">
      <w:pPr>
        <w:pStyle w:val="Cuerpovademecum"/>
        <w:jc w:val="left"/>
        <w:rPr>
          <w:b/>
          <w:color w:val="984806"/>
          <w:szCs w:val="20"/>
          <w:lang w:val="en-US"/>
        </w:rPr>
      </w:pPr>
      <w:r>
        <w:rPr>
          <w:b/>
          <w:color w:val="984806"/>
          <w:szCs w:val="20"/>
          <w:lang w:val="en-US"/>
        </w:rPr>
        <w:t>November 30, 2011</w:t>
      </w:r>
    </w:p>
    <w:p w:rsidR="008C0404" w:rsidRPr="008C0404" w:rsidRDefault="008C0404" w:rsidP="008C0404">
      <w:pPr>
        <w:pStyle w:val="Cuerpovademecum"/>
        <w:rPr>
          <w:lang w:val="en-US"/>
        </w:rPr>
      </w:pPr>
      <w:r w:rsidRPr="008C0404">
        <w:rPr>
          <w:lang w:val="en-US"/>
        </w:rPr>
        <w:t>LEADING business people have been discussing the future of their companies and the role they play in the communities they serve in a series of lectures to explore the theme “Tomorrow’s Value”.</w:t>
      </w:r>
    </w:p>
    <w:p w:rsidR="008C0404" w:rsidRPr="008C0404" w:rsidRDefault="008C0404" w:rsidP="008C0404">
      <w:pPr>
        <w:pStyle w:val="Cuerpovademecum"/>
        <w:rPr>
          <w:lang w:val="en-US"/>
        </w:rPr>
      </w:pPr>
      <w:r w:rsidRPr="008C0404">
        <w:rPr>
          <w:lang w:val="en-US"/>
        </w:rPr>
        <w:t>The lectures, which have been produced in collaboration by CIMA and Tomorrow’s Company, were designed to explore, question and probe fundamental questions of what is value, what has value, and why it is so important.</w:t>
      </w:r>
    </w:p>
    <w:p w:rsidR="008C0404" w:rsidRPr="008C0404" w:rsidRDefault="008C0404" w:rsidP="008C0404">
      <w:pPr>
        <w:pStyle w:val="Cuerpovademecum"/>
        <w:rPr>
          <w:lang w:val="en-US"/>
        </w:rPr>
      </w:pPr>
      <w:r w:rsidRPr="008C0404">
        <w:rPr>
          <w:lang w:val="en-US"/>
        </w:rPr>
        <w:t>A lecture was held at Herbert Smith LLP in London, given by Joe Garner, head of UK retail and deputy chief executive officer of HSBC.</w:t>
      </w:r>
    </w:p>
    <w:p w:rsidR="008C0404" w:rsidRPr="008C0404" w:rsidRDefault="008C0404" w:rsidP="008C0404">
      <w:pPr>
        <w:pStyle w:val="Cuerpovademecum"/>
        <w:rPr>
          <w:lang w:val="en-US"/>
        </w:rPr>
      </w:pPr>
      <w:r w:rsidRPr="008C0404">
        <w:rPr>
          <w:lang w:val="en-US"/>
        </w:rPr>
        <w:lastRenderedPageBreak/>
        <w:t>He told the audience: “Acting with integrity means acting with hope, fairness, courage, kindness... being guided not just by rules, or popularity, but by principles and values. It is – ironically – these very values that actually do underpin the workings of the business world.</w:t>
      </w:r>
    </w:p>
    <w:p w:rsidR="008C0404" w:rsidRPr="008C0404" w:rsidRDefault="008C0404" w:rsidP="008C0404">
      <w:pPr>
        <w:pStyle w:val="Cuerpovademecum"/>
        <w:rPr>
          <w:lang w:val="en-US"/>
        </w:rPr>
      </w:pPr>
      <w:r w:rsidRPr="008C0404">
        <w:rPr>
          <w:lang w:val="en-US"/>
        </w:rPr>
        <w:t xml:space="preserve">“I doubt I could prove it, but I work on the assumption that improving customer service, in time, improves profitability. It is my firm </w:t>
      </w:r>
      <w:proofErr w:type="gramStart"/>
      <w:r w:rsidRPr="008C0404">
        <w:rPr>
          <w:lang w:val="en-US"/>
        </w:rPr>
        <w:t>belief that by making business decisions that are</w:t>
      </w:r>
      <w:proofErr w:type="gramEnd"/>
      <w:r w:rsidRPr="008C0404">
        <w:rPr>
          <w:lang w:val="en-US"/>
        </w:rPr>
        <w:t xml:space="preserve"> guided by principles such as trust, care, fairness as well as strength, courage and determination we create a truly sustainable financial performance.”</w:t>
      </w:r>
    </w:p>
    <w:p w:rsidR="008C0404" w:rsidRPr="008C0404" w:rsidRDefault="008C0404" w:rsidP="008C0404">
      <w:pPr>
        <w:pStyle w:val="Cuerpovademecum"/>
        <w:rPr>
          <w:lang w:val="en-US"/>
        </w:rPr>
      </w:pPr>
      <w:r w:rsidRPr="008C0404">
        <w:rPr>
          <w:lang w:val="en-US"/>
        </w:rPr>
        <w:t>The series then moved to Mumbai. “Success through corporate sustainability – strategy, leadership and reporting” brought business leaders from across India together to create tomorrow’s agenda for sustainable business at a pioneering event hosted by Tata.</w:t>
      </w:r>
      <w:r w:rsidRPr="008C0404">
        <w:rPr>
          <w:lang w:val="en-US"/>
        </w:rPr>
        <w:cr/>
        <w:t>Keynote addresses were given by R. Gopalakrishnan, director, Tata Sons Ltd, and Kishore Chaukar, managing director Tata Industries Ltd.</w:t>
      </w:r>
    </w:p>
    <w:p w:rsidR="008C0404" w:rsidRPr="008C0404" w:rsidRDefault="008C0404" w:rsidP="008C0404">
      <w:pPr>
        <w:pStyle w:val="Cuerpovademecum"/>
        <w:rPr>
          <w:lang w:val="en-US"/>
        </w:rPr>
      </w:pPr>
      <w:r w:rsidRPr="008C0404">
        <w:rPr>
          <w:lang w:val="en-US"/>
        </w:rPr>
        <w:t>They stressed the need for organisations to look beyond short-term profits and revenues, focusing instead on the real future and wider purpose of business.</w:t>
      </w:r>
    </w:p>
    <w:p w:rsidR="008C0404" w:rsidRPr="008C0404" w:rsidRDefault="008C0404" w:rsidP="008C0404">
      <w:pPr>
        <w:pStyle w:val="Cuerpovademecum"/>
        <w:rPr>
          <w:lang w:val="en-US"/>
        </w:rPr>
      </w:pPr>
      <w:r w:rsidRPr="008C0404">
        <w:rPr>
          <w:lang w:val="en-US"/>
        </w:rPr>
        <w:t>Mansion House was the venue for the lecture “Health, Business and Society”, which saw David Brennan, chief executive of AstraZeneca, talk about the critical importance of building trust so that business can play a full role in developing solutions to prevent, control and treat disease.</w:t>
      </w:r>
    </w:p>
    <w:p w:rsidR="00AD33C9" w:rsidRDefault="008C0404" w:rsidP="00AD33C9">
      <w:pPr>
        <w:pStyle w:val="Cuerpovademecum"/>
        <w:rPr>
          <w:lang w:val="en-US"/>
        </w:rPr>
      </w:pPr>
      <w:hyperlink r:id="rId456" w:history="1">
        <w:r w:rsidRPr="00264734">
          <w:rPr>
            <w:rStyle w:val="Hyperlink"/>
            <w:lang w:val="en-US"/>
          </w:rPr>
          <w:t>http://www.fm-magazine.com/news/cima-news/tomorrows-value</w:t>
        </w:r>
      </w:hyperlink>
    </w:p>
    <w:p w:rsidR="008C0404" w:rsidRDefault="008C0404" w:rsidP="00AD33C9">
      <w:pPr>
        <w:pStyle w:val="Cuerpovademecum"/>
        <w:rPr>
          <w:lang w:val="en-US"/>
        </w:rPr>
      </w:pPr>
    </w:p>
    <w:p w:rsidR="0053363F" w:rsidRPr="00A75064" w:rsidRDefault="0053363F" w:rsidP="0053363F">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53363F" w:rsidRDefault="00371501" w:rsidP="0053363F">
      <w:pPr>
        <w:pStyle w:val="Cuerpovademecum"/>
        <w:jc w:val="left"/>
        <w:rPr>
          <w:b/>
          <w:color w:val="984806"/>
          <w:szCs w:val="20"/>
          <w:lang w:val="en-US"/>
        </w:rPr>
      </w:pPr>
      <w:r w:rsidRPr="00371501">
        <w:rPr>
          <w:b/>
          <w:color w:val="984806"/>
          <w:szCs w:val="20"/>
          <w:lang w:val="en-US"/>
        </w:rPr>
        <w:t>CIMA funds new university research</w:t>
      </w:r>
    </w:p>
    <w:p w:rsidR="0053363F" w:rsidRDefault="00F9337F" w:rsidP="0053363F">
      <w:pPr>
        <w:pStyle w:val="Cuerpovademecum"/>
        <w:jc w:val="left"/>
        <w:rPr>
          <w:b/>
          <w:color w:val="984806"/>
          <w:szCs w:val="20"/>
          <w:lang w:val="en-US"/>
        </w:rPr>
      </w:pPr>
      <w:r>
        <w:rPr>
          <w:b/>
          <w:color w:val="984806"/>
          <w:szCs w:val="20"/>
          <w:lang w:val="en-US"/>
        </w:rPr>
        <w:t>October</w:t>
      </w:r>
      <w:r w:rsidR="0053363F" w:rsidRPr="0053363F">
        <w:rPr>
          <w:b/>
          <w:color w:val="984806"/>
          <w:szCs w:val="20"/>
          <w:lang w:val="en-US"/>
        </w:rPr>
        <w:t xml:space="preserve"> </w:t>
      </w:r>
      <w:r>
        <w:rPr>
          <w:b/>
          <w:color w:val="984806"/>
          <w:szCs w:val="20"/>
          <w:lang w:val="en-US"/>
        </w:rPr>
        <w:t>1</w:t>
      </w:r>
      <w:r w:rsidR="00C4533A">
        <w:rPr>
          <w:b/>
          <w:color w:val="984806"/>
          <w:szCs w:val="20"/>
          <w:lang w:val="en-US"/>
        </w:rPr>
        <w:t>8</w:t>
      </w:r>
      <w:r w:rsidR="0053363F" w:rsidRPr="0053363F">
        <w:rPr>
          <w:b/>
          <w:color w:val="984806"/>
          <w:szCs w:val="20"/>
          <w:lang w:val="en-US"/>
        </w:rPr>
        <w:t>, 2011</w:t>
      </w:r>
    </w:p>
    <w:p w:rsidR="00371501" w:rsidRPr="00371501" w:rsidRDefault="00371501" w:rsidP="00371501">
      <w:pPr>
        <w:pStyle w:val="Cuerpovademecum"/>
        <w:rPr>
          <w:lang w:val="en-US"/>
        </w:rPr>
      </w:pPr>
      <w:r w:rsidRPr="00371501">
        <w:rPr>
          <w:lang w:val="en-US"/>
        </w:rPr>
        <w:t>CIMA has awarded research grants of more than £90,000 to four universities.</w:t>
      </w:r>
    </w:p>
    <w:p w:rsidR="00371501" w:rsidRPr="00371501" w:rsidRDefault="00371501" w:rsidP="00371501">
      <w:pPr>
        <w:pStyle w:val="Cuerpovademecum"/>
        <w:rPr>
          <w:lang w:val="en-US"/>
        </w:rPr>
      </w:pPr>
      <w:r w:rsidRPr="00371501">
        <w:rPr>
          <w:lang w:val="en-US"/>
        </w:rPr>
        <w:t>Middlesex University Business School, the University of Loughborough and the University of Portsmouth from the UK – along with the Vlerick Leuven Gent Management School in Belgium – will use the money to study management performance and help companies around the world to improve in this area and avoid some of the financial pitfalls of the past 20 years.</w:t>
      </w:r>
    </w:p>
    <w:p w:rsidR="00371501" w:rsidRPr="00371501" w:rsidRDefault="00371501" w:rsidP="00371501">
      <w:pPr>
        <w:pStyle w:val="Cuerpovademecum"/>
        <w:rPr>
          <w:lang w:val="en-US"/>
        </w:rPr>
      </w:pPr>
      <w:r w:rsidRPr="00371501">
        <w:rPr>
          <w:lang w:val="en-US"/>
        </w:rPr>
        <w:t>Naomi Smith, R&amp;D manager at CIMA, said: “The past 20 years have seen corporate scandals, the dot-com bubble and the sub-prime debt crisis and these have shifted the role of management accountants from reporting and controlling through planning and analysis, to proactive performance management. It is our hope that this research will highlight best practice and lessons that can be learned by companies in improving performance management.”</w:t>
      </w:r>
    </w:p>
    <w:p w:rsidR="00371501" w:rsidRDefault="00371501" w:rsidP="00371501">
      <w:pPr>
        <w:pStyle w:val="Cuerpovademecum"/>
        <w:rPr>
          <w:lang w:val="en-US"/>
        </w:rPr>
      </w:pPr>
      <w:hyperlink r:id="rId457" w:history="1">
        <w:r w:rsidRPr="00264734">
          <w:rPr>
            <w:rStyle w:val="Hyperlink"/>
            <w:lang w:val="en-US"/>
          </w:rPr>
          <w:t>http://www.fm-magazine.com/news/cima-news/cima-funds-new-university-research</w:t>
        </w:r>
      </w:hyperlink>
    </w:p>
    <w:p w:rsidR="00371501" w:rsidRDefault="00371501" w:rsidP="00371501">
      <w:pPr>
        <w:pStyle w:val="Cuerpovademecum"/>
        <w:rPr>
          <w:lang w:val="en-US"/>
        </w:rPr>
      </w:pPr>
    </w:p>
    <w:p w:rsidR="007C663D" w:rsidRPr="00A75064" w:rsidRDefault="007C663D" w:rsidP="007C663D">
      <w:pPr>
        <w:pStyle w:val="Cuerpovademecum"/>
        <w:jc w:val="left"/>
        <w:rPr>
          <w:b/>
          <w:color w:val="984806"/>
          <w:szCs w:val="20"/>
          <w:lang w:val="en-US"/>
        </w:rPr>
      </w:pPr>
      <w:proofErr w:type="gramStart"/>
      <w:r w:rsidRPr="00A75064">
        <w:rPr>
          <w:b/>
          <w:color w:val="984806"/>
          <w:szCs w:val="20"/>
          <w:lang w:val="en-US"/>
        </w:rPr>
        <w:t xml:space="preserve">CIMA </w:t>
      </w:r>
      <w:r>
        <w:rPr>
          <w:b/>
          <w:color w:val="984806"/>
          <w:szCs w:val="20"/>
          <w:lang w:val="en-US"/>
        </w:rPr>
        <w:t xml:space="preserve">- </w:t>
      </w:r>
      <w:r w:rsidRPr="00A75064">
        <w:rPr>
          <w:b/>
          <w:color w:val="984806"/>
          <w:szCs w:val="20"/>
          <w:lang w:val="en-US"/>
        </w:rPr>
        <w:t>Chartered Institute of Management Accountants</w:t>
      </w:r>
      <w:r>
        <w:rPr>
          <w:b/>
          <w:color w:val="984806"/>
          <w:szCs w:val="20"/>
          <w:lang w:val="en-US"/>
        </w:rPr>
        <w:t>, England.</w:t>
      </w:r>
      <w:proofErr w:type="gramEnd"/>
      <w:r>
        <w:rPr>
          <w:b/>
          <w:color w:val="984806"/>
          <w:szCs w:val="20"/>
          <w:lang w:val="en-US"/>
        </w:rPr>
        <w:t xml:space="preserve"> </w:t>
      </w:r>
    </w:p>
    <w:p w:rsidR="00B72DB4" w:rsidRDefault="00B72DB4" w:rsidP="007C663D">
      <w:pPr>
        <w:pStyle w:val="Cuerpovademecum"/>
        <w:jc w:val="left"/>
        <w:rPr>
          <w:b/>
          <w:color w:val="984806"/>
          <w:szCs w:val="20"/>
          <w:lang w:val="en-US"/>
        </w:rPr>
      </w:pPr>
      <w:r w:rsidRPr="00B72DB4">
        <w:rPr>
          <w:b/>
          <w:color w:val="984806"/>
          <w:szCs w:val="20"/>
          <w:lang w:val="en-US"/>
        </w:rPr>
        <w:t>CIMA students reveal salary expectations</w:t>
      </w:r>
    </w:p>
    <w:p w:rsidR="007C663D" w:rsidRDefault="00A77D5C" w:rsidP="007C663D">
      <w:pPr>
        <w:pStyle w:val="Cuerpovademecum"/>
        <w:jc w:val="left"/>
        <w:rPr>
          <w:b/>
          <w:color w:val="984806"/>
          <w:szCs w:val="20"/>
          <w:lang w:val="en-US"/>
        </w:rPr>
      </w:pPr>
      <w:r>
        <w:rPr>
          <w:b/>
          <w:color w:val="984806"/>
          <w:szCs w:val="20"/>
          <w:lang w:val="en-US"/>
        </w:rPr>
        <w:t>Septem</w:t>
      </w:r>
      <w:r w:rsidR="007C663D">
        <w:rPr>
          <w:b/>
          <w:color w:val="984806"/>
          <w:szCs w:val="20"/>
          <w:lang w:val="en-US"/>
        </w:rPr>
        <w:t>ber</w:t>
      </w:r>
      <w:r w:rsidR="007C663D" w:rsidRPr="0053363F">
        <w:rPr>
          <w:b/>
          <w:color w:val="984806"/>
          <w:szCs w:val="20"/>
          <w:lang w:val="en-US"/>
        </w:rPr>
        <w:t xml:space="preserve"> </w:t>
      </w:r>
      <w:r>
        <w:rPr>
          <w:b/>
          <w:color w:val="984806"/>
          <w:szCs w:val="20"/>
          <w:lang w:val="en-US"/>
        </w:rPr>
        <w:t>2</w:t>
      </w:r>
      <w:r w:rsidR="00B72DB4">
        <w:rPr>
          <w:b/>
          <w:color w:val="984806"/>
          <w:szCs w:val="20"/>
          <w:lang w:val="en-US"/>
        </w:rPr>
        <w:t>6</w:t>
      </w:r>
      <w:r w:rsidR="007C663D" w:rsidRPr="0053363F">
        <w:rPr>
          <w:b/>
          <w:color w:val="984806"/>
          <w:szCs w:val="20"/>
          <w:lang w:val="en-US"/>
        </w:rPr>
        <w:t>, 2011</w:t>
      </w:r>
    </w:p>
    <w:p w:rsidR="004A35E0" w:rsidRPr="004A35E0" w:rsidRDefault="004A35E0" w:rsidP="004A35E0">
      <w:pPr>
        <w:pStyle w:val="Cuerpovademecum"/>
        <w:rPr>
          <w:lang w:val="en-US"/>
        </w:rPr>
      </w:pPr>
      <w:r w:rsidRPr="004A35E0">
        <w:rPr>
          <w:lang w:val="en-US"/>
        </w:rPr>
        <w:t>The 2011 annual global salary survey of CIMA students has revealed that 56 per cent of part qualified students are anticipating a wage increase over the next 12 months.</w:t>
      </w:r>
    </w:p>
    <w:p w:rsidR="004A35E0" w:rsidRPr="004A35E0" w:rsidRDefault="004A35E0" w:rsidP="004A35E0">
      <w:pPr>
        <w:pStyle w:val="Cuerpovademecum"/>
        <w:rPr>
          <w:lang w:val="en-US"/>
        </w:rPr>
      </w:pPr>
      <w:r w:rsidRPr="004A35E0">
        <w:rPr>
          <w:lang w:val="en-US"/>
        </w:rPr>
        <w:t>However, a quarter of respondents are expecting their salary to be frozen, while eight per cent are facing the prospect of redundancy and two per cent are anticipating a shorter working week or a salary reduction.</w:t>
      </w:r>
    </w:p>
    <w:p w:rsidR="004A35E0" w:rsidRPr="004A35E0" w:rsidRDefault="004A35E0" w:rsidP="004A35E0">
      <w:pPr>
        <w:pStyle w:val="Cuerpovademecum"/>
        <w:rPr>
          <w:lang w:val="en-US"/>
        </w:rPr>
      </w:pPr>
      <w:r w:rsidRPr="004A35E0">
        <w:rPr>
          <w:lang w:val="en-US"/>
        </w:rPr>
        <w:t>With the exception of Ireland (36 per cent) and arguably the UK (52 per cent), high proportions of part qualified students in each country are expecting a salary increase over the next 12 months.</w:t>
      </w:r>
    </w:p>
    <w:p w:rsidR="004A35E0" w:rsidRPr="004A35E0" w:rsidRDefault="004A35E0" w:rsidP="004A35E0">
      <w:pPr>
        <w:pStyle w:val="Cuerpovademecum"/>
        <w:rPr>
          <w:lang w:val="en-US"/>
        </w:rPr>
      </w:pPr>
      <w:r w:rsidRPr="004A35E0">
        <w:rPr>
          <w:lang w:val="en-US"/>
        </w:rPr>
        <w:t>This is especially the case in China and India, where 86 per cent and 82 per cent respectively said that to be the case.</w:t>
      </w:r>
    </w:p>
    <w:p w:rsidR="004A35E0" w:rsidRPr="004A35E0" w:rsidRDefault="004A35E0" w:rsidP="004A35E0">
      <w:pPr>
        <w:pStyle w:val="Cuerpovademecum"/>
        <w:rPr>
          <w:lang w:val="en-US"/>
        </w:rPr>
      </w:pPr>
      <w:r w:rsidRPr="004A35E0">
        <w:rPr>
          <w:lang w:val="en-US"/>
        </w:rPr>
        <w:lastRenderedPageBreak/>
        <w:t xml:space="preserve">While the rates of consumer inflation may reduce the effective salary increases, real increases (after inflation) are expected in all countries, with the highest average real increase expected in China (11.2 per cent) and the lowest expected in Pakistan (0.4 per cent). </w:t>
      </w:r>
    </w:p>
    <w:p w:rsidR="004A35E0" w:rsidRPr="004A35E0" w:rsidRDefault="004A35E0" w:rsidP="004A35E0">
      <w:pPr>
        <w:pStyle w:val="Cuerpovademecum"/>
        <w:rPr>
          <w:lang w:val="en-US"/>
        </w:rPr>
      </w:pPr>
      <w:r w:rsidRPr="004A35E0">
        <w:rPr>
          <w:lang w:val="en-US"/>
        </w:rPr>
        <w:t>The third annual salary survey gathers responses from part qualified students in Australia, Botswana, China, Hong Kong, India, Ireland, Malaysia, Pakistan, Poland, Russia, Sri Lanka, South Africa, UAE, UK and Zambia. Salary information was collected in February 2011</w:t>
      </w:r>
    </w:p>
    <w:p w:rsidR="00B72DB4" w:rsidRDefault="004A35E0" w:rsidP="004A35E0">
      <w:pPr>
        <w:pStyle w:val="Cuerpovademecum"/>
        <w:jc w:val="left"/>
        <w:rPr>
          <w:lang w:val="en-US"/>
        </w:rPr>
      </w:pPr>
      <w:proofErr w:type="gramStart"/>
      <w:r w:rsidRPr="004A35E0">
        <w:rPr>
          <w:lang w:val="en-US"/>
        </w:rPr>
        <w:t>in</w:t>
      </w:r>
      <w:proofErr w:type="gramEnd"/>
      <w:r w:rsidRPr="004A35E0">
        <w:rPr>
          <w:lang w:val="en-US"/>
        </w:rPr>
        <w:t xml:space="preserve"> local currencies.</w:t>
      </w:r>
    </w:p>
    <w:p w:rsidR="004A35E0" w:rsidRDefault="004A35E0" w:rsidP="004A35E0">
      <w:pPr>
        <w:pStyle w:val="Cuerpovademecum"/>
        <w:jc w:val="left"/>
        <w:rPr>
          <w:lang w:val="en-US"/>
        </w:rPr>
      </w:pPr>
      <w:hyperlink r:id="rId458" w:history="1">
        <w:r w:rsidRPr="00264734">
          <w:rPr>
            <w:rStyle w:val="Hyperlink"/>
            <w:lang w:val="en-US"/>
          </w:rPr>
          <w:t>http://www.fm-magazine.com/news/cima-news/cima-students-reveal-salary-expectations</w:t>
        </w:r>
      </w:hyperlink>
    </w:p>
    <w:p w:rsidR="00F96ACF" w:rsidRDefault="00F96ACF" w:rsidP="00F96ACF">
      <w:pPr>
        <w:pStyle w:val="Cuerpovademecum"/>
        <w:rPr>
          <w:lang w:val="en-US"/>
        </w:rPr>
      </w:pPr>
    </w:p>
    <w:p w:rsidR="00F96ACF" w:rsidRPr="006447A5" w:rsidRDefault="00F96ACF" w:rsidP="00F96ACF">
      <w:pPr>
        <w:pStyle w:val="Cuerpovademecum"/>
        <w:jc w:val="center"/>
        <w:rPr>
          <w:lang w:val="es-CO"/>
        </w:rPr>
      </w:pPr>
      <w:r w:rsidRPr="006447A5">
        <w:rPr>
          <w:rFonts w:cs="Palatino Linotype"/>
          <w:sz w:val="40"/>
          <w:szCs w:val="40"/>
          <w:lang w:val="es-CO"/>
        </w:rPr>
        <w:sym w:font="Wingdings 2" w:char="F068"/>
      </w:r>
    </w:p>
    <w:p w:rsidR="004A35E0" w:rsidRDefault="004A35E0" w:rsidP="004A35E0">
      <w:pPr>
        <w:pStyle w:val="Cuerpovademecum"/>
        <w:jc w:val="left"/>
        <w:rPr>
          <w:lang w:val="en-US"/>
        </w:rPr>
      </w:pPr>
    </w:p>
    <w:p w:rsidR="008268D6" w:rsidRDefault="008268D6" w:rsidP="008268D6">
      <w:pPr>
        <w:pStyle w:val="Cuerpovademecum"/>
        <w:jc w:val="left"/>
        <w:rPr>
          <w:b/>
          <w:color w:val="984806"/>
          <w:szCs w:val="20"/>
          <w:lang w:val="en-US"/>
        </w:rPr>
      </w:pPr>
      <w:proofErr w:type="gramStart"/>
      <w:r w:rsidRPr="00A75064">
        <w:rPr>
          <w:b/>
          <w:color w:val="984806"/>
          <w:szCs w:val="20"/>
          <w:lang w:val="en-US"/>
        </w:rPr>
        <w:t>AICPA</w:t>
      </w:r>
      <w:r>
        <w:rPr>
          <w:b/>
          <w:color w:val="984806"/>
          <w:szCs w:val="20"/>
          <w:lang w:val="en-US"/>
        </w:rPr>
        <w:t xml:space="preserve"> - </w:t>
      </w:r>
      <w:r w:rsidRPr="00A75064">
        <w:rPr>
          <w:b/>
          <w:color w:val="984806"/>
          <w:szCs w:val="20"/>
          <w:lang w:val="en-US"/>
        </w:rPr>
        <w:t>American Institute of Certified Public Accountants</w:t>
      </w:r>
      <w:r>
        <w:rPr>
          <w:b/>
          <w:color w:val="984806"/>
          <w:szCs w:val="20"/>
          <w:lang w:val="en-US"/>
        </w:rPr>
        <w:t>, USA.</w:t>
      </w:r>
      <w:proofErr w:type="gramEnd"/>
    </w:p>
    <w:p w:rsidR="008268D6" w:rsidRPr="008268D6" w:rsidRDefault="008268D6" w:rsidP="008268D6">
      <w:pPr>
        <w:rPr>
          <w:rFonts w:ascii="Palatino Linotype" w:hAnsi="Palatino Linotype"/>
          <w:b/>
          <w:color w:val="984806"/>
          <w:sz w:val="20"/>
          <w:szCs w:val="20"/>
          <w:lang w:val="en-US"/>
        </w:rPr>
      </w:pPr>
      <w:r w:rsidRPr="008268D6">
        <w:rPr>
          <w:rFonts w:ascii="Palatino Linotype" w:hAnsi="Palatino Linotype"/>
          <w:b/>
          <w:color w:val="984806"/>
          <w:sz w:val="20"/>
          <w:szCs w:val="20"/>
          <w:lang w:val="en-US"/>
        </w:rPr>
        <w:t xml:space="preserve">Lean Accounting Resources  </w:t>
      </w:r>
    </w:p>
    <w:p w:rsidR="008268D6" w:rsidRDefault="001A7924" w:rsidP="008268D6">
      <w:pPr>
        <w:pStyle w:val="Cuerpovademecum"/>
        <w:jc w:val="left"/>
        <w:rPr>
          <w:b/>
          <w:color w:val="984806"/>
          <w:szCs w:val="20"/>
          <w:lang w:val="en-US"/>
        </w:rPr>
      </w:pPr>
      <w:r>
        <w:rPr>
          <w:b/>
          <w:color w:val="984806"/>
          <w:szCs w:val="20"/>
          <w:lang w:val="en-US"/>
        </w:rPr>
        <w:t>Octo</w:t>
      </w:r>
      <w:r w:rsidR="008268D6">
        <w:rPr>
          <w:b/>
          <w:color w:val="984806"/>
          <w:szCs w:val="20"/>
          <w:lang w:val="en-US"/>
        </w:rPr>
        <w:t xml:space="preserve">ber </w:t>
      </w:r>
      <w:r>
        <w:rPr>
          <w:b/>
          <w:color w:val="984806"/>
          <w:szCs w:val="20"/>
          <w:lang w:val="en-US"/>
        </w:rPr>
        <w:t>08</w:t>
      </w:r>
      <w:r w:rsidR="008268D6">
        <w:rPr>
          <w:b/>
          <w:color w:val="984806"/>
          <w:szCs w:val="20"/>
          <w:lang w:val="en-US"/>
        </w:rPr>
        <w:t>, 2011</w:t>
      </w:r>
    </w:p>
    <w:p w:rsidR="008268D6" w:rsidRDefault="008268D6" w:rsidP="00D3586F">
      <w:pPr>
        <w:pStyle w:val="Cuerpovademecum"/>
        <w:jc w:val="left"/>
        <w:rPr>
          <w:lang w:val="en-US"/>
        </w:rPr>
      </w:pPr>
      <w:r w:rsidRPr="008268D6">
        <w:rPr>
          <w:lang w:val="en-US"/>
        </w:rPr>
        <w:t>Lean manufacturing is an approach that has helped many companies reduce waste and streamline operations.  However, as companies implement a lean approach to manufacturing; many cost accounting practices no longer make sense.  Lean accounting is a new way of looking at the numbers that categorizes costs by value stream, which includes everything done to create value for a customer that can be reasonably associated with a product or product line.</w:t>
      </w:r>
    </w:p>
    <w:p w:rsidR="008268D6" w:rsidRPr="008268D6" w:rsidRDefault="008268D6" w:rsidP="008268D6">
      <w:pPr>
        <w:pStyle w:val="Cuerpovademecum"/>
        <w:rPr>
          <w:lang w:val="en-US"/>
        </w:rPr>
      </w:pPr>
      <w:r w:rsidRPr="008268D6">
        <w:rPr>
          <w:lang w:val="en-US"/>
        </w:rPr>
        <w:t xml:space="preserve">Resources </w:t>
      </w:r>
    </w:p>
    <w:p w:rsidR="008268D6" w:rsidRPr="008268D6" w:rsidRDefault="008268D6" w:rsidP="008268D6">
      <w:pPr>
        <w:pStyle w:val="Cuerpovademecum"/>
        <w:rPr>
          <w:lang w:val="en-US"/>
        </w:rPr>
      </w:pPr>
      <w:r w:rsidRPr="008268D6">
        <w:rPr>
          <w:lang w:val="en-US"/>
        </w:rPr>
        <w:t>The Lowdown on Lean Accountin</w:t>
      </w:r>
      <w:r>
        <w:rPr>
          <w:lang w:val="en-US"/>
        </w:rPr>
        <w:t xml:space="preserve">g: </w:t>
      </w:r>
      <w:r w:rsidRPr="008268D6">
        <w:rPr>
          <w:lang w:val="en-US"/>
        </w:rPr>
        <w:t xml:space="preserve">This article from the Journal of Accountancy provides a look at some of the benefits and pitfalls of implementing lean accounting. </w:t>
      </w:r>
    </w:p>
    <w:p w:rsidR="008268D6" w:rsidRPr="008268D6" w:rsidRDefault="008268D6" w:rsidP="008268D6">
      <w:pPr>
        <w:pStyle w:val="Cuerpovademecum"/>
        <w:rPr>
          <w:lang w:val="en-US"/>
        </w:rPr>
      </w:pPr>
      <w:r w:rsidRPr="008268D6">
        <w:rPr>
          <w:lang w:val="en-US"/>
        </w:rPr>
        <w:t>Lean Accounting Being Driven by a Lean Business Philosophy</w:t>
      </w:r>
      <w:r>
        <w:rPr>
          <w:lang w:val="en-US"/>
        </w:rPr>
        <w:t xml:space="preserve">: </w:t>
      </w:r>
      <w:r w:rsidRPr="008268D6">
        <w:rPr>
          <w:lang w:val="en-US"/>
        </w:rPr>
        <w:t xml:space="preserve">This CPA Letter article discusses the growth in interest in lean accounting to support lean manufacturing initiatives. </w:t>
      </w:r>
    </w:p>
    <w:p w:rsidR="008268D6" w:rsidRPr="008268D6" w:rsidRDefault="008268D6" w:rsidP="008268D6">
      <w:pPr>
        <w:pStyle w:val="Cuerpovademecum"/>
        <w:rPr>
          <w:lang w:val="en-US"/>
        </w:rPr>
      </w:pPr>
      <w:r w:rsidRPr="008268D6">
        <w:rPr>
          <w:lang w:val="en-US"/>
        </w:rPr>
        <w:t>Lean Accounting News</w:t>
      </w:r>
      <w:r w:rsidR="009A60E1">
        <w:rPr>
          <w:lang w:val="en-US"/>
        </w:rPr>
        <w:t xml:space="preserve">: </w:t>
      </w:r>
      <w:r w:rsidRPr="008268D6">
        <w:rPr>
          <w:lang w:val="en-US"/>
        </w:rPr>
        <w:t xml:space="preserve">News and features about Lean Accounting. </w:t>
      </w:r>
      <w:proofErr w:type="gramStart"/>
      <w:r w:rsidRPr="008268D6">
        <w:rPr>
          <w:lang w:val="en-US"/>
        </w:rPr>
        <w:t>Sponsored by the Lean Accounting Summit.</w:t>
      </w:r>
      <w:proofErr w:type="gramEnd"/>
      <w:r w:rsidRPr="008268D6">
        <w:rPr>
          <w:lang w:val="en-US"/>
        </w:rPr>
        <w:t xml:space="preserve"> </w:t>
      </w:r>
    </w:p>
    <w:p w:rsidR="008268D6" w:rsidRPr="008268D6" w:rsidRDefault="008268D6" w:rsidP="008268D6">
      <w:pPr>
        <w:pStyle w:val="Cuerpovademecum"/>
        <w:rPr>
          <w:lang w:val="en-US"/>
        </w:rPr>
      </w:pPr>
      <w:r w:rsidRPr="008268D6">
        <w:rPr>
          <w:lang w:val="en-US"/>
        </w:rPr>
        <w:t>Lean Accounting: What's It All About</w:t>
      </w:r>
      <w:proofErr w:type="gramStart"/>
      <w:r w:rsidRPr="008268D6">
        <w:rPr>
          <w:lang w:val="en-US"/>
        </w:rPr>
        <w:t>?</w:t>
      </w:r>
      <w:r w:rsidR="00291A3D">
        <w:rPr>
          <w:lang w:val="en-US"/>
        </w:rPr>
        <w:t>:</w:t>
      </w:r>
      <w:proofErr w:type="gramEnd"/>
      <w:r w:rsidR="00291A3D">
        <w:rPr>
          <w:lang w:val="en-US"/>
        </w:rPr>
        <w:t xml:space="preserve"> </w:t>
      </w:r>
      <w:r w:rsidRPr="008268D6">
        <w:rPr>
          <w:lang w:val="en-US"/>
        </w:rPr>
        <w:t xml:space="preserve">Overview article on Lean Accounting on the Lean Accounting Summit Web site. </w:t>
      </w:r>
    </w:p>
    <w:p w:rsidR="008268D6" w:rsidRPr="008268D6" w:rsidRDefault="009A60E1" w:rsidP="008268D6">
      <w:pPr>
        <w:pStyle w:val="Cuerpovademecum"/>
        <w:rPr>
          <w:lang w:val="en-US"/>
        </w:rPr>
      </w:pPr>
      <w:r>
        <w:rPr>
          <w:lang w:val="en-US"/>
        </w:rPr>
        <w:t xml:space="preserve">Auditors Can Provide Solutions: </w:t>
      </w:r>
      <w:r w:rsidR="008268D6" w:rsidRPr="008268D6">
        <w:rPr>
          <w:lang w:val="en-US"/>
        </w:rPr>
        <w:t>Planning a conversion to lean accounting? This article from Lean Accounting News explains why and how to involve your audit firm as soon as possible to avoid surprises and get the answers you need.</w:t>
      </w:r>
    </w:p>
    <w:p w:rsidR="008268D6" w:rsidRDefault="009A60E1" w:rsidP="008268D6">
      <w:pPr>
        <w:pStyle w:val="Cuerpovademecum"/>
        <w:rPr>
          <w:lang w:val="en-US"/>
        </w:rPr>
      </w:pPr>
      <w:hyperlink r:id="rId459" w:history="1">
        <w:r w:rsidRPr="00264734">
          <w:rPr>
            <w:rStyle w:val="Hyperlink"/>
            <w:lang w:val="en-US"/>
          </w:rPr>
          <w:t>http://www.aicpa.org/interestareas/businessindustryandgovernment/resources/operationalfinanceaccounting/strategiccostmanagement/pages/lean%20accounting%20resources.aspx</w:t>
        </w:r>
      </w:hyperlink>
    </w:p>
    <w:p w:rsidR="008268D6" w:rsidRDefault="008268D6" w:rsidP="00D3586F">
      <w:pPr>
        <w:pStyle w:val="Cuerpovademecum"/>
        <w:jc w:val="left"/>
        <w:rPr>
          <w:b/>
          <w:color w:val="984806"/>
          <w:szCs w:val="20"/>
          <w:lang w:val="en-US"/>
        </w:rPr>
      </w:pPr>
    </w:p>
    <w:p w:rsidR="00D3586F" w:rsidRDefault="00D3586F" w:rsidP="00D3586F">
      <w:pPr>
        <w:pStyle w:val="Cuerpovademecum"/>
        <w:jc w:val="left"/>
        <w:rPr>
          <w:b/>
          <w:color w:val="984806"/>
          <w:szCs w:val="20"/>
          <w:lang w:val="en-US"/>
        </w:rPr>
      </w:pPr>
      <w:proofErr w:type="gramStart"/>
      <w:r w:rsidRPr="00A75064">
        <w:rPr>
          <w:b/>
          <w:color w:val="984806"/>
          <w:szCs w:val="20"/>
          <w:lang w:val="en-US"/>
        </w:rPr>
        <w:t>AICPA</w:t>
      </w:r>
      <w:r>
        <w:rPr>
          <w:b/>
          <w:color w:val="984806"/>
          <w:szCs w:val="20"/>
          <w:lang w:val="en-US"/>
        </w:rPr>
        <w:t xml:space="preserve"> - </w:t>
      </w:r>
      <w:r w:rsidRPr="00A75064">
        <w:rPr>
          <w:b/>
          <w:color w:val="984806"/>
          <w:szCs w:val="20"/>
          <w:lang w:val="en-US"/>
        </w:rPr>
        <w:t>American Institute of Certified Public Accountants</w:t>
      </w:r>
      <w:r>
        <w:rPr>
          <w:b/>
          <w:color w:val="984806"/>
          <w:szCs w:val="20"/>
          <w:lang w:val="en-US"/>
        </w:rPr>
        <w:t>, USA.</w:t>
      </w:r>
      <w:proofErr w:type="gramEnd"/>
    </w:p>
    <w:p w:rsidR="00D3586F" w:rsidRDefault="00E223B3" w:rsidP="00D3586F">
      <w:pPr>
        <w:pStyle w:val="Cuerpovademecum"/>
        <w:jc w:val="left"/>
        <w:rPr>
          <w:b/>
          <w:color w:val="984806"/>
          <w:szCs w:val="20"/>
          <w:lang w:val="en-US"/>
        </w:rPr>
      </w:pPr>
      <w:r>
        <w:rPr>
          <w:b/>
          <w:color w:val="984806"/>
          <w:szCs w:val="20"/>
          <w:lang w:val="en-US"/>
        </w:rPr>
        <w:t xml:space="preserve">Journal of Accountancy </w:t>
      </w:r>
    </w:p>
    <w:p w:rsidR="00E223B3" w:rsidRDefault="00E223B3" w:rsidP="00D3586F">
      <w:pPr>
        <w:pStyle w:val="Cuerpovademecum"/>
        <w:jc w:val="left"/>
        <w:rPr>
          <w:b/>
          <w:color w:val="984806"/>
          <w:szCs w:val="20"/>
          <w:lang w:val="en-US"/>
        </w:rPr>
      </w:pPr>
      <w:r w:rsidRPr="00E223B3">
        <w:rPr>
          <w:b/>
          <w:color w:val="984806"/>
          <w:szCs w:val="20"/>
          <w:lang w:val="en-US"/>
        </w:rPr>
        <w:t>Business Wire Partners with EDGAR Online for XBRL Filings</w:t>
      </w:r>
    </w:p>
    <w:p w:rsidR="00E223B3" w:rsidRDefault="00E223B3" w:rsidP="00D3586F">
      <w:pPr>
        <w:pStyle w:val="Cuerpovademecum"/>
        <w:jc w:val="left"/>
        <w:rPr>
          <w:b/>
          <w:color w:val="984806"/>
          <w:szCs w:val="20"/>
          <w:lang w:val="en-US"/>
        </w:rPr>
      </w:pPr>
      <w:r>
        <w:rPr>
          <w:b/>
          <w:color w:val="984806"/>
          <w:szCs w:val="20"/>
          <w:lang w:val="en-US"/>
        </w:rPr>
        <w:t>November 28, 2011</w:t>
      </w:r>
    </w:p>
    <w:p w:rsidR="00E223B3" w:rsidRPr="00E223B3" w:rsidRDefault="00E223B3" w:rsidP="00E223B3">
      <w:pPr>
        <w:pStyle w:val="Cuerpovademecum"/>
        <w:rPr>
          <w:lang w:val="en-US"/>
        </w:rPr>
      </w:pPr>
      <w:r w:rsidRPr="00E223B3">
        <w:rPr>
          <w:lang w:val="en-US"/>
        </w:rPr>
        <w:t>Business Wire signed a deal to use EDGAR Online’s technology to create and produce extensible business reporting language (XBRL) filings to help its customers satisfy SEC reporting requirements, according to an EDGAR Online news release.</w:t>
      </w:r>
    </w:p>
    <w:p w:rsidR="00E223B3" w:rsidRPr="00E223B3" w:rsidRDefault="00E223B3" w:rsidP="00E223B3">
      <w:pPr>
        <w:pStyle w:val="Cuerpovademecum"/>
        <w:rPr>
          <w:lang w:val="en-US"/>
        </w:rPr>
      </w:pPr>
      <w:r w:rsidRPr="00E223B3">
        <w:rPr>
          <w:lang w:val="en-US"/>
        </w:rPr>
        <w:t>A provider of news release distribution and regulatory disclosure services, Business Wire handles XBRL tagging, document formatting and regulatory filing for its clients.</w:t>
      </w:r>
    </w:p>
    <w:p w:rsidR="00E223B3" w:rsidRPr="00E223B3" w:rsidRDefault="00E223B3" w:rsidP="00E223B3">
      <w:pPr>
        <w:pStyle w:val="Cuerpovademecum"/>
        <w:rPr>
          <w:lang w:val="en-US"/>
        </w:rPr>
      </w:pPr>
      <w:r w:rsidRPr="00E223B3">
        <w:rPr>
          <w:lang w:val="en-US"/>
        </w:rPr>
        <w:t>In a statement, Business Wire Chairman and CEO Cathy Baron Tamraz said her company looked at several XBRL technology options and found that EDGAR Online’s services best meet the needs of Business Wire’s clients.</w:t>
      </w:r>
    </w:p>
    <w:p w:rsidR="00E223B3" w:rsidRPr="00E223B3" w:rsidRDefault="00E223B3" w:rsidP="00E223B3">
      <w:pPr>
        <w:pStyle w:val="Cuerpovademecum"/>
        <w:rPr>
          <w:lang w:val="en-US"/>
        </w:rPr>
      </w:pPr>
      <w:r w:rsidRPr="00E223B3">
        <w:rPr>
          <w:lang w:val="en-US"/>
        </w:rPr>
        <w:lastRenderedPageBreak/>
        <w:t>XBRL is a language for electronic communication of business data that tags each item with information about various attributes. XBRL-tagged data is easily transferred between computers because it can be read by any software that includes an XBRL processor.</w:t>
      </w:r>
    </w:p>
    <w:p w:rsidR="00E223B3" w:rsidRPr="00E223B3" w:rsidRDefault="00E223B3" w:rsidP="00E223B3">
      <w:pPr>
        <w:pStyle w:val="Cuerpovademecum"/>
        <w:rPr>
          <w:lang w:val="en-US"/>
        </w:rPr>
      </w:pPr>
      <w:r w:rsidRPr="00E223B3">
        <w:rPr>
          <w:lang w:val="en-US"/>
        </w:rPr>
        <w:t>Business and financial information provider EDGAR Online will supply Business Wire with access to its hosted Xcelerate taxonomy service, which will support the creation of XBRL instance documents for filing to the SEC.</w:t>
      </w:r>
    </w:p>
    <w:p w:rsidR="00E223B3" w:rsidRPr="00E223B3" w:rsidRDefault="00E223B3" w:rsidP="00E223B3">
      <w:pPr>
        <w:pStyle w:val="Cuerpovademecum"/>
        <w:rPr>
          <w:lang w:val="en-US"/>
        </w:rPr>
      </w:pPr>
      <w:r w:rsidRPr="00E223B3">
        <w:rPr>
          <w:lang w:val="en-US"/>
        </w:rPr>
        <w:t xml:space="preserve">EDGAR Online Chief Marketing Officer Dave Frankel said Xcelerate is a service the company previously had used only internally. </w:t>
      </w:r>
    </w:p>
    <w:p w:rsidR="00E223B3" w:rsidRPr="00E223B3" w:rsidRDefault="00E223B3" w:rsidP="00E223B3">
      <w:pPr>
        <w:pStyle w:val="Cuerpovademecum"/>
        <w:rPr>
          <w:lang w:val="en-US"/>
        </w:rPr>
      </w:pPr>
      <w:r w:rsidRPr="00E223B3">
        <w:rPr>
          <w:lang w:val="en-US"/>
        </w:rPr>
        <w:t>In 2009, the SEC began gradually phasing in a requirement that public companies submit XBRL versions of their filings to the SEC. The 500 largest U.S. public companies and foreign private issuers were required to file in XBRL in June of 2009; smaller companies had to provide XBRL filings beginning in 2010 or 2011, depending on their size and filing status.</w:t>
      </w:r>
    </w:p>
    <w:p w:rsidR="00E223B3" w:rsidRDefault="00E223B3" w:rsidP="00D3586F">
      <w:pPr>
        <w:pStyle w:val="Cuerpovademecum"/>
        <w:jc w:val="left"/>
        <w:rPr>
          <w:b/>
          <w:color w:val="984806"/>
          <w:szCs w:val="20"/>
          <w:lang w:val="en-US"/>
        </w:rPr>
      </w:pPr>
      <w:hyperlink r:id="rId460" w:history="1">
        <w:r w:rsidRPr="00264734">
          <w:rPr>
            <w:rStyle w:val="Hyperlink"/>
            <w:b/>
            <w:szCs w:val="20"/>
            <w:lang w:val="en-US"/>
          </w:rPr>
          <w:t>http://www.journalofaccountancy.com/Web/20114832.htm</w:t>
        </w:r>
      </w:hyperlink>
    </w:p>
    <w:p w:rsidR="00055DE4" w:rsidRDefault="00055DE4" w:rsidP="00055DE4">
      <w:pPr>
        <w:pStyle w:val="Cuerpovademecum"/>
        <w:rPr>
          <w:szCs w:val="20"/>
          <w:lang w:val="en-US"/>
        </w:rPr>
      </w:pPr>
    </w:p>
    <w:p w:rsidR="00055DE4" w:rsidRDefault="00055DE4" w:rsidP="00055DE4">
      <w:pPr>
        <w:pStyle w:val="Cuerpovademecum"/>
        <w:jc w:val="center"/>
        <w:rPr>
          <w:rFonts w:cs="Palatino Linotype"/>
          <w:sz w:val="40"/>
          <w:szCs w:val="40"/>
          <w:lang w:val="es-CO"/>
        </w:rPr>
      </w:pPr>
      <w:r w:rsidRPr="006447A5">
        <w:rPr>
          <w:rFonts w:cs="Palatino Linotype"/>
          <w:sz w:val="40"/>
          <w:szCs w:val="40"/>
          <w:lang w:val="es-CO"/>
        </w:rPr>
        <w:sym w:font="Wingdings 2" w:char="F068"/>
      </w:r>
    </w:p>
    <w:p w:rsidR="00681303" w:rsidRPr="00681303" w:rsidRDefault="00681303" w:rsidP="00681303">
      <w:pPr>
        <w:pStyle w:val="Cuerpovademecum"/>
      </w:pPr>
    </w:p>
    <w:p w:rsidR="00131CF6" w:rsidRPr="006435BC" w:rsidRDefault="00131CF6" w:rsidP="00131CF6">
      <w:pPr>
        <w:pStyle w:val="Estilo10"/>
        <w:rPr>
          <w:lang w:val="en-US"/>
        </w:rPr>
      </w:pPr>
      <w:r w:rsidRPr="006435BC">
        <w:rPr>
          <w:lang w:val="en-US"/>
        </w:rPr>
        <w:t>American Institute of CPA’s</w:t>
      </w:r>
    </w:p>
    <w:p w:rsidR="00131CF6" w:rsidRDefault="00131CF6" w:rsidP="00131CF6">
      <w:pPr>
        <w:pStyle w:val="Cuerpovademecum"/>
        <w:rPr>
          <w:lang w:val="en-US"/>
        </w:rPr>
      </w:pPr>
      <w:hyperlink r:id="rId461" w:history="1">
        <w:r w:rsidRPr="004A40E4">
          <w:rPr>
            <w:rStyle w:val="Hyperlink"/>
            <w:lang w:val="en-US"/>
          </w:rPr>
          <w:t>Increase Cash-Flow with Cost Segregation</w:t>
        </w:r>
      </w:hyperlink>
    </w:p>
    <w:p w:rsidR="00131CF6" w:rsidRDefault="00131CF6" w:rsidP="00131CF6">
      <w:pPr>
        <w:pStyle w:val="Cuerpovademecum"/>
        <w:rPr>
          <w:lang w:val="en-US"/>
        </w:rPr>
      </w:pPr>
      <w:hyperlink r:id="rId462" w:history="1">
        <w:r w:rsidRPr="004A40E4">
          <w:rPr>
            <w:rStyle w:val="Hyperlink"/>
            <w:lang w:val="en-US"/>
          </w:rPr>
          <w:t>Cost Allocation in Nonprofits: Who Gets It</w:t>
        </w:r>
      </w:hyperlink>
    </w:p>
    <w:p w:rsidR="00131CF6" w:rsidRPr="005760A9" w:rsidRDefault="00131CF6" w:rsidP="00131CF6">
      <w:pPr>
        <w:pStyle w:val="Cuerpovademecum"/>
        <w:rPr>
          <w:lang w:val="en-US"/>
        </w:rPr>
      </w:pPr>
      <w:hyperlink r:id="rId463" w:history="1">
        <w:r w:rsidRPr="004A40E4">
          <w:rPr>
            <w:rStyle w:val="Hyperlink"/>
            <w:lang w:val="en-US"/>
          </w:rPr>
          <w:t>Cost-Cutting: Most Effective Strategy to Survive a Recession</w:t>
        </w:r>
      </w:hyperlink>
    </w:p>
    <w:p w:rsidR="00131CF6" w:rsidRPr="00967E5F" w:rsidRDefault="00131CF6" w:rsidP="00131CF6">
      <w:pPr>
        <w:pStyle w:val="Cuerpovademecum"/>
        <w:rPr>
          <w:rStyle w:val="Hyperlink"/>
          <w:lang w:val="en-US"/>
        </w:rPr>
      </w:pPr>
      <w:hyperlink r:id="rId464" w:history="1">
        <w:r w:rsidRPr="00967E5F">
          <w:rPr>
            <w:rStyle w:val="Hyperlink"/>
            <w:lang w:val="en-US"/>
          </w:rPr>
          <w:t>Time Estimates as Cost Drivers</w:t>
        </w:r>
      </w:hyperlink>
    </w:p>
    <w:p w:rsidR="00131CF6" w:rsidRPr="004A40E4" w:rsidRDefault="00131CF6" w:rsidP="00131CF6">
      <w:pPr>
        <w:pStyle w:val="Cuerpovademecum"/>
        <w:rPr>
          <w:lang w:val="en-US"/>
        </w:rPr>
      </w:pPr>
    </w:p>
    <w:p w:rsidR="00131CF6" w:rsidRPr="006447A5" w:rsidRDefault="00131CF6" w:rsidP="00131CF6">
      <w:pPr>
        <w:pStyle w:val="Cuerpovademecum"/>
        <w:jc w:val="center"/>
        <w:rPr>
          <w:lang w:val="es-CO"/>
        </w:rPr>
      </w:pPr>
      <w:r w:rsidRPr="006447A5">
        <w:rPr>
          <w:rFonts w:cs="Palatino Linotype"/>
          <w:sz w:val="40"/>
          <w:szCs w:val="40"/>
          <w:lang w:val="es-CO"/>
        </w:rPr>
        <w:sym w:font="Wingdings 2" w:char="F068"/>
      </w:r>
    </w:p>
    <w:p w:rsidR="00131CF6" w:rsidRDefault="00131CF6" w:rsidP="00131CF6">
      <w:pPr>
        <w:pStyle w:val="Cuerpovademecum"/>
        <w:rPr>
          <w:lang w:val="en-US"/>
        </w:rPr>
      </w:pPr>
    </w:p>
    <w:p w:rsidR="00681303" w:rsidRPr="003157EC" w:rsidRDefault="00681303" w:rsidP="00681303">
      <w:pPr>
        <w:pStyle w:val="Estilo10"/>
        <w:rPr>
          <w:lang w:val="en-US"/>
        </w:rPr>
      </w:pPr>
      <w:r w:rsidRPr="003157EC">
        <w:rPr>
          <w:lang w:val="en-US"/>
        </w:rPr>
        <w:t>Asia-Pacific Management Accounting Association (APMAA)</w:t>
      </w:r>
    </w:p>
    <w:p w:rsidR="00681303" w:rsidRPr="00271C69" w:rsidRDefault="00681303" w:rsidP="00681303">
      <w:pPr>
        <w:pStyle w:val="Cuerpovademecum"/>
        <w:rPr>
          <w:lang w:val="es-CO"/>
        </w:rPr>
      </w:pPr>
      <w:r w:rsidRPr="00271C69">
        <w:rPr>
          <w:lang w:val="es-CO"/>
        </w:rPr>
        <w:t>Emitió sus boletines de enero y mayo</w:t>
      </w:r>
    </w:p>
    <w:p w:rsidR="00681303" w:rsidRDefault="00681303" w:rsidP="00681303">
      <w:pPr>
        <w:pStyle w:val="Cuerpovademecum"/>
        <w:rPr>
          <w:lang w:val="es-CO"/>
        </w:rPr>
      </w:pPr>
      <w:hyperlink r:id="rId465" w:history="1">
        <w:r w:rsidRPr="00750BC1">
          <w:rPr>
            <w:rStyle w:val="Hyperlink"/>
            <w:lang w:val="es-CO"/>
          </w:rPr>
          <w:t>http://ari.uitm.edu.my/images/stories/APMAA/apmaa-6.pdf</w:t>
        </w:r>
      </w:hyperlink>
    </w:p>
    <w:p w:rsidR="00681303" w:rsidRDefault="00681303" w:rsidP="00681303">
      <w:pPr>
        <w:pStyle w:val="Cuerpovademecum"/>
        <w:rPr>
          <w:rStyle w:val="Hyperlink"/>
          <w:lang w:val="es-CO"/>
        </w:rPr>
      </w:pPr>
      <w:hyperlink r:id="rId466" w:history="1">
        <w:r w:rsidRPr="00750BC1">
          <w:rPr>
            <w:rStyle w:val="Hyperlink"/>
            <w:lang w:val="es-CO"/>
          </w:rPr>
          <w:t>http://ari.uitm.edu.my/images/stories/APMAA/apmaanw7.pdf</w:t>
        </w:r>
      </w:hyperlink>
    </w:p>
    <w:p w:rsidR="00681303" w:rsidRPr="005C78B1" w:rsidRDefault="00681303" w:rsidP="00681303">
      <w:pPr>
        <w:pStyle w:val="Cuerpovademecum"/>
        <w:rPr>
          <w:szCs w:val="20"/>
          <w:lang w:val="es-CO"/>
        </w:rPr>
      </w:pPr>
    </w:p>
    <w:p w:rsidR="00681303" w:rsidRDefault="00681303" w:rsidP="00681303">
      <w:pPr>
        <w:pStyle w:val="Cuerpovademecum"/>
        <w:jc w:val="center"/>
        <w:rPr>
          <w:rFonts w:cs="Palatino Linotype"/>
          <w:sz w:val="40"/>
          <w:szCs w:val="40"/>
          <w:lang w:val="es-CO"/>
        </w:rPr>
      </w:pPr>
      <w:r w:rsidRPr="006447A5">
        <w:rPr>
          <w:rFonts w:cs="Palatino Linotype"/>
          <w:sz w:val="40"/>
          <w:szCs w:val="40"/>
          <w:lang w:val="es-CO"/>
        </w:rPr>
        <w:sym w:font="Wingdings 2" w:char="F068"/>
      </w:r>
    </w:p>
    <w:p w:rsidR="00681303" w:rsidRPr="00681303" w:rsidRDefault="00681303" w:rsidP="00681303">
      <w:pPr>
        <w:pStyle w:val="Cuerpovademecum"/>
      </w:pPr>
    </w:p>
    <w:p w:rsidR="00681303" w:rsidRDefault="00681303" w:rsidP="00681303">
      <w:pPr>
        <w:pStyle w:val="Estilo10"/>
        <w:rPr>
          <w:lang w:val="es-CO"/>
        </w:rPr>
      </w:pPr>
      <w:r>
        <w:rPr>
          <w:lang w:val="es-CO"/>
        </w:rPr>
        <w:t>Asociación Española de Contabilidad y de Administración de Empresas</w:t>
      </w:r>
    </w:p>
    <w:p w:rsidR="00681303" w:rsidRDefault="00681303" w:rsidP="00681303">
      <w:pPr>
        <w:pStyle w:val="Cuerpovademecum"/>
        <w:rPr>
          <w:lang w:val="es-CO"/>
        </w:rPr>
      </w:pPr>
      <w:r w:rsidRPr="000965DD">
        <w:rPr>
          <w:lang w:val="es-CO"/>
        </w:rPr>
        <w:t>Se ha emitido el número 17 y 18 de la Revista Iberoamericana de Contabilidad de gestión</w:t>
      </w:r>
    </w:p>
    <w:p w:rsidR="00681303" w:rsidRDefault="00681303" w:rsidP="00681303">
      <w:pPr>
        <w:pStyle w:val="Cuerpovademecum"/>
        <w:rPr>
          <w:rStyle w:val="Hyperlink"/>
        </w:rPr>
      </w:pPr>
      <w:r w:rsidRPr="000965DD">
        <w:rPr>
          <w:rStyle w:val="Hyperlink"/>
          <w:lang w:val="es-CO"/>
        </w:rPr>
        <w:t>http://www.observatorio-iberoamericano.org/RICG/Nº%2017/Sumario_Revista_nº_17.htm</w:t>
      </w:r>
    </w:p>
    <w:p w:rsidR="00681303" w:rsidRDefault="00681303" w:rsidP="00681303">
      <w:pPr>
        <w:pStyle w:val="Cuerpovademecum"/>
        <w:rPr>
          <w:rStyle w:val="Hyperlink"/>
          <w:lang w:val="es-CO"/>
        </w:rPr>
      </w:pPr>
      <w:r w:rsidRPr="000965DD">
        <w:rPr>
          <w:rStyle w:val="Hyperlink"/>
          <w:lang w:val="es-CO"/>
        </w:rPr>
        <w:t>http://www.observatorio-iberoamericano.org/RICG/Nº%2018/Sumario_Revista_nº_18.htm</w:t>
      </w:r>
    </w:p>
    <w:p w:rsidR="00681303" w:rsidRDefault="00681303" w:rsidP="00681303">
      <w:pPr>
        <w:pStyle w:val="Cuerpovademecum"/>
        <w:rPr>
          <w:lang w:val="es-CO"/>
        </w:rPr>
      </w:pPr>
      <w:r>
        <w:rPr>
          <w:lang w:val="es-CO"/>
        </w:rPr>
        <w:t>Se ha emitido el documento 37 de la Comisión de Contabilidad de gestión, “</w:t>
      </w:r>
      <w:r w:rsidRPr="00DD1DD6">
        <w:rPr>
          <w:lang w:val="es-CO"/>
        </w:rPr>
        <w:t>La Contabilidad de Gestión en las Empresas de Transporte Aéreo</w:t>
      </w:r>
      <w:r>
        <w:rPr>
          <w:lang w:val="es-CO"/>
        </w:rPr>
        <w:t>”</w:t>
      </w:r>
    </w:p>
    <w:p w:rsidR="00681303" w:rsidRDefault="00681303" w:rsidP="00681303">
      <w:pPr>
        <w:pStyle w:val="Cuerpovademecum"/>
        <w:rPr>
          <w:lang w:val="es-CO"/>
        </w:rPr>
      </w:pPr>
      <w:hyperlink r:id="rId467" w:history="1">
        <w:r w:rsidRPr="00750BC1">
          <w:rPr>
            <w:rStyle w:val="Hyperlink"/>
            <w:lang w:val="es-CO"/>
          </w:rPr>
          <w:t>http://www.aeca.es/comisiones/comisionpg.htm</w:t>
        </w:r>
      </w:hyperlink>
      <w:r>
        <w:rPr>
          <w:lang w:val="es-CO"/>
        </w:rPr>
        <w:t xml:space="preserve"> </w:t>
      </w:r>
    </w:p>
    <w:p w:rsidR="00681303" w:rsidRPr="005760A9" w:rsidRDefault="00681303" w:rsidP="00681303">
      <w:pPr>
        <w:pStyle w:val="Cuerpovademecum"/>
        <w:rPr>
          <w:lang w:val="es-CO"/>
        </w:rPr>
      </w:pPr>
    </w:p>
    <w:p w:rsidR="00681303" w:rsidRPr="006447A5" w:rsidRDefault="00681303" w:rsidP="00681303">
      <w:pPr>
        <w:pStyle w:val="Cuerpovademecum"/>
        <w:jc w:val="center"/>
        <w:rPr>
          <w:lang w:val="es-CO"/>
        </w:rPr>
      </w:pPr>
      <w:r w:rsidRPr="006447A5">
        <w:rPr>
          <w:rFonts w:cs="Palatino Linotype"/>
          <w:sz w:val="40"/>
          <w:szCs w:val="40"/>
          <w:lang w:val="es-CO"/>
        </w:rPr>
        <w:sym w:font="Wingdings 2" w:char="F068"/>
      </w:r>
    </w:p>
    <w:p w:rsidR="00681303" w:rsidRDefault="00681303" w:rsidP="00681303">
      <w:pPr>
        <w:pStyle w:val="Cuerpovademecum"/>
      </w:pPr>
    </w:p>
    <w:p w:rsidR="00F63711" w:rsidRDefault="00F63711" w:rsidP="00F63711">
      <w:pPr>
        <w:pStyle w:val="Estilo10"/>
        <w:rPr>
          <w:lang w:val="es-CO"/>
        </w:rPr>
      </w:pPr>
      <w:r>
        <w:rPr>
          <w:lang w:val="es-CO"/>
        </w:rPr>
        <w:t>Asociación Uruguaya de Costos – AURCO</w:t>
      </w:r>
    </w:p>
    <w:p w:rsidR="00F63711" w:rsidRDefault="00F63711" w:rsidP="00F63711">
      <w:pPr>
        <w:pStyle w:val="Cuerpovademecum"/>
        <w:rPr>
          <w:lang w:val="es-CO"/>
        </w:rPr>
      </w:pPr>
      <w:r w:rsidRPr="005D639D">
        <w:rPr>
          <w:lang w:val="es-CO"/>
        </w:rPr>
        <w:t xml:space="preserve">El pasado </w:t>
      </w:r>
      <w:r>
        <w:rPr>
          <w:lang w:val="es-CO"/>
        </w:rPr>
        <w:t>27, 28 y 29 de noviembre se celebró el XII Congreso Internacional de Costos, “</w:t>
      </w:r>
      <w:r w:rsidRPr="00026097">
        <w:rPr>
          <w:lang w:val="es-CO"/>
        </w:rPr>
        <w:t>Tendiendo Puentes Interdisciplinarios en la Gestión de Costos</w:t>
      </w:r>
      <w:r>
        <w:rPr>
          <w:lang w:val="es-CO"/>
        </w:rPr>
        <w:t>”</w:t>
      </w:r>
    </w:p>
    <w:p w:rsidR="00F63711" w:rsidRDefault="00F63711" w:rsidP="00F63711">
      <w:pPr>
        <w:pStyle w:val="Cuerpovademecum"/>
        <w:rPr>
          <w:lang w:val="es-CO"/>
        </w:rPr>
      </w:pPr>
      <w:hyperlink r:id="rId468" w:history="1">
        <w:r w:rsidRPr="00750BC1">
          <w:rPr>
            <w:rStyle w:val="Hyperlink"/>
            <w:lang w:val="es-CO"/>
          </w:rPr>
          <w:t>http://www.aurco.org.uy/</w:t>
        </w:r>
      </w:hyperlink>
    </w:p>
    <w:p w:rsidR="00F63711" w:rsidRPr="005760A9" w:rsidRDefault="00F63711" w:rsidP="00F63711">
      <w:pPr>
        <w:pStyle w:val="Cuerpovademecum"/>
        <w:rPr>
          <w:lang w:val="es-CO"/>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F63711" w:rsidRDefault="00F63711" w:rsidP="00F63711">
      <w:pPr>
        <w:pStyle w:val="Cuerpovademecum"/>
      </w:pPr>
    </w:p>
    <w:p w:rsidR="00F63711" w:rsidRDefault="00F63711" w:rsidP="00F63711">
      <w:pPr>
        <w:pStyle w:val="Estilo10"/>
        <w:rPr>
          <w:lang w:val="en-US"/>
        </w:rPr>
      </w:pPr>
      <w:r w:rsidRPr="001C16B8">
        <w:rPr>
          <w:lang w:val="en-US"/>
        </w:rPr>
        <w:t>CA Mag</w:t>
      </w:r>
      <w:r>
        <w:rPr>
          <w:lang w:val="en-US"/>
        </w:rPr>
        <w:t>a</w:t>
      </w:r>
      <w:r w:rsidRPr="001C16B8">
        <w:rPr>
          <w:lang w:val="en-US"/>
        </w:rPr>
        <w:t xml:space="preserve">zine </w:t>
      </w:r>
    </w:p>
    <w:p w:rsidR="00F63711" w:rsidRPr="005760A9" w:rsidRDefault="00F63711" w:rsidP="00F63711">
      <w:pPr>
        <w:pStyle w:val="Cuerpovademecum"/>
        <w:rPr>
          <w:lang w:val="en-US"/>
        </w:rPr>
      </w:pPr>
      <w:hyperlink r:id="rId469" w:history="1">
        <w:r w:rsidRPr="001C16B8">
          <w:rPr>
            <w:rStyle w:val="Hyperlink"/>
            <w:lang w:val="en-US"/>
          </w:rPr>
          <w:t>What does an ERP system cost?</w:t>
        </w:r>
      </w:hyperlink>
    </w:p>
    <w:p w:rsidR="00F63711" w:rsidRDefault="00F63711" w:rsidP="00F63711">
      <w:pPr>
        <w:pStyle w:val="Cuerpovademecum"/>
        <w:rPr>
          <w:lang w:val="en-CA"/>
        </w:rPr>
      </w:pPr>
      <w:hyperlink r:id="rId470" w:history="1">
        <w:r w:rsidRPr="0017321B">
          <w:rPr>
            <w:rStyle w:val="Hyperlink"/>
            <w:lang w:val="en-CA"/>
          </w:rPr>
          <w:t>The changing accounting landscape</w:t>
        </w:r>
      </w:hyperlink>
    </w:p>
    <w:p w:rsidR="00F63711" w:rsidRDefault="00F63711" w:rsidP="00F63711">
      <w:pPr>
        <w:pStyle w:val="Cuerpovademecum"/>
        <w:rPr>
          <w:lang w:val="en-CA"/>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F63711" w:rsidRDefault="00F63711" w:rsidP="00F63711">
      <w:pPr>
        <w:pStyle w:val="Cuerpovademecum"/>
      </w:pPr>
    </w:p>
    <w:p w:rsidR="00F63711" w:rsidRDefault="00F63711" w:rsidP="00F63711">
      <w:pPr>
        <w:pStyle w:val="Estilo10"/>
        <w:rPr>
          <w:lang w:val="en-US"/>
        </w:rPr>
      </w:pPr>
      <w:r>
        <w:rPr>
          <w:lang w:val="en-US"/>
        </w:rPr>
        <w:t>Certified Management Accountants</w:t>
      </w:r>
    </w:p>
    <w:p w:rsidR="00F63711" w:rsidRPr="00AB5F31" w:rsidRDefault="00F63711" w:rsidP="00F63711">
      <w:pPr>
        <w:pStyle w:val="Cuerpovademecum"/>
        <w:rPr>
          <w:rStyle w:val="Emphasis"/>
          <w:i/>
          <w:iCs/>
          <w:lang w:val="en-US"/>
        </w:rPr>
      </w:pPr>
      <w:hyperlink r:id="rId471" w:history="1">
        <w:r w:rsidRPr="00AB5F31">
          <w:rPr>
            <w:rStyle w:val="Hyperlink"/>
            <w:lang w:val="en-US"/>
          </w:rPr>
          <w:t>CMA Canada is pleased to introduce CMA magazine</w:t>
        </w:r>
      </w:hyperlink>
    </w:p>
    <w:p w:rsidR="00F63711" w:rsidRPr="00AB5F31" w:rsidRDefault="00F63711" w:rsidP="00F63711">
      <w:pPr>
        <w:pStyle w:val="Cuerpovademecum"/>
        <w:rPr>
          <w:rStyle w:val="Emphasis"/>
          <w:i/>
          <w:iCs/>
          <w:lang w:val="en-US"/>
        </w:rPr>
      </w:pPr>
      <w:hyperlink r:id="rId472" w:history="1">
        <w:r w:rsidRPr="00AB5F31">
          <w:rPr>
            <w:rStyle w:val="Hyperlink"/>
            <w:lang w:val="en-US"/>
          </w:rPr>
          <w:t>Perspectives on Cost Accounting for Government</w:t>
        </w:r>
      </w:hyperlink>
      <w:r>
        <w:rPr>
          <w:rStyle w:val="Emphasis"/>
          <w:lang w:val="en-US"/>
        </w:rPr>
        <w:t xml:space="preserve"> </w:t>
      </w:r>
    </w:p>
    <w:p w:rsidR="00F63711" w:rsidRDefault="00F63711" w:rsidP="00F63711">
      <w:pPr>
        <w:pStyle w:val="Cuerpovademecum"/>
        <w:rPr>
          <w:lang w:val="en-CA"/>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F63711" w:rsidRDefault="00F63711" w:rsidP="00F63711">
      <w:pPr>
        <w:pStyle w:val="Cuerpovademecum"/>
      </w:pPr>
    </w:p>
    <w:p w:rsidR="00F63711" w:rsidRPr="005760A9" w:rsidRDefault="00F63711" w:rsidP="00F63711">
      <w:pPr>
        <w:pStyle w:val="Estilo10"/>
        <w:rPr>
          <w:lang w:val="es-CO"/>
        </w:rPr>
      </w:pPr>
      <w:r w:rsidRPr="005760A9">
        <w:rPr>
          <w:lang w:val="es-CO"/>
        </w:rPr>
        <w:t>Cost Accounting Standard Board</w:t>
      </w:r>
    </w:p>
    <w:p w:rsidR="00F63711" w:rsidRPr="009C533C" w:rsidRDefault="00F63711" w:rsidP="00F63711">
      <w:pPr>
        <w:pStyle w:val="Cuerpovademecum"/>
        <w:rPr>
          <w:lang w:val="es-CO"/>
        </w:rPr>
      </w:pPr>
      <w:r w:rsidRPr="009C533C">
        <w:rPr>
          <w:lang w:val="es-CO"/>
        </w:rPr>
        <w:t xml:space="preserve">El pasado 13 de enero y 17 de febrero </w:t>
      </w:r>
      <w:r>
        <w:rPr>
          <w:lang w:val="es-CO"/>
        </w:rPr>
        <w:t>se llevaron a cabo la reunión número 63 y 64 de la junta.</w:t>
      </w:r>
    </w:p>
    <w:p w:rsidR="00F63711" w:rsidRDefault="00F63711" w:rsidP="00F63711">
      <w:pPr>
        <w:pStyle w:val="Cuerpovademecum"/>
        <w:rPr>
          <w:lang w:val="es-CO"/>
        </w:rPr>
      </w:pPr>
      <w:hyperlink r:id="rId473" w:history="1">
        <w:r w:rsidRPr="00750BC1">
          <w:rPr>
            <w:rStyle w:val="Hyperlink"/>
            <w:lang w:val="es-CO"/>
          </w:rPr>
          <w:t>http://www.whitehouse.gov/sites/default/files/omb/procurement/casb/minutes/casb-63-meeting_minutes.pdf</w:t>
        </w:r>
      </w:hyperlink>
    </w:p>
    <w:p w:rsidR="00F63711" w:rsidRDefault="00F63711" w:rsidP="00F63711">
      <w:pPr>
        <w:pStyle w:val="Cuerpovademecum"/>
        <w:rPr>
          <w:lang w:val="es-CO"/>
        </w:rPr>
      </w:pPr>
      <w:hyperlink r:id="rId474" w:history="1">
        <w:r w:rsidRPr="00750BC1">
          <w:rPr>
            <w:rStyle w:val="Hyperlink"/>
            <w:lang w:val="es-CO"/>
          </w:rPr>
          <w:t>http://www.whitehouse.gov/sites/default/files/omb/procurement/casb/minutes/casb-64-meeting_minutes.pdf</w:t>
        </w:r>
      </w:hyperlink>
    </w:p>
    <w:p w:rsidR="00F63711" w:rsidRPr="005760A9" w:rsidRDefault="00F63711" w:rsidP="00F63711">
      <w:pPr>
        <w:pStyle w:val="Cuerpovademecum"/>
        <w:rPr>
          <w:lang w:val="es-CO"/>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F63711" w:rsidRDefault="00F63711" w:rsidP="00F63711">
      <w:pPr>
        <w:pStyle w:val="Cuerpovademecum"/>
      </w:pPr>
    </w:p>
    <w:p w:rsidR="004505A8" w:rsidRPr="005D639D" w:rsidRDefault="004505A8" w:rsidP="004505A8">
      <w:pPr>
        <w:pStyle w:val="Estilo10"/>
        <w:rPr>
          <w:lang w:val="es-CO"/>
        </w:rPr>
      </w:pPr>
      <w:r w:rsidRPr="005D639D">
        <w:rPr>
          <w:lang w:val="es-CO"/>
        </w:rPr>
        <w:t>Instituto Argentino de Profesores de Costos - IAPUCO</w:t>
      </w:r>
    </w:p>
    <w:p w:rsidR="004505A8" w:rsidRDefault="004505A8" w:rsidP="004505A8">
      <w:pPr>
        <w:pStyle w:val="Cuerpovademecum"/>
        <w:rPr>
          <w:lang w:val="es-CO"/>
        </w:rPr>
      </w:pPr>
      <w:r w:rsidRPr="005D639D">
        <w:rPr>
          <w:lang w:val="es-CO"/>
        </w:rPr>
        <w:t>El pasado 12, 13 y 14 de octubre se llev</w:t>
      </w:r>
      <w:r>
        <w:rPr>
          <w:lang w:val="es-CO"/>
        </w:rPr>
        <w:t xml:space="preserve">ó a cabo el XXXIV Congreso Argentino de Profesores Universitarios de Costos, “Costos y gestión: Desafíos para la innovación, competitividad y sustentabilidad” cuyos trabajos ya se pueden consultar en </w:t>
      </w:r>
    </w:p>
    <w:p w:rsidR="004505A8" w:rsidRDefault="004505A8" w:rsidP="004505A8">
      <w:pPr>
        <w:pStyle w:val="Cuerpovademecum"/>
        <w:rPr>
          <w:lang w:val="es-CO"/>
        </w:rPr>
      </w:pPr>
      <w:hyperlink r:id="rId475" w:history="1">
        <w:r w:rsidRPr="00750BC1">
          <w:rPr>
            <w:rStyle w:val="Hyperlink"/>
            <w:lang w:val="es-CO"/>
          </w:rPr>
          <w:t>http://www.iapuco.org.ar/</w:t>
        </w:r>
      </w:hyperlink>
      <w:r>
        <w:rPr>
          <w:lang w:val="es-CO"/>
        </w:rPr>
        <w:t xml:space="preserve"> </w:t>
      </w:r>
    </w:p>
    <w:p w:rsidR="004505A8" w:rsidRPr="005760A9" w:rsidRDefault="004505A8" w:rsidP="004505A8">
      <w:pPr>
        <w:pStyle w:val="Cuerpovademecum"/>
        <w:rPr>
          <w:lang w:val="es-CO"/>
        </w:rPr>
      </w:pPr>
    </w:p>
    <w:p w:rsidR="004505A8" w:rsidRPr="006447A5" w:rsidRDefault="004505A8" w:rsidP="004505A8">
      <w:pPr>
        <w:pStyle w:val="Cuerpovademecum"/>
        <w:jc w:val="center"/>
        <w:rPr>
          <w:lang w:val="es-CO"/>
        </w:rPr>
      </w:pPr>
      <w:r w:rsidRPr="006447A5">
        <w:rPr>
          <w:rFonts w:cs="Palatino Linotype"/>
          <w:sz w:val="40"/>
          <w:szCs w:val="40"/>
          <w:lang w:val="es-CO"/>
        </w:rPr>
        <w:sym w:font="Wingdings 2" w:char="F068"/>
      </w:r>
    </w:p>
    <w:p w:rsidR="004505A8" w:rsidRDefault="004505A8" w:rsidP="004505A8">
      <w:pPr>
        <w:pStyle w:val="Cuerpovademecum"/>
        <w:rPr>
          <w:lang w:val="en-US"/>
        </w:rPr>
      </w:pPr>
    </w:p>
    <w:p w:rsidR="00131CF6" w:rsidRDefault="00131CF6" w:rsidP="00131CF6">
      <w:pPr>
        <w:pStyle w:val="Estilo10"/>
        <w:rPr>
          <w:lang w:val="es-CO"/>
        </w:rPr>
      </w:pPr>
      <w:r>
        <w:rPr>
          <w:lang w:val="es-CO"/>
        </w:rPr>
        <w:t>Instituto Internacional de Costos</w:t>
      </w:r>
    </w:p>
    <w:p w:rsidR="00131CF6" w:rsidRDefault="00131CF6" w:rsidP="00131CF6">
      <w:pPr>
        <w:pStyle w:val="Cuerpovademecum"/>
        <w:rPr>
          <w:lang w:val="es-CO"/>
        </w:rPr>
      </w:pPr>
      <w:r>
        <w:rPr>
          <w:lang w:val="es-CO"/>
        </w:rPr>
        <w:t>Ha sido publicada su revista digital del periodo enero – julio del 2011</w:t>
      </w:r>
    </w:p>
    <w:p w:rsidR="00131CF6" w:rsidRDefault="00131CF6" w:rsidP="00131CF6">
      <w:pPr>
        <w:pStyle w:val="Cuerpovademecum"/>
        <w:rPr>
          <w:rStyle w:val="Hyperlink"/>
          <w:lang w:val="es-CO"/>
        </w:rPr>
      </w:pPr>
      <w:hyperlink r:id="rId476" w:history="1">
        <w:r w:rsidRPr="00750BC1">
          <w:rPr>
            <w:rStyle w:val="Hyperlink"/>
            <w:lang w:val="es-CO"/>
          </w:rPr>
          <w:t>http://www.revistaiic.org/revEne2011.html</w:t>
        </w:r>
      </w:hyperlink>
    </w:p>
    <w:p w:rsidR="004505A8" w:rsidRDefault="004505A8" w:rsidP="00131CF6">
      <w:pPr>
        <w:pStyle w:val="Cuerpovademecum"/>
        <w:rPr>
          <w:lang w:val="es-CO"/>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F63711" w:rsidRDefault="00F63711" w:rsidP="00F63711">
      <w:pPr>
        <w:pStyle w:val="Cuerpovademecum"/>
        <w:rPr>
          <w:lang w:val="en"/>
        </w:rPr>
      </w:pPr>
    </w:p>
    <w:p w:rsidR="00131CF6" w:rsidRDefault="00131CF6" w:rsidP="00131CF6">
      <w:pPr>
        <w:pStyle w:val="Estilo10"/>
        <w:rPr>
          <w:lang w:val="en-US"/>
        </w:rPr>
      </w:pPr>
      <w:r>
        <w:rPr>
          <w:lang w:val="en-US"/>
        </w:rPr>
        <w:t>Taylor &amp; Francis Online</w:t>
      </w:r>
    </w:p>
    <w:p w:rsidR="00131CF6" w:rsidRPr="005760A9" w:rsidRDefault="00131CF6" w:rsidP="00131CF6">
      <w:pPr>
        <w:pStyle w:val="Cuerpovademecum"/>
        <w:rPr>
          <w:lang w:val="en-US"/>
        </w:rPr>
      </w:pPr>
      <w:hyperlink r:id="rId477" w:anchor="tabModule" w:history="1">
        <w:r w:rsidRPr="0017321B">
          <w:rPr>
            <w:rStyle w:val="Hyperlink"/>
            <w:lang w:val="en-US"/>
          </w:rPr>
          <w:t>Accounting Competencies and the Changing Role of Accountants in Emerging Economies: The Case of Romania</w:t>
        </w:r>
      </w:hyperlink>
    </w:p>
    <w:p w:rsidR="00131CF6" w:rsidRPr="0017321B" w:rsidRDefault="00131CF6" w:rsidP="00131CF6">
      <w:pPr>
        <w:pStyle w:val="Cuerpovademecum"/>
        <w:rPr>
          <w:lang w:val="en-US"/>
        </w:rPr>
      </w:pPr>
      <w:hyperlink r:id="rId478" w:history="1">
        <w:r w:rsidRPr="00BF163E">
          <w:rPr>
            <w:rStyle w:val="Hyperlink"/>
            <w:lang w:val="en"/>
          </w:rPr>
          <w:t>Expanding the Horizons of Accounting Education: Incorporating Social and Critical Perspectives</w:t>
        </w:r>
      </w:hyperlink>
    </w:p>
    <w:p w:rsidR="00131CF6" w:rsidRPr="00154CD4" w:rsidRDefault="00131CF6" w:rsidP="00131CF6">
      <w:pPr>
        <w:pStyle w:val="Cuerpovademecum"/>
        <w:rPr>
          <w:lang w:val="en-US"/>
        </w:rPr>
      </w:pPr>
      <w:hyperlink r:id="rId479" w:history="1">
        <w:r w:rsidRPr="00154CD4">
          <w:rPr>
            <w:rStyle w:val="Hyperlink"/>
            <w:lang w:val="en-US"/>
          </w:rPr>
          <w:t>Management Accounting: Retrospect and Prospect</w:t>
        </w:r>
      </w:hyperlink>
    </w:p>
    <w:p w:rsidR="00131CF6" w:rsidRDefault="00131CF6" w:rsidP="00131CF6">
      <w:pPr>
        <w:pStyle w:val="Cuerpovademecum"/>
        <w:rPr>
          <w:lang w:val="en"/>
        </w:rPr>
      </w:pPr>
      <w:hyperlink r:id="rId480" w:history="1">
        <w:r w:rsidRPr="00154CD4">
          <w:rPr>
            <w:rStyle w:val="Hyperlink"/>
            <w:lang w:val="en"/>
          </w:rPr>
          <w:t>Towards an understanding of the influence of sustainability culture on the accounting profession</w:t>
        </w:r>
      </w:hyperlink>
    </w:p>
    <w:p w:rsidR="00131CF6" w:rsidRDefault="00131CF6" w:rsidP="00131CF6">
      <w:pPr>
        <w:pStyle w:val="Cuerpovademecum"/>
        <w:rPr>
          <w:lang w:val="en"/>
        </w:rPr>
      </w:pPr>
      <w:hyperlink r:id="rId481" w:history="1">
        <w:r w:rsidRPr="00154CD4">
          <w:rPr>
            <w:rStyle w:val="Hyperlink"/>
            <w:lang w:val="en"/>
          </w:rPr>
          <w:t>PLEASE CITE THIS: An Exploratory Paper on Citations, Impacts and the Social Accounting Literature</w:t>
        </w:r>
      </w:hyperlink>
    </w:p>
    <w:p w:rsidR="00681303" w:rsidRPr="005C78B1" w:rsidRDefault="00681303" w:rsidP="00681303">
      <w:pPr>
        <w:pStyle w:val="Cuerpovademecum"/>
        <w:rPr>
          <w:lang w:val="en-US"/>
        </w:rPr>
      </w:pPr>
    </w:p>
    <w:p w:rsidR="00F63711" w:rsidRPr="006447A5" w:rsidRDefault="00F63711" w:rsidP="00F63711">
      <w:pPr>
        <w:pStyle w:val="Cuerpovademecum"/>
        <w:jc w:val="center"/>
        <w:rPr>
          <w:lang w:val="es-CO"/>
        </w:rPr>
      </w:pPr>
      <w:r w:rsidRPr="006447A5">
        <w:rPr>
          <w:rFonts w:cs="Palatino Linotype"/>
          <w:sz w:val="40"/>
          <w:szCs w:val="40"/>
          <w:lang w:val="es-CO"/>
        </w:rPr>
        <w:sym w:font="Wingdings 2" w:char="F068"/>
      </w:r>
    </w:p>
    <w:p w:rsidR="00AD33C9" w:rsidRPr="00F63711" w:rsidRDefault="00055DE4" w:rsidP="00055DE4">
      <w:pPr>
        <w:pStyle w:val="Cuerpovademecum"/>
        <w:jc w:val="left"/>
        <w:rPr>
          <w:lang w:val="es-CO"/>
        </w:rPr>
      </w:pPr>
      <w:r w:rsidRPr="00F63711">
        <w:rPr>
          <w:b/>
          <w:color w:val="984806"/>
          <w:szCs w:val="20"/>
          <w:lang w:val="es-CO"/>
        </w:rPr>
        <w:br w:type="page"/>
      </w:r>
    </w:p>
    <w:p w:rsidR="00974F8A" w:rsidRPr="00E42573" w:rsidRDefault="00974F8A" w:rsidP="00A75064">
      <w:pPr>
        <w:pStyle w:val="Cuerpovademecum"/>
        <w:jc w:val="left"/>
        <w:rPr>
          <w:lang w:val="en-US"/>
        </w:rPr>
      </w:pPr>
      <w:bookmarkStart w:id="4" w:name="FINANZAS"/>
      <w:r>
        <w:rPr>
          <w:szCs w:val="20"/>
          <w:lang w:val="en-US"/>
        </w:rPr>
        <w:lastRenderedPageBreak/>
        <w:pict>
          <v:shape id="_x0000_i1029" type="#_x0000_t156" style="width:441.9pt;height:37pt" fillcolor="#36f" stroked="f">
            <v:fill color2="#099" focus="100%" type="gradient"/>
            <v:shadow on="t" color="silver" opacity="52429f" offset="3pt,3pt"/>
            <v:textpath style="font-family:&quot;Times New Roman&quot;;v-text-kern:t" trim="t" fitpath="t" xscale="f" string="FINANZAS"/>
          </v:shape>
        </w:pict>
      </w:r>
      <w:bookmarkEnd w:id="4"/>
    </w:p>
    <w:p w:rsidR="006762C5" w:rsidRDefault="006762C5" w:rsidP="00A03944">
      <w:pPr>
        <w:pStyle w:val="Estilo10"/>
      </w:pPr>
    </w:p>
    <w:p w:rsidR="00A03944" w:rsidRDefault="00A03944" w:rsidP="00A03944">
      <w:pPr>
        <w:pStyle w:val="Estilo10"/>
      </w:pPr>
      <w:r w:rsidRPr="009A20E7">
        <w:t>NACIONAL</w:t>
      </w:r>
    </w:p>
    <w:p w:rsidR="00A03944" w:rsidRDefault="00A03944" w:rsidP="00A03944">
      <w:pPr>
        <w:pStyle w:val="Cuerpovademecum"/>
      </w:pPr>
    </w:p>
    <w:p w:rsidR="00A03944" w:rsidRPr="007E6A3F" w:rsidRDefault="00A03944" w:rsidP="00A03944">
      <w:pPr>
        <w:pStyle w:val="Cuerpovademecum"/>
      </w:pPr>
      <w:r>
        <w:rPr>
          <w:b/>
          <w:color w:val="984806"/>
          <w:szCs w:val="20"/>
        </w:rPr>
        <w:t>BANCO DE LA REPUBLICA</w:t>
      </w:r>
    </w:p>
    <w:p w:rsidR="00A03944" w:rsidRPr="00C47084" w:rsidRDefault="00A03944" w:rsidP="00A03944">
      <w:pPr>
        <w:pStyle w:val="Cuerpovademecum"/>
        <w:rPr>
          <w:rStyle w:val="Estilo1Car"/>
          <w:szCs w:val="20"/>
        </w:rPr>
      </w:pPr>
      <w:r w:rsidRPr="00E45277">
        <w:rPr>
          <w:rStyle w:val="Estilo1Car"/>
          <w:szCs w:val="20"/>
        </w:rPr>
        <w:t>Resolución Externa No. 7 del 25 de noviembre de 2011</w:t>
      </w:r>
    </w:p>
    <w:p w:rsidR="00A03944" w:rsidRDefault="00A03944" w:rsidP="00A03944">
      <w:pPr>
        <w:pStyle w:val="Cuerpovademecum"/>
      </w:pPr>
      <w:r w:rsidRPr="00E45277">
        <w:t>Por la cual se señalan las condiciones financieras a las cuales debe sujetarse la Nación para colocar títulos de deuda pública externa en los mercados de capitales internacionales</w:t>
      </w:r>
    </w:p>
    <w:p w:rsidR="00A03944" w:rsidRDefault="00A03944" w:rsidP="00A03944">
      <w:pPr>
        <w:pStyle w:val="Cuerpovademecum"/>
      </w:pPr>
      <w:hyperlink r:id="rId482" w:history="1">
        <w:r w:rsidRPr="00BC3C12">
          <w:rPr>
            <w:rStyle w:val="Hyperlink"/>
          </w:rPr>
          <w:t>http://www.banrep.gov.co/documentos/reglamentacion/cambiaria/2011/47.pdf</w:t>
        </w:r>
      </w:hyperlink>
    </w:p>
    <w:p w:rsidR="00A03944" w:rsidRPr="00C76031" w:rsidRDefault="00A03944" w:rsidP="00C76031">
      <w:pPr>
        <w:pStyle w:val="Cuerpovademecum"/>
        <w:rPr>
          <w:rStyle w:val="Estilo1Car"/>
          <w:b w:val="0"/>
          <w:color w:val="auto"/>
        </w:rPr>
      </w:pPr>
    </w:p>
    <w:p w:rsidR="00A03944" w:rsidRDefault="00A03944" w:rsidP="00A03944">
      <w:pPr>
        <w:autoSpaceDE w:val="0"/>
        <w:autoSpaceDN w:val="0"/>
        <w:adjustRightInd w:val="0"/>
        <w:rPr>
          <w:rFonts w:ascii="Times New Roman" w:hAnsi="Times New Roman"/>
          <w:sz w:val="19"/>
          <w:szCs w:val="19"/>
        </w:rPr>
      </w:pPr>
      <w:r>
        <w:rPr>
          <w:rStyle w:val="Estilo1Car"/>
          <w:sz w:val="20"/>
          <w:szCs w:val="20"/>
        </w:rPr>
        <w:t>Resolución externa No</w:t>
      </w:r>
      <w:r w:rsidRPr="006F0149">
        <w:rPr>
          <w:rStyle w:val="Estilo1Car"/>
          <w:sz w:val="20"/>
          <w:szCs w:val="20"/>
        </w:rPr>
        <w:t xml:space="preserve">.3 </w:t>
      </w:r>
      <w:r>
        <w:rPr>
          <w:rStyle w:val="Estilo1Car"/>
          <w:sz w:val="20"/>
          <w:szCs w:val="20"/>
        </w:rPr>
        <w:t>de</w:t>
      </w:r>
      <w:r w:rsidRPr="006F0149">
        <w:rPr>
          <w:rStyle w:val="Estilo1Car"/>
          <w:sz w:val="20"/>
          <w:szCs w:val="20"/>
        </w:rPr>
        <w:t xml:space="preserve"> 2011</w:t>
      </w:r>
      <w:r>
        <w:rPr>
          <w:rFonts w:ascii="Times New Roman" w:hAnsi="Times New Roman"/>
          <w:sz w:val="19"/>
          <w:szCs w:val="19"/>
        </w:rPr>
        <w:t xml:space="preserve"> </w:t>
      </w:r>
    </w:p>
    <w:p w:rsidR="00A03944" w:rsidRPr="003A4321" w:rsidRDefault="00A03944" w:rsidP="003A4321">
      <w:pPr>
        <w:pStyle w:val="Cuerpovademecum"/>
      </w:pPr>
      <w:r w:rsidRPr="003A4321">
        <w:t>Por la cual se expiden normas relacionadas con la posición bruta de apalancamiento de los intermediarios del mercado cambiario.</w:t>
      </w:r>
    </w:p>
    <w:p w:rsidR="00A03944" w:rsidRPr="003A4321" w:rsidRDefault="00A03944" w:rsidP="003A4321">
      <w:pPr>
        <w:pStyle w:val="Cuerpovademecum"/>
      </w:pPr>
      <w:r w:rsidRPr="003A4321">
        <w:t xml:space="preserve"> </w:t>
      </w:r>
      <w:hyperlink r:id="rId483" w:history="1">
        <w:r w:rsidRPr="003A4321">
          <w:rPr>
            <w:rStyle w:val="Hyperlink"/>
          </w:rPr>
          <w:t>http://www.banrep.gov.co/documentos/reglamentacion/cambiaria/2011/27.pdf</w:t>
        </w:r>
      </w:hyperlink>
    </w:p>
    <w:p w:rsidR="00A03944" w:rsidRPr="00C76031" w:rsidRDefault="00A03944" w:rsidP="00C76031">
      <w:pPr>
        <w:pStyle w:val="Cuerpovademecum"/>
        <w:rPr>
          <w:rStyle w:val="Hyperlink"/>
          <w:color w:val="auto"/>
          <w:u w:val="none"/>
        </w:rPr>
      </w:pPr>
    </w:p>
    <w:p w:rsidR="00A03944" w:rsidRDefault="00A03944" w:rsidP="00A03944">
      <w:pPr>
        <w:autoSpaceDE w:val="0"/>
        <w:autoSpaceDN w:val="0"/>
        <w:adjustRightInd w:val="0"/>
        <w:rPr>
          <w:rStyle w:val="Estilo1Car"/>
          <w:sz w:val="20"/>
          <w:szCs w:val="20"/>
        </w:rPr>
      </w:pPr>
      <w:r w:rsidRPr="00351616">
        <w:rPr>
          <w:rStyle w:val="Estilo1Car"/>
          <w:sz w:val="20"/>
          <w:szCs w:val="20"/>
        </w:rPr>
        <w:t>Resolución Externa No. 6 del 28 de octubre de 2011</w:t>
      </w:r>
    </w:p>
    <w:p w:rsidR="00A03944" w:rsidRDefault="00A03944" w:rsidP="00A03944">
      <w:pPr>
        <w:autoSpaceDE w:val="0"/>
        <w:autoSpaceDN w:val="0"/>
        <w:adjustRightInd w:val="0"/>
        <w:rPr>
          <w:rFonts w:ascii="Palatino Linotype" w:hAnsi="Palatino Linotype"/>
          <w:sz w:val="20"/>
        </w:rPr>
      </w:pPr>
      <w:r w:rsidRPr="00351616">
        <w:rPr>
          <w:rFonts w:ascii="Palatino Linotype" w:hAnsi="Palatino Linotype"/>
          <w:sz w:val="20"/>
        </w:rPr>
        <w:t xml:space="preserve">Por la cual se expiden regulaciones en materia de intervención </w:t>
      </w:r>
      <w:r>
        <w:rPr>
          <w:rFonts w:ascii="Palatino Linotype" w:hAnsi="Palatino Linotype"/>
          <w:sz w:val="20"/>
        </w:rPr>
        <w:t xml:space="preserve">del Banco de la República en el </w:t>
      </w:r>
      <w:r w:rsidRPr="00351616">
        <w:rPr>
          <w:rFonts w:ascii="Palatino Linotype" w:hAnsi="Palatino Linotype"/>
          <w:sz w:val="20"/>
        </w:rPr>
        <w:t>Mercado Cambiario</w:t>
      </w:r>
      <w:r>
        <w:rPr>
          <w:rFonts w:ascii="Palatino Linotype" w:hAnsi="Palatino Linotype"/>
          <w:sz w:val="20"/>
        </w:rPr>
        <w:t xml:space="preserve">. </w:t>
      </w:r>
      <w:hyperlink r:id="rId484" w:history="1">
        <w:r w:rsidRPr="00BC3C12">
          <w:rPr>
            <w:rStyle w:val="Hyperlink"/>
            <w:rFonts w:ascii="Palatino Linotype" w:hAnsi="Palatino Linotype"/>
            <w:sz w:val="20"/>
          </w:rPr>
          <w:t>http://www.banrep.gov.co/documentos/reglamentacion/cambiaria/2011/42.pdf</w:t>
        </w:r>
      </w:hyperlink>
    </w:p>
    <w:p w:rsidR="00A03944" w:rsidRPr="00351616" w:rsidRDefault="00A03944" w:rsidP="00A03944">
      <w:pPr>
        <w:autoSpaceDE w:val="0"/>
        <w:autoSpaceDN w:val="0"/>
        <w:adjustRightInd w:val="0"/>
        <w:rPr>
          <w:rFonts w:ascii="Palatino Linotype" w:hAnsi="Palatino Linotype"/>
          <w:sz w:val="20"/>
        </w:rPr>
      </w:pPr>
    </w:p>
    <w:p w:rsidR="00A03944" w:rsidRPr="009F78AB" w:rsidRDefault="00A03944" w:rsidP="00A03944">
      <w:pPr>
        <w:pStyle w:val="Cuerpovademecum"/>
        <w:jc w:val="center"/>
        <w:rPr>
          <w:sz w:val="40"/>
          <w:szCs w:val="40"/>
        </w:rPr>
      </w:pPr>
      <w:r w:rsidRPr="009F78AB">
        <w:rPr>
          <w:sz w:val="40"/>
          <w:szCs w:val="40"/>
          <w:lang w:val="es-CO"/>
        </w:rPr>
        <w:sym w:font="Wingdings 2" w:char="F068"/>
      </w:r>
    </w:p>
    <w:p w:rsidR="00A03944" w:rsidRPr="00C76031" w:rsidRDefault="00A03944" w:rsidP="00C76031">
      <w:pPr>
        <w:pStyle w:val="Cuerpovademecum"/>
      </w:pPr>
    </w:p>
    <w:p w:rsidR="00A03944" w:rsidRPr="007E6A3F" w:rsidRDefault="00A03944" w:rsidP="00A03944">
      <w:pPr>
        <w:pStyle w:val="Cuerpovademecum"/>
      </w:pPr>
      <w:r w:rsidRPr="007E6A3F">
        <w:rPr>
          <w:b/>
          <w:color w:val="984806"/>
          <w:szCs w:val="20"/>
        </w:rPr>
        <w:t>SUPERINTENDENCIA FINANCIERA</w:t>
      </w:r>
      <w:r w:rsidRPr="007E6A3F">
        <w:t xml:space="preserve"> </w:t>
      </w:r>
    </w:p>
    <w:p w:rsidR="00A03944" w:rsidRPr="006D1F95" w:rsidRDefault="00A03944" w:rsidP="00A03944">
      <w:pPr>
        <w:autoSpaceDE w:val="0"/>
        <w:autoSpaceDN w:val="0"/>
        <w:adjustRightInd w:val="0"/>
        <w:rPr>
          <w:rStyle w:val="Estilo1Car"/>
          <w:sz w:val="20"/>
          <w:szCs w:val="20"/>
        </w:rPr>
      </w:pPr>
      <w:r w:rsidRPr="006D1F95">
        <w:rPr>
          <w:rStyle w:val="Estilo1Car"/>
          <w:sz w:val="20"/>
          <w:szCs w:val="20"/>
        </w:rPr>
        <w:t>Circular Externa 043 de 2011</w:t>
      </w:r>
    </w:p>
    <w:p w:rsidR="00A03944" w:rsidRDefault="00A03944" w:rsidP="00A03944">
      <w:pPr>
        <w:autoSpaceDE w:val="0"/>
        <w:autoSpaceDN w:val="0"/>
        <w:adjustRightInd w:val="0"/>
        <w:jc w:val="both"/>
        <w:rPr>
          <w:rFonts w:ascii="Palatino Linotype" w:hAnsi="Palatino Linotype"/>
          <w:sz w:val="20"/>
          <w:szCs w:val="20"/>
        </w:rPr>
      </w:pPr>
      <w:r w:rsidRPr="006D1F95">
        <w:rPr>
          <w:rFonts w:ascii="Palatino Linotype" w:hAnsi="Palatino Linotype"/>
          <w:sz w:val="20"/>
          <w:szCs w:val="20"/>
        </w:rPr>
        <w:t>Por medio de la cual se modifican los capítulos II y III de la Circular Básica Contable y Financiera en relación con la valoración de garantías y de bienes recibidos en dación en pago, del Anexo 5 del mencionado Capítulo II en relación con la Pérdida Dado el incumplimiento (PDI) y del Capítulo II Título II de la Circular Básica Jurídica en relación con el uso del término avalúo técnico.</w:t>
      </w:r>
      <w:r>
        <w:rPr>
          <w:rFonts w:ascii="Palatino Linotype" w:hAnsi="Palatino Linotype"/>
          <w:sz w:val="20"/>
          <w:szCs w:val="20"/>
        </w:rPr>
        <w:t xml:space="preserve"> </w:t>
      </w:r>
      <w:hyperlink r:id="rId485" w:history="1">
        <w:r w:rsidRPr="00BC3C12">
          <w:rPr>
            <w:rStyle w:val="Hyperlink"/>
            <w:rFonts w:ascii="Palatino Linotype" w:hAnsi="Palatino Linotype"/>
            <w:sz w:val="20"/>
            <w:szCs w:val="20"/>
          </w:rPr>
          <w:t>http://www.superfinanciera.gov.co/NormativaFinanciera/Archivos/ce043_11.doc</w:t>
        </w:r>
      </w:hyperlink>
    </w:p>
    <w:p w:rsidR="00A03944" w:rsidRPr="00F73526" w:rsidRDefault="00A03944" w:rsidP="00F73526">
      <w:pPr>
        <w:pStyle w:val="Cuerpovademecum"/>
        <w:rPr>
          <w:rStyle w:val="Estilo1Car"/>
          <w:b w:val="0"/>
          <w:color w:val="auto"/>
        </w:rPr>
      </w:pPr>
    </w:p>
    <w:p w:rsidR="00A03944" w:rsidRPr="001B1004" w:rsidRDefault="00A03944" w:rsidP="00A03944">
      <w:pPr>
        <w:autoSpaceDE w:val="0"/>
        <w:autoSpaceDN w:val="0"/>
        <w:adjustRightInd w:val="0"/>
        <w:rPr>
          <w:rStyle w:val="Estilo1Car"/>
          <w:sz w:val="20"/>
          <w:szCs w:val="20"/>
        </w:rPr>
      </w:pPr>
      <w:r w:rsidRPr="001B1004">
        <w:rPr>
          <w:rStyle w:val="Estilo1Car"/>
          <w:sz w:val="20"/>
          <w:szCs w:val="20"/>
        </w:rPr>
        <w:t>Circular Externa 044 de 2011</w:t>
      </w:r>
    </w:p>
    <w:p w:rsidR="00A03944" w:rsidRDefault="00A03944" w:rsidP="00A03944">
      <w:pPr>
        <w:autoSpaceDE w:val="0"/>
        <w:autoSpaceDN w:val="0"/>
        <w:adjustRightInd w:val="0"/>
        <w:jc w:val="both"/>
        <w:rPr>
          <w:rFonts w:ascii="Palatino Linotype" w:hAnsi="Palatino Linotype"/>
          <w:sz w:val="20"/>
          <w:szCs w:val="20"/>
        </w:rPr>
      </w:pPr>
      <w:r w:rsidRPr="001B1004">
        <w:rPr>
          <w:rFonts w:ascii="Palatino Linotype" w:hAnsi="Palatino Linotype"/>
          <w:sz w:val="20"/>
          <w:szCs w:val="20"/>
        </w:rPr>
        <w:t>Por medio de la cual se modifica el Sistema de Administración del Riesgo de Liquidez (SARL) para ajustar el Indicador de Riesgo de Liquidez (IRL) y establecer disposiciones en materia de exposición significativa al riesgo de liquidez en el Capítulo VI de la Circular Externa 100 de 1995 “Reglas Relativas a la Administración del Riesgo de Liquidez”, en el Anexo 1 y en la proforma F.1000-125 (instructivo y formato 458) “Flujos de caja contractuales y medición estándar del riesgo de liquidez.</w:t>
      </w:r>
      <w:r>
        <w:rPr>
          <w:rFonts w:ascii="Palatino Linotype" w:hAnsi="Palatino Linotype"/>
          <w:sz w:val="20"/>
          <w:szCs w:val="20"/>
        </w:rPr>
        <w:t xml:space="preserve"> </w:t>
      </w:r>
      <w:hyperlink r:id="rId486" w:history="1">
        <w:r w:rsidRPr="00BC3C12">
          <w:rPr>
            <w:rStyle w:val="Hyperlink"/>
            <w:rFonts w:ascii="Palatino Linotype" w:hAnsi="Palatino Linotype"/>
            <w:sz w:val="20"/>
            <w:szCs w:val="20"/>
          </w:rPr>
          <w:t>http://www.superfinanciera.gov.co/NormativaFinanciera/Archivos/ce044_11.doc</w:t>
        </w:r>
      </w:hyperlink>
    </w:p>
    <w:p w:rsidR="00A03944" w:rsidRPr="00C76031" w:rsidRDefault="00A03944" w:rsidP="00C76031">
      <w:pPr>
        <w:pStyle w:val="Cuerpovademecum"/>
      </w:pPr>
    </w:p>
    <w:p w:rsidR="00A03944" w:rsidRPr="001B1004" w:rsidRDefault="00A03944" w:rsidP="00A03944">
      <w:pPr>
        <w:autoSpaceDE w:val="0"/>
        <w:autoSpaceDN w:val="0"/>
        <w:adjustRightInd w:val="0"/>
        <w:rPr>
          <w:rStyle w:val="Estilo1Car"/>
          <w:sz w:val="20"/>
          <w:szCs w:val="20"/>
        </w:rPr>
      </w:pPr>
      <w:r w:rsidRPr="001B1004">
        <w:rPr>
          <w:rStyle w:val="Estilo1Car"/>
          <w:sz w:val="20"/>
          <w:szCs w:val="20"/>
        </w:rPr>
        <w:t>Circular Externa 0</w:t>
      </w:r>
      <w:r>
        <w:rPr>
          <w:rStyle w:val="Estilo1Car"/>
          <w:sz w:val="20"/>
          <w:szCs w:val="20"/>
        </w:rPr>
        <w:t>30</w:t>
      </w:r>
      <w:r w:rsidRPr="001B1004">
        <w:rPr>
          <w:rStyle w:val="Estilo1Car"/>
          <w:sz w:val="20"/>
          <w:szCs w:val="20"/>
        </w:rPr>
        <w:t xml:space="preserve"> de 2011</w:t>
      </w:r>
    </w:p>
    <w:p w:rsidR="00A03944" w:rsidRDefault="00A03944" w:rsidP="00A03944">
      <w:pPr>
        <w:pStyle w:val="Cuerpovademecum"/>
        <w:rPr>
          <w:szCs w:val="20"/>
        </w:rPr>
      </w:pPr>
      <w:r w:rsidRPr="009E3032">
        <w:rPr>
          <w:szCs w:val="20"/>
        </w:rPr>
        <w:t>Incorpora las disposiciones de la Circular Externa 8 de 2007 en el Capítulo XIII de la Circular Básica Contable y Financiera y se ajustan algunas proformas relacionadas con el cálculo del patrimonio técnico y de la relación de solvencia de las sociedades comisionistas de bolsa de valores.</w:t>
      </w:r>
      <w:r>
        <w:rPr>
          <w:szCs w:val="20"/>
        </w:rPr>
        <w:t xml:space="preserve"> </w:t>
      </w:r>
      <w:hyperlink r:id="rId487" w:history="1">
        <w:r w:rsidRPr="00BC3C12">
          <w:rPr>
            <w:rStyle w:val="Hyperlink"/>
            <w:szCs w:val="20"/>
          </w:rPr>
          <w:t>http://www.superfinanciera.gov.co/NormativaFinanciera/Archivos/ce030_11.doc</w:t>
        </w:r>
      </w:hyperlink>
    </w:p>
    <w:p w:rsidR="00A03944" w:rsidRDefault="00A03944" w:rsidP="00A03944">
      <w:pPr>
        <w:pStyle w:val="Cuerpovademecum"/>
        <w:rPr>
          <w:szCs w:val="20"/>
        </w:rPr>
      </w:pPr>
    </w:p>
    <w:p w:rsidR="00A03944" w:rsidRPr="009F78AB" w:rsidRDefault="00A03944" w:rsidP="00A03944">
      <w:pPr>
        <w:pStyle w:val="Cuerpovademecum"/>
        <w:jc w:val="center"/>
        <w:rPr>
          <w:sz w:val="40"/>
          <w:szCs w:val="40"/>
        </w:rPr>
      </w:pPr>
      <w:r w:rsidRPr="009F78AB">
        <w:rPr>
          <w:sz w:val="40"/>
          <w:szCs w:val="40"/>
          <w:lang w:val="es-CO"/>
        </w:rPr>
        <w:sym w:font="Wingdings 2" w:char="F068"/>
      </w:r>
    </w:p>
    <w:p w:rsidR="00A03944" w:rsidRPr="00C76031" w:rsidRDefault="00A03944" w:rsidP="00C76031">
      <w:pPr>
        <w:pStyle w:val="Cuerpovademecum"/>
      </w:pPr>
    </w:p>
    <w:p w:rsidR="00A03944" w:rsidRDefault="00A03944" w:rsidP="00A03944">
      <w:pPr>
        <w:pStyle w:val="Cuerpovademecum"/>
        <w:rPr>
          <w:b/>
          <w:color w:val="984806"/>
          <w:szCs w:val="20"/>
        </w:rPr>
      </w:pPr>
      <w:r w:rsidRPr="00985D27">
        <w:rPr>
          <w:b/>
          <w:color w:val="984806"/>
          <w:szCs w:val="20"/>
        </w:rPr>
        <w:t>BOLSA DE VALORES</w:t>
      </w:r>
    </w:p>
    <w:p w:rsidR="00A03944" w:rsidRDefault="00A03944" w:rsidP="00A03944">
      <w:pPr>
        <w:pStyle w:val="Cuerpovademecum"/>
        <w:rPr>
          <w:b/>
          <w:color w:val="984806"/>
          <w:szCs w:val="20"/>
        </w:rPr>
      </w:pPr>
      <w:r>
        <w:rPr>
          <w:b/>
          <w:color w:val="984806"/>
          <w:szCs w:val="20"/>
        </w:rPr>
        <w:t>Mila en cifras</w:t>
      </w:r>
    </w:p>
    <w:p w:rsidR="00A03944" w:rsidRDefault="00A03944" w:rsidP="00A03944">
      <w:pPr>
        <w:pStyle w:val="Cuerpovademecum"/>
      </w:pPr>
      <w:r w:rsidRPr="000B5BDA">
        <w:t>Informe consolidado de los principales indicadores del Mercado Integrado Latinoamericano.</w:t>
      </w:r>
      <w:r>
        <w:t xml:space="preserve"> </w:t>
      </w:r>
      <w:hyperlink r:id="rId488" w:history="1">
        <w:r w:rsidRPr="00BC3C12">
          <w:rPr>
            <w:rStyle w:val="Hyperlink"/>
          </w:rPr>
          <w:t>http://mercadointegrado.com/media/uploads/document/new/038-11-mila-en-cifras-may-oct.pdf</w:t>
        </w:r>
      </w:hyperlink>
    </w:p>
    <w:p w:rsidR="00A03944" w:rsidRDefault="00A03944" w:rsidP="00A03944">
      <w:pPr>
        <w:pStyle w:val="Cuerpovademecum"/>
        <w:rPr>
          <w:b/>
          <w:color w:val="984806"/>
          <w:szCs w:val="20"/>
        </w:rPr>
      </w:pPr>
    </w:p>
    <w:p w:rsidR="00A03944" w:rsidRPr="00352599" w:rsidRDefault="00A03944" w:rsidP="00A03944">
      <w:pPr>
        <w:pStyle w:val="Cuerpovademecum"/>
        <w:rPr>
          <w:b/>
          <w:color w:val="984806"/>
          <w:szCs w:val="20"/>
        </w:rPr>
      </w:pPr>
      <w:r w:rsidRPr="00352599">
        <w:rPr>
          <w:b/>
          <w:color w:val="984806"/>
          <w:szCs w:val="20"/>
        </w:rPr>
        <w:t>Aplicación Regimen Cambiario en Colombia</w:t>
      </w:r>
    </w:p>
    <w:p w:rsidR="00A03944" w:rsidRDefault="00A03944" w:rsidP="00A03944">
      <w:pPr>
        <w:pStyle w:val="Cuerpovademecum"/>
      </w:pPr>
      <w:r>
        <w:t>L</w:t>
      </w:r>
      <w:r w:rsidRPr="00352599">
        <w:t>a Circular Reglamentaria Externa DCIN-83 del 15 de septiembre de 2011 del Banco de la República de Colombia define la aplicación del regimen cambiario en Colombia para MILA</w:t>
      </w:r>
      <w:r>
        <w:t xml:space="preserve">. </w:t>
      </w:r>
      <w:hyperlink r:id="rId489" w:history="1">
        <w:r w:rsidRPr="00BC3C12">
          <w:rPr>
            <w:rStyle w:val="Hyperlink"/>
          </w:rPr>
          <w:t>http://mercadointegrado.com/media/uploads/document/new/aplicacion-regimen-cambiario-mila-11-oct-11-bcs-y-bvl.pdf</w:t>
        </w:r>
      </w:hyperlink>
    </w:p>
    <w:p w:rsidR="00A03944" w:rsidRPr="00876795" w:rsidRDefault="00A03944" w:rsidP="00A03944">
      <w:pPr>
        <w:pStyle w:val="Cuerpovademecum"/>
        <w:rPr>
          <w:szCs w:val="20"/>
        </w:rPr>
      </w:pPr>
    </w:p>
    <w:p w:rsidR="00A03944" w:rsidRPr="00FF6D66" w:rsidRDefault="00A03944" w:rsidP="00A03944">
      <w:pPr>
        <w:pStyle w:val="Estilo10"/>
        <w:jc w:val="center"/>
        <w:rPr>
          <w:rFonts w:cs="Palatino Linotype"/>
          <w:b w:val="0"/>
          <w:color w:val="auto"/>
          <w:sz w:val="40"/>
          <w:szCs w:val="40"/>
          <w:lang w:val="es-CO"/>
        </w:rPr>
      </w:pPr>
      <w:r w:rsidRPr="00FF6D66">
        <w:rPr>
          <w:rFonts w:cs="Palatino Linotype"/>
          <w:b w:val="0"/>
          <w:color w:val="auto"/>
          <w:sz w:val="40"/>
          <w:szCs w:val="40"/>
          <w:lang w:val="es-CO"/>
        </w:rPr>
        <w:sym w:font="Wingdings 2" w:char="F068"/>
      </w:r>
    </w:p>
    <w:p w:rsidR="00A03944" w:rsidRPr="00985D27" w:rsidRDefault="00A03944" w:rsidP="00A03944">
      <w:pPr>
        <w:pStyle w:val="Cuerpovademecum"/>
        <w:rPr>
          <w:szCs w:val="20"/>
          <w:lang w:val="es-CO"/>
        </w:rPr>
      </w:pPr>
    </w:p>
    <w:p w:rsidR="00A03944" w:rsidRPr="00876795" w:rsidRDefault="00A03944" w:rsidP="00A03944">
      <w:pPr>
        <w:pStyle w:val="Estilo10"/>
        <w:rPr>
          <w:lang w:val="en-US"/>
        </w:rPr>
      </w:pPr>
      <w:r w:rsidRPr="00876795">
        <w:rPr>
          <w:lang w:val="en-US"/>
        </w:rPr>
        <w:t>INTERNACIONAL</w:t>
      </w:r>
    </w:p>
    <w:p w:rsidR="00A03944" w:rsidRPr="00876795" w:rsidRDefault="00A03944" w:rsidP="00A03944">
      <w:pPr>
        <w:pStyle w:val="Cuerpovademecum"/>
        <w:rPr>
          <w:b/>
          <w:color w:val="984806"/>
          <w:szCs w:val="20"/>
          <w:lang w:val="en-US"/>
        </w:rPr>
      </w:pPr>
      <w:r w:rsidRPr="00876795">
        <w:rPr>
          <w:b/>
          <w:color w:val="984806"/>
          <w:szCs w:val="20"/>
          <w:lang w:val="en-US"/>
        </w:rPr>
        <w:t>G-20</w:t>
      </w:r>
    </w:p>
    <w:p w:rsidR="00A03944" w:rsidRPr="005C78B1" w:rsidRDefault="00A03944" w:rsidP="003A4321">
      <w:pPr>
        <w:pStyle w:val="Estilo10"/>
        <w:rPr>
          <w:lang w:val="en-US"/>
        </w:rPr>
      </w:pPr>
      <w:r w:rsidRPr="005C78B1">
        <w:rPr>
          <w:lang w:val="en-US"/>
        </w:rPr>
        <w:t>Communiqué - The Cannes Action Plan for Growth and Jobs</w:t>
      </w:r>
    </w:p>
    <w:p w:rsidR="00A03944" w:rsidRPr="00FC2BD8" w:rsidRDefault="00A03944" w:rsidP="00A03944">
      <w:pPr>
        <w:pStyle w:val="NoSpacing"/>
        <w:jc w:val="both"/>
        <w:rPr>
          <w:rStyle w:val="Hyperlink"/>
          <w:rFonts w:ascii="Calibri" w:hAnsi="Calibri" w:cs="Calibri"/>
          <w:color w:val="000000"/>
          <w:sz w:val="23"/>
          <w:szCs w:val="23"/>
          <w:u w:val="none"/>
          <w:lang w:val="en-GB"/>
        </w:rPr>
      </w:pPr>
      <w:r w:rsidRPr="0014118A">
        <w:rPr>
          <w:rFonts w:ascii="Palatino Linotype" w:hAnsi="Palatino Linotype"/>
          <w:sz w:val="20"/>
          <w:szCs w:val="20"/>
          <w:lang w:val="en-US"/>
        </w:rPr>
        <w:t>The global economy has entered a new and difficult phase. Global growth has weakened, downside risks have heightened, and confidence has waned. Uncertainty over the sustainability of public debt levels in some advanced economies has increased, and the rebalancing in demand from the public to the private sector and from the external to the domestic sector has not materialized.</w:t>
      </w:r>
      <w:r w:rsidRPr="0014118A">
        <w:rPr>
          <w:rFonts w:ascii="Calibri" w:hAnsi="Calibri" w:cs="Calibri"/>
          <w:color w:val="000000"/>
          <w:sz w:val="23"/>
          <w:szCs w:val="23"/>
          <w:lang w:val="en-GB"/>
        </w:rPr>
        <w:t xml:space="preserve"> </w:t>
      </w:r>
      <w:hyperlink r:id="rId490" w:history="1">
        <w:r w:rsidRPr="00CF63A0">
          <w:rPr>
            <w:rStyle w:val="Hyperlink"/>
            <w:rFonts w:ascii="Palatino Linotype" w:hAnsi="Palatino Linotype"/>
            <w:sz w:val="20"/>
            <w:szCs w:val="20"/>
            <w:lang w:val="en-GB"/>
          </w:rPr>
          <w:t>http://www.g20.org/Documents2011/11/Cannes%20Action%20plan%204%20November%202011.p</w:t>
        </w:r>
        <w:r w:rsidR="00CF63A0" w:rsidRPr="00CF63A0">
          <w:rPr>
            <w:rStyle w:val="Hyperlink"/>
            <w:rFonts w:ascii="Palatino Linotype" w:hAnsi="Palatino Linotype"/>
            <w:sz w:val="20"/>
            <w:szCs w:val="20"/>
            <w:lang w:val="en-GB"/>
          </w:rPr>
          <w:t>d</w:t>
        </w:r>
        <w:r w:rsidRPr="00CF63A0">
          <w:rPr>
            <w:rStyle w:val="Hyperlink"/>
            <w:rFonts w:ascii="Palatino Linotype" w:hAnsi="Palatino Linotype"/>
            <w:sz w:val="20"/>
            <w:szCs w:val="20"/>
            <w:lang w:val="en-GB"/>
          </w:rPr>
          <w:t>f</w:t>
        </w:r>
      </w:hyperlink>
    </w:p>
    <w:p w:rsidR="00A03944" w:rsidRPr="005C78B1" w:rsidRDefault="00A03944" w:rsidP="00CF63A0">
      <w:pPr>
        <w:pStyle w:val="Cuerpovademecum"/>
        <w:rPr>
          <w:rStyle w:val="Estilo1Car"/>
          <w:b w:val="0"/>
          <w:color w:val="auto"/>
          <w:lang w:val="en-US"/>
        </w:rPr>
      </w:pPr>
    </w:p>
    <w:p w:rsidR="00A03944" w:rsidRDefault="00A03944" w:rsidP="00A03944">
      <w:pPr>
        <w:autoSpaceDE w:val="0"/>
        <w:autoSpaceDN w:val="0"/>
        <w:adjustRightInd w:val="0"/>
        <w:rPr>
          <w:rStyle w:val="Estilo1Car"/>
          <w:rFonts w:eastAsia="Calibri"/>
          <w:sz w:val="20"/>
          <w:szCs w:val="20"/>
          <w:lang w:val="en-US"/>
        </w:rPr>
      </w:pPr>
      <w:r w:rsidRPr="005E7815">
        <w:rPr>
          <w:rStyle w:val="Estilo1Car"/>
          <w:rFonts w:eastAsia="Calibri"/>
          <w:sz w:val="20"/>
          <w:szCs w:val="20"/>
          <w:lang w:val="en-US"/>
        </w:rPr>
        <w:t>Communiqué - G20 Leaders Summit – Cannes – 3-4 November 2011</w:t>
      </w:r>
      <w:r>
        <w:rPr>
          <w:rStyle w:val="Estilo1Car"/>
          <w:rFonts w:eastAsia="Calibri"/>
          <w:sz w:val="20"/>
          <w:szCs w:val="20"/>
          <w:lang w:val="en-US"/>
        </w:rPr>
        <w:t xml:space="preserve">. </w:t>
      </w:r>
      <w:hyperlink r:id="rId491" w:history="1">
        <w:r w:rsidRPr="00BC3C12">
          <w:rPr>
            <w:rStyle w:val="Hyperlink"/>
            <w:rFonts w:ascii="Palatino Linotype" w:eastAsia="Calibri" w:hAnsi="Palatino Linotype"/>
            <w:sz w:val="20"/>
            <w:szCs w:val="20"/>
            <w:lang w:val="en-US"/>
          </w:rPr>
          <w:t>http://www.g20.org/Documents2011/11/Cannes%20Leaders%20Communiqué%204%20November%202011.pdf</w:t>
        </w:r>
      </w:hyperlink>
    </w:p>
    <w:p w:rsidR="00A03944" w:rsidRPr="005C78B1" w:rsidRDefault="00A03944" w:rsidP="00CF63A0">
      <w:pPr>
        <w:pStyle w:val="Cuerpovademecum"/>
        <w:rPr>
          <w:rStyle w:val="Estilo1Car"/>
          <w:rFonts w:eastAsia="Calibri"/>
          <w:b w:val="0"/>
          <w:color w:val="auto"/>
          <w:lang w:val="en-US"/>
        </w:rPr>
      </w:pPr>
    </w:p>
    <w:p w:rsidR="00A03944" w:rsidRDefault="00A03944" w:rsidP="00A03944">
      <w:pPr>
        <w:autoSpaceDE w:val="0"/>
        <w:autoSpaceDN w:val="0"/>
        <w:adjustRightInd w:val="0"/>
        <w:rPr>
          <w:rStyle w:val="Estilo1Car"/>
          <w:rFonts w:eastAsia="Calibri"/>
          <w:sz w:val="20"/>
          <w:szCs w:val="20"/>
          <w:lang w:val="en-US"/>
        </w:rPr>
      </w:pPr>
      <w:r w:rsidRPr="00361592">
        <w:rPr>
          <w:rStyle w:val="Estilo1Car"/>
          <w:rFonts w:eastAsia="Calibri"/>
          <w:sz w:val="20"/>
          <w:szCs w:val="20"/>
          <w:lang w:val="en-US"/>
        </w:rPr>
        <w:t>Infrastructure Action Plan</w:t>
      </w:r>
    </w:p>
    <w:p w:rsidR="00A03944" w:rsidRDefault="00A03944" w:rsidP="00A03944">
      <w:pPr>
        <w:autoSpaceDE w:val="0"/>
        <w:autoSpaceDN w:val="0"/>
        <w:adjustRightInd w:val="0"/>
        <w:jc w:val="both"/>
        <w:rPr>
          <w:rFonts w:ascii="Palatino Linotype" w:hAnsi="Palatino Linotype"/>
          <w:sz w:val="20"/>
          <w:szCs w:val="20"/>
          <w:lang w:val="en-US"/>
        </w:rPr>
      </w:pPr>
      <w:proofErr w:type="gramStart"/>
      <w:r w:rsidRPr="009D3329">
        <w:rPr>
          <w:rFonts w:ascii="Palatino Linotype" w:hAnsi="Palatino Linotype"/>
          <w:sz w:val="20"/>
          <w:szCs w:val="20"/>
          <w:lang w:val="en-US"/>
        </w:rPr>
        <w:t>Submission to the g20 by the mdb working group on infrastructure.</w:t>
      </w:r>
      <w:proofErr w:type="gramEnd"/>
      <w:r w:rsidRPr="009D3329">
        <w:rPr>
          <w:rFonts w:ascii="Palatino Linotype" w:hAnsi="Palatino Linotype"/>
          <w:sz w:val="20"/>
          <w:szCs w:val="20"/>
          <w:lang w:val="en-US"/>
        </w:rPr>
        <w:t xml:space="preserve"> October 2011.</w:t>
      </w:r>
      <w:r>
        <w:rPr>
          <w:rFonts w:ascii="Palatino Linotype" w:hAnsi="Palatino Linotype"/>
          <w:sz w:val="20"/>
          <w:szCs w:val="20"/>
          <w:lang w:val="en-US"/>
        </w:rPr>
        <w:t xml:space="preserve"> </w:t>
      </w:r>
      <w:r w:rsidRPr="004C42F0">
        <w:rPr>
          <w:rFonts w:ascii="Palatino Linotype" w:hAnsi="Palatino Linotype"/>
          <w:sz w:val="20"/>
          <w:szCs w:val="20"/>
          <w:lang w:val="en-US"/>
        </w:rPr>
        <w:t>The MDB Action Plan reflects extensive analysis and collaboration among the multilateral development banks and follows on a background report on infrastructure issues in developing countries provided to the G20 in June 2011. It describes an ambitious and concrete set of initiatives aimed at (i) unlocking the infrastructure project pipeline, notably to allow for increased private sector participation and financing, and (ii) improving infrastructure spending efficiency.</w:t>
      </w:r>
      <w:r>
        <w:rPr>
          <w:rFonts w:ascii="Palatino Linotype" w:hAnsi="Palatino Linotype"/>
          <w:sz w:val="20"/>
          <w:szCs w:val="20"/>
          <w:lang w:val="en-US"/>
        </w:rPr>
        <w:t xml:space="preserve"> </w:t>
      </w:r>
    </w:p>
    <w:p w:rsidR="00A03944" w:rsidRPr="00C032EF" w:rsidRDefault="00A03944" w:rsidP="00A03944">
      <w:pPr>
        <w:autoSpaceDE w:val="0"/>
        <w:autoSpaceDN w:val="0"/>
        <w:adjustRightInd w:val="0"/>
        <w:jc w:val="both"/>
        <w:rPr>
          <w:rFonts w:ascii="Palatino Linotype" w:hAnsi="Palatino Linotype" w:cs="Cambria"/>
          <w:color w:val="000000"/>
          <w:sz w:val="20"/>
          <w:szCs w:val="20"/>
          <w:lang w:val="en-GB"/>
        </w:rPr>
      </w:pPr>
      <w:hyperlink r:id="rId492" w:history="1">
        <w:r w:rsidRPr="00C032EF">
          <w:rPr>
            <w:rStyle w:val="Hyperlink"/>
            <w:rFonts w:ascii="Palatino Linotype" w:hAnsi="Palatino Linotype" w:cs="Cambria"/>
            <w:sz w:val="20"/>
            <w:szCs w:val="20"/>
            <w:lang w:val="en-GB"/>
          </w:rPr>
          <w:t>http://www.g20.org/Documents2011/11/MDBs%20Infrastructure%20Action%20Plan.pdf</w:t>
        </w:r>
      </w:hyperlink>
    </w:p>
    <w:p w:rsidR="00A03944" w:rsidRPr="00876795" w:rsidRDefault="00A03944" w:rsidP="00A03944">
      <w:pPr>
        <w:pStyle w:val="NoSpacing"/>
        <w:jc w:val="both"/>
        <w:rPr>
          <w:rFonts w:ascii="Palatino Linotype" w:hAnsi="Palatino Linotype"/>
          <w:sz w:val="20"/>
          <w:szCs w:val="20"/>
          <w:lang w:val="en-US"/>
        </w:rPr>
      </w:pPr>
    </w:p>
    <w:p w:rsidR="00A03944" w:rsidRPr="00E53117" w:rsidRDefault="00A03944" w:rsidP="00A03944">
      <w:pPr>
        <w:pStyle w:val="Cuerpovademecum"/>
        <w:jc w:val="center"/>
        <w:rPr>
          <w:sz w:val="40"/>
          <w:szCs w:val="40"/>
        </w:rPr>
      </w:pPr>
      <w:r w:rsidRPr="00E53117">
        <w:rPr>
          <w:sz w:val="40"/>
          <w:szCs w:val="40"/>
          <w:lang w:val="es-CO"/>
        </w:rPr>
        <w:sym w:font="Wingdings 2" w:char="F068"/>
      </w:r>
    </w:p>
    <w:p w:rsidR="00A03944" w:rsidRPr="00985D27" w:rsidRDefault="00A03944" w:rsidP="00A03944">
      <w:pPr>
        <w:pStyle w:val="NoSpacing"/>
        <w:jc w:val="both"/>
        <w:rPr>
          <w:rFonts w:ascii="Palatino Linotype" w:hAnsi="Palatino Linotype"/>
          <w:sz w:val="20"/>
          <w:szCs w:val="20"/>
        </w:rPr>
      </w:pPr>
    </w:p>
    <w:p w:rsidR="00A03944" w:rsidRPr="00CE5FF4" w:rsidRDefault="00A03944" w:rsidP="00A03944">
      <w:pPr>
        <w:pStyle w:val="Estilo10"/>
        <w:rPr>
          <w:rStyle w:val="Estilo1Car"/>
          <w:lang w:val="en-GB"/>
        </w:rPr>
      </w:pPr>
      <w:r w:rsidRPr="00CE5FF4">
        <w:rPr>
          <w:rStyle w:val="Estilo1Car"/>
          <w:lang w:val="en-GB"/>
        </w:rPr>
        <w:t>BANCO DE PAGOS INTERNACIONALES</w:t>
      </w:r>
    </w:p>
    <w:p w:rsidR="00A03944" w:rsidRDefault="00A03944" w:rsidP="00A03944">
      <w:pPr>
        <w:pStyle w:val="Estilo10"/>
        <w:rPr>
          <w:lang w:val="en"/>
        </w:rPr>
      </w:pPr>
      <w:r>
        <w:rPr>
          <w:lang w:val="en"/>
        </w:rPr>
        <w:t xml:space="preserve">Basel III counterparty credit risk - Frequently asked questions - </w:t>
      </w:r>
      <w:r w:rsidRPr="00D33201">
        <w:rPr>
          <w:lang w:val="en"/>
        </w:rPr>
        <w:t>November 2011</w:t>
      </w:r>
    </w:p>
    <w:p w:rsidR="00A03944" w:rsidRPr="005C78B1" w:rsidRDefault="00A03944" w:rsidP="00EF4FCD">
      <w:pPr>
        <w:pStyle w:val="Cuerpovademecum"/>
        <w:rPr>
          <w:lang w:val="en-US"/>
        </w:rPr>
      </w:pPr>
      <w:r w:rsidRPr="005C78B1">
        <w:rPr>
          <w:lang w:val="en-US"/>
        </w:rPr>
        <w:t xml:space="preserve">This document sets out the first set of frequently asked questions that relate to the counterparty credit risk sections of the Basel III rules text. The questions and answers are grouped according to the relevant paragraphs of the rules text.  </w:t>
      </w:r>
      <w:hyperlink r:id="rId493" w:history="1">
        <w:r w:rsidRPr="005C78B1">
          <w:rPr>
            <w:rStyle w:val="Hyperlink"/>
            <w:lang w:val="en-US"/>
          </w:rPr>
          <w:t>http://www.bis.org/publ/bcbs209.pdf</w:t>
        </w:r>
      </w:hyperlink>
    </w:p>
    <w:p w:rsidR="00A03944" w:rsidRPr="003940F8" w:rsidRDefault="00A03944" w:rsidP="00EF4FCD">
      <w:pPr>
        <w:pStyle w:val="Cuerpovademecum"/>
        <w:rPr>
          <w:lang w:val="en-GB"/>
        </w:rPr>
      </w:pPr>
    </w:p>
    <w:p w:rsidR="00A03944" w:rsidRDefault="00A03944" w:rsidP="00A03944">
      <w:pPr>
        <w:pStyle w:val="Estilo10"/>
        <w:rPr>
          <w:lang w:val="en"/>
        </w:rPr>
      </w:pPr>
      <w:r w:rsidRPr="003940F8">
        <w:rPr>
          <w:lang w:val="en"/>
        </w:rPr>
        <w:lastRenderedPageBreak/>
        <w:t>The macrofinancial implications of alternative configurations for access to central counterparties in OTC derivatives markets</w:t>
      </w:r>
    </w:p>
    <w:p w:rsidR="00A03944" w:rsidRPr="00C65CD2" w:rsidRDefault="00A03944" w:rsidP="00A03944">
      <w:pPr>
        <w:pStyle w:val="Estilo10"/>
        <w:jc w:val="both"/>
        <w:rPr>
          <w:b w:val="0"/>
          <w:color w:val="auto"/>
          <w:lang w:val="en-US"/>
        </w:rPr>
      </w:pPr>
      <w:r w:rsidRPr="00621280">
        <w:rPr>
          <w:b w:val="0"/>
          <w:color w:val="auto"/>
          <w:lang w:val="en-US"/>
        </w:rPr>
        <w:t xml:space="preserve">The G-20 leaders' commitment that all standardised over-the-counter (OTC) derivatives will be centrally cleared by the end of 2012 is intended to increase the safety and resilience of the global financial system. Achieving these objectives depends importantly on the arrangements through which market participants obtain access to central clearing. Such arrangements could include increased use of existing global CCPs; the establishment of domestic CCPs in a number of jurisdictions; and the possible construction of links between CCPs. This report analyses the potential implications for financial stability and efficiency of these alternative access arrangements </w:t>
      </w:r>
      <w:r w:rsidRPr="00C65CD2">
        <w:rPr>
          <w:b w:val="0"/>
          <w:color w:val="auto"/>
          <w:lang w:val="en-US"/>
        </w:rPr>
        <w:t xml:space="preserve">to CCPs. </w:t>
      </w:r>
      <w:hyperlink r:id="rId494" w:history="1">
        <w:r w:rsidRPr="00C65CD2">
          <w:rPr>
            <w:rStyle w:val="Hyperlink"/>
            <w:b w:val="0"/>
            <w:lang w:val="en-US"/>
          </w:rPr>
          <w:t>http://www.bis.org/publ/cgfs46.pdf</w:t>
        </w:r>
      </w:hyperlink>
    </w:p>
    <w:p w:rsidR="00A03944" w:rsidRDefault="00A03944" w:rsidP="00C76031">
      <w:pPr>
        <w:pStyle w:val="Cuerpovademecum"/>
        <w:rPr>
          <w:lang w:val="en"/>
        </w:rPr>
      </w:pPr>
    </w:p>
    <w:p w:rsidR="00A03944" w:rsidRDefault="00A03944" w:rsidP="00A03944">
      <w:pPr>
        <w:pStyle w:val="Estilo10"/>
        <w:rPr>
          <w:lang w:val="en"/>
        </w:rPr>
      </w:pPr>
      <w:r w:rsidRPr="00180139">
        <w:rPr>
          <w:lang w:val="en"/>
        </w:rPr>
        <w:t>OTC derivatives market activity in the first half of 2011</w:t>
      </w:r>
      <w:r>
        <w:rPr>
          <w:lang w:val="en"/>
        </w:rPr>
        <w:t xml:space="preserve"> </w:t>
      </w:r>
    </w:p>
    <w:p w:rsidR="00A03944" w:rsidRPr="00180139" w:rsidRDefault="00A03944" w:rsidP="00A03944">
      <w:pPr>
        <w:pStyle w:val="Estilo10"/>
        <w:rPr>
          <w:rStyle w:val="Hyperlink"/>
          <w:b w:val="0"/>
          <w:lang w:val="en-US"/>
        </w:rPr>
      </w:pPr>
      <w:hyperlink r:id="rId495" w:history="1">
        <w:r w:rsidRPr="00180139">
          <w:rPr>
            <w:rStyle w:val="Hyperlink"/>
            <w:b w:val="0"/>
            <w:lang w:val="en-US"/>
          </w:rPr>
          <w:t>http://www.bis.org/publ/otc_hy1111.pdf</w:t>
        </w:r>
      </w:hyperlink>
    </w:p>
    <w:p w:rsidR="00A03944" w:rsidRPr="001538EB" w:rsidRDefault="00A03944" w:rsidP="00FF6D66">
      <w:pPr>
        <w:pStyle w:val="Cuerpovademecum"/>
        <w:rPr>
          <w:lang w:val="en"/>
        </w:rPr>
      </w:pPr>
    </w:p>
    <w:p w:rsidR="00A03944" w:rsidRPr="00E53117" w:rsidRDefault="00A03944" w:rsidP="00A03944">
      <w:pPr>
        <w:pStyle w:val="Cuerpovademecum"/>
        <w:jc w:val="center"/>
        <w:rPr>
          <w:sz w:val="40"/>
          <w:szCs w:val="40"/>
        </w:rPr>
      </w:pPr>
      <w:r w:rsidRPr="00E53117">
        <w:rPr>
          <w:sz w:val="40"/>
          <w:szCs w:val="40"/>
          <w:lang w:val="es-CO"/>
        </w:rPr>
        <w:sym w:font="Wingdings 2" w:char="F068"/>
      </w:r>
    </w:p>
    <w:p w:rsidR="00A03944" w:rsidRPr="00985D27" w:rsidRDefault="00A03944" w:rsidP="00A03944">
      <w:pPr>
        <w:pStyle w:val="Cuerpovademecum"/>
        <w:rPr>
          <w:szCs w:val="20"/>
          <w:lang w:val="en-US"/>
        </w:rPr>
      </w:pPr>
    </w:p>
    <w:p w:rsidR="00A03944" w:rsidRPr="00D1040F" w:rsidRDefault="00A03944" w:rsidP="00A03944">
      <w:pPr>
        <w:pStyle w:val="Estilo10"/>
        <w:rPr>
          <w:rStyle w:val="Estilo1Car"/>
          <w:lang w:val="en-GB"/>
        </w:rPr>
      </w:pPr>
      <w:r w:rsidRPr="00D1040F">
        <w:rPr>
          <w:rStyle w:val="Estilo1Car"/>
          <w:lang w:val="en-GB"/>
        </w:rPr>
        <w:t>SECURITIES AND EXCHANGE COMISSION (SEC)</w:t>
      </w:r>
    </w:p>
    <w:p w:rsidR="00A03944" w:rsidRPr="00D1040F" w:rsidRDefault="00A03944" w:rsidP="00A03944">
      <w:pPr>
        <w:pStyle w:val="Estilo10"/>
        <w:rPr>
          <w:rStyle w:val="Estilo1Car"/>
          <w:lang w:val="en-GB"/>
        </w:rPr>
      </w:pPr>
      <w:r w:rsidRPr="00D1040F">
        <w:rPr>
          <w:rStyle w:val="Estilo1Car"/>
          <w:lang w:val="en-GB"/>
        </w:rPr>
        <w:t>Guidance for Consulting with the Office of the Chief Accountant</w:t>
      </w:r>
    </w:p>
    <w:p w:rsidR="00A03944" w:rsidRDefault="00A03944" w:rsidP="00A03944">
      <w:pPr>
        <w:pStyle w:val="Cuerpovademecum"/>
        <w:rPr>
          <w:szCs w:val="20"/>
          <w:lang w:val="en-US"/>
        </w:rPr>
      </w:pPr>
      <w:r w:rsidRPr="00D1040F">
        <w:rPr>
          <w:szCs w:val="20"/>
          <w:lang w:val="en-US"/>
        </w:rPr>
        <w:t>The SEC staff encourages companies and their auditors to consult with the Office of the Chief Accountant (OCA) on accounting, financial reporting, and auditing concerns or questions, especially those involving unusual, complex, or innovative transactions for which no clear authoritative guidance exists as well as on issues regarding auditor independence.</w:t>
      </w:r>
      <w:r>
        <w:rPr>
          <w:szCs w:val="20"/>
          <w:lang w:val="en-US"/>
        </w:rPr>
        <w:t xml:space="preserve"> </w:t>
      </w:r>
      <w:hyperlink r:id="rId496" w:history="1">
        <w:r w:rsidRPr="00BC3C12">
          <w:rPr>
            <w:rStyle w:val="Hyperlink"/>
            <w:szCs w:val="20"/>
            <w:lang w:val="en-US"/>
          </w:rPr>
          <w:t>http://www.sec.gov/info/accountants/ocasubguidance.htm</w:t>
        </w:r>
      </w:hyperlink>
    </w:p>
    <w:p w:rsidR="00A03944" w:rsidRPr="005C78B1" w:rsidRDefault="00A03944" w:rsidP="00F73526">
      <w:pPr>
        <w:pStyle w:val="Cuerpovademecum"/>
        <w:rPr>
          <w:rStyle w:val="Estilo1Car"/>
          <w:b w:val="0"/>
          <w:color w:val="auto"/>
          <w:lang w:val="en-US"/>
        </w:rPr>
      </w:pPr>
    </w:p>
    <w:p w:rsidR="00A03944" w:rsidRPr="009750BC" w:rsidRDefault="00A03944" w:rsidP="00A03944">
      <w:pPr>
        <w:pStyle w:val="Estilo10"/>
        <w:jc w:val="both"/>
        <w:rPr>
          <w:rStyle w:val="Estilo1Car"/>
          <w:lang w:val="en-GB"/>
        </w:rPr>
      </w:pPr>
      <w:r w:rsidRPr="005C6B09">
        <w:rPr>
          <w:rStyle w:val="Estilo1Car"/>
          <w:bCs/>
          <w:lang w:val="en-GB"/>
        </w:rPr>
        <w:t xml:space="preserve">SEC Charges Multiple Hedge Fund Managers with Fraud in Inquiry Targeting Suspicious </w:t>
      </w:r>
      <w:r w:rsidRPr="009750BC">
        <w:rPr>
          <w:rStyle w:val="Estilo1Car"/>
          <w:lang w:val="en-GB"/>
        </w:rPr>
        <w:t>Investment Returns</w:t>
      </w:r>
    </w:p>
    <w:p w:rsidR="00A03944" w:rsidRPr="00D737B7" w:rsidRDefault="00A03944" w:rsidP="00A03944">
      <w:pPr>
        <w:pStyle w:val="Estilo10"/>
        <w:jc w:val="both"/>
        <w:rPr>
          <w:b w:val="0"/>
          <w:color w:val="auto"/>
          <w:lang w:val="en-US"/>
        </w:rPr>
      </w:pPr>
      <w:r w:rsidRPr="009750BC">
        <w:rPr>
          <w:b w:val="0"/>
          <w:color w:val="auto"/>
          <w:lang w:val="en-US"/>
        </w:rPr>
        <w:t xml:space="preserve">Washington, D.C., Dec. 1, 2011 — </w:t>
      </w:r>
      <w:proofErr w:type="gramStart"/>
      <w:r w:rsidRPr="009750BC">
        <w:rPr>
          <w:b w:val="0"/>
          <w:color w:val="auto"/>
          <w:lang w:val="en-US"/>
        </w:rPr>
        <w:t>As</w:t>
      </w:r>
      <w:proofErr w:type="gramEnd"/>
      <w:r w:rsidRPr="009750BC">
        <w:rPr>
          <w:b w:val="0"/>
          <w:color w:val="auto"/>
          <w:lang w:val="en-US"/>
        </w:rPr>
        <w:t xml:space="preserve"> part of an initiative to combat hedge fund fraud by identifying abnormal investment performance, the Securities and Exchange Commission today announced enforcement actions against three separate advisory firms and six individuals for various misconduct including improper use of fund assets, fraudulent valuations, and misrepresenting </w:t>
      </w:r>
      <w:r w:rsidRPr="00D737B7">
        <w:rPr>
          <w:b w:val="0"/>
          <w:color w:val="auto"/>
          <w:lang w:val="en-US"/>
        </w:rPr>
        <w:t xml:space="preserve">fund returns. </w:t>
      </w:r>
      <w:hyperlink r:id="rId497" w:history="1">
        <w:r w:rsidRPr="00D737B7">
          <w:rPr>
            <w:rStyle w:val="Hyperlink"/>
            <w:b w:val="0"/>
            <w:lang w:val="en-US"/>
          </w:rPr>
          <w:t>http://www.sec.gov/news/press/2011/2011-252.htm</w:t>
        </w:r>
      </w:hyperlink>
    </w:p>
    <w:p w:rsidR="00A03944" w:rsidRDefault="00A03944" w:rsidP="00A03944">
      <w:pPr>
        <w:pStyle w:val="Cuerpovademecum"/>
        <w:rPr>
          <w:szCs w:val="20"/>
          <w:lang w:val="en-US"/>
        </w:rPr>
      </w:pPr>
    </w:p>
    <w:p w:rsidR="00A03944" w:rsidRPr="00E53117" w:rsidRDefault="00A03944" w:rsidP="00A03944">
      <w:pPr>
        <w:pStyle w:val="Cuerpovademecum"/>
        <w:jc w:val="center"/>
        <w:rPr>
          <w:sz w:val="40"/>
          <w:szCs w:val="40"/>
        </w:rPr>
      </w:pPr>
      <w:r w:rsidRPr="00E53117">
        <w:rPr>
          <w:sz w:val="40"/>
          <w:szCs w:val="40"/>
          <w:lang w:val="es-CO"/>
        </w:rPr>
        <w:sym w:font="Wingdings 2" w:char="F068"/>
      </w:r>
    </w:p>
    <w:p w:rsidR="00A03944" w:rsidRPr="00985D27" w:rsidRDefault="00A03944" w:rsidP="00A03944">
      <w:pPr>
        <w:pStyle w:val="Cuerpovademecum"/>
        <w:rPr>
          <w:szCs w:val="20"/>
          <w:lang w:val="en-US"/>
        </w:rPr>
      </w:pPr>
    </w:p>
    <w:p w:rsidR="00A03944" w:rsidRPr="00206999" w:rsidRDefault="00A03944" w:rsidP="00A03944">
      <w:pPr>
        <w:pStyle w:val="Estilo10"/>
        <w:rPr>
          <w:rStyle w:val="Estilo1Car"/>
          <w:lang w:val="en-GB"/>
        </w:rPr>
      </w:pPr>
      <w:r w:rsidRPr="00206999">
        <w:rPr>
          <w:rStyle w:val="Estilo1Car"/>
          <w:lang w:val="en-GB"/>
        </w:rPr>
        <w:t xml:space="preserve">WORLD BANK </w:t>
      </w:r>
    </w:p>
    <w:p w:rsidR="00A03944" w:rsidRPr="00206999" w:rsidRDefault="00A03944" w:rsidP="00A03944">
      <w:pPr>
        <w:pStyle w:val="Estilo10"/>
        <w:rPr>
          <w:bCs/>
          <w:lang w:val="en-US"/>
        </w:rPr>
      </w:pPr>
      <w:r w:rsidRPr="00206999">
        <w:rPr>
          <w:rStyle w:val="Estilo1Car"/>
          <w:lang w:val="en-GB"/>
        </w:rPr>
        <w:t>World Bank Flash</w:t>
      </w:r>
      <w:r w:rsidRPr="00206999">
        <w:rPr>
          <w:bCs/>
          <w:lang w:val="en-US"/>
        </w:rPr>
        <w:t xml:space="preserve"> - Making Aid Work Better: Results, Accountability and Openness</w:t>
      </w:r>
    </w:p>
    <w:p w:rsidR="00A03944" w:rsidRDefault="00A03944" w:rsidP="00A03944">
      <w:pPr>
        <w:jc w:val="both"/>
        <w:outlineLvl w:val="0"/>
        <w:rPr>
          <w:rFonts w:ascii="Palatino Linotype" w:hAnsi="Palatino Linotype"/>
          <w:sz w:val="20"/>
          <w:szCs w:val="20"/>
          <w:lang w:val="en-US"/>
        </w:rPr>
      </w:pPr>
      <w:r w:rsidRPr="00206999">
        <w:rPr>
          <w:rFonts w:ascii="Palatino Linotype" w:hAnsi="Palatino Linotype"/>
          <w:sz w:val="20"/>
          <w:szCs w:val="20"/>
          <w:lang w:val="en-US"/>
        </w:rPr>
        <w:t>Helping countries achieve development results is at the heart of the World Bank’s work. At the upcoming High Level Forum on Aid Effectiveness in Busan, Korea from November 29th to December 1st, 2011 we will be focusing on how to make aid work better.  The World Bank has embraced and championed the global aid effectiveness agenda, and we are continuously improving our own processes at the country and institutional levels.</w:t>
      </w:r>
      <w:r>
        <w:rPr>
          <w:rFonts w:ascii="Palatino Linotype" w:hAnsi="Palatino Linotype"/>
          <w:sz w:val="20"/>
          <w:szCs w:val="20"/>
          <w:lang w:val="en-US"/>
        </w:rPr>
        <w:t xml:space="preserve"> </w:t>
      </w:r>
    </w:p>
    <w:p w:rsidR="00A03944" w:rsidRDefault="00A03944" w:rsidP="00A03944">
      <w:pPr>
        <w:jc w:val="both"/>
        <w:outlineLvl w:val="0"/>
        <w:rPr>
          <w:rFonts w:ascii="Palatino Linotype" w:hAnsi="Palatino Linotype"/>
          <w:sz w:val="20"/>
          <w:szCs w:val="20"/>
          <w:lang w:val="en-US"/>
        </w:rPr>
      </w:pPr>
      <w:hyperlink r:id="rId498" w:history="1">
        <w:r w:rsidRPr="00BC3C12">
          <w:rPr>
            <w:rStyle w:val="Hyperlink"/>
            <w:rFonts w:ascii="Palatino Linotype" w:hAnsi="Palatino Linotype"/>
            <w:sz w:val="20"/>
            <w:szCs w:val="20"/>
            <w:lang w:val="en-US"/>
          </w:rPr>
          <w:t>http://web.worldbank.org/WBSITE/EXTERNAL/NEWS/0,,contentMDK:23054286~pagePK:34370~piPK:34424~theSitePK:4607,00.html</w:t>
        </w:r>
      </w:hyperlink>
    </w:p>
    <w:p w:rsidR="00A03944" w:rsidRDefault="00A03944" w:rsidP="00A03944">
      <w:pPr>
        <w:jc w:val="both"/>
        <w:outlineLvl w:val="0"/>
        <w:rPr>
          <w:rFonts w:ascii="Palatino Linotype" w:hAnsi="Palatino Linotype"/>
          <w:sz w:val="20"/>
          <w:szCs w:val="20"/>
          <w:lang w:val="en-US"/>
        </w:rPr>
      </w:pPr>
    </w:p>
    <w:p w:rsidR="00A03944" w:rsidRDefault="00A03944" w:rsidP="00A03944">
      <w:pPr>
        <w:outlineLvl w:val="0"/>
        <w:rPr>
          <w:rFonts w:ascii="Palatino Linotype" w:hAnsi="Palatino Linotype"/>
          <w:b/>
          <w:bCs/>
          <w:color w:val="984806"/>
          <w:sz w:val="20"/>
          <w:szCs w:val="20"/>
          <w:lang w:val="en-US"/>
        </w:rPr>
      </w:pPr>
      <w:r w:rsidRPr="0061694B">
        <w:rPr>
          <w:rFonts w:ascii="Palatino Linotype" w:hAnsi="Palatino Linotype"/>
          <w:b/>
          <w:bCs/>
          <w:color w:val="984806"/>
          <w:sz w:val="20"/>
          <w:szCs w:val="20"/>
          <w:lang w:val="en-US"/>
        </w:rPr>
        <w:t>Accounting for Crisis: Public and Private Sector Perspectives</w:t>
      </w:r>
    </w:p>
    <w:p w:rsidR="00A03944" w:rsidRDefault="00A03944" w:rsidP="00A03944">
      <w:pPr>
        <w:jc w:val="both"/>
        <w:outlineLvl w:val="0"/>
        <w:rPr>
          <w:rFonts w:ascii="Palatino Linotype" w:hAnsi="Palatino Linotype"/>
          <w:sz w:val="20"/>
          <w:szCs w:val="20"/>
          <w:lang w:val="en-US"/>
        </w:rPr>
      </w:pPr>
      <w:r w:rsidRPr="002A6225">
        <w:rPr>
          <w:rFonts w:ascii="Palatino Linotype" w:hAnsi="Palatino Linotype"/>
          <w:sz w:val="20"/>
          <w:szCs w:val="20"/>
          <w:lang w:val="en-US"/>
        </w:rPr>
        <w:lastRenderedPageBreak/>
        <w:t xml:space="preserve">It’s difficult to overstate the global economic significance of the financial crisis. What started as a collapse of the sub-prime mortgage market in the United States quickly spread through the financial system, eroding the value of capital and undermining the creditworthiness of global financial </w:t>
      </w:r>
      <w:proofErr w:type="gramStart"/>
      <w:r w:rsidRPr="002A6225">
        <w:rPr>
          <w:rFonts w:ascii="Palatino Linotype" w:hAnsi="Palatino Linotype"/>
          <w:sz w:val="20"/>
          <w:szCs w:val="20"/>
          <w:lang w:val="en-US"/>
        </w:rPr>
        <w:t>institutions.</w:t>
      </w:r>
      <w:proofErr w:type="gramEnd"/>
      <w:r w:rsidRPr="002A6225">
        <w:rPr>
          <w:rFonts w:ascii="Palatino Linotype" w:hAnsi="Palatino Linotype"/>
          <w:sz w:val="20"/>
          <w:szCs w:val="20"/>
          <w:lang w:val="en-US"/>
        </w:rPr>
        <w:t xml:space="preserve"> Concerns about underlying asset valuations caused liquidity to dry up, making it difficult to finance transactions in the real economy and the financial sectors. This in turn resulted in a contraction in demand and employment, and a collapse in consumer and business confidence.</w:t>
      </w:r>
      <w:r>
        <w:rPr>
          <w:rFonts w:ascii="Palatino Linotype" w:hAnsi="Palatino Linotype"/>
          <w:sz w:val="20"/>
          <w:szCs w:val="20"/>
          <w:lang w:val="en-US"/>
        </w:rPr>
        <w:t xml:space="preserve"> </w:t>
      </w:r>
      <w:hyperlink r:id="rId499" w:history="1">
        <w:r w:rsidRPr="00BC3C12">
          <w:rPr>
            <w:rStyle w:val="Hyperlink"/>
            <w:rFonts w:ascii="Palatino Linotype" w:hAnsi="Palatino Linotype"/>
            <w:sz w:val="20"/>
            <w:szCs w:val="20"/>
            <w:lang w:val="en-US"/>
          </w:rPr>
          <w:t>http://web.worldbank.org/WBSITE/EXTERNAL/NEWS/0,,contentMDK:23050837~pagePK:34370~piPK:34424~theSitePK:4607,00.html</w:t>
        </w:r>
      </w:hyperlink>
    </w:p>
    <w:p w:rsidR="00FF6D66" w:rsidRDefault="00FF6D66" w:rsidP="00A03944">
      <w:pPr>
        <w:jc w:val="both"/>
        <w:outlineLvl w:val="0"/>
        <w:rPr>
          <w:rFonts w:ascii="Palatino Linotype" w:hAnsi="Palatino Linotype"/>
          <w:sz w:val="20"/>
          <w:szCs w:val="20"/>
          <w:lang w:val="en-US"/>
        </w:rPr>
      </w:pPr>
    </w:p>
    <w:p w:rsidR="00A03944" w:rsidRPr="00E53117" w:rsidRDefault="00A03944" w:rsidP="00A03944">
      <w:pPr>
        <w:pStyle w:val="Cuerpovademecum"/>
        <w:jc w:val="center"/>
        <w:rPr>
          <w:sz w:val="40"/>
          <w:szCs w:val="40"/>
        </w:rPr>
      </w:pPr>
      <w:r w:rsidRPr="00E53117">
        <w:rPr>
          <w:sz w:val="40"/>
          <w:szCs w:val="40"/>
          <w:lang w:val="es-CO"/>
        </w:rPr>
        <w:sym w:font="Wingdings 2" w:char="F068"/>
      </w:r>
    </w:p>
    <w:p w:rsidR="00A03944" w:rsidRPr="00985D27" w:rsidRDefault="00A03944" w:rsidP="00C76031">
      <w:pPr>
        <w:pStyle w:val="Cuerpovademecum"/>
        <w:rPr>
          <w:lang w:val="en-US"/>
        </w:rPr>
      </w:pPr>
    </w:p>
    <w:p w:rsidR="00A03944" w:rsidRPr="00985D27" w:rsidRDefault="00A03944" w:rsidP="00A03944">
      <w:pPr>
        <w:pStyle w:val="Estilo10"/>
      </w:pPr>
      <w:r w:rsidRPr="00985D27">
        <w:t>FONDO MONETARIO INTERNACIONAL</w:t>
      </w:r>
    </w:p>
    <w:p w:rsidR="00A03944" w:rsidRPr="00985D27" w:rsidRDefault="00A03944" w:rsidP="00A03944">
      <w:pPr>
        <w:autoSpaceDE w:val="0"/>
        <w:autoSpaceDN w:val="0"/>
        <w:adjustRightInd w:val="0"/>
        <w:rPr>
          <w:rFonts w:ascii="Palatino Linotype" w:hAnsi="Palatino Linotype"/>
          <w:b/>
          <w:color w:val="984806"/>
          <w:sz w:val="20"/>
          <w:szCs w:val="20"/>
          <w:lang w:val="es-CO"/>
        </w:rPr>
      </w:pPr>
      <w:r w:rsidRPr="00985D27">
        <w:rPr>
          <w:rFonts w:ascii="Palatino Linotype" w:hAnsi="Palatino Linotype"/>
          <w:b/>
          <w:color w:val="984806"/>
          <w:sz w:val="20"/>
          <w:szCs w:val="20"/>
          <w:lang w:val="es-CO"/>
        </w:rPr>
        <w:t xml:space="preserve">Perspectivas de la economía mundial </w:t>
      </w:r>
      <w:r>
        <w:rPr>
          <w:rFonts w:ascii="Palatino Linotype" w:hAnsi="Palatino Linotype"/>
          <w:b/>
          <w:color w:val="984806"/>
          <w:sz w:val="20"/>
          <w:szCs w:val="20"/>
          <w:lang w:val="es-CO"/>
        </w:rPr>
        <w:t>–</w:t>
      </w:r>
      <w:r w:rsidRPr="00985D27">
        <w:rPr>
          <w:rFonts w:ascii="Palatino Linotype" w:hAnsi="Palatino Linotype"/>
          <w:b/>
          <w:color w:val="984806"/>
          <w:sz w:val="20"/>
          <w:szCs w:val="20"/>
          <w:lang w:val="es-CO"/>
        </w:rPr>
        <w:t xml:space="preserve"> </w:t>
      </w:r>
      <w:r>
        <w:rPr>
          <w:rFonts w:ascii="Palatino Linotype" w:hAnsi="Palatino Linotype"/>
          <w:b/>
          <w:color w:val="984806"/>
          <w:sz w:val="20"/>
          <w:szCs w:val="20"/>
          <w:lang w:val="es-CO"/>
        </w:rPr>
        <w:t>septiembre</w:t>
      </w:r>
      <w:r w:rsidRPr="00985D27">
        <w:rPr>
          <w:rFonts w:ascii="Palatino Linotype" w:hAnsi="Palatino Linotype"/>
          <w:b/>
          <w:color w:val="984806"/>
          <w:sz w:val="20"/>
          <w:szCs w:val="20"/>
          <w:lang w:val="es-CO"/>
        </w:rPr>
        <w:t xml:space="preserve"> de 2011</w:t>
      </w:r>
    </w:p>
    <w:p w:rsidR="00A03944" w:rsidRPr="002B3927" w:rsidRDefault="00A03944" w:rsidP="00A03944">
      <w:pPr>
        <w:autoSpaceDE w:val="0"/>
        <w:autoSpaceDN w:val="0"/>
        <w:adjustRightInd w:val="0"/>
        <w:jc w:val="both"/>
        <w:rPr>
          <w:rFonts w:ascii="Palatino Linotype" w:hAnsi="Palatino Linotype" w:cs="AGaramondPro-Regular"/>
          <w:sz w:val="20"/>
          <w:szCs w:val="20"/>
        </w:rPr>
      </w:pPr>
      <w:r w:rsidRPr="002B3927">
        <w:rPr>
          <w:rFonts w:ascii="Palatino Linotype" w:hAnsi="Palatino Linotype" w:cs="AGaramondPro-Regular"/>
          <w:sz w:val="20"/>
          <w:szCs w:val="20"/>
        </w:rPr>
        <w:t xml:space="preserve">En comparación con la edición de abril pasado de </w:t>
      </w:r>
      <w:r w:rsidRPr="002B3927">
        <w:rPr>
          <w:rFonts w:ascii="Palatino Linotype" w:hAnsi="Palatino Linotype" w:cs="AGaramondPro-Italic"/>
          <w:iCs/>
          <w:sz w:val="20"/>
          <w:szCs w:val="20"/>
        </w:rPr>
        <w:t>Perspectivas de la economía mundial</w:t>
      </w:r>
      <w:r w:rsidRPr="002B3927">
        <w:rPr>
          <w:rFonts w:ascii="Palatino Linotype" w:hAnsi="Palatino Linotype" w:cs="AGaramondPro-Regular"/>
          <w:sz w:val="20"/>
          <w:szCs w:val="20"/>
        </w:rPr>
        <w:t>,</w:t>
      </w:r>
      <w:r>
        <w:rPr>
          <w:rFonts w:ascii="Palatino Linotype" w:hAnsi="Palatino Linotype" w:cs="AGaramondPro-Regular"/>
          <w:sz w:val="20"/>
          <w:szCs w:val="20"/>
        </w:rPr>
        <w:t xml:space="preserve"> </w:t>
      </w:r>
      <w:r w:rsidRPr="002B3927">
        <w:rPr>
          <w:rFonts w:ascii="Palatino Linotype" w:hAnsi="Palatino Linotype"/>
          <w:sz w:val="20"/>
          <w:szCs w:val="20"/>
        </w:rPr>
        <w:t xml:space="preserve">la recuperación económica es ahora mucho más incierta. La economía mundial está afectada por la confluencia de dos sucesos desfavorables. </w:t>
      </w:r>
    </w:p>
    <w:p w:rsidR="00A03944" w:rsidRPr="002B3927" w:rsidRDefault="00A03944" w:rsidP="00A03944">
      <w:pPr>
        <w:autoSpaceDE w:val="0"/>
        <w:autoSpaceDN w:val="0"/>
        <w:adjustRightInd w:val="0"/>
        <w:jc w:val="both"/>
        <w:rPr>
          <w:rStyle w:val="Hyperlink"/>
          <w:rFonts w:ascii="Palatino Linotype" w:hAnsi="Palatino Linotype" w:cs="AGaramondPro-Regular"/>
          <w:color w:val="auto"/>
          <w:sz w:val="20"/>
          <w:szCs w:val="20"/>
          <w:u w:val="none"/>
        </w:rPr>
      </w:pPr>
      <w:r w:rsidRPr="002B3927">
        <w:rPr>
          <w:rStyle w:val="Hyperlink"/>
          <w:rFonts w:ascii="Palatino Linotype" w:hAnsi="Palatino Linotype"/>
          <w:sz w:val="20"/>
          <w:szCs w:val="20"/>
        </w:rPr>
        <w:t>http://www.imf.org/external/spanish/pubs/ft/weo/2011/01/pdf/texts.pdf</w:t>
      </w:r>
    </w:p>
    <w:p w:rsidR="00A03944" w:rsidRPr="00A03944" w:rsidRDefault="00A03944" w:rsidP="00A03944">
      <w:pPr>
        <w:jc w:val="both"/>
        <w:outlineLvl w:val="0"/>
        <w:rPr>
          <w:rFonts w:ascii="Palatino Linotype" w:hAnsi="Palatino Linotype"/>
          <w:sz w:val="20"/>
          <w:szCs w:val="20"/>
        </w:rPr>
      </w:pPr>
    </w:p>
    <w:p w:rsidR="00A03944" w:rsidRPr="004641DA" w:rsidRDefault="00A03944" w:rsidP="00A03944">
      <w:pPr>
        <w:jc w:val="both"/>
        <w:outlineLvl w:val="0"/>
        <w:rPr>
          <w:rFonts w:ascii="Palatino Linotype" w:hAnsi="Palatino Linotype"/>
          <w:b/>
          <w:color w:val="984806"/>
          <w:sz w:val="20"/>
          <w:szCs w:val="20"/>
          <w:lang w:val="es-CO"/>
        </w:rPr>
      </w:pPr>
      <w:r w:rsidRPr="004641DA">
        <w:rPr>
          <w:rFonts w:ascii="Palatino Linotype" w:hAnsi="Palatino Linotype"/>
          <w:b/>
          <w:color w:val="984806"/>
          <w:sz w:val="20"/>
          <w:szCs w:val="20"/>
          <w:lang w:val="es-CO"/>
        </w:rPr>
        <w:t>Informe sobre la estabilidad financiera mundial – septimenbre 2011</w:t>
      </w:r>
    </w:p>
    <w:p w:rsidR="00A03944" w:rsidRDefault="00A03944" w:rsidP="00A03944">
      <w:pPr>
        <w:autoSpaceDE w:val="0"/>
        <w:autoSpaceDN w:val="0"/>
        <w:adjustRightInd w:val="0"/>
        <w:jc w:val="both"/>
        <w:rPr>
          <w:rFonts w:ascii="Palatino Linotype" w:hAnsi="Palatino Linotype" w:cs="AGaramondPro-Regular"/>
          <w:sz w:val="20"/>
          <w:szCs w:val="20"/>
        </w:rPr>
      </w:pPr>
      <w:r w:rsidRPr="00E56B9C">
        <w:rPr>
          <w:rFonts w:ascii="Palatino Linotype" w:hAnsi="Palatino Linotype" w:cs="AGaramondPro-Regular"/>
          <w:sz w:val="20"/>
          <w:szCs w:val="20"/>
        </w:rPr>
        <w:t>Los riesgos para la estabilidad financiera se han agudizado considerablemente en los últimos meses. El empañamiento de las perspectivas de crecimiento incidió negativamente en los balances públicos y privados y complicó el desafío de hacer frente a una pesada carga de la deuda. Los balances públicos en muchas economías avanzadas son muy vulnerables al aumento de los costos de financiamiento, y esto se debe en parte a la transferencia del riesgo privado al sector público.</w:t>
      </w:r>
    </w:p>
    <w:p w:rsidR="00A03944" w:rsidRDefault="00A03944" w:rsidP="00A03944">
      <w:pPr>
        <w:autoSpaceDE w:val="0"/>
        <w:autoSpaceDN w:val="0"/>
        <w:adjustRightInd w:val="0"/>
        <w:jc w:val="both"/>
        <w:rPr>
          <w:rFonts w:ascii="Palatino Linotype" w:hAnsi="Palatino Linotype" w:cs="AGaramondPro-Regular"/>
          <w:sz w:val="20"/>
          <w:szCs w:val="20"/>
        </w:rPr>
      </w:pPr>
      <w:hyperlink r:id="rId500" w:history="1">
        <w:r w:rsidRPr="00BC3C12">
          <w:rPr>
            <w:rStyle w:val="Hyperlink"/>
            <w:rFonts w:ascii="Palatino Linotype" w:hAnsi="Palatino Linotype" w:cs="AGaramondPro-Regular"/>
            <w:sz w:val="20"/>
            <w:szCs w:val="20"/>
          </w:rPr>
          <w:t>http://www.imf.org/external/spanish/pubs/ft/gfsr/2011/02/pdf/sums.pdf</w:t>
        </w:r>
      </w:hyperlink>
    </w:p>
    <w:p w:rsidR="00A03944" w:rsidRDefault="00A03944" w:rsidP="00C76031">
      <w:pPr>
        <w:pStyle w:val="Cuerpovademecum"/>
        <w:rPr>
          <w:lang w:val="es-CO"/>
        </w:rPr>
      </w:pPr>
    </w:p>
    <w:p w:rsidR="00A03944" w:rsidRPr="00B45BA9" w:rsidRDefault="00A03944" w:rsidP="00A03944">
      <w:pPr>
        <w:jc w:val="both"/>
        <w:outlineLvl w:val="0"/>
        <w:rPr>
          <w:rFonts w:ascii="Palatino Linotype" w:hAnsi="Palatino Linotype"/>
          <w:b/>
          <w:color w:val="984806"/>
          <w:sz w:val="20"/>
          <w:szCs w:val="20"/>
          <w:lang w:val="es-CO"/>
        </w:rPr>
      </w:pPr>
      <w:r w:rsidRPr="00B45BA9">
        <w:rPr>
          <w:rFonts w:ascii="Palatino Linotype" w:hAnsi="Palatino Linotype"/>
          <w:b/>
          <w:color w:val="984806"/>
          <w:sz w:val="20"/>
          <w:szCs w:val="20"/>
          <w:lang w:val="es-CO"/>
        </w:rPr>
        <w:t>Perspectivas Económicas: Las Américas – octubre de 2011-12-05</w:t>
      </w:r>
    </w:p>
    <w:p w:rsidR="00A03944" w:rsidRPr="00C76031" w:rsidRDefault="00A03944" w:rsidP="00C76031">
      <w:pPr>
        <w:pStyle w:val="Cuerpovademecum"/>
      </w:pPr>
      <w:r w:rsidRPr="00C76031">
        <w:t>La actividad mundial se ha desacelerado y la expansión se ha tornado más desigual, con crecientes riesgos a la baja. Aunque los factores transitorios que contribuyeron a la desaceleración en el primer semestre del año se disiparán, la pérdida de confianza, derivada de una percepción de parálisis en las decisiones de política en muchas economías avanzadas y de la agudización de las fragilidades de los balances, frenará el crecimiento en el futuro. Estos factores ya han inquietado a los mercados en las últimas semanas. En las economías emergentes, el crecimiento hasta ahora ha mostrado cierta fortaleza y resistencia, aunque cada vez se observan más señales de moderación.</w:t>
      </w:r>
    </w:p>
    <w:p w:rsidR="00A03944" w:rsidRPr="00C76031" w:rsidRDefault="00A03944" w:rsidP="00C76031">
      <w:pPr>
        <w:pStyle w:val="Cuerpovademecum"/>
      </w:pPr>
      <w:hyperlink r:id="rId501" w:history="1">
        <w:r w:rsidRPr="00C76031">
          <w:rPr>
            <w:rStyle w:val="Hyperlink"/>
          </w:rPr>
          <w:t>http://www.imf.org/external/spanish/pubs/ft/reo/2011/whd/wreo1011s.pdf</w:t>
        </w:r>
      </w:hyperlink>
    </w:p>
    <w:p w:rsidR="00A03944" w:rsidRPr="00C76031" w:rsidRDefault="00A03944" w:rsidP="00C76031">
      <w:pPr>
        <w:pStyle w:val="Cuerpovademecum"/>
      </w:pPr>
    </w:p>
    <w:p w:rsidR="00A03944" w:rsidRPr="00B45BA9" w:rsidRDefault="00A03944" w:rsidP="00A03944">
      <w:pPr>
        <w:autoSpaceDE w:val="0"/>
        <w:autoSpaceDN w:val="0"/>
        <w:adjustRightInd w:val="0"/>
        <w:jc w:val="both"/>
        <w:rPr>
          <w:rFonts w:ascii="Palatino Linotype" w:hAnsi="Palatino Linotype"/>
          <w:b/>
          <w:color w:val="984806"/>
          <w:sz w:val="20"/>
          <w:szCs w:val="20"/>
          <w:lang w:val="es-CO"/>
        </w:rPr>
      </w:pPr>
      <w:r w:rsidRPr="00B45BA9">
        <w:rPr>
          <w:rFonts w:ascii="Palatino Linotype" w:hAnsi="Palatino Linotype"/>
          <w:b/>
          <w:color w:val="984806"/>
          <w:sz w:val="20"/>
          <w:szCs w:val="20"/>
          <w:lang w:val="es-CO"/>
        </w:rPr>
        <w:t>Perspectivas Económicas: Europa</w:t>
      </w:r>
    </w:p>
    <w:p w:rsidR="00A03944" w:rsidRDefault="00A03944" w:rsidP="00A03944">
      <w:pPr>
        <w:autoSpaceDE w:val="0"/>
        <w:autoSpaceDN w:val="0"/>
        <w:adjustRightInd w:val="0"/>
        <w:jc w:val="both"/>
        <w:rPr>
          <w:rFonts w:ascii="Palatino Linotype" w:hAnsi="Palatino Linotype" w:cs="AGaramondPro-Regular"/>
          <w:sz w:val="20"/>
          <w:szCs w:val="20"/>
        </w:rPr>
      </w:pPr>
      <w:r w:rsidRPr="00A70636">
        <w:rPr>
          <w:rFonts w:ascii="Palatino Linotype" w:hAnsi="Palatino Linotype" w:cs="AGaramondPro-Regular"/>
          <w:sz w:val="20"/>
          <w:szCs w:val="20"/>
        </w:rPr>
        <w:t>En Europa, la recuperación perdió fuerza en el segundo trimestre, después de un primer trimestre sorprendentemente vigoroso, y el crecimiento en muchos países prácticamente se paralizó.</w:t>
      </w:r>
    </w:p>
    <w:p w:rsidR="00A03944" w:rsidRDefault="00A03944" w:rsidP="00A03944">
      <w:pPr>
        <w:autoSpaceDE w:val="0"/>
        <w:autoSpaceDN w:val="0"/>
        <w:adjustRightInd w:val="0"/>
        <w:jc w:val="both"/>
        <w:rPr>
          <w:rFonts w:ascii="Palatino Linotype" w:hAnsi="Palatino Linotype" w:cs="AGaramondPro-Regular"/>
          <w:sz w:val="20"/>
          <w:szCs w:val="20"/>
        </w:rPr>
      </w:pPr>
      <w:hyperlink r:id="rId502" w:history="1">
        <w:r w:rsidRPr="00BC3C12">
          <w:rPr>
            <w:rStyle w:val="Hyperlink"/>
            <w:rFonts w:ascii="Palatino Linotype" w:hAnsi="Palatino Linotype" w:cs="AGaramondPro-Regular"/>
            <w:sz w:val="20"/>
            <w:szCs w:val="20"/>
          </w:rPr>
          <w:t>http://www.imf.org/external/spanish/pubs/ft/reo/2011/eur/ereo1011intros.pdf</w:t>
        </w:r>
      </w:hyperlink>
    </w:p>
    <w:p w:rsidR="00A03944" w:rsidRPr="00A70636" w:rsidRDefault="00A03944" w:rsidP="00A03944">
      <w:pPr>
        <w:autoSpaceDE w:val="0"/>
        <w:autoSpaceDN w:val="0"/>
        <w:adjustRightInd w:val="0"/>
        <w:jc w:val="both"/>
        <w:rPr>
          <w:rFonts w:ascii="Palatino Linotype" w:hAnsi="Palatino Linotype" w:cs="AGaramondPro-Regular"/>
          <w:sz w:val="20"/>
          <w:szCs w:val="20"/>
        </w:rPr>
      </w:pPr>
    </w:p>
    <w:p w:rsidR="00A03944" w:rsidRDefault="00A03944" w:rsidP="00A03944">
      <w:pPr>
        <w:pStyle w:val="Cuerpovademecum"/>
        <w:jc w:val="center"/>
        <w:rPr>
          <w:sz w:val="40"/>
          <w:szCs w:val="40"/>
          <w:lang w:val="es-CO"/>
        </w:rPr>
      </w:pPr>
      <w:r w:rsidRPr="00E53117">
        <w:rPr>
          <w:sz w:val="40"/>
          <w:szCs w:val="40"/>
          <w:lang w:val="es-CO"/>
        </w:rPr>
        <w:sym w:font="Wingdings 2" w:char="F068"/>
      </w:r>
    </w:p>
    <w:p w:rsidR="00FF6D66" w:rsidRPr="00FF6D66" w:rsidRDefault="00FF6D66" w:rsidP="00FF6D66">
      <w:pPr>
        <w:pStyle w:val="Cuerpovademecum"/>
      </w:pPr>
    </w:p>
    <w:p w:rsidR="00A03944" w:rsidRPr="00985D27" w:rsidRDefault="00A03944" w:rsidP="00A03944">
      <w:pPr>
        <w:pStyle w:val="Estilo10"/>
        <w:rPr>
          <w:lang w:val="en-US"/>
        </w:rPr>
      </w:pPr>
      <w:r w:rsidRPr="00985D27">
        <w:rPr>
          <w:lang w:val="en-US"/>
        </w:rPr>
        <w:t>FINANCIAL STABILITY BOARD</w:t>
      </w:r>
    </w:p>
    <w:p w:rsidR="00A03944" w:rsidRDefault="00A03944" w:rsidP="00A03944">
      <w:pPr>
        <w:pStyle w:val="ReportTitle"/>
        <w:rPr>
          <w:rFonts w:ascii="Palatino Linotype" w:eastAsia="Times New Roman" w:hAnsi="Palatino Linotype"/>
          <w:b/>
          <w:color w:val="984806"/>
          <w:sz w:val="20"/>
          <w:szCs w:val="20"/>
          <w:lang w:val="en-US"/>
        </w:rPr>
      </w:pPr>
      <w:r w:rsidRPr="007A79B4">
        <w:rPr>
          <w:rFonts w:ascii="Palatino Linotype" w:eastAsia="Times New Roman" w:hAnsi="Palatino Linotype"/>
          <w:b/>
          <w:color w:val="984806"/>
          <w:sz w:val="20"/>
          <w:szCs w:val="20"/>
          <w:lang w:val="en-US"/>
        </w:rPr>
        <w:lastRenderedPageBreak/>
        <w:t>FSB Report on the Overview of Progress in the Implementation of the G20 Recommendations for Strengthening Financial Stability</w:t>
      </w:r>
    </w:p>
    <w:p w:rsidR="00A03944" w:rsidRPr="00A03944" w:rsidRDefault="00A03944" w:rsidP="00A03944">
      <w:pPr>
        <w:autoSpaceDE w:val="0"/>
        <w:autoSpaceDN w:val="0"/>
        <w:adjustRightInd w:val="0"/>
        <w:jc w:val="both"/>
        <w:rPr>
          <w:rFonts w:ascii="Palatino Linotype" w:hAnsi="Palatino Linotype" w:cs="AGaramondPro-Regular"/>
          <w:sz w:val="20"/>
          <w:szCs w:val="20"/>
          <w:lang w:val="en-US"/>
        </w:rPr>
      </w:pPr>
      <w:r w:rsidRPr="004F50C0">
        <w:rPr>
          <w:rFonts w:ascii="Palatino Linotype" w:hAnsi="Palatino Linotype" w:cs="AGaramondPro-Regular"/>
          <w:sz w:val="20"/>
          <w:szCs w:val="20"/>
          <w:lang w:val="en-GB"/>
        </w:rPr>
        <w:t xml:space="preserve">The Chairman of the Financial Stability Board (FSB) reported to the G20 Leaders today at the Cannes Summit on progress in the implementation of the G20 recommendations on financial regulatory reforms. Prior to the meeting the Chair set out in a letter a number of issues in this regard. </w:t>
      </w:r>
      <w:hyperlink r:id="rId503" w:history="1">
        <w:r w:rsidRPr="007A79B4">
          <w:rPr>
            <w:rStyle w:val="Hyperlink"/>
            <w:rFonts w:ascii="Palatino Linotype" w:hAnsi="Palatino Linotype"/>
            <w:sz w:val="20"/>
            <w:szCs w:val="20"/>
            <w:lang w:val="en-US"/>
          </w:rPr>
          <w:t>http://www.financialstabilityboard.org/press/pr_111104ff.pdf</w:t>
        </w:r>
      </w:hyperlink>
    </w:p>
    <w:p w:rsidR="00A03944" w:rsidRDefault="00A03944" w:rsidP="00FF6D66">
      <w:pPr>
        <w:pStyle w:val="Cuerpovademecum"/>
        <w:rPr>
          <w:lang w:val="en-US"/>
        </w:rPr>
      </w:pPr>
    </w:p>
    <w:p w:rsidR="00A03944" w:rsidRPr="00D81817" w:rsidRDefault="00A03944" w:rsidP="00FF6D66">
      <w:pPr>
        <w:pStyle w:val="Estilo10"/>
        <w:rPr>
          <w:lang w:val="en-GB"/>
        </w:rPr>
      </w:pPr>
      <w:r w:rsidRPr="00D81817">
        <w:rPr>
          <w:lang w:val="en-US"/>
        </w:rPr>
        <w:t xml:space="preserve">FSB publishes </w:t>
      </w:r>
      <w:hyperlink r:id="rId504" w:tgtFrame="_blank" w:history="1">
        <w:r w:rsidRPr="00D81817">
          <w:rPr>
            <w:lang w:val="en-US"/>
          </w:rPr>
          <w:t>report</w:t>
        </w:r>
      </w:hyperlink>
      <w:r w:rsidRPr="00D81817">
        <w:rPr>
          <w:lang w:val="en-US"/>
        </w:rPr>
        <w:t xml:space="preserve"> on assessment of the macroeconomic impact of higher loss absorbency for global systemically important banks</w:t>
      </w:r>
    </w:p>
    <w:p w:rsidR="00A03944" w:rsidRDefault="00A03944" w:rsidP="00A03944">
      <w:pPr>
        <w:jc w:val="both"/>
        <w:rPr>
          <w:rFonts w:ascii="Palatino Linotype" w:hAnsi="Palatino Linotype" w:cs="AGaramondPro-Regular"/>
          <w:sz w:val="20"/>
          <w:szCs w:val="20"/>
          <w:lang w:val="en-GB"/>
        </w:rPr>
      </w:pPr>
      <w:r w:rsidRPr="00B65A43">
        <w:rPr>
          <w:rFonts w:ascii="Palatino Linotype" w:hAnsi="Palatino Linotype" w:cs="AGaramondPro-Regular"/>
          <w:sz w:val="20"/>
          <w:szCs w:val="20"/>
          <w:lang w:val="en-GB"/>
        </w:rPr>
        <w:t>The Financial Stability Board (FSB) and Basel Committee on Banking Supervision (BCBS) released an assessment of the macroeconomic costs and benefits of proposals for higher loss absorbency for global systemically important banks (G-SIBs).</w:t>
      </w:r>
      <w:r>
        <w:rPr>
          <w:rFonts w:ascii="Palatino Linotype" w:hAnsi="Palatino Linotype" w:cs="AGaramondPro-Regular"/>
          <w:sz w:val="20"/>
          <w:szCs w:val="20"/>
          <w:lang w:val="en-GB"/>
        </w:rPr>
        <w:t xml:space="preserve"> </w:t>
      </w:r>
    </w:p>
    <w:p w:rsidR="00A03944" w:rsidRDefault="00A03944" w:rsidP="00A03944">
      <w:pPr>
        <w:jc w:val="both"/>
        <w:rPr>
          <w:rFonts w:ascii="Palatino Linotype" w:hAnsi="Palatino Linotype" w:cs="AGaramondPro-Regular"/>
          <w:sz w:val="20"/>
          <w:szCs w:val="20"/>
          <w:lang w:val="en-GB"/>
        </w:rPr>
      </w:pPr>
      <w:hyperlink r:id="rId505" w:history="1">
        <w:r w:rsidRPr="00BC3C12">
          <w:rPr>
            <w:rStyle w:val="Hyperlink"/>
            <w:rFonts w:ascii="Palatino Linotype" w:hAnsi="Palatino Linotype" w:cs="AGaramondPro-Regular"/>
            <w:sz w:val="20"/>
            <w:szCs w:val="20"/>
            <w:lang w:val="en-GB"/>
          </w:rPr>
          <w:t>http://www.financialstabilityboard.org/press/pr_111010.pdf</w:t>
        </w:r>
      </w:hyperlink>
    </w:p>
    <w:p w:rsidR="00A03944" w:rsidRDefault="00A03944" w:rsidP="00A03944">
      <w:pPr>
        <w:jc w:val="both"/>
        <w:rPr>
          <w:rFonts w:ascii="Palatino Linotype" w:hAnsi="Palatino Linotype" w:cs="AGaramondPro-Regular"/>
          <w:sz w:val="20"/>
          <w:szCs w:val="20"/>
          <w:lang w:val="en-GB"/>
        </w:rPr>
      </w:pPr>
    </w:p>
    <w:p w:rsidR="00A03944" w:rsidRDefault="00A03944" w:rsidP="00A03944">
      <w:pPr>
        <w:spacing w:line="288" w:lineRule="atLeast"/>
        <w:rPr>
          <w:rFonts w:ascii="Palatino Linotype" w:hAnsi="Palatino Linotype"/>
          <w:b/>
          <w:color w:val="984806"/>
          <w:sz w:val="20"/>
          <w:szCs w:val="20"/>
          <w:lang w:val="en-US"/>
        </w:rPr>
      </w:pPr>
      <w:r w:rsidRPr="00BF769C">
        <w:rPr>
          <w:rFonts w:ascii="Palatino Linotype" w:hAnsi="Palatino Linotype"/>
          <w:b/>
          <w:color w:val="984806"/>
          <w:sz w:val="20"/>
          <w:szCs w:val="20"/>
          <w:lang w:val="en-US"/>
        </w:rPr>
        <w:t>High-Level Conference Discusses Ways to Reduce Global Financial Risk and Impr</w:t>
      </w:r>
      <w:r>
        <w:rPr>
          <w:rFonts w:ascii="Palatino Linotype" w:hAnsi="Palatino Linotype"/>
          <w:b/>
          <w:color w:val="984806"/>
          <w:sz w:val="20"/>
          <w:szCs w:val="20"/>
          <w:lang w:val="en-US"/>
        </w:rPr>
        <w:t>ove Macro-Prudential Regulation</w:t>
      </w:r>
    </w:p>
    <w:p w:rsidR="00A03944" w:rsidRDefault="00A03944" w:rsidP="00A03944">
      <w:pPr>
        <w:autoSpaceDE w:val="0"/>
        <w:autoSpaceDN w:val="0"/>
        <w:adjustRightInd w:val="0"/>
        <w:jc w:val="both"/>
        <w:rPr>
          <w:rFonts w:ascii="Palatino Linotype" w:hAnsi="Palatino Linotype" w:cs="AGaramondPro-Regular"/>
          <w:sz w:val="20"/>
          <w:szCs w:val="20"/>
          <w:lang w:val="en-GB"/>
        </w:rPr>
      </w:pPr>
      <w:r w:rsidRPr="001C2D96">
        <w:rPr>
          <w:rFonts w:ascii="Palatino Linotype" w:hAnsi="Palatino Linotype" w:cs="AGaramondPro-Regular"/>
          <w:sz w:val="20"/>
          <w:szCs w:val="20"/>
          <w:lang w:val="en-GB"/>
        </w:rPr>
        <w:t xml:space="preserve">Representatives from central banks, ministries of finance, and supervisory agencies from 34 advanced and emerging market countries gathered in Washington today to discuss ways to reduce system-wide risks in the global financial system and how to improve the so-called macro-prudential policy framework. </w:t>
      </w:r>
      <w:hyperlink r:id="rId506" w:history="1">
        <w:r w:rsidRPr="00BC3C12">
          <w:rPr>
            <w:rStyle w:val="Hyperlink"/>
            <w:rFonts w:ascii="Palatino Linotype" w:hAnsi="Palatino Linotype" w:cs="AGaramondPro-Regular"/>
            <w:sz w:val="20"/>
            <w:szCs w:val="20"/>
            <w:lang w:val="en-GB"/>
          </w:rPr>
          <w:t>http://www.financialstabilityboard.org/press/pr_110418.pdf</w:t>
        </w:r>
      </w:hyperlink>
    </w:p>
    <w:p w:rsidR="006762C5" w:rsidRPr="00A70636" w:rsidRDefault="006762C5" w:rsidP="006762C5">
      <w:pPr>
        <w:autoSpaceDE w:val="0"/>
        <w:autoSpaceDN w:val="0"/>
        <w:adjustRightInd w:val="0"/>
        <w:jc w:val="both"/>
        <w:rPr>
          <w:rFonts w:ascii="Palatino Linotype" w:hAnsi="Palatino Linotype" w:cs="AGaramondPro-Regular"/>
          <w:sz w:val="20"/>
          <w:szCs w:val="20"/>
        </w:rPr>
      </w:pPr>
    </w:p>
    <w:p w:rsidR="006762C5" w:rsidRPr="00E53117" w:rsidRDefault="006762C5" w:rsidP="006762C5">
      <w:pPr>
        <w:pStyle w:val="Cuerpovademecum"/>
        <w:jc w:val="center"/>
        <w:rPr>
          <w:sz w:val="40"/>
          <w:szCs w:val="40"/>
        </w:rPr>
      </w:pPr>
      <w:r w:rsidRPr="00E53117">
        <w:rPr>
          <w:sz w:val="40"/>
          <w:szCs w:val="40"/>
          <w:lang w:val="es-CO"/>
        </w:rPr>
        <w:sym w:font="Wingdings 2" w:char="F068"/>
      </w:r>
    </w:p>
    <w:p w:rsidR="00A03944" w:rsidRPr="00985D27" w:rsidRDefault="00A03944" w:rsidP="00A03944">
      <w:pPr>
        <w:pStyle w:val="Cuerpovademecum"/>
        <w:rPr>
          <w:szCs w:val="20"/>
          <w:lang w:val="en-US"/>
        </w:rPr>
      </w:pPr>
    </w:p>
    <w:p w:rsidR="00A03944" w:rsidRDefault="00A03944" w:rsidP="00A03944">
      <w:pPr>
        <w:pStyle w:val="Estilo10"/>
        <w:rPr>
          <w:lang w:val="en-US"/>
        </w:rPr>
      </w:pPr>
      <w:r w:rsidRPr="00985D27">
        <w:rPr>
          <w:lang w:val="en-US"/>
        </w:rPr>
        <w:t xml:space="preserve">INTERNATIONAL VALUATION STANDARDS COUNCIL </w:t>
      </w:r>
    </w:p>
    <w:p w:rsidR="00A03944" w:rsidRPr="00CF3F7D" w:rsidRDefault="00A03944" w:rsidP="00A03944">
      <w:pPr>
        <w:pStyle w:val="Estilo10"/>
        <w:rPr>
          <w:lang w:val="en-US"/>
        </w:rPr>
      </w:pPr>
      <w:r w:rsidRPr="00CF3F7D">
        <w:rPr>
          <w:lang w:val="en-GB"/>
        </w:rPr>
        <w:t xml:space="preserve">IVSC publishes new international valuation standards to help underpin operation of global economy </w:t>
      </w:r>
      <w:r w:rsidRPr="00326C2D">
        <w:rPr>
          <w:lang w:val="en-GB"/>
        </w:rPr>
        <w:t>– Julio 2011</w:t>
      </w:r>
    </w:p>
    <w:p w:rsidR="00A03944" w:rsidRDefault="00A03944" w:rsidP="00A03944">
      <w:pPr>
        <w:pStyle w:val="Cuerpovademecum"/>
        <w:rPr>
          <w:rStyle w:val="Strong"/>
          <w:b w:val="0"/>
          <w:szCs w:val="20"/>
          <w:lang w:val="en-US"/>
        </w:rPr>
      </w:pPr>
      <w:r w:rsidRPr="0070606C">
        <w:rPr>
          <w:rStyle w:val="Strong"/>
          <w:b w:val="0"/>
          <w:szCs w:val="20"/>
          <w:lang w:val="en-US"/>
        </w:rPr>
        <w:t xml:space="preserve">The IVSC Board of Trustees has agreed a strategy for the IVSC for the period 2011/12 and 2012/2013 and also determined an operational plan for that period to implement the strategy. The two IVSC technical boards – the International Valuation Professional Board and the International Valuation Standards Board – have developed a detailed technical work programme, attached at Appendix A that forms part of the operational plan. </w:t>
      </w:r>
      <w:hyperlink r:id="rId507" w:history="1">
        <w:r w:rsidRPr="00BC3C12">
          <w:rPr>
            <w:rStyle w:val="Hyperlink"/>
            <w:szCs w:val="20"/>
            <w:lang w:val="en-US"/>
          </w:rPr>
          <w:t>http://www.ivsc.org/news/nr/2011/nr110719es.pdf</w:t>
        </w:r>
      </w:hyperlink>
    </w:p>
    <w:p w:rsidR="00A03944" w:rsidRPr="00326C2D" w:rsidRDefault="00A03944" w:rsidP="00A03944">
      <w:pPr>
        <w:pStyle w:val="Cuerpovademecum"/>
        <w:rPr>
          <w:rStyle w:val="Strong"/>
          <w:b w:val="0"/>
          <w:szCs w:val="20"/>
          <w:lang w:val="en-US"/>
        </w:rPr>
      </w:pPr>
    </w:p>
    <w:p w:rsidR="00A03944" w:rsidRPr="00A03944" w:rsidRDefault="00A03944" w:rsidP="00A03944">
      <w:pPr>
        <w:pStyle w:val="Estilo10"/>
        <w:rPr>
          <w:lang w:val="en-US"/>
        </w:rPr>
      </w:pPr>
      <w:r w:rsidRPr="00A03944">
        <w:rPr>
          <w:lang w:val="en-US"/>
        </w:rPr>
        <w:t>IVSC contributes to report on regulatory convergence for g-20</w:t>
      </w:r>
    </w:p>
    <w:p w:rsidR="00A03944" w:rsidRPr="002911AD" w:rsidRDefault="00A03944" w:rsidP="00A03944">
      <w:pPr>
        <w:pStyle w:val="Estilo10"/>
        <w:jc w:val="both"/>
        <w:rPr>
          <w:rStyle w:val="Strong"/>
          <w:b/>
          <w:color w:val="auto"/>
          <w:lang w:val="en-US"/>
        </w:rPr>
      </w:pPr>
      <w:r w:rsidRPr="002911AD">
        <w:rPr>
          <w:rStyle w:val="Strong"/>
          <w:color w:val="auto"/>
          <w:lang w:val="en-US"/>
        </w:rPr>
        <w:t xml:space="preserve">The IVSC has been a member of the Taskforce since it was established in May 2011, at the request of the Presidency of the G-20, to provide an analysis of gaps in regulatory convergence and to make recommendations on how to close such gaps across a number of professions and industries that fall within the financial sector. </w:t>
      </w:r>
      <w:hyperlink r:id="rId508" w:history="1">
        <w:r w:rsidRPr="002911AD">
          <w:rPr>
            <w:rStyle w:val="Hyperlink"/>
            <w:b w:val="0"/>
            <w:lang w:val="en-US"/>
          </w:rPr>
          <w:t>http://www.ivsc.org/news/nr/2011/nr111006.pdf</w:t>
        </w:r>
      </w:hyperlink>
    </w:p>
    <w:p w:rsidR="00A03944" w:rsidRPr="00985D27" w:rsidRDefault="00A03944" w:rsidP="00A03944">
      <w:pPr>
        <w:pStyle w:val="Cuerpovademecum"/>
        <w:rPr>
          <w:rStyle w:val="Strong"/>
          <w:b w:val="0"/>
          <w:szCs w:val="20"/>
          <w:lang w:val="en-US"/>
        </w:rPr>
      </w:pPr>
    </w:p>
    <w:p w:rsidR="00A03944" w:rsidRPr="00E53117" w:rsidRDefault="00A03944" w:rsidP="00A03944">
      <w:pPr>
        <w:pStyle w:val="Cuerpovademecum"/>
        <w:jc w:val="center"/>
        <w:rPr>
          <w:sz w:val="40"/>
          <w:szCs w:val="40"/>
        </w:rPr>
      </w:pPr>
      <w:r w:rsidRPr="00E53117">
        <w:rPr>
          <w:sz w:val="40"/>
          <w:szCs w:val="40"/>
          <w:lang w:val="es-CO"/>
        </w:rPr>
        <w:sym w:font="Wingdings 2" w:char="F068"/>
      </w:r>
    </w:p>
    <w:p w:rsidR="00A03944" w:rsidRPr="00985D27" w:rsidRDefault="00A03944" w:rsidP="00A03944">
      <w:pPr>
        <w:pStyle w:val="Cuerpovademecum"/>
        <w:rPr>
          <w:szCs w:val="20"/>
          <w:lang w:val="en-US"/>
        </w:rPr>
      </w:pPr>
    </w:p>
    <w:p w:rsidR="00A03944" w:rsidRPr="00985D27" w:rsidRDefault="00A03944" w:rsidP="00A03944">
      <w:pPr>
        <w:pStyle w:val="Estilo10"/>
        <w:rPr>
          <w:lang w:val="en-US"/>
        </w:rPr>
      </w:pPr>
      <w:r w:rsidRPr="00985D27">
        <w:rPr>
          <w:lang w:val="en-US"/>
        </w:rPr>
        <w:t>WORD ECONOMIC FORUM</w:t>
      </w:r>
    </w:p>
    <w:p w:rsidR="00A03944" w:rsidRPr="00F31B8A" w:rsidRDefault="00A03944" w:rsidP="00A03944">
      <w:pPr>
        <w:pStyle w:val="Estilo10"/>
        <w:rPr>
          <w:lang w:val="en-GB"/>
        </w:rPr>
      </w:pPr>
      <w:r w:rsidRPr="00F31B8A">
        <w:rPr>
          <w:lang w:val="en-GB"/>
        </w:rPr>
        <w:t xml:space="preserve">The Global Gender Gap Report 2011 </w:t>
      </w:r>
    </w:p>
    <w:p w:rsidR="00A03944" w:rsidRDefault="00A03944" w:rsidP="00A03944">
      <w:pPr>
        <w:pStyle w:val="Estilo10"/>
        <w:jc w:val="both"/>
        <w:rPr>
          <w:rStyle w:val="Strong"/>
          <w:color w:val="auto"/>
          <w:lang w:val="en-US"/>
        </w:rPr>
      </w:pPr>
      <w:r w:rsidRPr="00F31B8A">
        <w:rPr>
          <w:rStyle w:val="Strong"/>
          <w:color w:val="auto"/>
          <w:lang w:val="en-US"/>
        </w:rPr>
        <w:t xml:space="preserve">The Global Gender Gap Index introduced by the World Economic Forum in 2006, is a framework for capturing the magnitude and scope of gender-based disparities and tracking their progress. The Index benchmarks national gender gaps on economic, political, education- and health-based criteria, and provides country rankings that allow for effective comparisons across regions and </w:t>
      </w:r>
      <w:r w:rsidRPr="00F31B8A">
        <w:rPr>
          <w:rStyle w:val="Strong"/>
          <w:color w:val="auto"/>
          <w:lang w:val="en-US"/>
        </w:rPr>
        <w:lastRenderedPageBreak/>
        <w:t>income groups, and over time. The rankings are designed to create greater awareness among a global audience of the challenges posed by gender gaps and the opportunities created by reducing them. The methodology</w:t>
      </w:r>
      <w:r w:rsidRPr="00F31B8A">
        <w:rPr>
          <w:rFonts w:ascii="Helvetica" w:hAnsi="Helvetica" w:cs="Helvetica"/>
          <w:color w:val="363636"/>
          <w:sz w:val="13"/>
          <w:szCs w:val="13"/>
          <w:lang w:val="en"/>
        </w:rPr>
        <w:t xml:space="preserve"> </w:t>
      </w:r>
      <w:r w:rsidRPr="00F31B8A">
        <w:rPr>
          <w:rStyle w:val="Strong"/>
          <w:color w:val="auto"/>
          <w:lang w:val="en-US"/>
        </w:rPr>
        <w:t>and quantitative analysis behind the rankings are intended to serve as a basis for designing effective measures for reducing gender gaps.</w:t>
      </w:r>
      <w:r>
        <w:rPr>
          <w:rStyle w:val="Strong"/>
          <w:color w:val="auto"/>
          <w:lang w:val="en-US"/>
        </w:rPr>
        <w:t xml:space="preserve"> </w:t>
      </w:r>
      <w:hyperlink r:id="rId509" w:history="1">
        <w:r w:rsidRPr="002936B4">
          <w:rPr>
            <w:rStyle w:val="Hyperlink"/>
            <w:b w:val="0"/>
            <w:lang w:val="en-US"/>
          </w:rPr>
          <w:t>http://www.weforum.org/reports</w:t>
        </w:r>
      </w:hyperlink>
    </w:p>
    <w:p w:rsidR="00A03944" w:rsidRDefault="00A03944" w:rsidP="00EF4FCD">
      <w:pPr>
        <w:pStyle w:val="Cuerpovademecum"/>
        <w:rPr>
          <w:lang w:val="en-US"/>
        </w:rPr>
      </w:pPr>
    </w:p>
    <w:p w:rsidR="00A03944" w:rsidRPr="0041132F" w:rsidRDefault="00A03944" w:rsidP="00A03944">
      <w:pPr>
        <w:pStyle w:val="Estilo10"/>
        <w:rPr>
          <w:lang w:val="en-GB"/>
        </w:rPr>
      </w:pPr>
      <w:r w:rsidRPr="0041132F">
        <w:rPr>
          <w:lang w:val="en-GB"/>
        </w:rPr>
        <w:t>Global Experts Poll: Crisis of Confidence in the State of the Global Economy Continues</w:t>
      </w:r>
    </w:p>
    <w:p w:rsidR="00A03944" w:rsidRPr="0041132F" w:rsidRDefault="00A03944" w:rsidP="00A03944">
      <w:pPr>
        <w:pStyle w:val="Estilo10"/>
        <w:jc w:val="both"/>
        <w:rPr>
          <w:rStyle w:val="Strong"/>
          <w:b/>
          <w:color w:val="auto"/>
          <w:lang w:val="en-US"/>
        </w:rPr>
      </w:pPr>
      <w:r w:rsidRPr="0041132F">
        <w:rPr>
          <w:rStyle w:val="Strong"/>
          <w:color w:val="auto"/>
          <w:lang w:val="en-US"/>
        </w:rPr>
        <w:t>The confidence deficit continues worldwide with international experts remaining pessimistic about the state of the global economy and global governance over the next year, according to the results of the World Economic Forum’s second quarterly Global Confidence Index.</w:t>
      </w:r>
      <w:r>
        <w:rPr>
          <w:rStyle w:val="Strong"/>
          <w:color w:val="auto"/>
          <w:lang w:val="en-US"/>
        </w:rPr>
        <w:t xml:space="preserve"> </w:t>
      </w:r>
      <w:hyperlink r:id="rId510" w:history="1">
        <w:r w:rsidRPr="0041132F">
          <w:rPr>
            <w:rStyle w:val="Hyperlink"/>
            <w:b w:val="0"/>
            <w:lang w:val="en-US"/>
          </w:rPr>
          <w:t>http://www.weforum.org/s?filters=ss_cck_field_newstype%3A%22Community%20News%22%20type%3Anews_article</w:t>
        </w:r>
      </w:hyperlink>
    </w:p>
    <w:p w:rsidR="00A03944" w:rsidRPr="0041132F" w:rsidRDefault="00A03944" w:rsidP="00FF6D66">
      <w:pPr>
        <w:pStyle w:val="Cuerpovademecum"/>
        <w:rPr>
          <w:lang w:val="en-US"/>
        </w:rPr>
      </w:pPr>
    </w:p>
    <w:p w:rsidR="00A03944" w:rsidRDefault="00A03944" w:rsidP="00A03944">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264443" w:rsidP="00FA6549">
      <w:pPr>
        <w:pStyle w:val="Cuerpovademecum"/>
        <w:jc w:val="center"/>
        <w:rPr>
          <w:szCs w:val="20"/>
          <w:lang w:val="es-CO"/>
        </w:rPr>
      </w:pPr>
      <w:r w:rsidRPr="00202735">
        <w:rPr>
          <w:szCs w:val="20"/>
          <w:lang w:val="es-CO"/>
        </w:rPr>
        <w:br w:type="page"/>
      </w:r>
      <w:bookmarkStart w:id="5" w:name="IMPUESTOS"/>
    </w:p>
    <w:p w:rsidR="00974F8A" w:rsidRPr="00202735" w:rsidRDefault="00316A70" w:rsidP="00FA6549">
      <w:pPr>
        <w:pStyle w:val="Cuerpovademecum"/>
        <w:jc w:val="center"/>
        <w:rPr>
          <w:szCs w:val="20"/>
          <w:lang w:val="es-CO"/>
        </w:rPr>
      </w:pPr>
      <w:r>
        <w:rPr>
          <w:szCs w:val="20"/>
          <w:lang w:val="en-US"/>
        </w:rPr>
        <w:lastRenderedPageBreak/>
        <w:pict>
          <v:shape id="_x0000_i1030" type="#_x0000_t156" style="width:441.9pt;height:37pt" fillcolor="#36f" stroked="f">
            <v:fill color2="#099" focus="100%" type="gradient"/>
            <v:shadow on="t" color="silver" opacity="52429f" offset="3pt,3pt"/>
            <v:textpath style="font-family:&quot;Times New Roman&quot;;v-text-kern:t" trim="t" fitpath="t" xscale="f" string="IMPUESTOS"/>
          </v:shape>
        </w:pict>
      </w:r>
      <w:bookmarkEnd w:id="5"/>
    </w:p>
    <w:p w:rsidR="00887F3C" w:rsidRDefault="00887F3C" w:rsidP="00445963">
      <w:pPr>
        <w:pStyle w:val="Cuerpovademecum"/>
      </w:pPr>
    </w:p>
    <w:p w:rsidR="0058126E" w:rsidRPr="00A75064" w:rsidRDefault="00EE0366" w:rsidP="00EE0366">
      <w:pPr>
        <w:pStyle w:val="Estilo10"/>
      </w:pPr>
      <w:r w:rsidRPr="00A75064">
        <w:t>DOCUMENTOS INTERNACIONALES</w:t>
      </w:r>
    </w:p>
    <w:p w:rsidR="00EE0366" w:rsidRPr="00A75064" w:rsidRDefault="00EE0366" w:rsidP="00EE0366">
      <w:pPr>
        <w:pStyle w:val="Estilo10"/>
      </w:pPr>
      <w:r w:rsidRPr="00A75064">
        <w:t>Accountancy Age - Reino Unido – Noticias</w:t>
      </w:r>
    </w:p>
    <w:p w:rsidR="00EE0366" w:rsidRPr="00A75064" w:rsidRDefault="005B2D41" w:rsidP="00EE0366">
      <w:pPr>
        <w:pStyle w:val="Cuerpovademecum"/>
        <w:rPr>
          <w:lang w:val="en-US"/>
        </w:rPr>
      </w:pPr>
      <w:hyperlink r:id="rId511" w:history="1">
        <w:r w:rsidRPr="005B2D41">
          <w:rPr>
            <w:rStyle w:val="Hyperlink"/>
            <w:lang w:val="en-US"/>
          </w:rPr>
          <w:t>Arram Berlyn Gardner appoints new tax partner</w:t>
        </w:r>
      </w:hyperlink>
    </w:p>
    <w:p w:rsidR="005B2D41" w:rsidRPr="00A75064" w:rsidRDefault="000162A4" w:rsidP="00EE0366">
      <w:pPr>
        <w:pStyle w:val="Cuerpovademecum"/>
        <w:rPr>
          <w:lang w:val="en-US"/>
        </w:rPr>
      </w:pPr>
      <w:hyperlink r:id="rId512" w:history="1">
        <w:r w:rsidRPr="000162A4">
          <w:rPr>
            <w:rStyle w:val="Hyperlink"/>
            <w:lang w:val="en-US"/>
          </w:rPr>
          <w:t>Tenth of businesses blame accountants for tax fines</w:t>
        </w:r>
      </w:hyperlink>
    </w:p>
    <w:p w:rsidR="000162A4" w:rsidRPr="00A75064" w:rsidRDefault="000162A4" w:rsidP="00EE0366">
      <w:pPr>
        <w:pStyle w:val="Cuerpovademecum"/>
        <w:rPr>
          <w:lang w:val="en-US"/>
        </w:rPr>
      </w:pPr>
      <w:hyperlink r:id="rId513" w:history="1">
        <w:r w:rsidRPr="000162A4">
          <w:rPr>
            <w:rStyle w:val="Hyperlink"/>
            <w:lang w:val="en-US"/>
          </w:rPr>
          <w:t>MacIntyre Hudson poaches tax team from Mazars</w:t>
        </w:r>
      </w:hyperlink>
    </w:p>
    <w:p w:rsidR="000162A4" w:rsidRPr="00A75064" w:rsidRDefault="00112412" w:rsidP="00EE0366">
      <w:pPr>
        <w:pStyle w:val="Cuerpovademecum"/>
        <w:rPr>
          <w:lang w:val="en-US"/>
        </w:rPr>
      </w:pPr>
      <w:hyperlink r:id="rId514" w:history="1">
        <w:r w:rsidRPr="00112412">
          <w:rPr>
            <w:rStyle w:val="Hyperlink"/>
            <w:lang w:val="en-US"/>
          </w:rPr>
          <w:t>RSM Tenon boosts London tax team</w:t>
        </w:r>
      </w:hyperlink>
    </w:p>
    <w:p w:rsidR="00112412" w:rsidRPr="00A75064" w:rsidRDefault="00112412" w:rsidP="00EE0366">
      <w:pPr>
        <w:pStyle w:val="Cuerpovademecum"/>
        <w:rPr>
          <w:lang w:val="en-US"/>
        </w:rPr>
      </w:pPr>
      <w:hyperlink r:id="rId515" w:history="1">
        <w:r w:rsidRPr="00112412">
          <w:rPr>
            <w:rStyle w:val="Hyperlink"/>
            <w:lang w:val="en-US"/>
          </w:rPr>
          <w:t>McGrigors appoints Reg Day to tax team</w:t>
        </w:r>
      </w:hyperlink>
    </w:p>
    <w:p w:rsidR="00112412" w:rsidRPr="00487F4F" w:rsidRDefault="00112412"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6A4A52" w:rsidRDefault="00EE0366" w:rsidP="00EE0366">
      <w:pPr>
        <w:pStyle w:val="Cuerpovademecum"/>
      </w:pPr>
    </w:p>
    <w:p w:rsidR="00EE0366" w:rsidRDefault="00EE0366" w:rsidP="00EE0366">
      <w:pPr>
        <w:pStyle w:val="Estilo10"/>
      </w:pPr>
      <w:r>
        <w:t>Accountants World - Estados Unidos de América – Noticia</w:t>
      </w:r>
    </w:p>
    <w:p w:rsidR="00EE0366" w:rsidRPr="00A75064" w:rsidRDefault="000162A4" w:rsidP="00EE0366">
      <w:pPr>
        <w:pStyle w:val="Cuerpovademecum"/>
        <w:rPr>
          <w:lang w:val="en-US"/>
        </w:rPr>
      </w:pPr>
      <w:hyperlink r:id="rId516" w:history="1">
        <w:r w:rsidRPr="000162A4">
          <w:rPr>
            <w:rStyle w:val="Hyperlink"/>
            <w:lang w:val="en-US"/>
          </w:rPr>
          <w:t>Claim Insolvency, Avoid Tax on Short Sale</w:t>
        </w:r>
      </w:hyperlink>
    </w:p>
    <w:p w:rsidR="000162A4" w:rsidRPr="00487F4F" w:rsidRDefault="000162A4"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A40B37" w:rsidRDefault="00EE0366" w:rsidP="00EE0366">
      <w:pPr>
        <w:pStyle w:val="Estilo10"/>
        <w:rPr>
          <w:lang w:val="en-US"/>
        </w:rPr>
      </w:pPr>
      <w:r w:rsidRPr="006A4A52">
        <w:rPr>
          <w:lang w:val="en-US"/>
        </w:rPr>
        <w:t>AE Accounting Education - Reino Unido - Noticias</w:t>
      </w:r>
    </w:p>
    <w:p w:rsidR="00EE0366" w:rsidRPr="00A75064" w:rsidRDefault="005B2D41" w:rsidP="00EE0366">
      <w:pPr>
        <w:pStyle w:val="Cuerpovademecum"/>
        <w:rPr>
          <w:lang w:val="en-US"/>
        </w:rPr>
      </w:pPr>
      <w:hyperlink r:id="rId517" w:tooltip="Chartered Accountants Ireland and Chartered Accountants Ulster Society have made a joint response to the HM Treasury consulta...click to read full article" w:history="1">
        <w:r w:rsidRPr="005B2D41">
          <w:rPr>
            <w:rStyle w:val="Hyperlink"/>
            <w:lang w:val="en-US"/>
          </w:rPr>
          <w:t>ICAI ENCOURAGE DEVOLUTION OF TAX POWERS TO NORTHERN IRELAND EXECUTIVE</w:t>
        </w:r>
      </w:hyperlink>
    </w:p>
    <w:p w:rsidR="005B2D41" w:rsidRPr="00A75064" w:rsidRDefault="000162A4" w:rsidP="00EE0366">
      <w:pPr>
        <w:pStyle w:val="Cuerpovademecum"/>
        <w:rPr>
          <w:lang w:val="en-US"/>
        </w:rPr>
      </w:pPr>
      <w:hyperlink r:id="rId518" w:tooltip="ICAS the professional body of Chartered Accountants (CAs) has introduced a new qualification to its portfolio with the additi...click to read full article" w:history="1">
        <w:r w:rsidRPr="000162A4">
          <w:rPr>
            <w:rStyle w:val="Hyperlink"/>
            <w:lang w:val="en-US"/>
          </w:rPr>
          <w:t>ICAS ADDS NEW TAX QUALIFICATION TO ITS PORTFOLIO</w:t>
        </w:r>
      </w:hyperlink>
    </w:p>
    <w:p w:rsidR="000162A4" w:rsidRPr="00A75064" w:rsidRDefault="00112412" w:rsidP="00EE0366">
      <w:pPr>
        <w:pStyle w:val="Cuerpovademecum"/>
        <w:rPr>
          <w:lang w:val="en-US"/>
        </w:rPr>
      </w:pPr>
      <w:hyperlink r:id="rId519" w:tooltip="“We must be more innovative with our tax policy” says the Consultative Committee of Accountancy Bodies - Ireland (CCAB-I) in ...click to read full article" w:history="1">
        <w:r w:rsidRPr="00112412">
          <w:rPr>
            <w:rStyle w:val="Hyperlink"/>
            <w:lang w:val="en-US"/>
          </w:rPr>
          <w:t>TAX POLICY VITAL TO IRISH NATIONAL RECOVERY SAYS CCAB-I</w:t>
        </w:r>
      </w:hyperlink>
    </w:p>
    <w:p w:rsidR="0058126E" w:rsidRPr="00487F4F" w:rsidRDefault="0058126E"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6A4A52" w:rsidRDefault="00EE0366" w:rsidP="00EE0366">
      <w:pPr>
        <w:pStyle w:val="Estilo10"/>
        <w:rPr>
          <w:lang w:val="es-CO"/>
        </w:rPr>
      </w:pPr>
      <w:r>
        <w:t xml:space="preserve">American Institute of Certified Public Accountants (AICPA) - Estados Unidos de América - Noticias y artículos </w:t>
      </w:r>
    </w:p>
    <w:p w:rsidR="00EE0366" w:rsidRPr="00A75064" w:rsidRDefault="005B2D41" w:rsidP="00EE0366">
      <w:pPr>
        <w:pStyle w:val="Cuerpovademecum"/>
        <w:rPr>
          <w:lang w:val="en-US"/>
        </w:rPr>
      </w:pPr>
      <w:hyperlink r:id="rId520" w:history="1">
        <w:r w:rsidRPr="005B2D41">
          <w:rPr>
            <w:rStyle w:val="Hyperlink"/>
            <w:lang w:val="en-US"/>
          </w:rPr>
          <w:t>National Taxpayer Advocate Warns Against IRS Budget Cuts</w:t>
        </w:r>
      </w:hyperlink>
    </w:p>
    <w:p w:rsidR="005B2D41" w:rsidRPr="00A75064" w:rsidRDefault="005B2D41" w:rsidP="00EE0366">
      <w:pPr>
        <w:pStyle w:val="Cuerpovademecum"/>
        <w:rPr>
          <w:lang w:val="en-US"/>
        </w:rPr>
      </w:pPr>
      <w:hyperlink r:id="rId521" w:history="1">
        <w:r w:rsidRPr="005B2D41">
          <w:rPr>
            <w:rStyle w:val="Hyperlink"/>
            <w:lang w:val="en-US"/>
          </w:rPr>
          <w:t>IRS Addresses Tax Treatment of Tax-Free Exchanges of Annuities</w:t>
        </w:r>
      </w:hyperlink>
    </w:p>
    <w:p w:rsidR="005B2D41" w:rsidRPr="00A75064" w:rsidRDefault="005B2D41" w:rsidP="00EE0366">
      <w:pPr>
        <w:pStyle w:val="Cuerpovademecum"/>
        <w:rPr>
          <w:lang w:val="en-US"/>
        </w:rPr>
      </w:pPr>
      <w:hyperlink r:id="rId522" w:history="1">
        <w:r w:rsidRPr="005B2D41">
          <w:rPr>
            <w:rStyle w:val="Hyperlink"/>
            <w:lang w:val="en-US"/>
          </w:rPr>
          <w:t xml:space="preserve">House Passes Bill </w:t>
        </w:r>
        <w:proofErr w:type="gramStart"/>
        <w:r w:rsidRPr="005B2D41">
          <w:rPr>
            <w:rStyle w:val="Hyperlink"/>
            <w:lang w:val="en-US"/>
          </w:rPr>
          <w:t>With</w:t>
        </w:r>
        <w:proofErr w:type="gramEnd"/>
        <w:r w:rsidRPr="005B2D41">
          <w:rPr>
            <w:rStyle w:val="Hyperlink"/>
            <w:lang w:val="en-US"/>
          </w:rPr>
          <w:t xml:space="preserve"> Tax Patent Provision, Sends Back to Senate</w:t>
        </w:r>
      </w:hyperlink>
    </w:p>
    <w:p w:rsidR="005B2D41" w:rsidRPr="00A75064" w:rsidRDefault="005B2D41" w:rsidP="00EE0366">
      <w:pPr>
        <w:pStyle w:val="Cuerpovademecum"/>
        <w:rPr>
          <w:lang w:val="en-US"/>
        </w:rPr>
      </w:pPr>
      <w:hyperlink r:id="rId523" w:history="1">
        <w:r w:rsidRPr="005B2D41">
          <w:rPr>
            <w:rStyle w:val="Hyperlink"/>
            <w:lang w:val="en-US"/>
          </w:rPr>
          <w:t>Estate Tax or Carryover Basis-</w:t>
        </w:r>
      </w:hyperlink>
    </w:p>
    <w:p w:rsidR="005B2D41" w:rsidRPr="00A75064" w:rsidRDefault="005B2D41" w:rsidP="00EE0366">
      <w:pPr>
        <w:pStyle w:val="Cuerpovademecum"/>
        <w:rPr>
          <w:lang w:val="en-US"/>
        </w:rPr>
      </w:pPr>
      <w:hyperlink r:id="rId524" w:history="1">
        <w:r w:rsidRPr="005B2D41">
          <w:rPr>
            <w:rStyle w:val="Hyperlink"/>
            <w:lang w:val="en-US"/>
          </w:rPr>
          <w:t>IRS Addresses Tax Treatment of Tax-Free Exchanges of Annuities</w:t>
        </w:r>
      </w:hyperlink>
    </w:p>
    <w:p w:rsidR="005B2D41" w:rsidRPr="00A75064" w:rsidRDefault="005B2D41" w:rsidP="00EE0366">
      <w:pPr>
        <w:pStyle w:val="Cuerpovademecum"/>
        <w:rPr>
          <w:lang w:val="en-US"/>
        </w:rPr>
      </w:pPr>
      <w:hyperlink r:id="rId525" w:history="1">
        <w:r w:rsidRPr="005B2D41">
          <w:rPr>
            <w:rStyle w:val="Hyperlink"/>
            <w:lang w:val="en-US"/>
          </w:rPr>
          <w:t>Basic Bankruptcy Treatment of Income Tax for Individuals</w:t>
        </w:r>
      </w:hyperlink>
    </w:p>
    <w:p w:rsidR="005B2D41" w:rsidRPr="00A75064" w:rsidRDefault="005B2D41" w:rsidP="00EE0366">
      <w:pPr>
        <w:pStyle w:val="Cuerpovademecum"/>
        <w:rPr>
          <w:lang w:val="en-US"/>
        </w:rPr>
      </w:pPr>
      <w:hyperlink r:id="rId526" w:history="1">
        <w:r w:rsidRPr="005B2D41">
          <w:rPr>
            <w:rStyle w:val="Hyperlink"/>
            <w:lang w:val="en-US"/>
          </w:rPr>
          <w:t>Partners’ Limited Liability and Self-Employment Tax</w:t>
        </w:r>
      </w:hyperlink>
    </w:p>
    <w:p w:rsidR="005B2D41" w:rsidRPr="00A75064" w:rsidRDefault="005B2D41" w:rsidP="00EE0366">
      <w:pPr>
        <w:pStyle w:val="Cuerpovademecum"/>
        <w:rPr>
          <w:lang w:val="en-US"/>
        </w:rPr>
      </w:pPr>
      <w:hyperlink r:id="rId527" w:history="1">
        <w:r w:rsidRPr="005B2D41">
          <w:rPr>
            <w:rStyle w:val="Hyperlink"/>
            <w:lang w:val="en-US"/>
          </w:rPr>
          <w:t>Planning for the New 3.8% Medicare Tax on Unearned Income</w:t>
        </w:r>
      </w:hyperlink>
    </w:p>
    <w:p w:rsidR="005B2D41" w:rsidRPr="00A75064" w:rsidRDefault="005B2D41" w:rsidP="00EE0366">
      <w:pPr>
        <w:pStyle w:val="Cuerpovademecum"/>
        <w:rPr>
          <w:lang w:val="en-US"/>
        </w:rPr>
      </w:pPr>
      <w:hyperlink r:id="rId528" w:history="1">
        <w:r w:rsidRPr="00A75064">
          <w:rPr>
            <w:rStyle w:val="Hyperlink"/>
            <w:lang w:val="en-US"/>
          </w:rPr>
          <w:t>Taxing Intellectual Property Transfers</w:t>
        </w:r>
      </w:hyperlink>
    </w:p>
    <w:p w:rsidR="005B2D41" w:rsidRPr="00A75064" w:rsidRDefault="005B2D41" w:rsidP="00EE0366">
      <w:pPr>
        <w:pStyle w:val="Cuerpovademecum"/>
        <w:rPr>
          <w:lang w:val="en-US"/>
        </w:rPr>
      </w:pPr>
      <w:hyperlink r:id="rId529" w:history="1">
        <w:r w:rsidRPr="005B2D41">
          <w:rPr>
            <w:rStyle w:val="Hyperlink"/>
            <w:lang w:val="en-US"/>
          </w:rPr>
          <w:t>Hope vs. Opportunity- Higher Education Tax Incentives</w:t>
        </w:r>
      </w:hyperlink>
    </w:p>
    <w:p w:rsidR="005B2D41" w:rsidRPr="00A75064" w:rsidRDefault="005B2D41" w:rsidP="00EE0366">
      <w:pPr>
        <w:pStyle w:val="Cuerpovademecum"/>
        <w:rPr>
          <w:lang w:val="en-US"/>
        </w:rPr>
      </w:pPr>
      <w:hyperlink r:id="rId530" w:history="1">
        <w:r w:rsidRPr="005B2D41">
          <w:rPr>
            <w:rStyle w:val="Hyperlink"/>
            <w:lang w:val="en-US"/>
          </w:rPr>
          <w:t>States May Move toward Reporting Mandates on Remote Sellers to Boost Tax Compliance</w:t>
        </w:r>
      </w:hyperlink>
    </w:p>
    <w:p w:rsidR="005B2D41" w:rsidRPr="00A75064" w:rsidRDefault="005B2D41" w:rsidP="00EE0366">
      <w:pPr>
        <w:pStyle w:val="Cuerpovademecum"/>
        <w:rPr>
          <w:lang w:val="en-US"/>
        </w:rPr>
      </w:pPr>
      <w:hyperlink r:id="rId531" w:history="1">
        <w:r w:rsidRPr="005B2D41">
          <w:rPr>
            <w:rStyle w:val="Hyperlink"/>
            <w:lang w:val="en-US"/>
          </w:rPr>
          <w:t>IRS Responds to AICPA Request- Grants FBAR Delay for Some Taxpayers</w:t>
        </w:r>
      </w:hyperlink>
    </w:p>
    <w:p w:rsidR="005B2D41" w:rsidRPr="00A75064" w:rsidRDefault="005B2D41" w:rsidP="00EE0366">
      <w:pPr>
        <w:pStyle w:val="Cuerpovademecum"/>
        <w:rPr>
          <w:lang w:val="en-US"/>
        </w:rPr>
      </w:pPr>
      <w:hyperlink r:id="rId532" w:history="1">
        <w:r w:rsidRPr="005B2D41">
          <w:rPr>
            <w:rStyle w:val="Hyperlink"/>
            <w:lang w:val="en-US"/>
          </w:rPr>
          <w:t>AICPA Works to Rationalize Tax Return Due Dates</w:t>
        </w:r>
      </w:hyperlink>
    </w:p>
    <w:p w:rsidR="005B2D41" w:rsidRPr="00A75064" w:rsidRDefault="005B2D41" w:rsidP="00EE0366">
      <w:pPr>
        <w:pStyle w:val="Cuerpovademecum"/>
        <w:rPr>
          <w:lang w:val="en-US"/>
        </w:rPr>
      </w:pPr>
      <w:hyperlink r:id="rId533" w:history="1">
        <w:r w:rsidRPr="005B2D41">
          <w:rPr>
            <w:rStyle w:val="Hyperlink"/>
            <w:lang w:val="en-US"/>
          </w:rPr>
          <w:t>AICPA Cheers as Congress Moves One Step Closer to Protecting Tax Strategies</w:t>
        </w:r>
      </w:hyperlink>
    </w:p>
    <w:p w:rsidR="000162A4" w:rsidRPr="00A75064" w:rsidRDefault="000162A4" w:rsidP="00EE0366">
      <w:pPr>
        <w:pStyle w:val="Cuerpovademecum"/>
        <w:rPr>
          <w:lang w:val="en-US"/>
        </w:rPr>
      </w:pPr>
      <w:hyperlink r:id="rId534" w:history="1">
        <w:r w:rsidRPr="000162A4">
          <w:rPr>
            <w:rStyle w:val="Hyperlink"/>
            <w:lang w:val="en-US"/>
          </w:rPr>
          <w:t>Highlights of the 2011 Tax Software Survey</w:t>
        </w:r>
      </w:hyperlink>
    </w:p>
    <w:p w:rsidR="000162A4" w:rsidRPr="00A75064" w:rsidRDefault="000162A4" w:rsidP="00EE0366">
      <w:pPr>
        <w:pStyle w:val="Cuerpovademecum"/>
        <w:rPr>
          <w:lang w:val="en-US"/>
        </w:rPr>
      </w:pPr>
      <w:hyperlink r:id="rId535" w:history="1">
        <w:r w:rsidRPr="000162A4">
          <w:rPr>
            <w:rStyle w:val="Hyperlink"/>
            <w:lang w:val="en-US"/>
          </w:rPr>
          <w:t>2011 Tax Software Survey- Individual Product Survey Responses</w:t>
        </w:r>
      </w:hyperlink>
    </w:p>
    <w:p w:rsidR="000162A4" w:rsidRPr="00A75064" w:rsidRDefault="000162A4" w:rsidP="00EE0366">
      <w:pPr>
        <w:pStyle w:val="Cuerpovademecum"/>
        <w:rPr>
          <w:lang w:val="en-US"/>
        </w:rPr>
      </w:pPr>
      <w:hyperlink r:id="rId536" w:history="1">
        <w:r w:rsidRPr="000162A4">
          <w:rPr>
            <w:rStyle w:val="Hyperlink"/>
            <w:lang w:val="en-US"/>
          </w:rPr>
          <w:t>Congressional Committee Checks In on Registered Tax Preparer Program</w:t>
        </w:r>
      </w:hyperlink>
    </w:p>
    <w:p w:rsidR="000162A4" w:rsidRPr="00A75064" w:rsidRDefault="000162A4" w:rsidP="00EE0366">
      <w:pPr>
        <w:pStyle w:val="Cuerpovademecum"/>
        <w:rPr>
          <w:lang w:val="en-US"/>
        </w:rPr>
      </w:pPr>
      <w:hyperlink r:id="rId537" w:history="1">
        <w:r w:rsidRPr="000162A4">
          <w:rPr>
            <w:rStyle w:val="Hyperlink"/>
            <w:lang w:val="en-US"/>
          </w:rPr>
          <w:t>Planning for the Unearned Income Medicare Contribution Tax</w:t>
        </w:r>
      </w:hyperlink>
    </w:p>
    <w:p w:rsidR="000162A4" w:rsidRPr="00A75064" w:rsidRDefault="000162A4" w:rsidP="00EE0366">
      <w:pPr>
        <w:pStyle w:val="Cuerpovademecum"/>
        <w:rPr>
          <w:lang w:val="en-US"/>
        </w:rPr>
      </w:pPr>
      <w:hyperlink r:id="rId538" w:history="1">
        <w:r w:rsidRPr="000162A4">
          <w:rPr>
            <w:rStyle w:val="Hyperlink"/>
            <w:lang w:val="en-US"/>
          </w:rPr>
          <w:t>Changing Level of Participation in an S Corporation for Tax Planning Purposes</w:t>
        </w:r>
      </w:hyperlink>
    </w:p>
    <w:p w:rsidR="000162A4" w:rsidRPr="00A75064" w:rsidRDefault="000162A4" w:rsidP="00EE0366">
      <w:pPr>
        <w:pStyle w:val="Cuerpovademecum"/>
        <w:rPr>
          <w:lang w:val="en-US"/>
        </w:rPr>
      </w:pPr>
      <w:hyperlink r:id="rId539" w:history="1">
        <w:r w:rsidRPr="000162A4">
          <w:rPr>
            <w:rStyle w:val="Hyperlink"/>
            <w:lang w:val="en-US"/>
          </w:rPr>
          <w:t xml:space="preserve">When Is a U.S. LLC a Partnership for U.S. and U.K. Tax </w:t>
        </w:r>
        <w:proofErr w:type="gramStart"/>
        <w:r w:rsidRPr="000162A4">
          <w:rPr>
            <w:rStyle w:val="Hyperlink"/>
            <w:lang w:val="en-US"/>
          </w:rPr>
          <w:t>Purposes-</w:t>
        </w:r>
        <w:proofErr w:type="gramEnd"/>
      </w:hyperlink>
    </w:p>
    <w:p w:rsidR="000162A4" w:rsidRPr="00A75064" w:rsidRDefault="000162A4" w:rsidP="00EE0366">
      <w:pPr>
        <w:pStyle w:val="Cuerpovademecum"/>
        <w:rPr>
          <w:lang w:val="en-US"/>
        </w:rPr>
      </w:pPr>
      <w:hyperlink r:id="rId540" w:history="1">
        <w:r w:rsidRPr="000162A4">
          <w:rPr>
            <w:rStyle w:val="Hyperlink"/>
            <w:lang w:val="en-US"/>
          </w:rPr>
          <w:t>Diversifying Concentrated Positions in the Most Tax-Efficient Manner</w:t>
        </w:r>
      </w:hyperlink>
    </w:p>
    <w:p w:rsidR="000162A4" w:rsidRPr="00A75064" w:rsidRDefault="000162A4" w:rsidP="00EE0366">
      <w:pPr>
        <w:pStyle w:val="Cuerpovademecum"/>
        <w:rPr>
          <w:lang w:val="en-US"/>
        </w:rPr>
      </w:pPr>
      <w:hyperlink r:id="rId541" w:history="1">
        <w:r w:rsidRPr="00A75064">
          <w:rPr>
            <w:rStyle w:val="Hyperlink"/>
            <w:lang w:val="en-US"/>
          </w:rPr>
          <w:t>Tax Court in the Classroom</w:t>
        </w:r>
      </w:hyperlink>
    </w:p>
    <w:p w:rsidR="000162A4" w:rsidRPr="00A75064" w:rsidRDefault="000162A4" w:rsidP="00EE0366">
      <w:pPr>
        <w:pStyle w:val="Cuerpovademecum"/>
        <w:rPr>
          <w:lang w:val="en-US"/>
        </w:rPr>
      </w:pPr>
      <w:hyperlink r:id="rId542" w:history="1">
        <w:r w:rsidRPr="000162A4">
          <w:rPr>
            <w:rStyle w:val="Hyperlink"/>
            <w:lang w:val="en-US"/>
          </w:rPr>
          <w:t>Separately Identifiable Intangible Assets- Tax Opportunities and Traps</w:t>
        </w:r>
      </w:hyperlink>
    </w:p>
    <w:p w:rsidR="000162A4" w:rsidRPr="00A75064" w:rsidRDefault="000162A4" w:rsidP="00EE0366">
      <w:pPr>
        <w:pStyle w:val="Cuerpovademecum"/>
        <w:rPr>
          <w:lang w:val="en-US"/>
        </w:rPr>
      </w:pPr>
      <w:hyperlink r:id="rId543" w:history="1">
        <w:r w:rsidRPr="00A75064">
          <w:rPr>
            <w:rStyle w:val="Hyperlink"/>
            <w:lang w:val="en-US"/>
          </w:rPr>
          <w:t>2011 Tax Software Survey</w:t>
        </w:r>
      </w:hyperlink>
    </w:p>
    <w:p w:rsidR="000162A4" w:rsidRPr="00A75064" w:rsidRDefault="000162A4" w:rsidP="00EE0366">
      <w:pPr>
        <w:pStyle w:val="Cuerpovademecum"/>
        <w:rPr>
          <w:lang w:val="en-US"/>
        </w:rPr>
      </w:pPr>
      <w:hyperlink r:id="rId544" w:history="1">
        <w:r w:rsidRPr="000162A4">
          <w:rPr>
            <w:rStyle w:val="Hyperlink"/>
            <w:lang w:val="en-US"/>
          </w:rPr>
          <w:t>Codification of Economic Substance Affects All Tax Practitioners</w:t>
        </w:r>
      </w:hyperlink>
    </w:p>
    <w:p w:rsidR="000162A4" w:rsidRPr="00A75064" w:rsidRDefault="000162A4" w:rsidP="00EE0366">
      <w:pPr>
        <w:pStyle w:val="Cuerpovademecum"/>
        <w:rPr>
          <w:lang w:val="en-US"/>
        </w:rPr>
      </w:pPr>
      <w:hyperlink r:id="rId545" w:history="1">
        <w:r w:rsidRPr="000162A4">
          <w:rPr>
            <w:rStyle w:val="Hyperlink"/>
            <w:lang w:val="en-US"/>
          </w:rPr>
          <w:t>Tax Preparers Need Clarification about 2011 IRS Compliance Visits to Tax Preparers' Offices</w:t>
        </w:r>
      </w:hyperlink>
    </w:p>
    <w:p w:rsidR="000162A4" w:rsidRPr="00A75064" w:rsidRDefault="000162A4" w:rsidP="00EE0366">
      <w:pPr>
        <w:pStyle w:val="Cuerpovademecum"/>
        <w:rPr>
          <w:lang w:val="en-US"/>
        </w:rPr>
      </w:pPr>
      <w:hyperlink r:id="rId546" w:history="1">
        <w:r w:rsidRPr="000162A4">
          <w:rPr>
            <w:rStyle w:val="Hyperlink"/>
            <w:lang w:val="en-US"/>
          </w:rPr>
          <w:t>AICPA Urges IRS to Provide More Flexibility for Mandatory E-Filing of Returns by Tax Preparers</w:t>
        </w:r>
      </w:hyperlink>
    </w:p>
    <w:p w:rsidR="000162A4" w:rsidRPr="00A75064" w:rsidRDefault="00112412" w:rsidP="00EE0366">
      <w:pPr>
        <w:pStyle w:val="Cuerpovademecum"/>
        <w:rPr>
          <w:lang w:val="en-US"/>
        </w:rPr>
      </w:pPr>
      <w:hyperlink r:id="rId547" w:history="1">
        <w:r w:rsidRPr="00A75064">
          <w:rPr>
            <w:rStyle w:val="Hyperlink"/>
            <w:lang w:val="en-US"/>
          </w:rPr>
          <w:t>SE Tax and Sporadic Activity</w:t>
        </w:r>
      </w:hyperlink>
    </w:p>
    <w:p w:rsidR="00112412" w:rsidRPr="00A75064" w:rsidRDefault="00112412" w:rsidP="00EE0366">
      <w:pPr>
        <w:pStyle w:val="Cuerpovademecum"/>
        <w:rPr>
          <w:lang w:val="en-US"/>
        </w:rPr>
      </w:pPr>
      <w:hyperlink r:id="rId548" w:history="1">
        <w:r w:rsidRPr="00112412">
          <w:rPr>
            <w:rStyle w:val="Hyperlink"/>
            <w:lang w:val="en-US"/>
          </w:rPr>
          <w:t>IRS Issues Guidance on Fingerprinting, Other Registered Tax Return Preparer Details</w:t>
        </w:r>
      </w:hyperlink>
    </w:p>
    <w:p w:rsidR="00112412" w:rsidRPr="00A75064" w:rsidRDefault="00112412" w:rsidP="00EE0366">
      <w:pPr>
        <w:pStyle w:val="Cuerpovademecum"/>
        <w:rPr>
          <w:lang w:val="en-US"/>
        </w:rPr>
      </w:pPr>
      <w:hyperlink r:id="rId549" w:history="1">
        <w:r w:rsidRPr="00112412">
          <w:rPr>
            <w:rStyle w:val="Hyperlink"/>
            <w:lang w:val="en-US"/>
          </w:rPr>
          <w:t>President Signs Patent Reform Bill Banning New Tax Strategy Patents</w:t>
        </w:r>
      </w:hyperlink>
    </w:p>
    <w:p w:rsidR="00112412" w:rsidRPr="00A75064" w:rsidRDefault="00112412" w:rsidP="00EE0366">
      <w:pPr>
        <w:pStyle w:val="Cuerpovademecum"/>
        <w:rPr>
          <w:lang w:val="en-US"/>
        </w:rPr>
      </w:pPr>
      <w:hyperlink r:id="rId550" w:history="1">
        <w:r w:rsidRPr="00112412">
          <w:rPr>
            <w:rStyle w:val="Hyperlink"/>
            <w:lang w:val="en-US"/>
          </w:rPr>
          <w:t>Guidance Issued on Tax Treatment of Business Cell Phones</w:t>
        </w:r>
      </w:hyperlink>
    </w:p>
    <w:p w:rsidR="00112412" w:rsidRPr="00A75064" w:rsidRDefault="00112412" w:rsidP="00EE0366">
      <w:pPr>
        <w:pStyle w:val="Cuerpovademecum"/>
        <w:rPr>
          <w:lang w:val="en-US"/>
        </w:rPr>
      </w:pPr>
      <w:hyperlink r:id="rId551" w:history="1">
        <w:r w:rsidRPr="00112412">
          <w:rPr>
            <w:rStyle w:val="Hyperlink"/>
            <w:lang w:val="en-US"/>
          </w:rPr>
          <w:t>President’s Jobs Bill Contains Many Tax Proposals</w:t>
        </w:r>
      </w:hyperlink>
    </w:p>
    <w:p w:rsidR="00112412" w:rsidRPr="00A75064" w:rsidRDefault="00112412" w:rsidP="00EE0366">
      <w:pPr>
        <w:pStyle w:val="Cuerpovademecum"/>
        <w:rPr>
          <w:lang w:val="en-US"/>
        </w:rPr>
      </w:pPr>
      <w:hyperlink r:id="rId552" w:history="1">
        <w:r w:rsidRPr="00112412">
          <w:rPr>
            <w:rStyle w:val="Hyperlink"/>
            <w:lang w:val="en-US"/>
          </w:rPr>
          <w:t>AICPA, State Societies Renew Push to Pass Bill Making Tax Code Accessible to All</w:t>
        </w:r>
      </w:hyperlink>
    </w:p>
    <w:p w:rsidR="00112412" w:rsidRPr="00A75064" w:rsidRDefault="00112412" w:rsidP="00EE0366">
      <w:pPr>
        <w:pStyle w:val="Cuerpovademecum"/>
        <w:rPr>
          <w:lang w:val="en-US"/>
        </w:rPr>
      </w:pPr>
      <w:hyperlink r:id="rId553" w:history="1">
        <w:r w:rsidRPr="00112412">
          <w:rPr>
            <w:rStyle w:val="Hyperlink"/>
            <w:lang w:val="en-US"/>
          </w:rPr>
          <w:t>AICPA Supports IRS Tax Return Preparer Program at Congressional Hearing</w:t>
        </w:r>
      </w:hyperlink>
    </w:p>
    <w:p w:rsidR="00112412" w:rsidRPr="00A75064" w:rsidRDefault="00112412" w:rsidP="00EE0366">
      <w:pPr>
        <w:pStyle w:val="Cuerpovademecum"/>
        <w:rPr>
          <w:lang w:val="en-US"/>
        </w:rPr>
      </w:pPr>
      <w:hyperlink r:id="rId554" w:history="1">
        <w:r w:rsidRPr="00112412">
          <w:rPr>
            <w:rStyle w:val="Hyperlink"/>
            <w:lang w:val="en-US"/>
          </w:rPr>
          <w:t>AICPA Vice President Available to Discuss Tax Provisions in President's Plan for Economic Growth and Deficit Reduction</w:t>
        </w:r>
      </w:hyperlink>
    </w:p>
    <w:p w:rsidR="00112412" w:rsidRPr="00A75064" w:rsidRDefault="00112412" w:rsidP="00EE0366">
      <w:pPr>
        <w:pStyle w:val="Cuerpovademecum"/>
        <w:rPr>
          <w:lang w:val="en-US"/>
        </w:rPr>
      </w:pPr>
      <w:hyperlink r:id="rId555" w:history="1">
        <w:r w:rsidRPr="00112412">
          <w:rPr>
            <w:rStyle w:val="Hyperlink"/>
            <w:lang w:val="en-US"/>
          </w:rPr>
          <w:t>Statement from AICPA President and CEO Barry Melancon Praising Final Congressional Action on Bill to Stop Tax Strategy Patents</w:t>
        </w:r>
      </w:hyperlink>
    </w:p>
    <w:p w:rsidR="00DF63CF" w:rsidRPr="00A75064" w:rsidRDefault="00DF63CF" w:rsidP="00EE0366">
      <w:pPr>
        <w:pStyle w:val="Cuerpovademecum"/>
        <w:rPr>
          <w:lang w:val="en-US"/>
        </w:rPr>
      </w:pPr>
      <w:hyperlink r:id="rId556" w:history="1">
        <w:r w:rsidRPr="00DF63CF">
          <w:rPr>
            <w:rStyle w:val="Hyperlink"/>
            <w:lang w:val="en-US"/>
          </w:rPr>
          <w:t>Estate Tax Protective Claim Procedures Detailed</w:t>
        </w:r>
      </w:hyperlink>
    </w:p>
    <w:p w:rsidR="00C563CC" w:rsidRPr="00A75064" w:rsidRDefault="00C563CC" w:rsidP="00EE0366">
      <w:pPr>
        <w:pStyle w:val="Cuerpovademecum"/>
        <w:rPr>
          <w:lang w:val="en-US"/>
        </w:rPr>
      </w:pPr>
      <w:hyperlink r:id="rId557" w:history="1">
        <w:r w:rsidRPr="00C563CC">
          <w:rPr>
            <w:rStyle w:val="Hyperlink"/>
            <w:lang w:val="en-US"/>
          </w:rPr>
          <w:t>Profession’s Advocacy Scores- President Signs Law Protecting Taxpayers</w:t>
        </w:r>
      </w:hyperlink>
    </w:p>
    <w:p w:rsidR="00C563CC" w:rsidRPr="00A75064" w:rsidRDefault="00C563CC" w:rsidP="00EE0366">
      <w:pPr>
        <w:pStyle w:val="Cuerpovademecum"/>
        <w:rPr>
          <w:lang w:val="en-US"/>
        </w:rPr>
      </w:pPr>
      <w:hyperlink r:id="rId558" w:history="1">
        <w:r w:rsidRPr="00C563CC">
          <w:rPr>
            <w:rStyle w:val="Hyperlink"/>
            <w:lang w:val="en-US"/>
          </w:rPr>
          <w:t>Hurricane Irene- Extend Tax Filing Deadlines for Areas Affected by Storm</w:t>
        </w:r>
      </w:hyperlink>
    </w:p>
    <w:p w:rsidR="00C563CC" w:rsidRPr="00A75064" w:rsidRDefault="00C563CC" w:rsidP="00EE0366">
      <w:pPr>
        <w:pStyle w:val="Cuerpovademecum"/>
        <w:rPr>
          <w:lang w:val="en-US"/>
        </w:rPr>
      </w:pPr>
      <w:hyperlink r:id="rId559" w:history="1">
        <w:r w:rsidRPr="00C563CC">
          <w:rPr>
            <w:rStyle w:val="Hyperlink"/>
            <w:lang w:val="en-US"/>
          </w:rPr>
          <w:t>States May Move toward Reporting Mandates on Remote Sellers to Boost Tax Compliance</w:t>
        </w:r>
      </w:hyperlink>
    </w:p>
    <w:p w:rsidR="00C563CC" w:rsidRPr="00A75064" w:rsidRDefault="0085765A" w:rsidP="00EE0366">
      <w:pPr>
        <w:pStyle w:val="Cuerpovademecum"/>
        <w:rPr>
          <w:lang w:val="en-US"/>
        </w:rPr>
      </w:pPr>
      <w:hyperlink r:id="rId560" w:history="1">
        <w:r w:rsidRPr="0085765A">
          <w:rPr>
            <w:rStyle w:val="Hyperlink"/>
            <w:lang w:val="en-US"/>
          </w:rPr>
          <w:t>AICPA to Testify Oct. 7 at IRS Hearing On User Fees Related to Registered Tax Return Preparer Competency Exam and Fingerprinting for PTIN Holders</w:t>
        </w:r>
      </w:hyperlink>
    </w:p>
    <w:p w:rsidR="0085765A" w:rsidRPr="00A75064" w:rsidRDefault="0085765A" w:rsidP="00EE0366">
      <w:pPr>
        <w:pStyle w:val="Cuerpovademecum"/>
        <w:rPr>
          <w:lang w:val="en-US"/>
        </w:rPr>
      </w:pPr>
      <w:hyperlink r:id="rId561" w:history="1">
        <w:r w:rsidRPr="0085765A">
          <w:rPr>
            <w:rStyle w:val="Hyperlink"/>
            <w:lang w:val="en-US"/>
          </w:rPr>
          <w:t>In the News- AICPA Voices Concerns About IRS Fees on Tax Preparers, New Curriculum Resource for Professors Announced, Workplace Awards</w:t>
        </w:r>
      </w:hyperlink>
    </w:p>
    <w:p w:rsidR="00C76F55" w:rsidRPr="000162A4" w:rsidRDefault="00C76F55" w:rsidP="00EE0366">
      <w:pPr>
        <w:pStyle w:val="Cuerpovademecum"/>
        <w:rPr>
          <w:lang w:val="en-US"/>
        </w:rPr>
      </w:pPr>
    </w:p>
    <w:p w:rsidR="00996CAE" w:rsidRDefault="00996CAE" w:rsidP="00996CAE">
      <w:pPr>
        <w:pStyle w:val="Cuerpovademecum"/>
        <w:jc w:val="center"/>
        <w:rPr>
          <w:rFonts w:cs="Palatino Linotype"/>
          <w:sz w:val="40"/>
          <w:szCs w:val="40"/>
          <w:lang w:val="es-CO"/>
        </w:rPr>
      </w:pPr>
      <w:r w:rsidRPr="006447A5">
        <w:rPr>
          <w:rFonts w:cs="Palatino Linotype"/>
          <w:sz w:val="40"/>
          <w:szCs w:val="40"/>
          <w:lang w:val="es-CO"/>
        </w:rPr>
        <w:sym w:font="Wingdings 2" w:char="F068"/>
      </w:r>
    </w:p>
    <w:p w:rsidR="00996CAE" w:rsidRPr="00487F4F" w:rsidRDefault="00996CAE" w:rsidP="00996CAE">
      <w:pPr>
        <w:pStyle w:val="Cuerpovademecum"/>
        <w:rPr>
          <w:lang w:val="en-US"/>
        </w:rPr>
      </w:pPr>
    </w:p>
    <w:p w:rsidR="00996CAE" w:rsidRPr="00996CAE" w:rsidRDefault="00996CAE" w:rsidP="0058126E">
      <w:pPr>
        <w:pStyle w:val="Estilo10"/>
        <w:rPr>
          <w:lang w:val="en-US"/>
        </w:rPr>
      </w:pPr>
      <w:r w:rsidRPr="00996CAE">
        <w:rPr>
          <w:lang w:val="en-US"/>
        </w:rPr>
        <w:t xml:space="preserve">Association of Chartered Certified Accountants (ACCA) - Reino Unido - Noticias </w:t>
      </w:r>
    </w:p>
    <w:p w:rsidR="00996CAE" w:rsidRPr="00A75064" w:rsidRDefault="00996CAE" w:rsidP="00EE0366">
      <w:pPr>
        <w:pStyle w:val="Cuerpovademecum"/>
        <w:rPr>
          <w:lang w:val="en-US"/>
        </w:rPr>
      </w:pPr>
      <w:hyperlink r:id="rId562" w:history="1">
        <w:proofErr w:type="gramStart"/>
        <w:r w:rsidRPr="00996CAE">
          <w:rPr>
            <w:rStyle w:val="Hyperlink"/>
            <w:lang w:val="en-US"/>
          </w:rPr>
          <w:t>e-Traders</w:t>
        </w:r>
        <w:proofErr w:type="gramEnd"/>
        <w:r w:rsidRPr="00996CAE">
          <w:rPr>
            <w:rStyle w:val="Hyperlink"/>
            <w:lang w:val="en-US"/>
          </w:rPr>
          <w:t xml:space="preserve"> could be targeted for unpaid tax</w:t>
        </w:r>
      </w:hyperlink>
    </w:p>
    <w:p w:rsidR="00996CAE" w:rsidRPr="00A75064" w:rsidRDefault="00996CAE" w:rsidP="00EE0366">
      <w:pPr>
        <w:pStyle w:val="Cuerpovademecum"/>
        <w:rPr>
          <w:lang w:val="en-US"/>
        </w:rPr>
      </w:pPr>
      <w:hyperlink r:id="rId563" w:history="1">
        <w:r w:rsidRPr="00996CAE">
          <w:rPr>
            <w:rStyle w:val="Hyperlink"/>
            <w:lang w:val="en-US"/>
          </w:rPr>
          <w:t>Meet the tax credit renewal deadline of 31 July</w:t>
        </w:r>
      </w:hyperlink>
    </w:p>
    <w:p w:rsidR="00112412" w:rsidRPr="00112412" w:rsidRDefault="00112412" w:rsidP="00EE0366">
      <w:pPr>
        <w:pStyle w:val="Cuerpovademecum"/>
        <w:rPr>
          <w:lang w:val="en-US"/>
        </w:rPr>
      </w:pPr>
      <w:hyperlink r:id="rId564" w:history="1">
        <w:r w:rsidRPr="00112412">
          <w:rPr>
            <w:rStyle w:val="Hyperlink"/>
            <w:lang w:val="en-US"/>
          </w:rPr>
          <w:t>Students don’t need to wait until next April to reclaim overpaid taxes, says ACCA</w:t>
        </w:r>
      </w:hyperlink>
    </w:p>
    <w:p w:rsidR="005B2D41" w:rsidRPr="00487F4F" w:rsidRDefault="005B2D41"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F54C0D" w:rsidRDefault="00EE0366" w:rsidP="00EE0366">
      <w:pPr>
        <w:pStyle w:val="Estilo10"/>
        <w:rPr>
          <w:lang w:val="en-US"/>
        </w:rPr>
      </w:pPr>
      <w:r w:rsidRPr="00F54C0D">
        <w:rPr>
          <w:lang w:val="en-US"/>
        </w:rPr>
        <w:t>Association of International Accountants - Internacional - Noticias</w:t>
      </w:r>
    </w:p>
    <w:p w:rsidR="00EE0366" w:rsidRPr="00A75064" w:rsidRDefault="00996CAE" w:rsidP="00EE0366">
      <w:pPr>
        <w:pStyle w:val="Cuerpovademecum"/>
        <w:rPr>
          <w:lang w:val="en-US"/>
        </w:rPr>
      </w:pPr>
      <w:hyperlink r:id="rId565" w:history="1">
        <w:r w:rsidRPr="00996CAE">
          <w:rPr>
            <w:rStyle w:val="Hyperlink"/>
            <w:lang w:val="en-US"/>
          </w:rPr>
          <w:t>Ireland- State Preparing To Abolish Key Property Tax Incentive</w:t>
        </w:r>
      </w:hyperlink>
    </w:p>
    <w:p w:rsidR="00996CAE" w:rsidRPr="00A75064" w:rsidRDefault="00996CAE" w:rsidP="00EE0366">
      <w:pPr>
        <w:pStyle w:val="Cuerpovademecum"/>
        <w:rPr>
          <w:lang w:val="en-US"/>
        </w:rPr>
      </w:pPr>
      <w:hyperlink r:id="rId566" w:history="1">
        <w:r w:rsidRPr="00996CAE">
          <w:rPr>
            <w:rStyle w:val="Hyperlink"/>
            <w:lang w:val="en-US"/>
          </w:rPr>
          <w:t xml:space="preserve">Treasury Takes Beating </w:t>
        </w:r>
        <w:proofErr w:type="gramStart"/>
        <w:r w:rsidRPr="00996CAE">
          <w:rPr>
            <w:rStyle w:val="Hyperlink"/>
            <w:lang w:val="en-US"/>
          </w:rPr>
          <w:t>For</w:t>
        </w:r>
        <w:proofErr w:type="gramEnd"/>
        <w:r w:rsidRPr="00996CAE">
          <w:rPr>
            <w:rStyle w:val="Hyperlink"/>
            <w:lang w:val="en-US"/>
          </w:rPr>
          <w:t xml:space="preserve"> Tax Amendments</w:t>
        </w:r>
      </w:hyperlink>
    </w:p>
    <w:p w:rsidR="00996CAE" w:rsidRPr="00A75064" w:rsidRDefault="00996CAE" w:rsidP="00EE0366">
      <w:pPr>
        <w:pStyle w:val="Cuerpovademecum"/>
        <w:rPr>
          <w:lang w:val="en-US"/>
        </w:rPr>
      </w:pPr>
      <w:hyperlink r:id="rId567" w:history="1">
        <w:r w:rsidRPr="00996CAE">
          <w:rPr>
            <w:rStyle w:val="Hyperlink"/>
            <w:lang w:val="en-US"/>
          </w:rPr>
          <w:t xml:space="preserve">Treasury Brands Rumours </w:t>
        </w:r>
        <w:proofErr w:type="gramStart"/>
        <w:r w:rsidRPr="00996CAE">
          <w:rPr>
            <w:rStyle w:val="Hyperlink"/>
            <w:lang w:val="en-US"/>
          </w:rPr>
          <w:t>Of</w:t>
        </w:r>
        <w:proofErr w:type="gramEnd"/>
        <w:r w:rsidRPr="00996CAE">
          <w:rPr>
            <w:rStyle w:val="Hyperlink"/>
            <w:lang w:val="en-US"/>
          </w:rPr>
          <w:t xml:space="preserve"> Tax Relief Scrap 'Rubbish'</w:t>
        </w:r>
      </w:hyperlink>
    </w:p>
    <w:p w:rsidR="00996CAE" w:rsidRPr="00A75064" w:rsidRDefault="00996CAE" w:rsidP="00EE0366">
      <w:pPr>
        <w:pStyle w:val="Cuerpovademecum"/>
        <w:rPr>
          <w:lang w:val="en-US"/>
        </w:rPr>
      </w:pPr>
      <w:hyperlink r:id="rId568" w:history="1">
        <w:r w:rsidRPr="00996CAE">
          <w:rPr>
            <w:rStyle w:val="Hyperlink"/>
            <w:lang w:val="en-US"/>
          </w:rPr>
          <w:t xml:space="preserve">Tax Credit Claimants Have One Month </w:t>
        </w:r>
        <w:proofErr w:type="gramStart"/>
        <w:r w:rsidRPr="00996CAE">
          <w:rPr>
            <w:rStyle w:val="Hyperlink"/>
            <w:lang w:val="en-US"/>
          </w:rPr>
          <w:t>To</w:t>
        </w:r>
        <w:proofErr w:type="gramEnd"/>
        <w:r w:rsidRPr="00996CAE">
          <w:rPr>
            <w:rStyle w:val="Hyperlink"/>
            <w:lang w:val="en-US"/>
          </w:rPr>
          <w:t xml:space="preserve"> Renew Claims</w:t>
        </w:r>
      </w:hyperlink>
    </w:p>
    <w:p w:rsidR="00996CAE" w:rsidRPr="00A75064" w:rsidRDefault="00996CAE" w:rsidP="00EE0366">
      <w:pPr>
        <w:pStyle w:val="Cuerpovademecum"/>
        <w:rPr>
          <w:lang w:val="en-US"/>
        </w:rPr>
      </w:pPr>
      <w:hyperlink r:id="rId569" w:history="1">
        <w:r w:rsidRPr="00996CAE">
          <w:rPr>
            <w:rStyle w:val="Hyperlink"/>
            <w:lang w:val="en-US"/>
          </w:rPr>
          <w:t>India- Advance Tax Figures Show Weak Industrial Growth</w:t>
        </w:r>
      </w:hyperlink>
    </w:p>
    <w:p w:rsidR="00996CAE" w:rsidRPr="00A75064" w:rsidRDefault="00996CAE" w:rsidP="00EE0366">
      <w:pPr>
        <w:pStyle w:val="Cuerpovademecum"/>
        <w:rPr>
          <w:lang w:val="en-US"/>
        </w:rPr>
      </w:pPr>
      <w:hyperlink r:id="rId570" w:history="1">
        <w:r w:rsidRPr="00996CAE">
          <w:rPr>
            <w:rStyle w:val="Hyperlink"/>
            <w:lang w:val="en-US"/>
          </w:rPr>
          <w:t xml:space="preserve">India- Advance Tax Growth Takes </w:t>
        </w:r>
        <w:proofErr w:type="gramStart"/>
        <w:r w:rsidRPr="00996CAE">
          <w:rPr>
            <w:rStyle w:val="Hyperlink"/>
            <w:lang w:val="en-US"/>
          </w:rPr>
          <w:t>A</w:t>
        </w:r>
        <w:proofErr w:type="gramEnd"/>
        <w:r w:rsidRPr="00996CAE">
          <w:rPr>
            <w:rStyle w:val="Hyperlink"/>
            <w:lang w:val="en-US"/>
          </w:rPr>
          <w:t xml:space="preserve"> Hit</w:t>
        </w:r>
      </w:hyperlink>
    </w:p>
    <w:p w:rsidR="00996CAE" w:rsidRPr="00A75064" w:rsidRDefault="00996CAE" w:rsidP="00EE0366">
      <w:pPr>
        <w:pStyle w:val="Cuerpovademecum"/>
        <w:rPr>
          <w:lang w:val="en-US"/>
        </w:rPr>
      </w:pPr>
      <w:hyperlink r:id="rId571" w:history="1">
        <w:r w:rsidRPr="00A75064">
          <w:rPr>
            <w:rStyle w:val="Hyperlink"/>
            <w:lang w:val="en-US"/>
          </w:rPr>
          <w:t>China- Government Receives Tax Suggestions</w:t>
        </w:r>
      </w:hyperlink>
    </w:p>
    <w:p w:rsidR="00996CAE" w:rsidRPr="00A75064" w:rsidRDefault="00996CAE" w:rsidP="00EE0366">
      <w:pPr>
        <w:pStyle w:val="Cuerpovademecum"/>
        <w:rPr>
          <w:lang w:val="en-US"/>
        </w:rPr>
      </w:pPr>
      <w:hyperlink r:id="rId572" w:history="1">
        <w:r w:rsidRPr="00996CAE">
          <w:rPr>
            <w:rStyle w:val="Hyperlink"/>
            <w:lang w:val="en-US"/>
          </w:rPr>
          <w:t xml:space="preserve">Establishing </w:t>
        </w:r>
        <w:proofErr w:type="gramStart"/>
        <w:r w:rsidRPr="00996CAE">
          <w:rPr>
            <w:rStyle w:val="Hyperlink"/>
            <w:lang w:val="en-US"/>
          </w:rPr>
          <w:t>The</w:t>
        </w:r>
        <w:proofErr w:type="gramEnd"/>
        <w:r w:rsidRPr="00996CAE">
          <w:rPr>
            <w:rStyle w:val="Hyperlink"/>
            <w:lang w:val="en-US"/>
          </w:rPr>
          <w:t xml:space="preserve"> Future Relationship Between The Tax Agent Community And HMRC</w:t>
        </w:r>
      </w:hyperlink>
    </w:p>
    <w:p w:rsidR="00996CAE" w:rsidRPr="00A75064" w:rsidRDefault="00996CAE" w:rsidP="00EE0366">
      <w:pPr>
        <w:pStyle w:val="Cuerpovademecum"/>
        <w:rPr>
          <w:lang w:val="en-US"/>
        </w:rPr>
      </w:pPr>
      <w:hyperlink r:id="rId573" w:history="1">
        <w:r w:rsidRPr="00996CAE">
          <w:rPr>
            <w:rStyle w:val="Hyperlink"/>
            <w:lang w:val="en-US"/>
          </w:rPr>
          <w:t xml:space="preserve">Major VAT Win </w:t>
        </w:r>
        <w:proofErr w:type="gramStart"/>
        <w:r w:rsidRPr="00996CAE">
          <w:rPr>
            <w:rStyle w:val="Hyperlink"/>
            <w:lang w:val="en-US"/>
          </w:rPr>
          <w:t>For</w:t>
        </w:r>
        <w:proofErr w:type="gramEnd"/>
        <w:r w:rsidRPr="00996CAE">
          <w:rPr>
            <w:rStyle w:val="Hyperlink"/>
            <w:lang w:val="en-US"/>
          </w:rPr>
          <w:t xml:space="preserve"> Golf Playing Taxpayers</w:t>
        </w:r>
      </w:hyperlink>
    </w:p>
    <w:p w:rsidR="00996CAE" w:rsidRPr="00A75064" w:rsidRDefault="00996CAE" w:rsidP="00EE0366">
      <w:pPr>
        <w:pStyle w:val="Cuerpovademecum"/>
        <w:rPr>
          <w:lang w:val="en-US"/>
        </w:rPr>
      </w:pPr>
      <w:hyperlink r:id="rId574" w:history="1">
        <w:r w:rsidRPr="00996CAE">
          <w:rPr>
            <w:rStyle w:val="Hyperlink"/>
            <w:lang w:val="en-US"/>
          </w:rPr>
          <w:t>High Risk Tax Avoidance Schemes To Be Listed</w:t>
        </w:r>
      </w:hyperlink>
    </w:p>
    <w:p w:rsidR="00996CAE" w:rsidRPr="00A75064" w:rsidRDefault="00996CAE" w:rsidP="00EE0366">
      <w:pPr>
        <w:pStyle w:val="Cuerpovademecum"/>
        <w:rPr>
          <w:lang w:val="en-US"/>
        </w:rPr>
      </w:pPr>
      <w:hyperlink r:id="rId575" w:history="1">
        <w:r w:rsidRPr="00996CAE">
          <w:rPr>
            <w:rStyle w:val="Hyperlink"/>
            <w:lang w:val="en-US"/>
          </w:rPr>
          <w:t>US Tax System ‘Generally’ Complies With Norm, OECD Says</w:t>
        </w:r>
      </w:hyperlink>
    </w:p>
    <w:p w:rsidR="00996CAE" w:rsidRPr="00A75064" w:rsidRDefault="00996CAE" w:rsidP="00EE0366">
      <w:pPr>
        <w:pStyle w:val="Cuerpovademecum"/>
        <w:rPr>
          <w:lang w:val="en-US"/>
        </w:rPr>
      </w:pPr>
      <w:hyperlink r:id="rId576" w:history="1">
        <w:r w:rsidRPr="00996CAE">
          <w:rPr>
            <w:rStyle w:val="Hyperlink"/>
            <w:lang w:val="en-US"/>
          </w:rPr>
          <w:t xml:space="preserve">Hong Kong </w:t>
        </w:r>
        <w:proofErr w:type="gramStart"/>
        <w:r w:rsidRPr="00996CAE">
          <w:rPr>
            <w:rStyle w:val="Hyperlink"/>
            <w:lang w:val="en-US"/>
          </w:rPr>
          <w:t>To</w:t>
        </w:r>
        <w:proofErr w:type="gramEnd"/>
        <w:r w:rsidRPr="00996CAE">
          <w:rPr>
            <w:rStyle w:val="Hyperlink"/>
            <w:lang w:val="en-US"/>
          </w:rPr>
          <w:t xml:space="preserve"> Return 75% Of Salaries Tax To 1.5 Million Taxpayers</w:t>
        </w:r>
      </w:hyperlink>
    </w:p>
    <w:p w:rsidR="00996CAE" w:rsidRPr="00A75064" w:rsidRDefault="000162A4" w:rsidP="00EE0366">
      <w:pPr>
        <w:pStyle w:val="Cuerpovademecum"/>
        <w:rPr>
          <w:lang w:val="en-US"/>
        </w:rPr>
      </w:pPr>
      <w:hyperlink r:id="rId577" w:history="1">
        <w:r w:rsidRPr="000162A4">
          <w:rPr>
            <w:rStyle w:val="Hyperlink"/>
            <w:lang w:val="en-US"/>
          </w:rPr>
          <w:t xml:space="preserve">Plumbers Have One Month </w:t>
        </w:r>
        <w:proofErr w:type="gramStart"/>
        <w:r w:rsidRPr="000162A4">
          <w:rPr>
            <w:rStyle w:val="Hyperlink"/>
            <w:lang w:val="en-US"/>
          </w:rPr>
          <w:t>To</w:t>
        </w:r>
        <w:proofErr w:type="gramEnd"/>
        <w:r w:rsidRPr="000162A4">
          <w:rPr>
            <w:rStyle w:val="Hyperlink"/>
            <w:lang w:val="en-US"/>
          </w:rPr>
          <w:t xml:space="preserve"> Come Clean On Tax</w:t>
        </w:r>
      </w:hyperlink>
    </w:p>
    <w:p w:rsidR="000162A4" w:rsidRPr="00A75064" w:rsidRDefault="000162A4" w:rsidP="00EE0366">
      <w:pPr>
        <w:pStyle w:val="Cuerpovademecum"/>
        <w:rPr>
          <w:lang w:val="en-US"/>
        </w:rPr>
      </w:pPr>
      <w:hyperlink r:id="rId578" w:history="1">
        <w:r w:rsidRPr="000162A4">
          <w:rPr>
            <w:rStyle w:val="Hyperlink"/>
            <w:lang w:val="en-US"/>
          </w:rPr>
          <w:t xml:space="preserve">Ireland's Mandatory Electronic Filing </w:t>
        </w:r>
        <w:proofErr w:type="gramStart"/>
        <w:r w:rsidRPr="000162A4">
          <w:rPr>
            <w:rStyle w:val="Hyperlink"/>
            <w:lang w:val="en-US"/>
          </w:rPr>
          <w:t>And</w:t>
        </w:r>
        <w:proofErr w:type="gramEnd"/>
        <w:r w:rsidRPr="000162A4">
          <w:rPr>
            <w:rStyle w:val="Hyperlink"/>
            <w:lang w:val="en-US"/>
          </w:rPr>
          <w:t xml:space="preserve"> Payment Of Tax – Implementation Of Phase 3B</w:t>
        </w:r>
      </w:hyperlink>
    </w:p>
    <w:p w:rsidR="000162A4" w:rsidRPr="00A75064" w:rsidRDefault="000162A4" w:rsidP="00EE0366">
      <w:pPr>
        <w:pStyle w:val="Cuerpovademecum"/>
        <w:rPr>
          <w:lang w:val="en-US"/>
        </w:rPr>
      </w:pPr>
      <w:hyperlink r:id="rId579" w:history="1">
        <w:r w:rsidRPr="000162A4">
          <w:rPr>
            <w:rStyle w:val="Hyperlink"/>
            <w:lang w:val="en-US"/>
          </w:rPr>
          <w:t xml:space="preserve">(Singapore) Preparing Tax Computation </w:t>
        </w:r>
        <w:proofErr w:type="gramStart"/>
        <w:r w:rsidRPr="000162A4">
          <w:rPr>
            <w:rStyle w:val="Hyperlink"/>
            <w:lang w:val="en-US"/>
          </w:rPr>
          <w:t>For</w:t>
        </w:r>
        <w:proofErr w:type="gramEnd"/>
        <w:r w:rsidRPr="000162A4">
          <w:rPr>
            <w:rStyle w:val="Hyperlink"/>
            <w:lang w:val="en-US"/>
          </w:rPr>
          <w:t xml:space="preserve"> Shipping Companies</w:t>
        </w:r>
      </w:hyperlink>
    </w:p>
    <w:p w:rsidR="000554FE" w:rsidRPr="00A75064" w:rsidRDefault="000554FE" w:rsidP="00EE0366">
      <w:pPr>
        <w:pStyle w:val="Cuerpovademecum"/>
        <w:rPr>
          <w:lang w:val="en-US"/>
        </w:rPr>
      </w:pPr>
      <w:hyperlink r:id="rId580" w:history="1">
        <w:r w:rsidRPr="000554FE">
          <w:rPr>
            <w:rStyle w:val="Hyperlink"/>
            <w:lang w:val="en-US"/>
          </w:rPr>
          <w:t xml:space="preserve">Government Seeks Views </w:t>
        </w:r>
        <w:proofErr w:type="gramStart"/>
        <w:r w:rsidRPr="000554FE">
          <w:rPr>
            <w:rStyle w:val="Hyperlink"/>
            <w:lang w:val="en-US"/>
          </w:rPr>
          <w:t>On</w:t>
        </w:r>
        <w:proofErr w:type="gramEnd"/>
        <w:r w:rsidRPr="000554FE">
          <w:rPr>
            <w:rStyle w:val="Hyperlink"/>
            <w:lang w:val="en-US"/>
          </w:rPr>
          <w:t xml:space="preserve"> Greater Integration Of Income Tax And National Insurance Contributions</w:t>
        </w:r>
      </w:hyperlink>
    </w:p>
    <w:p w:rsidR="000554FE" w:rsidRPr="00A75064" w:rsidRDefault="000554FE" w:rsidP="00EE0366">
      <w:pPr>
        <w:pStyle w:val="Cuerpovademecum"/>
        <w:rPr>
          <w:lang w:val="en-US"/>
        </w:rPr>
      </w:pPr>
      <w:hyperlink r:id="rId581" w:history="1">
        <w:r w:rsidRPr="000554FE">
          <w:rPr>
            <w:rStyle w:val="Hyperlink"/>
            <w:lang w:val="en-US"/>
          </w:rPr>
          <w:t xml:space="preserve">Tax Arrangements </w:t>
        </w:r>
        <w:proofErr w:type="gramStart"/>
        <w:r w:rsidRPr="000554FE">
          <w:rPr>
            <w:rStyle w:val="Hyperlink"/>
            <w:lang w:val="en-US"/>
          </w:rPr>
          <w:t>On</w:t>
        </w:r>
        <w:proofErr w:type="gramEnd"/>
        <w:r w:rsidRPr="000554FE">
          <w:rPr>
            <w:rStyle w:val="Hyperlink"/>
            <w:lang w:val="en-US"/>
          </w:rPr>
          <w:t xml:space="preserve"> Dividends Paid To Hong Kong Residents By Mainland Companies Clarified</w:t>
        </w:r>
      </w:hyperlink>
    </w:p>
    <w:p w:rsidR="000554FE" w:rsidRPr="00A75064" w:rsidRDefault="00112412" w:rsidP="00EE0366">
      <w:pPr>
        <w:pStyle w:val="Cuerpovademecum"/>
        <w:rPr>
          <w:lang w:val="en-US"/>
        </w:rPr>
      </w:pPr>
      <w:hyperlink r:id="rId582" w:history="1">
        <w:r w:rsidRPr="00112412">
          <w:rPr>
            <w:rStyle w:val="Hyperlink"/>
            <w:lang w:val="en-US"/>
          </w:rPr>
          <w:t xml:space="preserve">New Legislation </w:t>
        </w:r>
        <w:proofErr w:type="gramStart"/>
        <w:r w:rsidRPr="00112412">
          <w:rPr>
            <w:rStyle w:val="Hyperlink"/>
            <w:lang w:val="en-US"/>
          </w:rPr>
          <w:t>To</w:t>
        </w:r>
        <w:proofErr w:type="gramEnd"/>
        <w:r w:rsidRPr="00112412">
          <w:rPr>
            <w:rStyle w:val="Hyperlink"/>
            <w:lang w:val="en-US"/>
          </w:rPr>
          <w:t xml:space="preserve"> Block Tax Avoidance Involving Manufactured Overseas Dividends</w:t>
        </w:r>
      </w:hyperlink>
    </w:p>
    <w:p w:rsidR="00112412" w:rsidRPr="00A75064" w:rsidRDefault="00112412" w:rsidP="00EE0366">
      <w:pPr>
        <w:pStyle w:val="Cuerpovademecum"/>
        <w:rPr>
          <w:lang w:val="en-US"/>
        </w:rPr>
      </w:pPr>
      <w:hyperlink r:id="rId583" w:history="1">
        <w:r w:rsidRPr="00112412">
          <w:rPr>
            <w:rStyle w:val="Hyperlink"/>
            <w:lang w:val="en-US"/>
          </w:rPr>
          <w:t xml:space="preserve">Special Tax </w:t>
        </w:r>
        <w:proofErr w:type="gramStart"/>
        <w:r w:rsidRPr="00112412">
          <w:rPr>
            <w:rStyle w:val="Hyperlink"/>
            <w:lang w:val="en-US"/>
          </w:rPr>
          <w:t>On</w:t>
        </w:r>
        <w:proofErr w:type="gramEnd"/>
        <w:r w:rsidRPr="00112412">
          <w:rPr>
            <w:rStyle w:val="Hyperlink"/>
            <w:lang w:val="en-US"/>
          </w:rPr>
          <w:t xml:space="preserve"> All Buildings In Greece</w:t>
        </w:r>
      </w:hyperlink>
    </w:p>
    <w:p w:rsidR="0085765A" w:rsidRPr="00A75064" w:rsidRDefault="0085765A" w:rsidP="00EE0366">
      <w:pPr>
        <w:pStyle w:val="Cuerpovademecum"/>
        <w:rPr>
          <w:lang w:val="en-US"/>
        </w:rPr>
      </w:pPr>
      <w:hyperlink r:id="rId584" w:history="1">
        <w:r w:rsidRPr="0085765A">
          <w:rPr>
            <w:rStyle w:val="Hyperlink"/>
            <w:lang w:val="en-US"/>
          </w:rPr>
          <w:t xml:space="preserve">Corporate Tax Exemption In Disaster-hit Regions </w:t>
        </w:r>
        <w:proofErr w:type="gramStart"/>
        <w:r w:rsidRPr="0085765A">
          <w:rPr>
            <w:rStyle w:val="Hyperlink"/>
            <w:lang w:val="en-US"/>
          </w:rPr>
          <w:t>Of</w:t>
        </w:r>
        <w:proofErr w:type="gramEnd"/>
        <w:r w:rsidRPr="0085765A">
          <w:rPr>
            <w:rStyle w:val="Hyperlink"/>
            <w:lang w:val="en-US"/>
          </w:rPr>
          <w:t xml:space="preserve"> Japan</w:t>
        </w:r>
      </w:hyperlink>
    </w:p>
    <w:p w:rsidR="0085765A" w:rsidRPr="00A75064" w:rsidRDefault="0085765A" w:rsidP="00EE0366">
      <w:pPr>
        <w:pStyle w:val="Cuerpovademecum"/>
        <w:rPr>
          <w:lang w:val="en-US"/>
        </w:rPr>
      </w:pPr>
      <w:hyperlink r:id="rId585" w:history="1">
        <w:r w:rsidRPr="0085765A">
          <w:rPr>
            <w:rStyle w:val="Hyperlink"/>
            <w:lang w:val="en-US"/>
          </w:rPr>
          <w:t xml:space="preserve">HMRC- Swiss Tax Deal Signals Beginning Of </w:t>
        </w:r>
        <w:proofErr w:type="gramStart"/>
        <w:r w:rsidRPr="0085765A">
          <w:rPr>
            <w:rStyle w:val="Hyperlink"/>
            <w:lang w:val="en-US"/>
          </w:rPr>
          <w:t>The</w:t>
        </w:r>
        <w:proofErr w:type="gramEnd"/>
        <w:r w:rsidRPr="0085765A">
          <w:rPr>
            <w:rStyle w:val="Hyperlink"/>
            <w:lang w:val="en-US"/>
          </w:rPr>
          <w:t xml:space="preserve"> End For Offshore Evasion</w:t>
        </w:r>
      </w:hyperlink>
    </w:p>
    <w:p w:rsidR="0085765A" w:rsidRPr="00A75064" w:rsidRDefault="0085765A" w:rsidP="00EE0366">
      <w:pPr>
        <w:pStyle w:val="Cuerpovademecum"/>
        <w:rPr>
          <w:lang w:val="en-US"/>
        </w:rPr>
      </w:pPr>
      <w:hyperlink r:id="rId586" w:history="1">
        <w:r w:rsidRPr="0085765A">
          <w:rPr>
            <w:rStyle w:val="Hyperlink"/>
            <w:lang w:val="en-US"/>
          </w:rPr>
          <w:t xml:space="preserve">Penalty Warning </w:t>
        </w:r>
        <w:proofErr w:type="gramStart"/>
        <w:r w:rsidRPr="0085765A">
          <w:rPr>
            <w:rStyle w:val="Hyperlink"/>
            <w:lang w:val="en-US"/>
          </w:rPr>
          <w:t>For</w:t>
        </w:r>
        <w:proofErr w:type="gramEnd"/>
        <w:r w:rsidRPr="0085765A">
          <w:rPr>
            <w:rStyle w:val="Hyperlink"/>
            <w:lang w:val="en-US"/>
          </w:rPr>
          <w:t xml:space="preserve"> Paper Tax Returns</w:t>
        </w:r>
      </w:hyperlink>
    </w:p>
    <w:p w:rsidR="0085765A" w:rsidRPr="00A75064" w:rsidRDefault="0085765A" w:rsidP="00EE0366">
      <w:pPr>
        <w:pStyle w:val="Cuerpovademecum"/>
        <w:rPr>
          <w:lang w:val="en-US"/>
        </w:rPr>
      </w:pPr>
      <w:hyperlink r:id="rId587" w:history="1">
        <w:r w:rsidRPr="0085765A">
          <w:rPr>
            <w:rStyle w:val="Hyperlink"/>
            <w:lang w:val="en-US"/>
          </w:rPr>
          <w:t xml:space="preserve">Corporation Tax Online - Software </w:t>
        </w:r>
        <w:proofErr w:type="gramStart"/>
        <w:r w:rsidRPr="0085765A">
          <w:rPr>
            <w:rStyle w:val="Hyperlink"/>
            <w:lang w:val="en-US"/>
          </w:rPr>
          <w:t>And</w:t>
        </w:r>
        <w:proofErr w:type="gramEnd"/>
        <w:r w:rsidRPr="0085765A">
          <w:rPr>
            <w:rStyle w:val="Hyperlink"/>
            <w:lang w:val="en-US"/>
          </w:rPr>
          <w:t xml:space="preserve"> Online Forms</w:t>
        </w:r>
      </w:hyperlink>
    </w:p>
    <w:p w:rsidR="0085765A" w:rsidRPr="00A75064" w:rsidRDefault="0085765A" w:rsidP="00EE0366">
      <w:pPr>
        <w:pStyle w:val="Cuerpovademecum"/>
        <w:rPr>
          <w:lang w:val="en-US"/>
        </w:rPr>
      </w:pPr>
      <w:hyperlink r:id="rId588" w:history="1">
        <w:r w:rsidRPr="00A75064">
          <w:rPr>
            <w:rStyle w:val="Hyperlink"/>
            <w:lang w:val="en-US"/>
          </w:rPr>
          <w:t>Malaysia Budget 2012 Features Tax Incentives</w:t>
        </w:r>
      </w:hyperlink>
    </w:p>
    <w:p w:rsidR="0085765A" w:rsidRPr="00A75064" w:rsidRDefault="0085765A" w:rsidP="00EE0366">
      <w:pPr>
        <w:pStyle w:val="Cuerpovademecum"/>
        <w:rPr>
          <w:lang w:val="en-US"/>
        </w:rPr>
      </w:pPr>
      <w:hyperlink r:id="rId589" w:history="1">
        <w:r w:rsidRPr="0085765A">
          <w:rPr>
            <w:rStyle w:val="Hyperlink"/>
            <w:lang w:val="en-US"/>
          </w:rPr>
          <w:t>IRS Tightens Tax Credit Compliance Checks</w:t>
        </w:r>
      </w:hyperlink>
    </w:p>
    <w:p w:rsidR="0085765A" w:rsidRPr="00A75064" w:rsidRDefault="0085765A" w:rsidP="00EE0366">
      <w:pPr>
        <w:pStyle w:val="Cuerpovademecum"/>
        <w:rPr>
          <w:lang w:val="en-US"/>
        </w:rPr>
      </w:pPr>
      <w:hyperlink r:id="rId590" w:history="1">
        <w:r w:rsidRPr="0085765A">
          <w:rPr>
            <w:rStyle w:val="Hyperlink"/>
            <w:lang w:val="en-US"/>
          </w:rPr>
          <w:t xml:space="preserve">HMRC Suspects £25 Billion </w:t>
        </w:r>
        <w:proofErr w:type="gramStart"/>
        <w:r w:rsidRPr="0085765A">
          <w:rPr>
            <w:rStyle w:val="Hyperlink"/>
            <w:lang w:val="en-US"/>
          </w:rPr>
          <w:t>Of</w:t>
        </w:r>
        <w:proofErr w:type="gramEnd"/>
        <w:r w:rsidRPr="0085765A">
          <w:rPr>
            <w:rStyle w:val="Hyperlink"/>
            <w:lang w:val="en-US"/>
          </w:rPr>
          <w:t xml:space="preserve"> Tax From Large Businesses Is “at Risk”</w:t>
        </w:r>
      </w:hyperlink>
    </w:p>
    <w:p w:rsidR="0085765A" w:rsidRPr="00A75064" w:rsidRDefault="0085765A" w:rsidP="00EE0366">
      <w:pPr>
        <w:pStyle w:val="Cuerpovademecum"/>
        <w:rPr>
          <w:lang w:val="en-US"/>
        </w:rPr>
      </w:pPr>
      <w:hyperlink r:id="rId591" w:history="1">
        <w:r w:rsidRPr="0085765A">
          <w:rPr>
            <w:rStyle w:val="Hyperlink"/>
            <w:lang w:val="en-US"/>
          </w:rPr>
          <w:t xml:space="preserve">Tutors </w:t>
        </w:r>
        <w:proofErr w:type="gramStart"/>
        <w:r w:rsidRPr="0085765A">
          <w:rPr>
            <w:rStyle w:val="Hyperlink"/>
            <w:lang w:val="en-US"/>
          </w:rPr>
          <w:t>And</w:t>
        </w:r>
        <w:proofErr w:type="gramEnd"/>
        <w:r w:rsidRPr="0085765A">
          <w:rPr>
            <w:rStyle w:val="Hyperlink"/>
            <w:lang w:val="en-US"/>
          </w:rPr>
          <w:t xml:space="preserve"> Coaches Targeted In New Tax Campaign</w:t>
        </w:r>
      </w:hyperlink>
    </w:p>
    <w:p w:rsidR="0085765A" w:rsidRPr="00A75064" w:rsidRDefault="0085765A" w:rsidP="00EE0366">
      <w:pPr>
        <w:pStyle w:val="Cuerpovademecum"/>
        <w:rPr>
          <w:lang w:val="en-US"/>
        </w:rPr>
      </w:pPr>
      <w:hyperlink r:id="rId592" w:history="1">
        <w:r w:rsidRPr="0085765A">
          <w:rPr>
            <w:rStyle w:val="Hyperlink"/>
            <w:lang w:val="en-US"/>
          </w:rPr>
          <w:t>HMRC Aims To Reduce UK's Tax Gap</w:t>
        </w:r>
      </w:hyperlink>
    </w:p>
    <w:p w:rsidR="00996CAE" w:rsidRPr="00487F4F" w:rsidRDefault="00996CAE"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EE0366" w:rsidRPr="0058126E" w:rsidRDefault="00EE0366" w:rsidP="00EE0366">
      <w:pPr>
        <w:pStyle w:val="Estilo10"/>
        <w:rPr>
          <w:lang w:val="es-CO"/>
        </w:rPr>
      </w:pPr>
      <w:r w:rsidRPr="0058126E">
        <w:rPr>
          <w:lang w:val="es-CO"/>
        </w:rPr>
        <w:t>BDO Internacional - Internacional - Noticias</w:t>
      </w:r>
    </w:p>
    <w:p w:rsidR="00EE0366" w:rsidRDefault="00996CAE" w:rsidP="00EE0366">
      <w:pPr>
        <w:pStyle w:val="Cuerpovademecum"/>
      </w:pPr>
      <w:hyperlink r:id="rId593" w:history="1">
        <w:r>
          <w:rPr>
            <w:rStyle w:val="Hyperlink"/>
          </w:rPr>
          <w:t>Michigan Tax Reform — Déjà Vu-</w:t>
        </w:r>
      </w:hyperlink>
    </w:p>
    <w:p w:rsidR="00996CAE" w:rsidRDefault="00112412" w:rsidP="00EE0366">
      <w:pPr>
        <w:pStyle w:val="Cuerpovademecum"/>
      </w:pPr>
      <w:hyperlink r:id="rId594" w:history="1">
        <w:r>
          <w:rPr>
            <w:rStyle w:val="Hyperlink"/>
          </w:rPr>
          <w:t>The Tax Factor 2011-03</w:t>
        </w:r>
      </w:hyperlink>
    </w:p>
    <w:p w:rsidR="00112412" w:rsidRPr="00F54C0D" w:rsidRDefault="00112412"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F54C0D" w:rsidRDefault="00EE0366" w:rsidP="00EE0366">
      <w:pPr>
        <w:pStyle w:val="Estilo10"/>
        <w:rPr>
          <w:lang w:val="en-US"/>
        </w:rPr>
      </w:pPr>
      <w:r w:rsidRPr="00F54C0D">
        <w:rPr>
          <w:lang w:val="en-US"/>
        </w:rPr>
        <w:t>Canadian Institute of Chartered Accountants (CICA) - Canadá - Noticias</w:t>
      </w:r>
    </w:p>
    <w:p w:rsidR="00EE0366" w:rsidRDefault="00996CAE" w:rsidP="00EE0366">
      <w:pPr>
        <w:pStyle w:val="Cuerpovademecum"/>
      </w:pPr>
      <w:hyperlink r:id="rId595" w:history="1">
        <w:r>
          <w:rPr>
            <w:rStyle w:val="Hyperlink"/>
          </w:rPr>
          <w:t>The Personal Tax Planner Guide</w:t>
        </w:r>
      </w:hyperlink>
    </w:p>
    <w:p w:rsidR="0058126E" w:rsidRDefault="0058126E" w:rsidP="00EE0366">
      <w:pPr>
        <w:pStyle w:val="Cuerpovademecum"/>
      </w:pPr>
    </w:p>
    <w:p w:rsidR="0085765A" w:rsidRDefault="0085765A" w:rsidP="0085765A">
      <w:pPr>
        <w:pStyle w:val="Cuerpovademecum"/>
        <w:jc w:val="center"/>
        <w:rPr>
          <w:rFonts w:cs="Palatino Linotype"/>
          <w:sz w:val="40"/>
          <w:szCs w:val="40"/>
          <w:lang w:val="es-CO"/>
        </w:rPr>
      </w:pPr>
      <w:r w:rsidRPr="006447A5">
        <w:rPr>
          <w:rFonts w:cs="Palatino Linotype"/>
          <w:sz w:val="40"/>
          <w:szCs w:val="40"/>
          <w:lang w:val="es-CO"/>
        </w:rPr>
        <w:sym w:font="Wingdings 2" w:char="F068"/>
      </w:r>
    </w:p>
    <w:p w:rsidR="0085765A" w:rsidRPr="00487F4F" w:rsidRDefault="0085765A" w:rsidP="0085765A">
      <w:pPr>
        <w:pStyle w:val="Cuerpovademecum"/>
        <w:rPr>
          <w:lang w:val="en-US"/>
        </w:rPr>
      </w:pPr>
    </w:p>
    <w:p w:rsidR="0085765A" w:rsidRPr="0085765A" w:rsidRDefault="0085765A" w:rsidP="0085765A">
      <w:pPr>
        <w:pStyle w:val="Estilo10"/>
        <w:rPr>
          <w:lang w:val="en-US"/>
        </w:rPr>
      </w:pPr>
      <w:r w:rsidRPr="0085765A">
        <w:rPr>
          <w:lang w:val="en-US"/>
        </w:rPr>
        <w:t>Certified General Accountants Association of Canada - Canadá - Noticias</w:t>
      </w:r>
    </w:p>
    <w:p w:rsidR="00996CAE" w:rsidRPr="0085765A" w:rsidRDefault="0085765A" w:rsidP="00EE0366">
      <w:pPr>
        <w:pStyle w:val="Cuerpovademecum"/>
        <w:rPr>
          <w:lang w:val="en-US"/>
        </w:rPr>
      </w:pPr>
      <w:hyperlink r:id="rId596" w:history="1">
        <w:r w:rsidRPr="0085765A">
          <w:rPr>
            <w:rStyle w:val="Hyperlink"/>
            <w:lang w:val="en-US"/>
          </w:rPr>
          <w:t>Tax simplification a low-cost way to boost economy, CGA-Canada tells federal Finance Committee</w:t>
        </w:r>
      </w:hyperlink>
    </w:p>
    <w:p w:rsidR="00996CAE" w:rsidRPr="00F54C0D" w:rsidRDefault="00996CAE"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684A37" w:rsidRDefault="00EE0366" w:rsidP="00EE0366">
      <w:pPr>
        <w:pStyle w:val="Estilo10"/>
        <w:rPr>
          <w:lang w:val="en-US"/>
        </w:rPr>
      </w:pPr>
      <w:r w:rsidRPr="00684A37">
        <w:rPr>
          <w:lang w:val="en-US"/>
        </w:rPr>
        <w:t>Chartered Accountants Ireland - Irlanda - Noticias</w:t>
      </w:r>
    </w:p>
    <w:p w:rsidR="00EE0366" w:rsidRPr="00A75064" w:rsidRDefault="00996CAE" w:rsidP="00EE0366">
      <w:pPr>
        <w:pStyle w:val="Cuerpovademecum"/>
        <w:rPr>
          <w:lang w:val="en-US"/>
        </w:rPr>
      </w:pPr>
      <w:hyperlink r:id="rId597" w:history="1">
        <w:r w:rsidRPr="00996CAE">
          <w:rPr>
            <w:rStyle w:val="Hyperlink"/>
            <w:lang w:val="en-US"/>
          </w:rPr>
          <w:t>German Tax Exemption for Flights to and from North Sea Islands Gets State Aid Approval</w:t>
        </w:r>
      </w:hyperlink>
    </w:p>
    <w:p w:rsidR="00996CAE" w:rsidRPr="00A75064" w:rsidRDefault="00996CAE" w:rsidP="00EE0366">
      <w:pPr>
        <w:pStyle w:val="Cuerpovademecum"/>
        <w:rPr>
          <w:lang w:val="en-US"/>
        </w:rPr>
      </w:pPr>
      <w:hyperlink r:id="rId598" w:history="1">
        <w:r w:rsidRPr="00996CAE">
          <w:rPr>
            <w:rStyle w:val="Hyperlink"/>
            <w:lang w:val="en-US"/>
          </w:rPr>
          <w:t>OECD Convention on Mutual Administrative Assistance in Tax Matters</w:t>
        </w:r>
      </w:hyperlink>
    </w:p>
    <w:p w:rsidR="00996CAE" w:rsidRPr="00A75064" w:rsidRDefault="00996CAE" w:rsidP="00EE0366">
      <w:pPr>
        <w:pStyle w:val="Cuerpovademecum"/>
        <w:rPr>
          <w:lang w:val="en-US"/>
        </w:rPr>
      </w:pPr>
      <w:hyperlink r:id="rId599" w:history="1">
        <w:r w:rsidRPr="00996CAE">
          <w:rPr>
            <w:rStyle w:val="Hyperlink"/>
            <w:lang w:val="en-US"/>
          </w:rPr>
          <w:t>Chartered Tax Consultant-Exam Prize winners</w:t>
        </w:r>
      </w:hyperlink>
    </w:p>
    <w:p w:rsidR="00996CAE" w:rsidRPr="00A75064" w:rsidRDefault="00996CAE" w:rsidP="00EE0366">
      <w:pPr>
        <w:pStyle w:val="Cuerpovademecum"/>
        <w:rPr>
          <w:lang w:val="en-US"/>
        </w:rPr>
      </w:pPr>
      <w:hyperlink r:id="rId600" w:history="1">
        <w:r w:rsidRPr="00996CAE">
          <w:rPr>
            <w:rStyle w:val="Hyperlink"/>
            <w:lang w:val="en-US"/>
          </w:rPr>
          <w:t>OECD and India to Enhance Tax Co-Operation</w:t>
        </w:r>
      </w:hyperlink>
    </w:p>
    <w:p w:rsidR="00996CAE" w:rsidRPr="00A75064" w:rsidRDefault="00996CAE" w:rsidP="00EE0366">
      <w:pPr>
        <w:pStyle w:val="Cuerpovademecum"/>
        <w:rPr>
          <w:lang w:val="en-US"/>
        </w:rPr>
      </w:pPr>
      <w:hyperlink r:id="rId601" w:history="1">
        <w:r w:rsidRPr="00996CAE">
          <w:rPr>
            <w:rStyle w:val="Hyperlink"/>
            <w:lang w:val="en-US"/>
          </w:rPr>
          <w:t>Tax agents briefing - single compliance process</w:t>
        </w:r>
      </w:hyperlink>
    </w:p>
    <w:p w:rsidR="00996CAE" w:rsidRPr="00A75064" w:rsidRDefault="00996CAE" w:rsidP="00EE0366">
      <w:pPr>
        <w:pStyle w:val="Cuerpovademecum"/>
        <w:rPr>
          <w:lang w:val="en-US"/>
        </w:rPr>
      </w:pPr>
      <w:hyperlink r:id="rId602" w:history="1">
        <w:r w:rsidRPr="00996CAE">
          <w:rPr>
            <w:rStyle w:val="Hyperlink"/>
            <w:lang w:val="en-US"/>
          </w:rPr>
          <w:t>Revenue Publish Clarification on Tax Treatment of Employer Contributions to PRSAs</w:t>
        </w:r>
      </w:hyperlink>
    </w:p>
    <w:p w:rsidR="00996CAE" w:rsidRPr="00A75064" w:rsidRDefault="00996CAE" w:rsidP="00EE0366">
      <w:pPr>
        <w:pStyle w:val="Cuerpovademecum"/>
        <w:rPr>
          <w:lang w:val="en-US"/>
        </w:rPr>
      </w:pPr>
      <w:hyperlink r:id="rId603" w:history="1">
        <w:r w:rsidRPr="00996CAE">
          <w:rPr>
            <w:rStyle w:val="Hyperlink"/>
            <w:lang w:val="en-US"/>
          </w:rPr>
          <w:t>Economic Impact Assessment on “Legacy” Property-Based Tax Relief Schemes Launched</w:t>
        </w:r>
      </w:hyperlink>
    </w:p>
    <w:p w:rsidR="00FB3CA0" w:rsidRPr="00A75064" w:rsidRDefault="00FB3CA0" w:rsidP="00EE0366">
      <w:pPr>
        <w:pStyle w:val="Cuerpovademecum"/>
        <w:rPr>
          <w:lang w:val="en-US"/>
        </w:rPr>
      </w:pPr>
      <w:hyperlink r:id="rId604" w:history="1">
        <w:r w:rsidRPr="00FB3CA0">
          <w:rPr>
            <w:rStyle w:val="Hyperlink"/>
            <w:lang w:val="en-US"/>
          </w:rPr>
          <w:t>OECD and India to Enhance Tax Co-Operation</w:t>
        </w:r>
      </w:hyperlink>
    </w:p>
    <w:p w:rsidR="00FB3CA0" w:rsidRPr="00A75064" w:rsidRDefault="00FB3CA0" w:rsidP="00EE0366">
      <w:pPr>
        <w:pStyle w:val="Cuerpovademecum"/>
        <w:rPr>
          <w:lang w:val="en-US"/>
        </w:rPr>
      </w:pPr>
      <w:hyperlink r:id="rId605" w:history="1">
        <w:r w:rsidRPr="00FB3CA0">
          <w:rPr>
            <w:rStyle w:val="Hyperlink"/>
            <w:lang w:val="en-US"/>
          </w:rPr>
          <w:t>Estonia gets Request from the Commission to Amend Tax Rules for Non-Resident Investment Funds</w:t>
        </w:r>
      </w:hyperlink>
    </w:p>
    <w:p w:rsidR="00FB3CA0" w:rsidRPr="00A75064" w:rsidRDefault="00FB3CA0" w:rsidP="00EE0366">
      <w:pPr>
        <w:pStyle w:val="Cuerpovademecum"/>
        <w:rPr>
          <w:lang w:val="en-US"/>
        </w:rPr>
      </w:pPr>
      <w:hyperlink r:id="rId606" w:history="1">
        <w:r w:rsidRPr="00FB3CA0">
          <w:rPr>
            <w:rStyle w:val="Hyperlink"/>
            <w:lang w:val="en-US"/>
          </w:rPr>
          <w:t xml:space="preserve">Commission requests The Netherlands to </w:t>
        </w:r>
        <w:proofErr w:type="gramStart"/>
        <w:r w:rsidRPr="00FB3CA0">
          <w:rPr>
            <w:rStyle w:val="Hyperlink"/>
            <w:lang w:val="en-US"/>
          </w:rPr>
          <w:t>Amend</w:t>
        </w:r>
        <w:proofErr w:type="gramEnd"/>
        <w:r w:rsidRPr="00FB3CA0">
          <w:rPr>
            <w:rStyle w:val="Hyperlink"/>
            <w:lang w:val="en-US"/>
          </w:rPr>
          <w:t xml:space="preserve"> its Tax Rules on Fiscal Unities</w:t>
        </w:r>
      </w:hyperlink>
    </w:p>
    <w:p w:rsidR="00FB3CA0" w:rsidRPr="00A75064" w:rsidRDefault="00FB3CA0" w:rsidP="00EE0366">
      <w:pPr>
        <w:pStyle w:val="Cuerpovademecum"/>
        <w:rPr>
          <w:lang w:val="en-US"/>
        </w:rPr>
      </w:pPr>
      <w:hyperlink r:id="rId607" w:history="1">
        <w:r w:rsidRPr="00FB3CA0">
          <w:rPr>
            <w:rStyle w:val="Hyperlink"/>
            <w:lang w:val="en-US"/>
          </w:rPr>
          <w:t>Poland gets Request from the Commission to Amend Tax Legislation for Foreign Investment and Pension Funds</w:t>
        </w:r>
      </w:hyperlink>
    </w:p>
    <w:p w:rsidR="00FB3CA0" w:rsidRPr="00A75064" w:rsidRDefault="00FB3CA0" w:rsidP="00EE0366">
      <w:pPr>
        <w:pStyle w:val="Cuerpovademecum"/>
        <w:rPr>
          <w:lang w:val="en-US"/>
        </w:rPr>
      </w:pPr>
      <w:hyperlink r:id="rId608" w:history="1">
        <w:r w:rsidRPr="00FB3CA0">
          <w:rPr>
            <w:rStyle w:val="Hyperlink"/>
            <w:lang w:val="en-US"/>
          </w:rPr>
          <w:t>Corporation Tax – HMRC Guidance on the End of a Company's Life</w:t>
        </w:r>
      </w:hyperlink>
    </w:p>
    <w:p w:rsidR="000554FE" w:rsidRPr="00A75064" w:rsidRDefault="000554FE" w:rsidP="00EE0366">
      <w:pPr>
        <w:pStyle w:val="Cuerpovademecum"/>
        <w:rPr>
          <w:lang w:val="en-US"/>
        </w:rPr>
      </w:pPr>
      <w:hyperlink r:id="rId609" w:history="1">
        <w:r w:rsidRPr="000554FE">
          <w:rPr>
            <w:rStyle w:val="Hyperlink"/>
            <w:lang w:val="en-US"/>
          </w:rPr>
          <w:t>Reminder - Capital Acquisitions Tax (CAT) Pay &amp; File Deadline</w:t>
        </w:r>
      </w:hyperlink>
    </w:p>
    <w:p w:rsidR="000554FE" w:rsidRPr="00A75064" w:rsidRDefault="000554FE" w:rsidP="00EE0366">
      <w:pPr>
        <w:pStyle w:val="Cuerpovademecum"/>
        <w:rPr>
          <w:lang w:val="en-US"/>
        </w:rPr>
      </w:pPr>
      <w:hyperlink r:id="rId610" w:history="1">
        <w:r w:rsidRPr="000554FE">
          <w:rPr>
            <w:rStyle w:val="Hyperlink"/>
            <w:lang w:val="en-US"/>
          </w:rPr>
          <w:t>Corporation Tax on Chargeable Gains - Indexation Allowance</w:t>
        </w:r>
      </w:hyperlink>
    </w:p>
    <w:p w:rsidR="000554FE" w:rsidRPr="00A75064" w:rsidRDefault="000554FE" w:rsidP="00EE0366">
      <w:pPr>
        <w:pStyle w:val="Cuerpovademecum"/>
        <w:rPr>
          <w:lang w:val="en-US"/>
        </w:rPr>
      </w:pPr>
      <w:hyperlink r:id="rId611" w:history="1">
        <w:r w:rsidRPr="000554FE">
          <w:rPr>
            <w:rStyle w:val="Hyperlink"/>
            <w:lang w:val="en-US"/>
          </w:rPr>
          <w:t>Tax Treaties Anti-Avoidance Draft Legislation Published</w:t>
        </w:r>
      </w:hyperlink>
    </w:p>
    <w:p w:rsidR="000554FE" w:rsidRPr="00A75064" w:rsidRDefault="000554FE" w:rsidP="00EE0366">
      <w:pPr>
        <w:pStyle w:val="Cuerpovademecum"/>
        <w:rPr>
          <w:lang w:val="en-US"/>
        </w:rPr>
      </w:pPr>
      <w:hyperlink r:id="rId612" w:history="1">
        <w:r w:rsidRPr="000554FE">
          <w:rPr>
            <w:rStyle w:val="Hyperlink"/>
            <w:lang w:val="en-US"/>
          </w:rPr>
          <w:t>Basque Tax Relief Measures Held to be State Aid</w:t>
        </w:r>
      </w:hyperlink>
    </w:p>
    <w:p w:rsidR="000554FE" w:rsidRPr="00A75064" w:rsidRDefault="000554FE" w:rsidP="00EE0366">
      <w:pPr>
        <w:pStyle w:val="Cuerpovademecum"/>
        <w:rPr>
          <w:lang w:val="en-US"/>
        </w:rPr>
      </w:pPr>
      <w:hyperlink r:id="rId613" w:history="1">
        <w:r w:rsidRPr="000554FE">
          <w:rPr>
            <w:rStyle w:val="Hyperlink"/>
            <w:lang w:val="en-US"/>
          </w:rPr>
          <w:t>See what current participants think of Chartered Tax Consultant – new video now online!</w:t>
        </w:r>
      </w:hyperlink>
    </w:p>
    <w:p w:rsidR="000554FE" w:rsidRPr="00A75064" w:rsidRDefault="00112412" w:rsidP="00EE0366">
      <w:pPr>
        <w:pStyle w:val="Cuerpovademecum"/>
        <w:rPr>
          <w:lang w:val="en-US"/>
        </w:rPr>
      </w:pPr>
      <w:hyperlink r:id="rId614" w:history="1">
        <w:r w:rsidRPr="00112412">
          <w:rPr>
            <w:rStyle w:val="Hyperlink"/>
            <w:lang w:val="en-US"/>
          </w:rPr>
          <w:t>HMRC publish update on lost taxes</w:t>
        </w:r>
      </w:hyperlink>
    </w:p>
    <w:p w:rsidR="00112412" w:rsidRPr="00A75064" w:rsidRDefault="00112412" w:rsidP="00EE0366">
      <w:pPr>
        <w:pStyle w:val="Cuerpovademecum"/>
        <w:rPr>
          <w:lang w:val="en-US"/>
        </w:rPr>
      </w:pPr>
      <w:hyperlink r:id="rId615" w:tooltip="Significant Increase in Tax Debt Write Offs According to the Comptroller and Auditor General’s 2010 Report" w:history="1">
        <w:r w:rsidRPr="00112412">
          <w:rPr>
            <w:rStyle w:val="Hyperlink"/>
            <w:lang w:val="en-US"/>
          </w:rPr>
          <w:t>Significant Increase in Tax Debt Write Offs According to the Comptroller and Auditor General’s 2010 Report</w:t>
        </w:r>
      </w:hyperlink>
    </w:p>
    <w:p w:rsidR="00112412" w:rsidRPr="00A75064" w:rsidRDefault="00112412" w:rsidP="00EE0366">
      <w:pPr>
        <w:pStyle w:val="Cuerpovademecum"/>
        <w:rPr>
          <w:lang w:val="en-US"/>
        </w:rPr>
      </w:pPr>
      <w:hyperlink r:id="rId616" w:history="1">
        <w:r w:rsidRPr="00112412">
          <w:rPr>
            <w:rStyle w:val="Hyperlink"/>
            <w:lang w:val="en-US"/>
          </w:rPr>
          <w:t>OECD’s Global Forum on Transparency and Exchange of Information for Tax Purposes Issues 12 New Peer Review Reports</w:t>
        </w:r>
      </w:hyperlink>
    </w:p>
    <w:p w:rsidR="00112412" w:rsidRPr="00A75064" w:rsidRDefault="00112412" w:rsidP="00EE0366">
      <w:pPr>
        <w:pStyle w:val="Cuerpovademecum"/>
        <w:rPr>
          <w:lang w:val="en-US"/>
        </w:rPr>
      </w:pPr>
      <w:hyperlink r:id="rId617" w:history="1">
        <w:r w:rsidRPr="00A75064">
          <w:rPr>
            <w:rStyle w:val="Hyperlink"/>
            <w:lang w:val="en-US"/>
          </w:rPr>
          <w:t>Chartered Tax Consultant 2012</w:t>
        </w:r>
      </w:hyperlink>
    </w:p>
    <w:p w:rsidR="00112412" w:rsidRPr="00A75064" w:rsidRDefault="00112412" w:rsidP="00EE0366">
      <w:pPr>
        <w:pStyle w:val="Cuerpovademecum"/>
        <w:rPr>
          <w:lang w:val="en-US"/>
        </w:rPr>
      </w:pPr>
      <w:hyperlink r:id="rId618" w:history="1">
        <w:r w:rsidRPr="00112412">
          <w:rPr>
            <w:rStyle w:val="Hyperlink"/>
            <w:lang w:val="en-US"/>
          </w:rPr>
          <w:t>New Tax Return Penalties Coming into Effect</w:t>
        </w:r>
      </w:hyperlink>
    </w:p>
    <w:p w:rsidR="00112412" w:rsidRPr="00A75064" w:rsidRDefault="00A67D15" w:rsidP="00EE0366">
      <w:pPr>
        <w:pStyle w:val="Cuerpovademecum"/>
        <w:rPr>
          <w:lang w:val="en-US"/>
        </w:rPr>
      </w:pPr>
      <w:hyperlink r:id="rId619" w:history="1">
        <w:r w:rsidRPr="00A67D15">
          <w:rPr>
            <w:rStyle w:val="Hyperlink"/>
            <w:lang w:val="en-US"/>
          </w:rPr>
          <w:t>Anti-Avoidance- Tax Treaties consultation not proceeding</w:t>
        </w:r>
      </w:hyperlink>
    </w:p>
    <w:p w:rsidR="00A67D15" w:rsidRPr="00A75064" w:rsidRDefault="00A67D15" w:rsidP="00EE0366">
      <w:pPr>
        <w:pStyle w:val="Cuerpovademecum"/>
        <w:rPr>
          <w:lang w:val="en-US"/>
        </w:rPr>
      </w:pPr>
      <w:hyperlink r:id="rId620" w:history="1">
        <w:r w:rsidRPr="00A67D15">
          <w:rPr>
            <w:rStyle w:val="Hyperlink"/>
            <w:lang w:val="en-US"/>
          </w:rPr>
          <w:t>Make life easier during this busy tax compliance season</w:t>
        </w:r>
      </w:hyperlink>
    </w:p>
    <w:p w:rsidR="00A67D15" w:rsidRPr="00A75064" w:rsidRDefault="0085765A" w:rsidP="00EE0366">
      <w:pPr>
        <w:pStyle w:val="Cuerpovademecum"/>
        <w:rPr>
          <w:lang w:val="en-US"/>
        </w:rPr>
      </w:pPr>
      <w:hyperlink r:id="rId621" w:history="1">
        <w:r w:rsidRPr="00A75064">
          <w:rPr>
            <w:rStyle w:val="Hyperlink"/>
            <w:lang w:val="en-US"/>
          </w:rPr>
          <w:t>Update on EU Tax Policy</w:t>
        </w:r>
      </w:hyperlink>
    </w:p>
    <w:p w:rsidR="0085765A" w:rsidRPr="00A75064" w:rsidRDefault="0085765A" w:rsidP="00EE0366">
      <w:pPr>
        <w:pStyle w:val="Cuerpovademecum"/>
        <w:rPr>
          <w:lang w:val="en-US"/>
        </w:rPr>
      </w:pPr>
      <w:hyperlink r:id="rId622" w:history="1">
        <w:r w:rsidRPr="0085765A">
          <w:rPr>
            <w:rStyle w:val="Hyperlink"/>
            <w:lang w:val="en-US"/>
          </w:rPr>
          <w:t>Minister Noonan on CCCTB and EU proposals for a Financial Transactions Tax</w:t>
        </w:r>
      </w:hyperlink>
    </w:p>
    <w:p w:rsidR="0085765A" w:rsidRPr="00A75064" w:rsidRDefault="0085765A" w:rsidP="00EE0366">
      <w:pPr>
        <w:pStyle w:val="Cuerpovademecum"/>
        <w:rPr>
          <w:lang w:val="en-US"/>
        </w:rPr>
      </w:pPr>
      <w:hyperlink r:id="rId623" w:history="1">
        <w:r w:rsidRPr="0085765A">
          <w:rPr>
            <w:rStyle w:val="Hyperlink"/>
            <w:lang w:val="en-US"/>
          </w:rPr>
          <w:t>Tax Receipts to end-September Ahead of Target</w:t>
        </w:r>
      </w:hyperlink>
    </w:p>
    <w:p w:rsidR="0085765A" w:rsidRPr="00A75064" w:rsidRDefault="0085765A" w:rsidP="00EE0366">
      <w:pPr>
        <w:pStyle w:val="Cuerpovademecum"/>
        <w:rPr>
          <w:lang w:val="en-US"/>
        </w:rPr>
      </w:pPr>
      <w:hyperlink r:id="rId624" w:history="1">
        <w:r w:rsidRPr="0085765A">
          <w:rPr>
            <w:rStyle w:val="Hyperlink"/>
            <w:lang w:val="en-US"/>
          </w:rPr>
          <w:t>Minister Noonan on CCCTB and EU proposals for a Financial Transactions Tax</w:t>
        </w:r>
      </w:hyperlink>
    </w:p>
    <w:p w:rsidR="0085765A" w:rsidRPr="00A75064" w:rsidRDefault="0085765A" w:rsidP="00EE0366">
      <w:pPr>
        <w:pStyle w:val="Cuerpovademecum"/>
        <w:rPr>
          <w:lang w:val="en-US"/>
        </w:rPr>
      </w:pPr>
      <w:hyperlink r:id="rId625" w:history="1">
        <w:r w:rsidRPr="0085765A">
          <w:rPr>
            <w:rStyle w:val="Hyperlink"/>
            <w:lang w:val="en-US"/>
          </w:rPr>
          <w:t>Commission requests Germany to amend discriminatory tax rules on hidden reserves</w:t>
        </w:r>
      </w:hyperlink>
    </w:p>
    <w:p w:rsidR="0085765A" w:rsidRPr="00A75064" w:rsidRDefault="0085765A" w:rsidP="00EE0366">
      <w:pPr>
        <w:pStyle w:val="Cuerpovademecum"/>
        <w:rPr>
          <w:lang w:val="en-US"/>
        </w:rPr>
      </w:pPr>
      <w:hyperlink r:id="rId626" w:history="1">
        <w:r w:rsidRPr="0085765A">
          <w:rPr>
            <w:rStyle w:val="Hyperlink"/>
            <w:lang w:val="en-US"/>
          </w:rPr>
          <w:t>Commission requests Hungary to End Special Tax on Telecom Operators</w:t>
        </w:r>
      </w:hyperlink>
    </w:p>
    <w:p w:rsidR="0085765A" w:rsidRPr="00A75064" w:rsidRDefault="0085765A" w:rsidP="00EE0366">
      <w:pPr>
        <w:pStyle w:val="Cuerpovademecum"/>
        <w:rPr>
          <w:lang w:val="en-US"/>
        </w:rPr>
      </w:pPr>
      <w:hyperlink r:id="rId627" w:history="1">
        <w:r w:rsidRPr="00A75064">
          <w:rPr>
            <w:rStyle w:val="Hyperlink"/>
            <w:lang w:val="en-US"/>
          </w:rPr>
          <w:t>EU Tax on Financial Transactions</w:t>
        </w:r>
      </w:hyperlink>
    </w:p>
    <w:p w:rsidR="0085765A" w:rsidRPr="00A75064" w:rsidRDefault="0085765A" w:rsidP="00EE0366">
      <w:pPr>
        <w:pStyle w:val="Cuerpovademecum"/>
        <w:rPr>
          <w:lang w:val="en-US"/>
        </w:rPr>
      </w:pPr>
      <w:hyperlink r:id="rId628" w:history="1">
        <w:r w:rsidRPr="0085765A">
          <w:rPr>
            <w:rStyle w:val="Hyperlink"/>
            <w:lang w:val="en-US"/>
          </w:rPr>
          <w:t>Corporation Tax on Chargeable Gains - Indexation Allowance</w:t>
        </w:r>
      </w:hyperlink>
    </w:p>
    <w:p w:rsidR="0085765A" w:rsidRPr="00A75064" w:rsidRDefault="0085765A" w:rsidP="00EE0366">
      <w:pPr>
        <w:pStyle w:val="Cuerpovademecum"/>
        <w:rPr>
          <w:lang w:val="en-US"/>
        </w:rPr>
      </w:pPr>
      <w:hyperlink r:id="rId629" w:history="1">
        <w:r w:rsidRPr="0085765A">
          <w:rPr>
            <w:rStyle w:val="Hyperlink"/>
            <w:lang w:val="en-US"/>
          </w:rPr>
          <w:t>2011 Preliminary Tax – Issues with Calculation of Amount</w:t>
        </w:r>
      </w:hyperlink>
    </w:p>
    <w:p w:rsidR="0085765A" w:rsidRPr="00A75064" w:rsidRDefault="0085765A" w:rsidP="00EE0366">
      <w:pPr>
        <w:pStyle w:val="Cuerpovademecum"/>
        <w:rPr>
          <w:lang w:val="en-US"/>
        </w:rPr>
      </w:pPr>
      <w:hyperlink r:id="rId630" w:history="1">
        <w:r w:rsidRPr="0085765A">
          <w:rPr>
            <w:rStyle w:val="Hyperlink"/>
            <w:lang w:val="en-US"/>
          </w:rPr>
          <w:t>Insuring your future with Chartered Tax Consultant</w:t>
        </w:r>
      </w:hyperlink>
    </w:p>
    <w:p w:rsidR="0085765A" w:rsidRPr="00A75064" w:rsidRDefault="0085765A" w:rsidP="00EE0366">
      <w:pPr>
        <w:pStyle w:val="Cuerpovademecum"/>
        <w:rPr>
          <w:lang w:val="en-US"/>
        </w:rPr>
      </w:pPr>
      <w:hyperlink r:id="rId631" w:history="1">
        <w:r w:rsidRPr="0085765A">
          <w:rPr>
            <w:rStyle w:val="Hyperlink"/>
            <w:lang w:val="en-US"/>
          </w:rPr>
          <w:t>Chartered Tax Consultant - Don't gamble with another qualification!</w:t>
        </w:r>
      </w:hyperlink>
    </w:p>
    <w:p w:rsidR="0085765A" w:rsidRPr="000554FE" w:rsidRDefault="0085765A"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0554FE" w:rsidRPr="00A75064" w:rsidRDefault="000554FE" w:rsidP="000554FE">
      <w:pPr>
        <w:pStyle w:val="Estilo10"/>
        <w:rPr>
          <w:lang w:val="en-US"/>
        </w:rPr>
      </w:pPr>
      <w:r w:rsidRPr="00A75064">
        <w:rPr>
          <w:lang w:val="en-US"/>
        </w:rPr>
        <w:t>CPA Australia - Australia - Noticias</w:t>
      </w:r>
    </w:p>
    <w:p w:rsidR="00EE0366" w:rsidRPr="00A75064" w:rsidRDefault="000554FE" w:rsidP="00EE0366">
      <w:pPr>
        <w:pStyle w:val="Cuerpovademecum"/>
        <w:rPr>
          <w:lang w:val="en-US"/>
        </w:rPr>
      </w:pPr>
      <w:hyperlink r:id="rId632" w:history="1">
        <w:r w:rsidRPr="000554FE">
          <w:rPr>
            <w:rStyle w:val="Hyperlink"/>
            <w:lang w:val="en-US"/>
          </w:rPr>
          <w:t>Tax forum agenda shows promise, but bipartisan approach crucial</w:t>
        </w:r>
      </w:hyperlink>
    </w:p>
    <w:p w:rsidR="000554FE" w:rsidRPr="00A75064" w:rsidRDefault="000554FE" w:rsidP="00EE0366">
      <w:pPr>
        <w:pStyle w:val="Cuerpovademecum"/>
        <w:rPr>
          <w:lang w:val="en-US"/>
        </w:rPr>
      </w:pPr>
      <w:hyperlink r:id="rId633" w:history="1">
        <w:r w:rsidRPr="000554FE">
          <w:rPr>
            <w:rStyle w:val="Hyperlink"/>
            <w:lang w:val="en-US"/>
          </w:rPr>
          <w:t>Tax forum is about the economic big picture</w:t>
        </w:r>
      </w:hyperlink>
    </w:p>
    <w:p w:rsidR="0058126E" w:rsidRPr="000554FE" w:rsidRDefault="0058126E"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C1BA3" w:rsidRDefault="00EE0366" w:rsidP="00EE0366">
      <w:pPr>
        <w:pStyle w:val="Estilo10"/>
        <w:rPr>
          <w:lang w:val="en-US"/>
        </w:rPr>
      </w:pPr>
      <w:r w:rsidRPr="003C1BA3">
        <w:rPr>
          <w:lang w:val="en-US"/>
        </w:rPr>
        <w:t>Deloitte Touche Tohmatsu (DTT) - Internacional – Noticias</w:t>
      </w:r>
    </w:p>
    <w:p w:rsidR="00EE0366" w:rsidRPr="00A75064" w:rsidRDefault="00FB3CA0" w:rsidP="00EE0366">
      <w:pPr>
        <w:pStyle w:val="Cuerpovademecum"/>
        <w:rPr>
          <w:lang w:val="en-US"/>
        </w:rPr>
      </w:pPr>
      <w:hyperlink r:id="rId634" w:history="1">
        <w:r w:rsidRPr="00FB3CA0">
          <w:rPr>
            <w:rStyle w:val="Hyperlink"/>
            <w:lang w:val="en-US"/>
          </w:rPr>
          <w:t>Deloitte comments on the latest statutory residence test and tax treatment of non-doms consultation documents</w:t>
        </w:r>
      </w:hyperlink>
    </w:p>
    <w:p w:rsidR="00C76F55" w:rsidRPr="00A75064" w:rsidRDefault="00C76F55" w:rsidP="00EE0366">
      <w:pPr>
        <w:pStyle w:val="Cuerpovademecum"/>
        <w:rPr>
          <w:lang w:val="en-US"/>
        </w:rPr>
      </w:pPr>
      <w:hyperlink r:id="rId635" w:history="1">
        <w:r w:rsidRPr="00A75064">
          <w:rPr>
            <w:rStyle w:val="Hyperlink"/>
            <w:lang w:val="en-US"/>
          </w:rPr>
          <w:t>Deloitte wins Americas Tax Awards</w:t>
        </w:r>
      </w:hyperlink>
    </w:p>
    <w:p w:rsidR="00C76F55" w:rsidRPr="00A75064" w:rsidRDefault="00C76F55" w:rsidP="00EE0366">
      <w:pPr>
        <w:pStyle w:val="Cuerpovademecum"/>
        <w:rPr>
          <w:lang w:val="en-US"/>
        </w:rPr>
      </w:pPr>
      <w:hyperlink r:id="rId636" w:history="1">
        <w:r w:rsidRPr="00C76F55">
          <w:rPr>
            <w:rStyle w:val="Hyperlink"/>
            <w:lang w:val="en-US"/>
          </w:rPr>
          <w:t>Deloitte awarded top honors at World Tax Awards</w:t>
        </w:r>
      </w:hyperlink>
    </w:p>
    <w:p w:rsidR="00C76F55" w:rsidRPr="00C76F55" w:rsidRDefault="00C76F55"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EE0366" w:rsidRPr="00876795" w:rsidRDefault="00EE0366" w:rsidP="00EE0366">
      <w:pPr>
        <w:pStyle w:val="Estilo10"/>
        <w:rPr>
          <w:lang w:val="en-US"/>
        </w:rPr>
      </w:pPr>
      <w:r w:rsidRPr="00876795">
        <w:rPr>
          <w:lang w:val="en-US"/>
        </w:rPr>
        <w:t>Ernst &amp; Young - Internacional – Noticias</w:t>
      </w:r>
    </w:p>
    <w:p w:rsidR="00EE0366" w:rsidRPr="00A75064" w:rsidRDefault="007A7467" w:rsidP="00EE0366">
      <w:pPr>
        <w:pStyle w:val="Cuerpovademecum"/>
        <w:rPr>
          <w:lang w:val="en-US"/>
        </w:rPr>
      </w:pPr>
      <w:hyperlink r:id="rId637" w:history="1">
        <w:r w:rsidRPr="007A7467">
          <w:rPr>
            <w:rStyle w:val="Hyperlink"/>
            <w:lang w:val="en-US"/>
          </w:rPr>
          <w:t>Greater expectations on tax and financial reporting create challenges for world’s largest companies</w:t>
        </w:r>
      </w:hyperlink>
    </w:p>
    <w:p w:rsidR="009E1261" w:rsidRPr="00A75064" w:rsidRDefault="009E1261" w:rsidP="00EE0366">
      <w:pPr>
        <w:pStyle w:val="Cuerpovademecum"/>
        <w:rPr>
          <w:lang w:val="en-US"/>
        </w:rPr>
      </w:pPr>
      <w:hyperlink r:id="rId638" w:history="1">
        <w:r w:rsidRPr="009E1261">
          <w:rPr>
            <w:rStyle w:val="Hyperlink"/>
            <w:lang w:val="en-US"/>
          </w:rPr>
          <w:t xml:space="preserve">Ernst and Young </w:t>
        </w:r>
        <w:proofErr w:type="gramStart"/>
        <w:r w:rsidRPr="009E1261">
          <w:rPr>
            <w:rStyle w:val="Hyperlink"/>
            <w:lang w:val="en-US"/>
          </w:rPr>
          <w:t>launches</w:t>
        </w:r>
        <w:proofErr w:type="gramEnd"/>
        <w:r w:rsidRPr="009E1261">
          <w:rPr>
            <w:rStyle w:val="Hyperlink"/>
            <w:lang w:val="en-US"/>
          </w:rPr>
          <w:t xml:space="preserve"> Americas Tax Center</w:t>
        </w:r>
      </w:hyperlink>
    </w:p>
    <w:p w:rsidR="0058126E" w:rsidRPr="009E1261" w:rsidRDefault="0058126E" w:rsidP="00EE0366">
      <w:pPr>
        <w:pStyle w:val="Cuerpovademecum"/>
        <w:rPr>
          <w:lang w:val="en-US"/>
        </w:rPr>
      </w:pPr>
    </w:p>
    <w:p w:rsidR="009E1261" w:rsidRDefault="009E1261" w:rsidP="009E1261">
      <w:pPr>
        <w:pStyle w:val="Cuerpovademecum"/>
        <w:jc w:val="center"/>
        <w:rPr>
          <w:rFonts w:cs="Palatino Linotype"/>
          <w:sz w:val="40"/>
          <w:szCs w:val="40"/>
          <w:lang w:val="es-CO"/>
        </w:rPr>
      </w:pPr>
      <w:r w:rsidRPr="006447A5">
        <w:rPr>
          <w:rFonts w:cs="Palatino Linotype"/>
          <w:sz w:val="40"/>
          <w:szCs w:val="40"/>
          <w:lang w:val="es-CO"/>
        </w:rPr>
        <w:sym w:font="Wingdings 2" w:char="F068"/>
      </w:r>
    </w:p>
    <w:p w:rsidR="009E1261" w:rsidRPr="00487F4F" w:rsidRDefault="009E1261" w:rsidP="009E1261">
      <w:pPr>
        <w:pStyle w:val="Cuerpovademecum"/>
        <w:rPr>
          <w:lang w:val="en-US"/>
        </w:rPr>
      </w:pPr>
    </w:p>
    <w:p w:rsidR="009E1261" w:rsidRPr="009E1261" w:rsidRDefault="009E1261" w:rsidP="009E1261">
      <w:pPr>
        <w:pStyle w:val="Estilo10"/>
        <w:rPr>
          <w:lang w:val="en-US"/>
        </w:rPr>
      </w:pPr>
      <w:r w:rsidRPr="009E1261">
        <w:rPr>
          <w:lang w:val="en-US"/>
        </w:rPr>
        <w:t>European Financial Reporting Advisory Group (EFRAG) - Internacional - Noticias</w:t>
      </w:r>
    </w:p>
    <w:p w:rsidR="007A7467" w:rsidRPr="00A75064" w:rsidRDefault="009E1261" w:rsidP="00EE0366">
      <w:pPr>
        <w:pStyle w:val="Cuerpovademecum"/>
        <w:rPr>
          <w:lang w:val="en-US"/>
        </w:rPr>
      </w:pPr>
      <w:hyperlink r:id="rId639" w:history="1">
        <w:r w:rsidRPr="009E1261">
          <w:rPr>
            <w:rStyle w:val="Hyperlink"/>
            <w:lang w:val="en-US"/>
          </w:rPr>
          <w:t>EFRAG's Final Comment Letter on the IFRS Interpretations Committee's tentative agenda decision on IAS 12 Income Tax – rebuttable presumption to determine the manner of recovery</w:t>
        </w:r>
      </w:hyperlink>
    </w:p>
    <w:p w:rsidR="0058126E" w:rsidRPr="00A75064" w:rsidRDefault="0058126E" w:rsidP="00EE0366">
      <w:pPr>
        <w:pStyle w:val="Cuerpovademecum"/>
        <w:rPr>
          <w:lang w:val="en-US"/>
        </w:rPr>
      </w:pPr>
    </w:p>
    <w:p w:rsidR="009E1261" w:rsidRDefault="009E1261" w:rsidP="009E1261">
      <w:pPr>
        <w:pStyle w:val="Cuerpovademecum"/>
        <w:jc w:val="center"/>
        <w:rPr>
          <w:rFonts w:cs="Palatino Linotype"/>
          <w:sz w:val="40"/>
          <w:szCs w:val="40"/>
          <w:lang w:val="es-CO"/>
        </w:rPr>
      </w:pPr>
      <w:r w:rsidRPr="006447A5">
        <w:rPr>
          <w:rFonts w:cs="Palatino Linotype"/>
          <w:sz w:val="40"/>
          <w:szCs w:val="40"/>
          <w:lang w:val="es-CO"/>
        </w:rPr>
        <w:sym w:font="Wingdings 2" w:char="F068"/>
      </w:r>
    </w:p>
    <w:p w:rsidR="009E1261" w:rsidRPr="00487F4F" w:rsidRDefault="009E1261" w:rsidP="009E1261">
      <w:pPr>
        <w:pStyle w:val="Cuerpovademecum"/>
        <w:rPr>
          <w:lang w:val="en-US"/>
        </w:rPr>
      </w:pPr>
    </w:p>
    <w:p w:rsidR="009E1261" w:rsidRPr="009E1261" w:rsidRDefault="009E1261" w:rsidP="009E1261">
      <w:pPr>
        <w:pStyle w:val="Estilo10"/>
        <w:rPr>
          <w:lang w:val="en-US"/>
        </w:rPr>
      </w:pPr>
      <w:r w:rsidRPr="009E1261">
        <w:rPr>
          <w:lang w:val="en-US"/>
        </w:rPr>
        <w:t xml:space="preserve">Fédération des Experts Comptables Européens (FEE) - Internacional - Noticias </w:t>
      </w:r>
    </w:p>
    <w:p w:rsidR="009E1261" w:rsidRPr="00A75064" w:rsidRDefault="009E1261" w:rsidP="00EE0366">
      <w:pPr>
        <w:pStyle w:val="Cuerpovademecum"/>
        <w:rPr>
          <w:lang w:val="en-US"/>
        </w:rPr>
      </w:pPr>
      <w:hyperlink r:id="rId640" w:history="1">
        <w:r w:rsidRPr="009E1261">
          <w:rPr>
            <w:rStyle w:val="Hyperlink"/>
            <w:lang w:val="en-US"/>
          </w:rPr>
          <w:t>FEE Tax Day 2011 - From Policy to Practice – Highway to hell or heaven- - Tuesday 11 October 2011 - Brussels, Royal Museum of Art and History</w:t>
        </w:r>
      </w:hyperlink>
    </w:p>
    <w:p w:rsidR="009E1261" w:rsidRPr="00A75064" w:rsidRDefault="009E1261" w:rsidP="00EE0366">
      <w:pPr>
        <w:pStyle w:val="Cuerpovademecum"/>
        <w:rPr>
          <w:lang w:val="en-US"/>
        </w:rPr>
      </w:pPr>
      <w:hyperlink r:id="rId641" w:history="1">
        <w:r w:rsidRPr="009E1261">
          <w:rPr>
            <w:rStyle w:val="Hyperlink"/>
            <w:lang w:val="en-US"/>
          </w:rPr>
          <w:t>FEE News Release- FEE leads the debate on the future of tax policy</w:t>
        </w:r>
      </w:hyperlink>
    </w:p>
    <w:p w:rsidR="00C04B08" w:rsidRPr="00A75064" w:rsidRDefault="00C04B08" w:rsidP="00C04B08">
      <w:pPr>
        <w:pStyle w:val="Cuerpovademecum"/>
        <w:rPr>
          <w:lang w:val="en-US"/>
        </w:rPr>
      </w:pPr>
    </w:p>
    <w:p w:rsidR="00C04B08" w:rsidRDefault="00C04B08" w:rsidP="00C04B08">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04B08" w:rsidRPr="00487F4F" w:rsidRDefault="00C04B08" w:rsidP="00C04B08">
      <w:pPr>
        <w:pStyle w:val="Cuerpovademecum"/>
        <w:rPr>
          <w:lang w:val="en-US"/>
        </w:rPr>
      </w:pPr>
    </w:p>
    <w:p w:rsidR="00C04B08" w:rsidRPr="00EF22A1" w:rsidRDefault="00C04B08" w:rsidP="00C04B08">
      <w:pPr>
        <w:pStyle w:val="Estilo10"/>
        <w:rPr>
          <w:bCs/>
          <w:lang w:val="en-US"/>
        </w:rPr>
      </w:pPr>
      <w:proofErr w:type="gramStart"/>
      <w:r w:rsidRPr="0036275C">
        <w:rPr>
          <w:lang w:val="en-US"/>
        </w:rPr>
        <w:t>Fiscal Monitor</w:t>
      </w:r>
      <w:r>
        <w:rPr>
          <w:lang w:val="en-US"/>
        </w:rPr>
        <w:t>.</w:t>
      </w:r>
      <w:proofErr w:type="gramEnd"/>
      <w:r>
        <w:rPr>
          <w:lang w:val="en-US"/>
        </w:rPr>
        <w:t xml:space="preserve"> </w:t>
      </w:r>
      <w:r w:rsidRPr="00EF22A1">
        <w:rPr>
          <w:bCs/>
          <w:lang w:val="en-US"/>
        </w:rPr>
        <w:t>Addressing Fiscal Challenges to Reduce Economic Risks</w:t>
      </w:r>
    </w:p>
    <w:p w:rsidR="00C04B08" w:rsidRDefault="00C04B08" w:rsidP="00C04B08">
      <w:pPr>
        <w:pStyle w:val="Cuerpovademecum"/>
        <w:rPr>
          <w:lang w:val="en-US"/>
        </w:rPr>
      </w:pPr>
      <w:hyperlink r:id="rId642" w:history="1">
        <w:r w:rsidRPr="00C40CE9">
          <w:rPr>
            <w:rStyle w:val="Hyperlink"/>
            <w:lang w:val="en-US"/>
          </w:rPr>
          <w:t>http://www.imf.org/external/pubs/ft/fm/2011/02/pdf/fm1102.pdf</w:t>
        </w:r>
      </w:hyperlink>
      <w:r>
        <w:rPr>
          <w:lang w:val="en-US"/>
        </w:rPr>
        <w:t xml:space="preserve"> </w:t>
      </w:r>
    </w:p>
    <w:p w:rsidR="009E1261" w:rsidRPr="009E1261" w:rsidRDefault="009E1261" w:rsidP="00EE0366">
      <w:pPr>
        <w:pStyle w:val="Cuerpovademecum"/>
        <w:rPr>
          <w:lang w:val="en-US"/>
        </w:rPr>
      </w:pPr>
    </w:p>
    <w:p w:rsidR="000162A4" w:rsidRDefault="000162A4" w:rsidP="000162A4">
      <w:pPr>
        <w:pStyle w:val="Cuerpovademecum"/>
        <w:jc w:val="center"/>
        <w:rPr>
          <w:rFonts w:cs="Palatino Linotype"/>
          <w:sz w:val="40"/>
          <w:szCs w:val="40"/>
          <w:lang w:val="es-CO"/>
        </w:rPr>
      </w:pPr>
      <w:r w:rsidRPr="006447A5">
        <w:rPr>
          <w:rFonts w:cs="Palatino Linotype"/>
          <w:sz w:val="40"/>
          <w:szCs w:val="40"/>
          <w:lang w:val="es-CO"/>
        </w:rPr>
        <w:sym w:font="Wingdings 2" w:char="F068"/>
      </w:r>
    </w:p>
    <w:p w:rsidR="000162A4" w:rsidRPr="00487F4F" w:rsidRDefault="000162A4" w:rsidP="000162A4">
      <w:pPr>
        <w:pStyle w:val="Cuerpovademecum"/>
        <w:rPr>
          <w:lang w:val="en-US"/>
        </w:rPr>
      </w:pPr>
    </w:p>
    <w:p w:rsidR="000162A4" w:rsidRPr="000162A4" w:rsidRDefault="000162A4" w:rsidP="000162A4">
      <w:pPr>
        <w:pStyle w:val="Estilo10"/>
        <w:rPr>
          <w:lang w:val="es-CO"/>
        </w:rPr>
      </w:pPr>
      <w:r w:rsidRPr="000162A4">
        <w:rPr>
          <w:lang w:val="es-CO"/>
        </w:rPr>
        <w:t>International Monetary Fund (IMF) - Internacional - Documentos, noticias y discursos</w:t>
      </w:r>
    </w:p>
    <w:p w:rsidR="000162A4" w:rsidRPr="009E1261" w:rsidRDefault="000162A4" w:rsidP="00EE0366">
      <w:pPr>
        <w:pStyle w:val="Cuerpovademecum"/>
        <w:rPr>
          <w:lang w:val="en-US"/>
        </w:rPr>
      </w:pPr>
      <w:hyperlink r:id="rId643" w:history="1">
        <w:r w:rsidRPr="000162A4">
          <w:rPr>
            <w:rStyle w:val="Hyperlink"/>
            <w:lang w:val="en-US"/>
          </w:rPr>
          <w:t>International Fuel Tax Assessment- An Application to Chile</w:t>
        </w:r>
      </w:hyperlink>
    </w:p>
    <w:p w:rsidR="000162A4" w:rsidRPr="000162A4" w:rsidRDefault="000162A4" w:rsidP="00EE0366">
      <w:pPr>
        <w:pStyle w:val="Cuerpovademecum"/>
        <w:rPr>
          <w:lang w:val="en-US"/>
        </w:rPr>
      </w:pPr>
    </w:p>
    <w:p w:rsidR="007A7467" w:rsidRDefault="007A7467" w:rsidP="007A7467">
      <w:pPr>
        <w:pStyle w:val="Cuerpovademecum"/>
        <w:jc w:val="center"/>
        <w:rPr>
          <w:rFonts w:cs="Palatino Linotype"/>
          <w:sz w:val="40"/>
          <w:szCs w:val="40"/>
          <w:lang w:val="es-CO"/>
        </w:rPr>
      </w:pPr>
      <w:r w:rsidRPr="006447A5">
        <w:rPr>
          <w:rFonts w:cs="Palatino Linotype"/>
          <w:sz w:val="40"/>
          <w:szCs w:val="40"/>
          <w:lang w:val="es-CO"/>
        </w:rPr>
        <w:sym w:font="Wingdings 2" w:char="F068"/>
      </w:r>
    </w:p>
    <w:p w:rsidR="007A7467" w:rsidRPr="00487F4F" w:rsidRDefault="007A7467" w:rsidP="007A7467">
      <w:pPr>
        <w:pStyle w:val="Cuerpovademecum"/>
        <w:rPr>
          <w:lang w:val="en-US"/>
        </w:rPr>
      </w:pPr>
    </w:p>
    <w:p w:rsidR="007A7467" w:rsidRPr="007A7467" w:rsidRDefault="007A7467" w:rsidP="007A7467">
      <w:pPr>
        <w:pStyle w:val="Cuerpovademecum"/>
        <w:rPr>
          <w:b/>
          <w:bCs/>
          <w:color w:val="984806"/>
          <w:szCs w:val="20"/>
          <w:lang w:val="en-US"/>
        </w:rPr>
      </w:pPr>
      <w:r w:rsidRPr="007A7467">
        <w:rPr>
          <w:b/>
          <w:bCs/>
          <w:color w:val="984806"/>
          <w:szCs w:val="20"/>
          <w:lang w:val="en-US"/>
        </w:rPr>
        <w:t>Government Accountability Office (GAO) - Estados Unidos de América - Noticias</w:t>
      </w:r>
    </w:p>
    <w:p w:rsidR="007A7467" w:rsidRPr="00A75064" w:rsidRDefault="007A7467" w:rsidP="00EE0366">
      <w:pPr>
        <w:pStyle w:val="Cuerpovademecum"/>
        <w:rPr>
          <w:lang w:val="en-US"/>
        </w:rPr>
      </w:pPr>
      <w:hyperlink r:id="rId644" w:history="1">
        <w:r w:rsidRPr="007A7467">
          <w:rPr>
            <w:rStyle w:val="Hyperlink"/>
            <w:lang w:val="en-US"/>
          </w:rPr>
          <w:t>Value-Added Taxes: Potential Lessons for the United States from Other Countries' Experiences</w:t>
        </w:r>
      </w:hyperlink>
    </w:p>
    <w:p w:rsidR="009E1261" w:rsidRPr="00A75064" w:rsidRDefault="009E1261" w:rsidP="00EE0366">
      <w:pPr>
        <w:pStyle w:val="Cuerpovademecum"/>
        <w:rPr>
          <w:lang w:val="en-US"/>
        </w:rPr>
      </w:pPr>
      <w:r w:rsidRPr="009E1261">
        <w:rPr>
          <w:lang w:val="en-US"/>
        </w:rPr>
        <w:t xml:space="preserve">Financial Derivatives: Disparate Tax Treatment and Information Gaps Create Uncertainty and Potential Abuse </w:t>
      </w:r>
      <w:hyperlink r:id="rId645" w:history="1">
        <w:r w:rsidRPr="009E1261">
          <w:rPr>
            <w:rStyle w:val="Hyperlink"/>
            <w:lang w:val="en-US"/>
          </w:rPr>
          <w:t>GAO-11-750</w:t>
        </w:r>
      </w:hyperlink>
    </w:p>
    <w:p w:rsidR="009E1261" w:rsidRPr="009E1261" w:rsidRDefault="009E1261"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C1BA3" w:rsidRDefault="00EE0366" w:rsidP="00EE0366">
      <w:pPr>
        <w:pStyle w:val="Estilo10"/>
        <w:rPr>
          <w:lang w:val="es-CO"/>
        </w:rPr>
      </w:pPr>
      <w:r w:rsidRPr="003C1BA3">
        <w:rPr>
          <w:lang w:val="es-CO"/>
        </w:rPr>
        <w:lastRenderedPageBreak/>
        <w:t>Grant Thornton Internacional - Internacional - Noticias y publicaciones</w:t>
      </w:r>
    </w:p>
    <w:p w:rsidR="00EE0366" w:rsidRPr="00A75064" w:rsidRDefault="007A7467" w:rsidP="00EE0366">
      <w:pPr>
        <w:pStyle w:val="Cuerpovademecum"/>
        <w:rPr>
          <w:lang w:val="en-US"/>
        </w:rPr>
      </w:pPr>
      <w:hyperlink r:id="rId646" w:history="1">
        <w:r w:rsidRPr="007A7467">
          <w:rPr>
            <w:rStyle w:val="Hyperlink"/>
            <w:lang w:val="en-US"/>
          </w:rPr>
          <w:t>July 2011 Self-assessment tax returns deadline is fast approaching</w:t>
        </w:r>
      </w:hyperlink>
    </w:p>
    <w:p w:rsidR="009E1261" w:rsidRPr="00A75064" w:rsidRDefault="009E1261" w:rsidP="00EE0366">
      <w:pPr>
        <w:pStyle w:val="Cuerpovademecum"/>
        <w:rPr>
          <w:lang w:val="en-US"/>
        </w:rPr>
      </w:pPr>
      <w:hyperlink r:id="rId647" w:history="1">
        <w:r w:rsidRPr="009E1261">
          <w:rPr>
            <w:rStyle w:val="Hyperlink"/>
            <w:lang w:val="en-US"/>
          </w:rPr>
          <w:t>October 2011 Further crackdown on Switzerland tax agreement as HMRC goes after HSBC account holders</w:t>
        </w:r>
      </w:hyperlink>
    </w:p>
    <w:p w:rsidR="009E1261" w:rsidRPr="00A75064" w:rsidRDefault="009E1261" w:rsidP="00EE0366">
      <w:pPr>
        <w:pStyle w:val="Cuerpovademecum"/>
        <w:rPr>
          <w:lang w:val="en-US"/>
        </w:rPr>
      </w:pPr>
      <w:hyperlink r:id="rId648" w:history="1">
        <w:r w:rsidRPr="009E1261">
          <w:rPr>
            <w:rStyle w:val="Hyperlink"/>
            <w:lang w:val="en-US"/>
          </w:rPr>
          <w:t>Grant Thornton LLP examines corporate tax burdens in 19 countries to provide manufacturers with objective data on effective taxation</w:t>
        </w:r>
      </w:hyperlink>
    </w:p>
    <w:p w:rsidR="009E1261" w:rsidRPr="00A75064" w:rsidRDefault="009E1261" w:rsidP="00EE0366">
      <w:pPr>
        <w:pStyle w:val="Cuerpovademecum"/>
        <w:rPr>
          <w:lang w:val="en-US"/>
        </w:rPr>
      </w:pPr>
      <w:hyperlink r:id="rId649" w:history="1">
        <w:r w:rsidRPr="009E1261">
          <w:rPr>
            <w:rStyle w:val="Hyperlink"/>
            <w:lang w:val="en-US"/>
          </w:rPr>
          <w:t>Understanding the international tax challenges of software as a service and cloud computing</w:t>
        </w:r>
      </w:hyperlink>
    </w:p>
    <w:p w:rsidR="009E1261" w:rsidRPr="009E1261" w:rsidRDefault="009E1261"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EE0366" w:rsidRPr="00325EE1" w:rsidRDefault="00EE0366" w:rsidP="00EE0366">
      <w:pPr>
        <w:pStyle w:val="Estilo10"/>
        <w:rPr>
          <w:lang w:val="en-US"/>
        </w:rPr>
      </w:pPr>
      <w:r w:rsidRPr="00325EE1">
        <w:rPr>
          <w:lang w:val="en-US"/>
        </w:rPr>
        <w:t>Hong Kong Institute of Certified Public Accountants - Hong Kong - Noticias</w:t>
      </w:r>
    </w:p>
    <w:p w:rsidR="00EE0366" w:rsidRPr="00A75064" w:rsidRDefault="007A7467" w:rsidP="00EE0366">
      <w:pPr>
        <w:pStyle w:val="Cuerpovademecum"/>
        <w:rPr>
          <w:lang w:val="en-US"/>
        </w:rPr>
      </w:pPr>
      <w:hyperlink r:id="rId650" w:history="1">
        <w:r w:rsidRPr="007A7467">
          <w:rPr>
            <w:rStyle w:val="Hyperlink"/>
            <w:lang w:val="en-US"/>
          </w:rPr>
          <w:t>Workshops on PRC Taxation (September - October 2011) (deadline- 15 August 2011)</w:t>
        </w:r>
      </w:hyperlink>
    </w:p>
    <w:p w:rsidR="007A7467" w:rsidRPr="00684A37" w:rsidRDefault="007A7467"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25EE1" w:rsidRDefault="00EE0366" w:rsidP="00EE0366">
      <w:pPr>
        <w:pStyle w:val="Estilo10"/>
        <w:rPr>
          <w:lang w:val="en-US"/>
        </w:rPr>
      </w:pPr>
      <w:r w:rsidRPr="00325EE1">
        <w:rPr>
          <w:lang w:val="en-US"/>
        </w:rPr>
        <w:t>Institute of Certified Public Accountants in Ireland (CPA) - Irlanda - Noticias</w:t>
      </w:r>
    </w:p>
    <w:p w:rsidR="00EE0366" w:rsidRPr="00A75064" w:rsidRDefault="007A7467" w:rsidP="00EE0366">
      <w:pPr>
        <w:pStyle w:val="Cuerpovademecum"/>
        <w:rPr>
          <w:lang w:val="en-US"/>
        </w:rPr>
      </w:pPr>
      <w:hyperlink w:history="1">
        <w:r w:rsidRPr="007A7467">
          <w:rPr>
            <w:rStyle w:val="Hyperlink"/>
            <w:lang w:val="en-US"/>
          </w:rPr>
          <w:t>CPA welcomes bailout adjustment and warns for 'extreme vigilance' on tax</w:t>
        </w:r>
      </w:hyperlink>
    </w:p>
    <w:p w:rsidR="000162A4" w:rsidRPr="00A75064" w:rsidRDefault="002C57EB" w:rsidP="00EE0366">
      <w:pPr>
        <w:pStyle w:val="Cuerpovademecum"/>
        <w:rPr>
          <w:lang w:val="en-US"/>
        </w:rPr>
      </w:pPr>
      <w:hyperlink r:id="rId651" w:history="1">
        <w:r w:rsidRPr="002C57EB">
          <w:rPr>
            <w:rStyle w:val="Hyperlink"/>
            <w:lang w:val="en-US"/>
          </w:rPr>
          <w:t xml:space="preserve">CCAB-I Pre-Budget Submission Calls For Innovation </w:t>
        </w:r>
        <w:proofErr w:type="gramStart"/>
        <w:r w:rsidRPr="002C57EB">
          <w:rPr>
            <w:rStyle w:val="Hyperlink"/>
            <w:lang w:val="en-US"/>
          </w:rPr>
          <w:t>In</w:t>
        </w:r>
        <w:proofErr w:type="gramEnd"/>
        <w:r w:rsidRPr="002C57EB">
          <w:rPr>
            <w:rStyle w:val="Hyperlink"/>
            <w:lang w:val="en-US"/>
          </w:rPr>
          <w:t xml:space="preserve"> Tax Policy</w:t>
        </w:r>
      </w:hyperlink>
    </w:p>
    <w:p w:rsidR="002C57EB" w:rsidRPr="000162A4" w:rsidRDefault="002C57EB" w:rsidP="00EE0366">
      <w:pPr>
        <w:pStyle w:val="Cuerpovademecum"/>
        <w:rPr>
          <w:lang w:val="en-US"/>
        </w:rPr>
      </w:pPr>
    </w:p>
    <w:p w:rsidR="007A7467" w:rsidRDefault="007A7467" w:rsidP="007A7467">
      <w:pPr>
        <w:pStyle w:val="Cuerpovademecum"/>
        <w:jc w:val="center"/>
        <w:rPr>
          <w:rFonts w:cs="Palatino Linotype"/>
          <w:sz w:val="40"/>
          <w:szCs w:val="40"/>
          <w:lang w:val="es-CO"/>
        </w:rPr>
      </w:pPr>
      <w:r w:rsidRPr="006447A5">
        <w:rPr>
          <w:rFonts w:cs="Palatino Linotype"/>
          <w:sz w:val="40"/>
          <w:szCs w:val="40"/>
          <w:lang w:val="es-CO"/>
        </w:rPr>
        <w:sym w:font="Wingdings 2" w:char="F068"/>
      </w:r>
    </w:p>
    <w:p w:rsidR="007A7467" w:rsidRPr="00487F4F" w:rsidRDefault="007A7467" w:rsidP="007A7467">
      <w:pPr>
        <w:pStyle w:val="Cuerpovademecum"/>
        <w:rPr>
          <w:lang w:val="en-US"/>
        </w:rPr>
      </w:pPr>
    </w:p>
    <w:p w:rsidR="000162A4" w:rsidRDefault="007A7467" w:rsidP="000162A4">
      <w:pPr>
        <w:pStyle w:val="Estilo10"/>
        <w:rPr>
          <w:lang w:val="en-US"/>
        </w:rPr>
      </w:pPr>
      <w:r w:rsidRPr="007A7467">
        <w:rPr>
          <w:lang w:val="en-US"/>
        </w:rPr>
        <w:t xml:space="preserve">Institute of Chartered Accountants in Australia - Australia - Noticias </w:t>
      </w:r>
    </w:p>
    <w:p w:rsidR="000162A4" w:rsidRPr="00A75064" w:rsidRDefault="000162A4" w:rsidP="000162A4">
      <w:pPr>
        <w:pStyle w:val="Cuerpovademecum"/>
        <w:rPr>
          <w:lang w:val="en-US"/>
        </w:rPr>
      </w:pPr>
      <w:hyperlink r:id="rId652" w:history="1">
        <w:r w:rsidRPr="000162A4">
          <w:rPr>
            <w:rStyle w:val="Hyperlink"/>
            <w:lang w:val="en-US"/>
          </w:rPr>
          <w:t>Tax forum set to outline long-term reform</w:t>
        </w:r>
      </w:hyperlink>
    </w:p>
    <w:p w:rsidR="009E1261" w:rsidRPr="009E1261" w:rsidRDefault="009E1261" w:rsidP="000162A4">
      <w:pPr>
        <w:pStyle w:val="Cuerpovademecum"/>
        <w:rPr>
          <w:lang w:val="en-US"/>
        </w:rPr>
      </w:pPr>
      <w:hyperlink r:id="rId653" w:history="1">
        <w:r w:rsidRPr="009E1261">
          <w:rPr>
            <w:rStyle w:val="Hyperlink"/>
            <w:lang w:val="en-US"/>
          </w:rPr>
          <w:t>Corporate tax rate cut divides forum delegates</w:t>
        </w:r>
      </w:hyperlink>
    </w:p>
    <w:p w:rsidR="000162A4" w:rsidRPr="000162A4" w:rsidRDefault="000162A4" w:rsidP="000162A4">
      <w:pPr>
        <w:pStyle w:val="Cuerpovademecum"/>
        <w:rPr>
          <w:lang w:val="en-US"/>
        </w:rPr>
      </w:pPr>
    </w:p>
    <w:p w:rsidR="002C57EB" w:rsidRDefault="002C57EB" w:rsidP="002C57EB">
      <w:pPr>
        <w:pStyle w:val="Cuerpovademecum"/>
        <w:jc w:val="center"/>
        <w:rPr>
          <w:rFonts w:cs="Palatino Linotype"/>
          <w:sz w:val="40"/>
          <w:szCs w:val="40"/>
          <w:lang w:val="es-CO"/>
        </w:rPr>
      </w:pPr>
      <w:r w:rsidRPr="006447A5">
        <w:rPr>
          <w:rFonts w:cs="Palatino Linotype"/>
          <w:sz w:val="40"/>
          <w:szCs w:val="40"/>
          <w:lang w:val="es-CO"/>
        </w:rPr>
        <w:sym w:font="Wingdings 2" w:char="F068"/>
      </w:r>
    </w:p>
    <w:p w:rsidR="002C57EB" w:rsidRPr="00487F4F" w:rsidRDefault="002C57EB" w:rsidP="002C57EB">
      <w:pPr>
        <w:pStyle w:val="Cuerpovademecum"/>
        <w:rPr>
          <w:lang w:val="en-US"/>
        </w:rPr>
      </w:pPr>
    </w:p>
    <w:p w:rsidR="002C57EB" w:rsidRPr="002C57EB" w:rsidRDefault="002C57EB" w:rsidP="002C57EB">
      <w:pPr>
        <w:pStyle w:val="Estilo10"/>
        <w:rPr>
          <w:lang w:val="en-US"/>
        </w:rPr>
      </w:pPr>
      <w:r w:rsidRPr="002C57EB">
        <w:rPr>
          <w:lang w:val="en-US"/>
        </w:rPr>
        <w:t>Institute of Chartered Accountants of Scotland - Reino Unido - Noticias</w:t>
      </w:r>
    </w:p>
    <w:p w:rsidR="007A7467" w:rsidRPr="00A75064" w:rsidRDefault="002C57EB" w:rsidP="00EE0366">
      <w:pPr>
        <w:pStyle w:val="Cuerpovademecum"/>
        <w:rPr>
          <w:lang w:val="en-US"/>
        </w:rPr>
      </w:pPr>
      <w:hyperlink r:id="rId654" w:history="1">
        <w:r w:rsidRPr="002C57EB">
          <w:rPr>
            <w:rStyle w:val="Hyperlink"/>
            <w:lang w:val="en-US"/>
          </w:rPr>
          <w:t>ICAS has repeatedly called on successive Governments to merge income tax and national insurance contributions (NICs), and strongly supports current proposals to integrate the operation of the two levies</w:t>
        </w:r>
      </w:hyperlink>
    </w:p>
    <w:p w:rsidR="002C57EB" w:rsidRPr="00A75064" w:rsidRDefault="002C57EB" w:rsidP="00EE0366">
      <w:pPr>
        <w:pStyle w:val="Cuerpovademecum"/>
        <w:rPr>
          <w:lang w:val="en-US"/>
        </w:rPr>
      </w:pPr>
      <w:hyperlink r:id="rId655" w:history="1">
        <w:r w:rsidRPr="002C57EB">
          <w:rPr>
            <w:rStyle w:val="Hyperlink"/>
            <w:lang w:val="en-US"/>
          </w:rPr>
          <w:t>Devolved corporation tax for Scotland-</w:t>
        </w:r>
      </w:hyperlink>
    </w:p>
    <w:p w:rsidR="002C57EB" w:rsidRPr="00A75064" w:rsidRDefault="002C57EB" w:rsidP="00EE0366">
      <w:pPr>
        <w:pStyle w:val="Cuerpovademecum"/>
        <w:rPr>
          <w:lang w:val="en-US"/>
        </w:rPr>
      </w:pPr>
      <w:hyperlink r:id="rId656" w:history="1">
        <w:r w:rsidRPr="002C57EB">
          <w:rPr>
            <w:rStyle w:val="Hyperlink"/>
            <w:lang w:val="en-US"/>
          </w:rPr>
          <w:t>News - HMRC's Swiss tax deal clampdown</w:t>
        </w:r>
      </w:hyperlink>
    </w:p>
    <w:p w:rsidR="002C57EB" w:rsidRDefault="002C57EB"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EE0366" w:rsidRDefault="00EE0366" w:rsidP="00EE0366">
      <w:pPr>
        <w:pStyle w:val="Estilo10"/>
        <w:rPr>
          <w:bCs/>
          <w:lang w:val="en-US"/>
        </w:rPr>
      </w:pPr>
      <w:r w:rsidRPr="007D1BDE">
        <w:rPr>
          <w:bCs/>
          <w:lang w:val="en-US"/>
        </w:rPr>
        <w:t xml:space="preserve">Institute of Cost and Work Accountants of India - India - Noticias </w:t>
      </w:r>
    </w:p>
    <w:p w:rsidR="009E1261" w:rsidRDefault="009E1261" w:rsidP="009E1261">
      <w:pPr>
        <w:pStyle w:val="Cuerpovademecum"/>
      </w:pPr>
      <w:proofErr w:type="gramStart"/>
      <w:r w:rsidRPr="009E1261">
        <w:rPr>
          <w:lang w:val="en-US"/>
        </w:rPr>
        <w:t>Members</w:t>
      </w:r>
      <w:proofErr w:type="gramEnd"/>
      <w:r w:rsidRPr="009E1261">
        <w:rPr>
          <w:lang w:val="en-US"/>
        </w:rPr>
        <w:t xml:space="preserve"> views/comments are invited on discussion papers on Tax Accounting Standards. </w:t>
      </w:r>
      <w:hyperlink r:id="rId657" w:history="1">
        <w:r>
          <w:rPr>
            <w:rStyle w:val="Hyperlink"/>
          </w:rPr>
          <w:t>Read More</w:t>
        </w:r>
      </w:hyperlink>
    </w:p>
    <w:p w:rsidR="009E1261" w:rsidRPr="009E1261" w:rsidRDefault="009E1261" w:rsidP="0058126E">
      <w:pPr>
        <w:pStyle w:val="Cuerpovademecum"/>
        <w:rPr>
          <w:lang w:val="en-US"/>
        </w:rPr>
      </w:pPr>
    </w:p>
    <w:p w:rsidR="002C57EB" w:rsidRDefault="002C57EB" w:rsidP="002C57EB">
      <w:pPr>
        <w:pStyle w:val="Cuerpovademecum"/>
        <w:jc w:val="center"/>
        <w:rPr>
          <w:rFonts w:cs="Palatino Linotype"/>
          <w:sz w:val="40"/>
          <w:szCs w:val="40"/>
          <w:lang w:val="es-CO"/>
        </w:rPr>
      </w:pPr>
      <w:r w:rsidRPr="006447A5">
        <w:rPr>
          <w:rFonts w:cs="Palatino Linotype"/>
          <w:sz w:val="40"/>
          <w:szCs w:val="40"/>
          <w:lang w:val="es-CO"/>
        </w:rPr>
        <w:sym w:font="Wingdings 2" w:char="F068"/>
      </w:r>
    </w:p>
    <w:p w:rsidR="002C57EB" w:rsidRPr="00487F4F" w:rsidRDefault="002C57EB" w:rsidP="002C57EB">
      <w:pPr>
        <w:pStyle w:val="Cuerpovademecum"/>
        <w:rPr>
          <w:lang w:val="en-US"/>
        </w:rPr>
      </w:pPr>
    </w:p>
    <w:p w:rsidR="002C57EB" w:rsidRPr="002C57EB" w:rsidRDefault="002C57EB" w:rsidP="002C57EB">
      <w:pPr>
        <w:pStyle w:val="Estilo10"/>
        <w:rPr>
          <w:lang w:val="en-US"/>
        </w:rPr>
      </w:pPr>
      <w:r w:rsidRPr="002C57EB">
        <w:rPr>
          <w:lang w:val="en-US"/>
        </w:rPr>
        <w:t>Institute of Public Accountants (IPA) - Australia - Noticias</w:t>
      </w:r>
    </w:p>
    <w:p w:rsidR="00EE0366" w:rsidRPr="00A75064" w:rsidRDefault="002C57EB" w:rsidP="00EE0366">
      <w:pPr>
        <w:pStyle w:val="Cuerpovademecum"/>
        <w:rPr>
          <w:lang w:val="en-US"/>
        </w:rPr>
      </w:pPr>
      <w:hyperlink r:id="rId658" w:history="1">
        <w:r w:rsidRPr="002C57EB">
          <w:rPr>
            <w:rStyle w:val="Hyperlink"/>
            <w:lang w:val="en-US"/>
          </w:rPr>
          <w:t>Small business plagued by carbon tax</w:t>
        </w:r>
      </w:hyperlink>
    </w:p>
    <w:p w:rsidR="002C57EB" w:rsidRPr="00684A37" w:rsidRDefault="002C57EB"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C1BA3" w:rsidRDefault="00EE0366" w:rsidP="00EE0366">
      <w:pPr>
        <w:pStyle w:val="Estilo10"/>
        <w:rPr>
          <w:lang w:val="en-US"/>
        </w:rPr>
      </w:pPr>
      <w:r w:rsidRPr="003C1BA3">
        <w:rPr>
          <w:lang w:val="en-US"/>
        </w:rPr>
        <w:t>International Association of Book-keepers - Internacional - Noticias</w:t>
      </w:r>
    </w:p>
    <w:p w:rsidR="00EE0366" w:rsidRPr="00A75064" w:rsidRDefault="009E1261" w:rsidP="00EE0366">
      <w:pPr>
        <w:pStyle w:val="Cuerpovademecum"/>
        <w:rPr>
          <w:lang w:val="en-US"/>
        </w:rPr>
      </w:pPr>
      <w:hyperlink r:id="rId659" w:history="1">
        <w:r w:rsidRPr="009E1261">
          <w:rPr>
            <w:rStyle w:val="Hyperlink"/>
            <w:lang w:val="en-US"/>
          </w:rPr>
          <w:t>New tax target – tutors and coaches</w:t>
        </w:r>
      </w:hyperlink>
    </w:p>
    <w:p w:rsidR="009E1261" w:rsidRPr="00684A37" w:rsidRDefault="009E1261"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7A7467" w:rsidRDefault="007A7467" w:rsidP="007A7467">
      <w:pPr>
        <w:pStyle w:val="Cuerpovademecum"/>
        <w:rPr>
          <w:lang w:val="en-US"/>
        </w:rPr>
      </w:pPr>
    </w:p>
    <w:p w:rsidR="007A7467" w:rsidRPr="007A7467" w:rsidRDefault="007A7467" w:rsidP="0058126E">
      <w:pPr>
        <w:pStyle w:val="Estilo10"/>
        <w:rPr>
          <w:lang w:val="es-CO"/>
        </w:rPr>
      </w:pPr>
      <w:r w:rsidRPr="007A7467">
        <w:rPr>
          <w:lang w:val="es-CO"/>
        </w:rPr>
        <w:t xml:space="preserve">Instituto Mexicano de Contadores Públicos (IMCP) - México - Noticias </w:t>
      </w:r>
    </w:p>
    <w:p w:rsidR="007A7467" w:rsidRDefault="007A7467" w:rsidP="00EE0366">
      <w:pPr>
        <w:pStyle w:val="Cuerpovademecum"/>
      </w:pPr>
      <w:hyperlink r:id="rId660" w:history="1">
        <w:r>
          <w:rPr>
            <w:rStyle w:val="Hyperlink"/>
          </w:rPr>
          <w:t>Destacan contadores importancia de impulsar recaudación de impuestos</w:t>
        </w:r>
      </w:hyperlink>
    </w:p>
    <w:p w:rsidR="007A7467" w:rsidRPr="007A7467" w:rsidRDefault="007A7467" w:rsidP="00EE0366">
      <w:pPr>
        <w:pStyle w:val="Cuerpovademecum"/>
        <w:rPr>
          <w:lang w:val="es-CO"/>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Default="00EE0366" w:rsidP="00EE0366">
      <w:pPr>
        <w:pStyle w:val="Cuerpovademecum"/>
        <w:rPr>
          <w:lang w:val="en-US"/>
        </w:rPr>
      </w:pPr>
    </w:p>
    <w:p w:rsidR="00EE0366" w:rsidRDefault="00EE0366" w:rsidP="00EE0366">
      <w:pPr>
        <w:pStyle w:val="Estilo10"/>
        <w:rPr>
          <w:lang w:val="en-US"/>
        </w:rPr>
      </w:pPr>
      <w:r w:rsidRPr="003662F6">
        <w:rPr>
          <w:lang w:val="en-US"/>
        </w:rPr>
        <w:t>KPMG Internacional - Internacional - Noticias</w:t>
      </w:r>
    </w:p>
    <w:p w:rsidR="00EE0366" w:rsidRPr="007A7467" w:rsidRDefault="00FB3CA0" w:rsidP="00EE0366">
      <w:pPr>
        <w:pStyle w:val="Cuerpovademecum"/>
        <w:rPr>
          <w:lang w:val="en-US"/>
        </w:rPr>
      </w:pPr>
      <w:hyperlink r:id="rId661" w:history="1">
        <w:r w:rsidRPr="00FB3CA0">
          <w:rPr>
            <w:rStyle w:val="Hyperlink"/>
            <w:lang w:val="en-US"/>
          </w:rPr>
          <w:t>Making Tax Complexity Simpler at KPMG’s EMEA Tax Summit</w:t>
        </w:r>
      </w:hyperlink>
    </w:p>
    <w:p w:rsidR="00FB3CA0" w:rsidRPr="00A75064" w:rsidRDefault="00FB3CA0" w:rsidP="00EE0366">
      <w:pPr>
        <w:pStyle w:val="Cuerpovademecum"/>
        <w:rPr>
          <w:lang w:val="en-US"/>
        </w:rPr>
      </w:pPr>
      <w:hyperlink r:id="rId662" w:history="1">
        <w:r w:rsidRPr="00FB3CA0">
          <w:rPr>
            <w:rStyle w:val="Hyperlink"/>
            <w:lang w:val="en-US"/>
          </w:rPr>
          <w:t>Tax takes center stage at KPMG’s EMEA Tax Summit</w:t>
        </w:r>
      </w:hyperlink>
    </w:p>
    <w:p w:rsidR="00FB3CA0" w:rsidRPr="00A75064" w:rsidRDefault="00802A7F" w:rsidP="00EE0366">
      <w:pPr>
        <w:pStyle w:val="Cuerpovademecum"/>
        <w:rPr>
          <w:lang w:val="en-US"/>
        </w:rPr>
      </w:pPr>
      <w:hyperlink r:id="rId663" w:history="1">
        <w:r w:rsidRPr="00802A7F">
          <w:rPr>
            <w:rStyle w:val="Hyperlink"/>
            <w:lang w:val="en-US"/>
          </w:rPr>
          <w:t>UK / Swiss tax agreement – “Tax evaders need to wake up and smell the coffee” says KPMG</w:t>
        </w:r>
      </w:hyperlink>
    </w:p>
    <w:p w:rsidR="00802A7F" w:rsidRPr="00A75064" w:rsidRDefault="00802A7F" w:rsidP="00EE0366">
      <w:pPr>
        <w:pStyle w:val="Cuerpovademecum"/>
        <w:rPr>
          <w:lang w:val="en-US"/>
        </w:rPr>
      </w:pPr>
      <w:hyperlink r:id="rId664" w:history="1">
        <w:r w:rsidRPr="00802A7F">
          <w:rPr>
            <w:rStyle w:val="Hyperlink"/>
            <w:lang w:val="en-US"/>
          </w:rPr>
          <w:t>IRS rules that American non-doms in the UK can set their £30,000 remittance basis charge against their US tax</w:t>
        </w:r>
      </w:hyperlink>
    </w:p>
    <w:p w:rsidR="00B84FA3" w:rsidRPr="00A75064" w:rsidRDefault="00B84FA3" w:rsidP="00EE0366">
      <w:pPr>
        <w:pStyle w:val="Cuerpovademecum"/>
        <w:rPr>
          <w:lang w:val="en-US"/>
        </w:rPr>
      </w:pPr>
      <w:hyperlink r:id="rId665" w:history="1">
        <w:r w:rsidRPr="00B84FA3">
          <w:rPr>
            <w:rStyle w:val="Hyperlink"/>
            <w:lang w:val="en-US"/>
          </w:rPr>
          <w:t>Technology and environment top of mind at KPMG Iberoamerica tax summit</w:t>
        </w:r>
      </w:hyperlink>
    </w:p>
    <w:p w:rsidR="00B84FA3" w:rsidRPr="00A75064" w:rsidRDefault="00B84FA3" w:rsidP="00EE0366">
      <w:pPr>
        <w:pStyle w:val="Cuerpovademecum"/>
        <w:rPr>
          <w:lang w:val="en-US"/>
        </w:rPr>
      </w:pPr>
      <w:hyperlink r:id="rId666" w:history="1">
        <w:r w:rsidRPr="00B84FA3">
          <w:rPr>
            <w:rStyle w:val="Hyperlink"/>
            <w:lang w:val="en-US"/>
          </w:rPr>
          <w:t>UK-Swiss tax agreement increases pressure on Swiss banks, says KPMG</w:t>
        </w:r>
      </w:hyperlink>
    </w:p>
    <w:p w:rsidR="00B84FA3" w:rsidRPr="00A75064" w:rsidRDefault="00B84FA3" w:rsidP="00EE0366">
      <w:pPr>
        <w:pStyle w:val="Cuerpovademecum"/>
        <w:rPr>
          <w:lang w:val="en-US"/>
        </w:rPr>
      </w:pPr>
      <w:hyperlink r:id="rId667" w:history="1">
        <w:r w:rsidRPr="00B84FA3">
          <w:rPr>
            <w:rStyle w:val="Hyperlink"/>
            <w:lang w:val="en-US"/>
          </w:rPr>
          <w:t>KPMG Global Tax Survey- UK 4th highest in the EU</w:t>
        </w:r>
      </w:hyperlink>
    </w:p>
    <w:p w:rsidR="00B84FA3" w:rsidRPr="00A75064" w:rsidRDefault="00B84FA3" w:rsidP="00EE0366">
      <w:pPr>
        <w:pStyle w:val="Cuerpovademecum"/>
        <w:rPr>
          <w:lang w:val="en-US"/>
        </w:rPr>
      </w:pPr>
      <w:hyperlink r:id="rId668" w:history="1">
        <w:r w:rsidRPr="00B84FA3">
          <w:rPr>
            <w:rStyle w:val="Hyperlink"/>
            <w:lang w:val="en-US"/>
          </w:rPr>
          <w:t>Financial Transaction Tax will be detrimental to the UK and Europe</w:t>
        </w:r>
      </w:hyperlink>
    </w:p>
    <w:p w:rsidR="00DE5D75" w:rsidRPr="00690B8E" w:rsidRDefault="00DE5D75" w:rsidP="00EE0366">
      <w:pPr>
        <w:pStyle w:val="Cuerpovademecum"/>
        <w:rPr>
          <w:lang w:val="en-US"/>
        </w:rPr>
      </w:pPr>
      <w:hyperlink r:id="rId669" w:history="1">
        <w:r w:rsidRPr="00DE5D75">
          <w:rPr>
            <w:rStyle w:val="Hyperlink"/>
            <w:lang w:val="en-US"/>
          </w:rPr>
          <w:t>Supreme Court dismisses appeal in the Gaines-Cooper tax residency case- Unwelcome news for many disputing their residence status but not quite ‘game over’ says, KPMG</w:t>
        </w:r>
      </w:hyperlink>
    </w:p>
    <w:p w:rsidR="004E4DAA" w:rsidRPr="00690B8E" w:rsidRDefault="004E4DAA" w:rsidP="00EE0366">
      <w:pPr>
        <w:pStyle w:val="Cuerpovademecum"/>
        <w:rPr>
          <w:lang w:val="en-US"/>
        </w:rPr>
      </w:pPr>
      <w:hyperlink r:id="rId670" w:history="1">
        <w:r w:rsidRPr="004E4DAA">
          <w:rPr>
            <w:rStyle w:val="Hyperlink"/>
            <w:lang w:val="en-US"/>
          </w:rPr>
          <w:t>Tax Risks and Opportunities in Asia Pacific Uncovered by KPMG- new magazine provides an in-depth look at the key issues</w:t>
        </w:r>
      </w:hyperlink>
    </w:p>
    <w:p w:rsidR="004E4DAA" w:rsidRPr="00690B8E" w:rsidRDefault="004E4DAA" w:rsidP="00EE0366">
      <w:pPr>
        <w:pStyle w:val="Cuerpovademecum"/>
        <w:rPr>
          <w:lang w:val="en-US"/>
        </w:rPr>
      </w:pPr>
      <w:hyperlink r:id="rId671" w:history="1">
        <w:r w:rsidRPr="004E4DAA">
          <w:rPr>
            <w:rStyle w:val="Hyperlink"/>
            <w:lang w:val="en-US"/>
          </w:rPr>
          <w:t>Canada Corporate Income Tax Rate in the Middle of the Pack but Still Falling; Canada goes against long-term trend of raising indirect tax rates</w:t>
        </w:r>
      </w:hyperlink>
    </w:p>
    <w:p w:rsidR="004E4DAA" w:rsidRPr="00690B8E" w:rsidRDefault="004E4DAA" w:rsidP="00EE0366">
      <w:pPr>
        <w:pStyle w:val="Cuerpovademecum"/>
        <w:rPr>
          <w:lang w:val="en-US"/>
        </w:rPr>
      </w:pPr>
      <w:hyperlink r:id="rId672" w:history="1">
        <w:r w:rsidRPr="004E4DAA">
          <w:rPr>
            <w:rStyle w:val="Hyperlink"/>
            <w:lang w:val="en-US"/>
          </w:rPr>
          <w:t>Chris Morgan appointed head of tax policy at KPMG in the UK</w:t>
        </w:r>
      </w:hyperlink>
    </w:p>
    <w:p w:rsidR="004E4DAA" w:rsidRPr="00690B8E" w:rsidRDefault="004E4DAA" w:rsidP="00EE0366">
      <w:pPr>
        <w:pStyle w:val="Cuerpovademecum"/>
        <w:rPr>
          <w:lang w:val="en-US"/>
        </w:rPr>
      </w:pPr>
      <w:hyperlink r:id="rId673" w:history="1">
        <w:r w:rsidRPr="004E4DAA">
          <w:rPr>
            <w:rStyle w:val="Hyperlink"/>
            <w:lang w:val="en-US"/>
          </w:rPr>
          <w:t>UK is “open for business” on corporate tax, says KPMG</w:t>
        </w:r>
      </w:hyperlink>
    </w:p>
    <w:p w:rsidR="004E4DAA" w:rsidRPr="00690B8E" w:rsidRDefault="004E4DAA" w:rsidP="00EE0366">
      <w:pPr>
        <w:pStyle w:val="Cuerpovademecum"/>
        <w:rPr>
          <w:lang w:val="en-US"/>
        </w:rPr>
      </w:pPr>
      <w:hyperlink r:id="rId674" w:history="1">
        <w:r w:rsidRPr="004E4DAA">
          <w:rPr>
            <w:rStyle w:val="Hyperlink"/>
            <w:lang w:val="en-US"/>
          </w:rPr>
          <w:t>General Anti-avoidance Rule on tax- “a welcome approach but very much work in progress”, says KPMG</w:t>
        </w:r>
      </w:hyperlink>
    </w:p>
    <w:p w:rsidR="004E4DAA" w:rsidRPr="00690B8E" w:rsidRDefault="004E4DAA" w:rsidP="00EE0366">
      <w:pPr>
        <w:pStyle w:val="Cuerpovademecum"/>
        <w:rPr>
          <w:lang w:val="en-US"/>
        </w:rPr>
      </w:pPr>
      <w:hyperlink r:id="rId675" w:history="1">
        <w:r w:rsidRPr="004E4DAA">
          <w:rPr>
            <w:rStyle w:val="Hyperlink"/>
            <w:lang w:val="en-US"/>
          </w:rPr>
          <w:t>Global rebalancing of corporate versus indirect tax continues- KPMG International Survey shows</w:t>
        </w:r>
      </w:hyperlink>
    </w:p>
    <w:p w:rsidR="004E4DAA" w:rsidRPr="00690B8E" w:rsidRDefault="004E4DAA" w:rsidP="00EE0366">
      <w:pPr>
        <w:pStyle w:val="Cuerpovademecum"/>
        <w:rPr>
          <w:lang w:val="en-US"/>
        </w:rPr>
      </w:pPr>
      <w:hyperlink r:id="rId676" w:history="1">
        <w:r w:rsidRPr="004E4DAA">
          <w:rPr>
            <w:rStyle w:val="Hyperlink"/>
            <w:lang w:val="en-US"/>
          </w:rPr>
          <w:t xml:space="preserve">Tax Audit Activity Heats Up As Federal, State Authorities Hunt </w:t>
        </w:r>
        <w:proofErr w:type="gramStart"/>
        <w:r w:rsidRPr="004E4DAA">
          <w:rPr>
            <w:rStyle w:val="Hyperlink"/>
            <w:lang w:val="en-US"/>
          </w:rPr>
          <w:t>For</w:t>
        </w:r>
        <w:proofErr w:type="gramEnd"/>
        <w:r w:rsidRPr="004E4DAA">
          <w:rPr>
            <w:rStyle w:val="Hyperlink"/>
            <w:lang w:val="en-US"/>
          </w:rPr>
          <w:t xml:space="preserve"> Revenue To Avoid Shortfalls- KPMG Survey</w:t>
        </w:r>
      </w:hyperlink>
    </w:p>
    <w:p w:rsidR="004E4DAA" w:rsidRPr="00A75064" w:rsidRDefault="004E4DAA"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FB3CA0" w:rsidRPr="00487F4F" w:rsidRDefault="00FB3CA0" w:rsidP="00FB3CA0">
      <w:pPr>
        <w:pStyle w:val="Cuerpovademecum"/>
        <w:rPr>
          <w:lang w:val="en-US"/>
        </w:rPr>
      </w:pPr>
    </w:p>
    <w:p w:rsidR="00FB3CA0" w:rsidRPr="00FB3CA0" w:rsidRDefault="00FB3CA0" w:rsidP="0058126E">
      <w:pPr>
        <w:pStyle w:val="Estilo10"/>
        <w:rPr>
          <w:lang w:val="en-US"/>
        </w:rPr>
      </w:pPr>
      <w:r w:rsidRPr="00FB3CA0">
        <w:rPr>
          <w:lang w:val="en-US"/>
        </w:rPr>
        <w:t>New Zealand Institute of Chartered Accountants - Nueva Zelanda - Noticias</w:t>
      </w:r>
    </w:p>
    <w:p w:rsidR="00FB3CA0" w:rsidRPr="00A75064" w:rsidRDefault="00FB3CA0" w:rsidP="00EE0366">
      <w:pPr>
        <w:pStyle w:val="Cuerpovademecum"/>
        <w:rPr>
          <w:lang w:val="en-US"/>
        </w:rPr>
      </w:pPr>
      <w:hyperlink r:id="rId677" w:history="1">
        <w:r w:rsidRPr="00FB3CA0">
          <w:rPr>
            <w:rStyle w:val="Hyperlink"/>
            <w:lang w:val="en-US"/>
          </w:rPr>
          <w:t>Income tax treatment of unsuccessful software development costs announcement</w:t>
        </w:r>
      </w:hyperlink>
    </w:p>
    <w:p w:rsidR="00FB3CA0" w:rsidRDefault="00FB3CA0"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662F6" w:rsidRDefault="00EE0366" w:rsidP="00EE0366">
      <w:pPr>
        <w:pStyle w:val="Estilo10"/>
        <w:rPr>
          <w:lang w:val="en-US"/>
        </w:rPr>
      </w:pPr>
      <w:r w:rsidRPr="003662F6">
        <w:rPr>
          <w:lang w:val="en-US"/>
        </w:rPr>
        <w:t>Organization for Economic Co-operation and Development (OECD) - Internacional - Noticias</w:t>
      </w:r>
    </w:p>
    <w:p w:rsidR="00EE0366" w:rsidRPr="00A75064" w:rsidRDefault="00FB3CA0" w:rsidP="00EE0366">
      <w:pPr>
        <w:pStyle w:val="Cuerpovademecum"/>
        <w:rPr>
          <w:lang w:val="en-US"/>
        </w:rPr>
      </w:pPr>
      <w:hyperlink r:id="rId678" w:history="1">
        <w:r w:rsidRPr="00FB3CA0">
          <w:rPr>
            <w:rStyle w:val="Hyperlink"/>
            <w:lang w:val="en-US"/>
          </w:rPr>
          <w:t>Tax- Panama meets target for international exchange of tax information</w:t>
        </w:r>
      </w:hyperlink>
    </w:p>
    <w:p w:rsidR="00FB3CA0" w:rsidRPr="00A75064" w:rsidRDefault="00FB3CA0" w:rsidP="00EE0366">
      <w:pPr>
        <w:pStyle w:val="Cuerpovademecum"/>
        <w:rPr>
          <w:lang w:val="en-US"/>
        </w:rPr>
      </w:pPr>
      <w:hyperlink r:id="rId679" w:history="1">
        <w:r w:rsidRPr="00FB3CA0">
          <w:rPr>
            <w:rStyle w:val="Hyperlink"/>
            <w:lang w:val="en-US"/>
          </w:rPr>
          <w:t>Tax- Ireland signs Multilateral Convention on Mutual Administrative Assistance in Tax Matters</w:t>
        </w:r>
      </w:hyperlink>
    </w:p>
    <w:p w:rsidR="00FB3CA0" w:rsidRPr="00A75064" w:rsidRDefault="00FB3CA0" w:rsidP="00EE0366">
      <w:pPr>
        <w:pStyle w:val="Cuerpovademecum"/>
        <w:rPr>
          <w:lang w:val="en-US"/>
        </w:rPr>
      </w:pPr>
      <w:hyperlink r:id="rId680" w:history="1">
        <w:r w:rsidRPr="00FB3CA0">
          <w:rPr>
            <w:rStyle w:val="Hyperlink"/>
            <w:lang w:val="en-US"/>
          </w:rPr>
          <w:t>Tax- OECD calls for increased international tax co-operation</w:t>
        </w:r>
      </w:hyperlink>
    </w:p>
    <w:p w:rsidR="00FB3CA0" w:rsidRPr="00A75064" w:rsidRDefault="00802A7F" w:rsidP="00EE0366">
      <w:pPr>
        <w:pStyle w:val="Cuerpovademecum"/>
        <w:rPr>
          <w:lang w:val="en-US"/>
        </w:rPr>
      </w:pPr>
      <w:hyperlink r:id="rId681" w:history="1">
        <w:r w:rsidRPr="00802A7F">
          <w:rPr>
            <w:rStyle w:val="Hyperlink"/>
            <w:lang w:val="en-US"/>
          </w:rPr>
          <w:t>Tax- OECD's Gurría welcomes Italy fiscal plan</w:t>
        </w:r>
      </w:hyperlink>
    </w:p>
    <w:p w:rsidR="00DE5D75" w:rsidRPr="00A75064" w:rsidRDefault="00DE5D75" w:rsidP="00EE0366">
      <w:pPr>
        <w:pStyle w:val="Cuerpovademecum"/>
        <w:rPr>
          <w:lang w:val="en-US"/>
        </w:rPr>
      </w:pPr>
      <w:hyperlink r:id="rId682" w:history="1">
        <w:r w:rsidRPr="00DE5D75">
          <w:rPr>
            <w:rStyle w:val="Hyperlink"/>
            <w:lang w:val="en-US"/>
          </w:rPr>
          <w:t>Tax- Global Forum delivers concrete results to the Cannes G20 Summit</w:t>
        </w:r>
      </w:hyperlink>
    </w:p>
    <w:p w:rsidR="00DE5D75" w:rsidRPr="00A75064" w:rsidRDefault="00DE5D75" w:rsidP="00EE0366">
      <w:pPr>
        <w:pStyle w:val="Cuerpovademecum"/>
        <w:rPr>
          <w:lang w:val="en-US"/>
        </w:rPr>
      </w:pPr>
      <w:hyperlink r:id="rId683" w:history="1">
        <w:r w:rsidRPr="00DE5D75">
          <w:rPr>
            <w:rStyle w:val="Hyperlink"/>
            <w:lang w:val="en-US"/>
          </w:rPr>
          <w:t>4th meeting of the Global Forum on Transparency and Exchange of Information for Tax Purposes, 25-26 October 2011, OECD, Paris</w:t>
        </w:r>
      </w:hyperlink>
    </w:p>
    <w:p w:rsidR="00DE5D75" w:rsidRPr="00690B8E" w:rsidRDefault="00DE5D75" w:rsidP="00EE0366">
      <w:pPr>
        <w:pStyle w:val="Cuerpovademecum"/>
        <w:rPr>
          <w:lang w:val="en-US"/>
        </w:rPr>
      </w:pPr>
      <w:hyperlink r:id="rId684" w:history="1">
        <w:r w:rsidRPr="00690B8E">
          <w:rPr>
            <w:rStyle w:val="Hyperlink"/>
            <w:lang w:val="en-US"/>
          </w:rPr>
          <w:t>Tax reform can create jobs</w:t>
        </w:r>
      </w:hyperlink>
    </w:p>
    <w:p w:rsidR="004E4DAA" w:rsidRPr="00690B8E" w:rsidRDefault="004E4DAA" w:rsidP="00EE0366">
      <w:pPr>
        <w:pStyle w:val="Cuerpovademecum"/>
        <w:rPr>
          <w:lang w:val="en-US"/>
        </w:rPr>
      </w:pPr>
      <w:hyperlink r:id="rId685" w:history="1">
        <w:r w:rsidRPr="004E4DAA">
          <w:rPr>
            <w:rStyle w:val="Hyperlink"/>
            <w:lang w:val="en-US"/>
          </w:rPr>
          <w:t>Tax- Global Forum Publishes Report to the G20 on Tax Transparency</w:t>
        </w:r>
      </w:hyperlink>
    </w:p>
    <w:p w:rsidR="004E4DAA" w:rsidRPr="00690B8E" w:rsidRDefault="004E4DAA" w:rsidP="00EE0366">
      <w:pPr>
        <w:pStyle w:val="Cuerpovademecum"/>
        <w:rPr>
          <w:lang w:val="en-US"/>
        </w:rPr>
      </w:pPr>
      <w:hyperlink r:id="rId686" w:history="1">
        <w:r w:rsidRPr="004E4DAA">
          <w:rPr>
            <w:rStyle w:val="Hyperlink"/>
            <w:lang w:val="en-US"/>
          </w:rPr>
          <w:t>Tax- G20 countries strengthen international tax co-operation</w:t>
        </w:r>
      </w:hyperlink>
    </w:p>
    <w:p w:rsidR="004E4DAA" w:rsidRPr="004E4DAA" w:rsidRDefault="004E4DAA"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876795" w:rsidRDefault="00EE0366" w:rsidP="00EE0366">
      <w:pPr>
        <w:pStyle w:val="Estilo10"/>
        <w:rPr>
          <w:lang w:val="en-US"/>
        </w:rPr>
      </w:pPr>
      <w:r w:rsidRPr="00876795">
        <w:rPr>
          <w:lang w:val="en-US"/>
        </w:rPr>
        <w:t>PricewaterhouseCoopers - Internacional - Noticias</w:t>
      </w:r>
    </w:p>
    <w:p w:rsidR="00EE0366" w:rsidRPr="00A75064" w:rsidRDefault="00FB3CA0" w:rsidP="00EE0366">
      <w:pPr>
        <w:pStyle w:val="Cuerpovademecum"/>
        <w:rPr>
          <w:lang w:val="en-US"/>
        </w:rPr>
      </w:pPr>
      <w:hyperlink r:id="rId687" w:history="1">
        <w:r w:rsidRPr="00FB3CA0">
          <w:rPr>
            <w:rStyle w:val="Hyperlink"/>
            <w:lang w:val="en-US"/>
          </w:rPr>
          <w:t>Amended China individual income tax law taking effect on 1 September 2011</w:t>
        </w:r>
      </w:hyperlink>
    </w:p>
    <w:p w:rsidR="00FB3CA0" w:rsidRPr="00A75064" w:rsidRDefault="00FB3CA0" w:rsidP="00EE0366">
      <w:pPr>
        <w:pStyle w:val="Cuerpovademecum"/>
        <w:rPr>
          <w:lang w:val="en-US"/>
        </w:rPr>
      </w:pPr>
      <w:hyperlink r:id="rId688" w:history="1">
        <w:r w:rsidRPr="00FB3CA0">
          <w:rPr>
            <w:rStyle w:val="Hyperlink"/>
            <w:lang w:val="en-US"/>
          </w:rPr>
          <w:t>International assignments- Regional tax round-up</w:t>
        </w:r>
      </w:hyperlink>
    </w:p>
    <w:p w:rsidR="00FB3CA0" w:rsidRPr="00A75064" w:rsidRDefault="00FB3CA0" w:rsidP="00EE0366">
      <w:pPr>
        <w:pStyle w:val="Cuerpovademecum"/>
        <w:rPr>
          <w:lang w:val="en-US"/>
        </w:rPr>
      </w:pPr>
      <w:hyperlink r:id="rId689" w:history="1">
        <w:r w:rsidRPr="00FB3CA0">
          <w:rPr>
            <w:rStyle w:val="Hyperlink"/>
            <w:lang w:val="en-US"/>
          </w:rPr>
          <w:t>Important updates on Chinese individual income tax implications on share based compensation, overseas social securities and dividends from overseas listed Chinese companies</w:t>
        </w:r>
      </w:hyperlink>
    </w:p>
    <w:p w:rsidR="00FB3CA0" w:rsidRPr="00A75064" w:rsidRDefault="00802A7F" w:rsidP="00EE0366">
      <w:pPr>
        <w:pStyle w:val="Cuerpovademecum"/>
        <w:rPr>
          <w:lang w:val="en-US"/>
        </w:rPr>
      </w:pPr>
      <w:hyperlink r:id="rId690" w:history="1">
        <w:r w:rsidRPr="00802A7F">
          <w:rPr>
            <w:rStyle w:val="Hyperlink"/>
            <w:lang w:val="en-US"/>
          </w:rPr>
          <w:t>China Tax News- China eyes tax on disposing business by individuals</w:t>
        </w:r>
      </w:hyperlink>
    </w:p>
    <w:p w:rsidR="00802A7F" w:rsidRPr="00A75064" w:rsidRDefault="00802A7F" w:rsidP="00EE0366">
      <w:pPr>
        <w:pStyle w:val="Cuerpovademecum"/>
        <w:rPr>
          <w:lang w:val="en-US"/>
        </w:rPr>
      </w:pPr>
      <w:hyperlink r:id="rId691" w:history="1">
        <w:r w:rsidRPr="00802A7F">
          <w:rPr>
            <w:rStyle w:val="Hyperlink"/>
            <w:lang w:val="en-US"/>
          </w:rPr>
          <w:t>China Tax News- Trick or treat- - Release of the &lt;Administrative Measures for Overseas Registered Chinese-capital Controlled Tax Resident Enterprises (Trial)&gt;</w:t>
        </w:r>
      </w:hyperlink>
    </w:p>
    <w:p w:rsidR="00802A7F" w:rsidRPr="00A75064" w:rsidRDefault="00802A7F" w:rsidP="00EE0366">
      <w:pPr>
        <w:pStyle w:val="Cuerpovademecum"/>
        <w:rPr>
          <w:lang w:val="en-US"/>
        </w:rPr>
      </w:pPr>
      <w:hyperlink r:id="rId692" w:history="1">
        <w:r w:rsidRPr="00802A7F">
          <w:rPr>
            <w:rStyle w:val="Hyperlink"/>
            <w:lang w:val="en-US"/>
          </w:rPr>
          <w:t>China Tax News- Impact of OECD's discussion draft on beneficial ownership to China's stance</w:t>
        </w:r>
      </w:hyperlink>
    </w:p>
    <w:p w:rsidR="00802A7F" w:rsidRPr="00A75064" w:rsidRDefault="00802A7F" w:rsidP="00EE0366">
      <w:pPr>
        <w:pStyle w:val="Cuerpovademecum"/>
        <w:rPr>
          <w:lang w:val="en-US"/>
        </w:rPr>
      </w:pPr>
      <w:hyperlink r:id="rId693" w:history="1">
        <w:r w:rsidRPr="00802A7F">
          <w:rPr>
            <w:rStyle w:val="Hyperlink"/>
            <w:lang w:val="en-US"/>
          </w:rPr>
          <w:t>Hong Kong Tax News- Interpreting the concept of "beneficial owner" - A challenge to applying Hong Kong's expanding treaty network</w:t>
        </w:r>
      </w:hyperlink>
    </w:p>
    <w:p w:rsidR="00802A7F" w:rsidRPr="00A75064" w:rsidRDefault="00802A7F" w:rsidP="00EE0366">
      <w:pPr>
        <w:pStyle w:val="Cuerpovademecum"/>
        <w:rPr>
          <w:lang w:val="en-US"/>
        </w:rPr>
      </w:pPr>
      <w:hyperlink r:id="rId694" w:history="1">
        <w:r w:rsidRPr="00802A7F">
          <w:rPr>
            <w:rStyle w:val="Hyperlink"/>
            <w:lang w:val="en-US"/>
          </w:rPr>
          <w:t>China Tax News- New direction of taxation service and administration for large businesses</w:t>
        </w:r>
      </w:hyperlink>
    </w:p>
    <w:p w:rsidR="00802A7F" w:rsidRPr="00A75064" w:rsidRDefault="00802A7F" w:rsidP="00EE0366">
      <w:pPr>
        <w:pStyle w:val="Cuerpovademecum"/>
        <w:rPr>
          <w:lang w:val="en-US"/>
        </w:rPr>
      </w:pPr>
      <w:hyperlink r:id="rId695" w:history="1">
        <w:r w:rsidRPr="00802A7F">
          <w:rPr>
            <w:rStyle w:val="Hyperlink"/>
            <w:lang w:val="en-US"/>
          </w:rPr>
          <w:t>China Tax News- Go west - New round of fiscal incentives for China's western region</w:t>
        </w:r>
      </w:hyperlink>
    </w:p>
    <w:p w:rsidR="00802A7F" w:rsidRPr="00A75064" w:rsidRDefault="00802A7F" w:rsidP="00EE0366">
      <w:pPr>
        <w:pStyle w:val="Cuerpovademecum"/>
        <w:rPr>
          <w:lang w:val="en-US"/>
        </w:rPr>
      </w:pPr>
      <w:hyperlink r:id="rId696" w:history="1">
        <w:r w:rsidRPr="00802A7F">
          <w:rPr>
            <w:rStyle w:val="Hyperlink"/>
            <w:lang w:val="en-US"/>
          </w:rPr>
          <w:t>China Tax News- Potential tax implications on Chinese Holding Companies by a new requirement of the State Administration of Foreign Exchange</w:t>
        </w:r>
      </w:hyperlink>
    </w:p>
    <w:p w:rsidR="00802A7F" w:rsidRPr="00A75064" w:rsidRDefault="00802A7F" w:rsidP="00EE0366">
      <w:pPr>
        <w:pStyle w:val="Cuerpovademecum"/>
        <w:rPr>
          <w:lang w:val="en-US"/>
        </w:rPr>
      </w:pPr>
      <w:hyperlink r:id="rId697" w:history="1">
        <w:r w:rsidRPr="00802A7F">
          <w:rPr>
            <w:rStyle w:val="Hyperlink"/>
            <w:lang w:val="en-US"/>
          </w:rPr>
          <w:t>Assessing tax- 2011 tax rate benchmarking study for industrial products and services companies</w:t>
        </w:r>
      </w:hyperlink>
    </w:p>
    <w:p w:rsidR="00802A7F" w:rsidRPr="00A75064" w:rsidRDefault="00802A7F" w:rsidP="00EE0366">
      <w:pPr>
        <w:pStyle w:val="Cuerpovademecum"/>
        <w:rPr>
          <w:lang w:val="en-US"/>
        </w:rPr>
      </w:pPr>
      <w:hyperlink r:id="rId698" w:history="1">
        <w:r w:rsidRPr="00802A7F">
          <w:rPr>
            <w:rStyle w:val="Hyperlink"/>
            <w:lang w:val="en-US"/>
          </w:rPr>
          <w:t>Understanding book versus tax valuation differences improves M&amp;A planning and reporting</w:t>
        </w:r>
      </w:hyperlink>
    </w:p>
    <w:p w:rsidR="00B84FA3" w:rsidRPr="00A75064" w:rsidRDefault="00B84FA3" w:rsidP="00EE0366">
      <w:pPr>
        <w:pStyle w:val="Cuerpovademecum"/>
        <w:rPr>
          <w:lang w:val="en-US"/>
        </w:rPr>
      </w:pPr>
      <w:hyperlink r:id="rId699" w:history="1">
        <w:r w:rsidRPr="00B84FA3">
          <w:rPr>
            <w:rStyle w:val="Hyperlink"/>
            <w:lang w:val="en-US"/>
          </w:rPr>
          <w:t>International assignments- Quarterly regional tax round-up</w:t>
        </w:r>
      </w:hyperlink>
    </w:p>
    <w:p w:rsidR="00B84FA3" w:rsidRPr="00A75064" w:rsidRDefault="00B84FA3" w:rsidP="00EE0366">
      <w:pPr>
        <w:pStyle w:val="Cuerpovademecum"/>
        <w:rPr>
          <w:lang w:val="en-US"/>
        </w:rPr>
      </w:pPr>
      <w:hyperlink r:id="rId700" w:history="1">
        <w:r w:rsidRPr="00B84FA3">
          <w:rPr>
            <w:rStyle w:val="Hyperlink"/>
            <w:lang w:val="en-US"/>
          </w:rPr>
          <w:t>China's State Administration of Taxation shares valuable insights into strategy and practices to combat tax avoidance</w:t>
        </w:r>
      </w:hyperlink>
    </w:p>
    <w:p w:rsidR="00B84FA3" w:rsidRPr="00A75064" w:rsidRDefault="00B84FA3" w:rsidP="00EE0366">
      <w:pPr>
        <w:pStyle w:val="Cuerpovademecum"/>
        <w:rPr>
          <w:lang w:val="en-US"/>
        </w:rPr>
      </w:pPr>
      <w:hyperlink r:id="rId701" w:history="1">
        <w:r w:rsidRPr="00B84FA3">
          <w:rPr>
            <w:rStyle w:val="Hyperlink"/>
            <w:lang w:val="en-US"/>
          </w:rPr>
          <w:t xml:space="preserve">Flash News- </w:t>
        </w:r>
        <w:proofErr w:type="gramStart"/>
        <w:r w:rsidRPr="00B84FA3">
          <w:rPr>
            <w:rStyle w:val="Hyperlink"/>
            <w:lang w:val="en-US"/>
          </w:rPr>
          <w:t>The</w:t>
        </w:r>
        <w:proofErr w:type="gramEnd"/>
        <w:r w:rsidRPr="00B84FA3">
          <w:rPr>
            <w:rStyle w:val="Hyperlink"/>
            <w:lang w:val="en-US"/>
          </w:rPr>
          <w:t xml:space="preserve"> EU Financial Transactions Tax Draft Directive and the Implications for the Global FS industry</w:t>
        </w:r>
      </w:hyperlink>
    </w:p>
    <w:p w:rsidR="00B84FA3" w:rsidRPr="00A75064" w:rsidRDefault="00B84FA3" w:rsidP="00EE0366">
      <w:pPr>
        <w:pStyle w:val="Cuerpovademecum"/>
        <w:rPr>
          <w:lang w:val="en-US"/>
        </w:rPr>
      </w:pPr>
      <w:hyperlink r:id="rId702" w:history="1">
        <w:r w:rsidRPr="00B84FA3">
          <w:rPr>
            <w:rStyle w:val="Hyperlink"/>
            <w:lang w:val="en-US"/>
          </w:rPr>
          <w:t>Flash News- Global Forum on transparency and exchange of information for tax purposes- Luxembourg successfully passes the OECD review</w:t>
        </w:r>
      </w:hyperlink>
    </w:p>
    <w:p w:rsidR="00B84FA3" w:rsidRPr="00A75064" w:rsidRDefault="00B84FA3" w:rsidP="00EE0366">
      <w:pPr>
        <w:pStyle w:val="Cuerpovademecum"/>
        <w:rPr>
          <w:lang w:val="en-US"/>
        </w:rPr>
      </w:pPr>
      <w:hyperlink r:id="rId703" w:history="1">
        <w:r w:rsidRPr="00B84FA3">
          <w:rPr>
            <w:rStyle w:val="Hyperlink"/>
            <w:lang w:val="en-US"/>
          </w:rPr>
          <w:t>Flash News- Luxembourg Barbados double tax treaty now in force</w:t>
        </w:r>
      </w:hyperlink>
    </w:p>
    <w:p w:rsidR="00DF63CF" w:rsidRPr="00A75064" w:rsidRDefault="00DF63CF" w:rsidP="00EE0366">
      <w:pPr>
        <w:pStyle w:val="Cuerpovademecum"/>
        <w:rPr>
          <w:lang w:val="en-US"/>
        </w:rPr>
      </w:pPr>
      <w:hyperlink r:id="rId704" w:history="1">
        <w:r w:rsidRPr="00DF63CF">
          <w:rPr>
            <w:rStyle w:val="Hyperlink"/>
            <w:lang w:val="en-US"/>
          </w:rPr>
          <w:t>Hong Kong Tax News- Taxation of business profits of non-resident companies in Hong Kong in a treaty context</w:t>
        </w:r>
      </w:hyperlink>
    </w:p>
    <w:p w:rsidR="00DE5D75" w:rsidRPr="00A75064" w:rsidRDefault="00DE5D75" w:rsidP="00EE0366">
      <w:pPr>
        <w:pStyle w:val="Cuerpovademecum"/>
        <w:rPr>
          <w:lang w:val="en-US"/>
        </w:rPr>
      </w:pPr>
      <w:hyperlink r:id="rId705" w:history="1">
        <w:r w:rsidRPr="00DE5D75">
          <w:rPr>
            <w:rStyle w:val="Hyperlink"/>
            <w:lang w:val="en-US"/>
          </w:rPr>
          <w:t>PwC Names J. Richard Stamm New Global Tax Leader</w:t>
        </w:r>
      </w:hyperlink>
    </w:p>
    <w:p w:rsidR="00DE5D75" w:rsidRPr="00A75064" w:rsidRDefault="00DE5D75" w:rsidP="00EE0366">
      <w:pPr>
        <w:pStyle w:val="Cuerpovademecum"/>
        <w:rPr>
          <w:lang w:val="en-US"/>
        </w:rPr>
      </w:pPr>
      <w:hyperlink r:id="rId706" w:history="1">
        <w:r w:rsidRPr="00DE5D75">
          <w:rPr>
            <w:rStyle w:val="Hyperlink"/>
            <w:lang w:val="en-US"/>
          </w:rPr>
          <w:t>Archived webcast - Tax considerations on liquidity management structures, and finance and treasury centres</w:t>
        </w:r>
      </w:hyperlink>
    </w:p>
    <w:p w:rsidR="00DE5D75" w:rsidRPr="00A75064" w:rsidRDefault="00DE5D75" w:rsidP="00EE0366">
      <w:pPr>
        <w:pStyle w:val="Cuerpovademecum"/>
        <w:rPr>
          <w:lang w:val="en-US"/>
        </w:rPr>
      </w:pPr>
      <w:hyperlink r:id="rId707" w:history="1">
        <w:r w:rsidRPr="00DE5D75">
          <w:rPr>
            <w:rStyle w:val="Hyperlink"/>
            <w:lang w:val="en-US"/>
          </w:rPr>
          <w:t>China Tax News- Foreign employees required to make social security contributions in China</w:t>
        </w:r>
      </w:hyperlink>
    </w:p>
    <w:p w:rsidR="00DE5D75" w:rsidRPr="00A75064" w:rsidRDefault="00DE5D75" w:rsidP="00EE0366">
      <w:pPr>
        <w:pStyle w:val="Cuerpovademecum"/>
        <w:rPr>
          <w:lang w:val="en-US"/>
        </w:rPr>
      </w:pPr>
      <w:hyperlink r:id="rId708" w:history="1">
        <w:r w:rsidRPr="00DE5D75">
          <w:rPr>
            <w:rStyle w:val="Hyperlink"/>
            <w:lang w:val="en-US"/>
          </w:rPr>
          <w:t>Webcast (27 Oct) - US Foreign Account Tax Compliance Act (FATCA)</w:t>
        </w:r>
      </w:hyperlink>
    </w:p>
    <w:p w:rsidR="00DE5D75" w:rsidRPr="00A75064" w:rsidRDefault="00DE5D75" w:rsidP="00EE0366">
      <w:pPr>
        <w:pStyle w:val="Cuerpovademecum"/>
        <w:rPr>
          <w:lang w:val="en-US"/>
        </w:rPr>
      </w:pPr>
      <w:hyperlink r:id="rId709" w:history="1">
        <w:r w:rsidRPr="00DE5D75">
          <w:rPr>
            <w:rStyle w:val="Hyperlink"/>
            <w:lang w:val="en-US"/>
          </w:rPr>
          <w:t>Archived webcast - Korea- Review of recent tax developments and trends and what changes to expect in 2012</w:t>
        </w:r>
      </w:hyperlink>
    </w:p>
    <w:p w:rsidR="00DE5D75" w:rsidRPr="00A75064" w:rsidRDefault="00DE5D75" w:rsidP="00EE0366">
      <w:pPr>
        <w:pStyle w:val="Cuerpovademecum"/>
        <w:rPr>
          <w:lang w:val="en-US"/>
        </w:rPr>
      </w:pPr>
      <w:hyperlink r:id="rId710" w:history="1">
        <w:r w:rsidRPr="00DE5D75">
          <w:rPr>
            <w:rStyle w:val="Hyperlink"/>
            <w:lang w:val="en-US"/>
          </w:rPr>
          <w:t>Archived webcast - Tax considerations on liquidity management structures, and finance and treasury centres</w:t>
        </w:r>
      </w:hyperlink>
    </w:p>
    <w:p w:rsidR="00DE5D75" w:rsidRPr="00A75064" w:rsidRDefault="00DE5D75" w:rsidP="00EE0366">
      <w:pPr>
        <w:pStyle w:val="Cuerpovademecum"/>
        <w:rPr>
          <w:lang w:val="en-US"/>
        </w:rPr>
      </w:pPr>
      <w:hyperlink r:id="rId711" w:history="1">
        <w:r w:rsidRPr="00DE5D75">
          <w:rPr>
            <w:rStyle w:val="Hyperlink"/>
            <w:lang w:val="en-US"/>
          </w:rPr>
          <w:t>Archived webcast - Korea- Review of recent tax developments and trends and what changes to expect in 2012</w:t>
        </w:r>
      </w:hyperlink>
    </w:p>
    <w:p w:rsidR="00DE5D75" w:rsidRPr="00A75064" w:rsidRDefault="00DE5D75" w:rsidP="00EE0366">
      <w:pPr>
        <w:pStyle w:val="Cuerpovademecum"/>
        <w:rPr>
          <w:lang w:val="en-US"/>
        </w:rPr>
      </w:pPr>
      <w:hyperlink r:id="rId712" w:history="1">
        <w:r w:rsidRPr="00DE5D75">
          <w:rPr>
            <w:rStyle w:val="Hyperlink"/>
            <w:lang w:val="en-US"/>
          </w:rPr>
          <w:t>Private Wealth Services - European Tax Newsletter (October 2011)</w:t>
        </w:r>
      </w:hyperlink>
    </w:p>
    <w:p w:rsidR="00DE5D75" w:rsidRPr="00A75064" w:rsidRDefault="00DE5D75" w:rsidP="00EE0366">
      <w:pPr>
        <w:pStyle w:val="Cuerpovademecum"/>
        <w:rPr>
          <w:lang w:val="en-US"/>
        </w:rPr>
      </w:pPr>
      <w:hyperlink r:id="rId713" w:history="1">
        <w:r w:rsidRPr="00DE5D75">
          <w:rPr>
            <w:rStyle w:val="Hyperlink"/>
            <w:lang w:val="en-US"/>
          </w:rPr>
          <w:t>Mark J. Mendola named PwC's U.S. Tax Leader</w:t>
        </w:r>
      </w:hyperlink>
    </w:p>
    <w:p w:rsidR="00DE5D75" w:rsidRPr="00A75064" w:rsidRDefault="00DE5D75" w:rsidP="00EE0366">
      <w:pPr>
        <w:pStyle w:val="Cuerpovademecum"/>
        <w:rPr>
          <w:lang w:val="en-US"/>
        </w:rPr>
      </w:pPr>
      <w:hyperlink r:id="rId714" w:history="1">
        <w:r w:rsidRPr="00DE5D75">
          <w:rPr>
            <w:rStyle w:val="Hyperlink"/>
            <w:lang w:val="en-US"/>
          </w:rPr>
          <w:t>PwC US releases 2012 guide to tax and wealth management</w:t>
        </w:r>
      </w:hyperlink>
    </w:p>
    <w:p w:rsidR="00DE5D75" w:rsidRPr="00A75064" w:rsidRDefault="00DE5D75" w:rsidP="00EE0366">
      <w:pPr>
        <w:pStyle w:val="Cuerpovademecum"/>
        <w:rPr>
          <w:lang w:val="en-US"/>
        </w:rPr>
      </w:pPr>
      <w:hyperlink r:id="rId715" w:history="1">
        <w:r w:rsidRPr="00DE5D75">
          <w:rPr>
            <w:rStyle w:val="Hyperlink"/>
            <w:lang w:val="en-US"/>
          </w:rPr>
          <w:t>2012 Guide to tax and wealth management</w:t>
        </w:r>
      </w:hyperlink>
    </w:p>
    <w:p w:rsidR="00DE5D75" w:rsidRPr="00690B8E" w:rsidRDefault="00DE5D75" w:rsidP="00EE0366">
      <w:pPr>
        <w:pStyle w:val="Cuerpovademecum"/>
        <w:rPr>
          <w:lang w:val="en-US"/>
        </w:rPr>
      </w:pPr>
      <w:hyperlink r:id="rId716" w:history="1">
        <w:r w:rsidRPr="00DE5D75">
          <w:rPr>
            <w:rStyle w:val="Hyperlink"/>
            <w:lang w:val="en-US"/>
          </w:rPr>
          <w:t>Year-End Income Tax and Wealth Management Planning - upcoming webcast - November 11, 2011</w:t>
        </w:r>
      </w:hyperlink>
    </w:p>
    <w:p w:rsidR="004E4DAA" w:rsidRPr="00690B8E" w:rsidRDefault="004E4DAA" w:rsidP="00EE0366">
      <w:pPr>
        <w:pStyle w:val="Cuerpovademecum"/>
        <w:rPr>
          <w:lang w:val="en-US"/>
        </w:rPr>
      </w:pPr>
      <w:hyperlink r:id="rId717" w:history="1">
        <w:r w:rsidRPr="004E4DAA">
          <w:rPr>
            <w:rStyle w:val="Hyperlink"/>
            <w:lang w:val="en-US"/>
          </w:rPr>
          <w:t>Worldwide tax reforms continue to encourage a return to growth and sustained revenuues</w:t>
        </w:r>
      </w:hyperlink>
    </w:p>
    <w:p w:rsidR="004E4DAA" w:rsidRPr="00690B8E" w:rsidRDefault="004E4DAA" w:rsidP="00EE0366">
      <w:pPr>
        <w:pStyle w:val="Cuerpovademecum"/>
        <w:rPr>
          <w:lang w:val="en-US"/>
        </w:rPr>
      </w:pPr>
      <w:hyperlink r:id="rId718" w:history="1">
        <w:r w:rsidRPr="004E4DAA">
          <w:rPr>
            <w:rStyle w:val="Hyperlink"/>
            <w:lang w:val="en-US"/>
          </w:rPr>
          <w:t>China Tax News- Implementation measures for the pilot program of the indirect tax reform in Shanghai</w:t>
        </w:r>
      </w:hyperlink>
    </w:p>
    <w:p w:rsidR="004E4DAA" w:rsidRPr="00690B8E" w:rsidRDefault="004E4DAA" w:rsidP="00EE0366">
      <w:pPr>
        <w:pStyle w:val="Cuerpovademecum"/>
        <w:rPr>
          <w:lang w:val="en-US"/>
        </w:rPr>
      </w:pPr>
      <w:hyperlink r:id="rId719" w:history="1">
        <w:r w:rsidRPr="004E4DAA">
          <w:rPr>
            <w:rStyle w:val="Hyperlink"/>
            <w:lang w:val="en-US"/>
          </w:rPr>
          <w:t>Asia Pacific Insurance Tax News (Nov 2011)</w:t>
        </w:r>
      </w:hyperlink>
    </w:p>
    <w:p w:rsidR="004E4DAA" w:rsidRPr="00690B8E" w:rsidRDefault="004E4DAA" w:rsidP="00EE0366">
      <w:pPr>
        <w:pStyle w:val="Cuerpovademecum"/>
        <w:rPr>
          <w:lang w:val="en-US"/>
        </w:rPr>
      </w:pPr>
      <w:hyperlink r:id="rId720" w:history="1">
        <w:r w:rsidRPr="004E4DAA">
          <w:rPr>
            <w:rStyle w:val="Hyperlink"/>
            <w:lang w:val="en-US"/>
          </w:rPr>
          <w:t>Archived webcast - Pilot program of the indirect tax reform in China</w:t>
        </w:r>
      </w:hyperlink>
    </w:p>
    <w:p w:rsidR="004E4DAA" w:rsidRPr="00690B8E" w:rsidRDefault="004E4DAA" w:rsidP="00EE0366">
      <w:pPr>
        <w:pStyle w:val="Cuerpovademecum"/>
        <w:rPr>
          <w:lang w:val="en-US"/>
        </w:rPr>
      </w:pPr>
      <w:hyperlink r:id="rId721" w:history="1">
        <w:r w:rsidRPr="004E4DAA">
          <w:rPr>
            <w:rStyle w:val="Hyperlink"/>
            <w:lang w:val="en-US"/>
          </w:rPr>
          <w:t xml:space="preserve">Flash News- Russia-Luxembourg Double Tax Treaty- </w:t>
        </w:r>
        <w:proofErr w:type="gramStart"/>
        <w:r w:rsidRPr="004E4DAA">
          <w:rPr>
            <w:rStyle w:val="Hyperlink"/>
            <w:lang w:val="en-US"/>
          </w:rPr>
          <w:t>The</w:t>
        </w:r>
        <w:proofErr w:type="gramEnd"/>
        <w:r w:rsidRPr="004E4DAA">
          <w:rPr>
            <w:rStyle w:val="Hyperlink"/>
            <w:lang w:val="en-US"/>
          </w:rPr>
          <w:t xml:space="preserve"> Protocol was signed on 21 November 2011</w:t>
        </w:r>
      </w:hyperlink>
    </w:p>
    <w:p w:rsidR="004E4DAA" w:rsidRPr="00690B8E" w:rsidRDefault="004E4DAA" w:rsidP="00EE0366">
      <w:pPr>
        <w:pStyle w:val="Cuerpovademecum"/>
        <w:rPr>
          <w:lang w:val="en-US"/>
        </w:rPr>
      </w:pPr>
      <w:hyperlink r:id="rId722" w:history="1">
        <w:r w:rsidRPr="004E4DAA">
          <w:rPr>
            <w:rStyle w:val="Hyperlink"/>
            <w:lang w:val="en-US"/>
          </w:rPr>
          <w:t>Pamela F. Olson Joins PwC US as Washington National Tax Services Practice Leader</w:t>
        </w:r>
      </w:hyperlink>
    </w:p>
    <w:p w:rsidR="004E4DAA" w:rsidRPr="004E4DAA" w:rsidRDefault="004E4DAA" w:rsidP="00EE0366">
      <w:pPr>
        <w:pStyle w:val="Cuerpovademecum"/>
        <w:rPr>
          <w:lang w:val="en-US"/>
        </w:rPr>
      </w:pPr>
      <w:hyperlink r:id="rId723" w:history="1">
        <w:r w:rsidRPr="004E4DAA">
          <w:rPr>
            <w:rStyle w:val="Hyperlink"/>
            <w:lang w:val="en-US"/>
          </w:rPr>
          <w:t>Paying Taxes 2012- The global picture -- How do countries compare-</w:t>
        </w:r>
      </w:hyperlink>
    </w:p>
    <w:p w:rsidR="00802A7F" w:rsidRPr="00684A37" w:rsidRDefault="00802A7F"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Pr="003C1BA3" w:rsidRDefault="00EE0366" w:rsidP="00EE0366">
      <w:pPr>
        <w:pStyle w:val="Estilo10"/>
        <w:rPr>
          <w:lang w:val="es-CO"/>
        </w:rPr>
      </w:pPr>
      <w:r>
        <w:t>Smartpros - Estados Unidos de América - Noticias</w:t>
      </w:r>
    </w:p>
    <w:p w:rsidR="00EE0366" w:rsidRPr="00A75064" w:rsidRDefault="00B84FA3" w:rsidP="00EE0366">
      <w:pPr>
        <w:pStyle w:val="Cuerpovademecum"/>
        <w:rPr>
          <w:lang w:val="en-US"/>
        </w:rPr>
      </w:pPr>
      <w:hyperlink r:id="rId724" w:history="1">
        <w:r w:rsidRPr="00B84FA3">
          <w:rPr>
            <w:rStyle w:val="Hyperlink"/>
            <w:lang w:val="en-US"/>
          </w:rPr>
          <w:t>KPMG's 2011 Top Personal Income Tax Rate Report</w:t>
        </w:r>
      </w:hyperlink>
    </w:p>
    <w:p w:rsidR="00B84FA3" w:rsidRPr="00684A37" w:rsidRDefault="00B84FA3"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487F4F" w:rsidRDefault="00EE0366" w:rsidP="00EE0366">
      <w:pPr>
        <w:pStyle w:val="Cuerpovademecum"/>
        <w:rPr>
          <w:lang w:val="en-US"/>
        </w:rPr>
      </w:pPr>
    </w:p>
    <w:p w:rsidR="00EE0366" w:rsidRDefault="00EE0366" w:rsidP="00EE0366">
      <w:pPr>
        <w:pStyle w:val="Estilo10"/>
      </w:pPr>
      <w:r>
        <w:t>The CPA Journal - Estados Unidos de América - Artículos</w:t>
      </w:r>
    </w:p>
    <w:p w:rsidR="00EE0366" w:rsidRPr="00A75064" w:rsidRDefault="00FB3CA0" w:rsidP="00EE0366">
      <w:pPr>
        <w:pStyle w:val="Cuerpovademecum"/>
        <w:rPr>
          <w:lang w:val="en-US"/>
        </w:rPr>
      </w:pPr>
      <w:hyperlink r:id="rId725" w:anchor="/98bf8bfd/46" w:history="1">
        <w:r w:rsidRPr="00FB3CA0">
          <w:rPr>
            <w:rStyle w:val="Hyperlink"/>
            <w:lang w:val="en-US"/>
          </w:rPr>
          <w:t>Helping Taxpayers Who Are Victims of Identity Theft</w:t>
        </w:r>
      </w:hyperlink>
    </w:p>
    <w:p w:rsidR="00FB3CA0" w:rsidRPr="00A75064" w:rsidRDefault="00802A7F" w:rsidP="00EE0366">
      <w:pPr>
        <w:pStyle w:val="Cuerpovademecum"/>
        <w:rPr>
          <w:lang w:val="en-US"/>
        </w:rPr>
      </w:pPr>
      <w:hyperlink r:id="rId726" w:anchor="/a01990f9/8" w:history="1">
        <w:r w:rsidRPr="00802A7F">
          <w:rPr>
            <w:rStyle w:val="Hyperlink"/>
            <w:lang w:val="en-US"/>
          </w:rPr>
          <w:t>Profile of Jacob K. Lasser- New York CPA and a Famous Name in Tax Guides</w:t>
        </w:r>
      </w:hyperlink>
    </w:p>
    <w:p w:rsidR="00DE5D75" w:rsidRPr="00A75064" w:rsidRDefault="00DE5D75" w:rsidP="00EE0366">
      <w:pPr>
        <w:pStyle w:val="Cuerpovademecum"/>
        <w:rPr>
          <w:lang w:val="en-US"/>
        </w:rPr>
      </w:pPr>
      <w:hyperlink r:id="rId727" w:anchor="/261bb12d/16" w:history="1">
        <w:r w:rsidRPr="00DE5D75">
          <w:rPr>
            <w:rStyle w:val="Hyperlink"/>
            <w:lang w:val="en-US"/>
          </w:rPr>
          <w:t>A Value-Added Tax for America-</w:t>
        </w:r>
      </w:hyperlink>
    </w:p>
    <w:p w:rsidR="00DE5D75" w:rsidRPr="00690B8E" w:rsidRDefault="00DE5D75" w:rsidP="00EE0366">
      <w:pPr>
        <w:pStyle w:val="Cuerpovademecum"/>
        <w:rPr>
          <w:lang w:val="en-US"/>
        </w:rPr>
      </w:pPr>
      <w:hyperlink r:id="rId728" w:anchor="/261bb12d/50" w:history="1">
        <w:r w:rsidRPr="00DE5D75">
          <w:rPr>
            <w:rStyle w:val="Hyperlink"/>
            <w:lang w:val="en-US"/>
          </w:rPr>
          <w:t>Tax Benefits for Higher Education- A Planning Toolbox for CPAs</w:t>
        </w:r>
      </w:hyperlink>
    </w:p>
    <w:p w:rsidR="004E4DAA" w:rsidRPr="00690B8E" w:rsidRDefault="004E4DAA" w:rsidP="00EE0366">
      <w:pPr>
        <w:pStyle w:val="Cuerpovademecum"/>
        <w:rPr>
          <w:lang w:val="en-US"/>
        </w:rPr>
      </w:pPr>
      <w:hyperlink r:id="rId729" w:anchor="/31f83ba7/18" w:history="1">
        <w:r w:rsidRPr="004E4DAA">
          <w:rPr>
            <w:rStyle w:val="Hyperlink"/>
            <w:lang w:val="en-US"/>
          </w:rPr>
          <w:t>A Clear Look at Tax Software- 2011 Annual Survey of New York State Tax Professionals</w:t>
        </w:r>
      </w:hyperlink>
    </w:p>
    <w:p w:rsidR="004E4DAA" w:rsidRPr="00A75064" w:rsidRDefault="004E4DAA" w:rsidP="00EE0366">
      <w:pPr>
        <w:pStyle w:val="Cuerpovademecum"/>
        <w:rPr>
          <w:lang w:val="en-US"/>
        </w:rPr>
      </w:pPr>
      <w:hyperlink r:id="rId730" w:anchor="/31f83ba7/52" w:history="1">
        <w:r w:rsidRPr="004E4DAA">
          <w:rPr>
            <w:rStyle w:val="Hyperlink"/>
            <w:lang w:val="en-US"/>
          </w:rPr>
          <w:t>The IRS and the ‘Responsible Person’ for Paying Employment Taxes- A Case Study</w:t>
        </w:r>
      </w:hyperlink>
    </w:p>
    <w:p w:rsidR="00802A7F" w:rsidRPr="0033336A" w:rsidRDefault="00802A7F" w:rsidP="00EE0366">
      <w:pPr>
        <w:pStyle w:val="Cuerpovademecum"/>
        <w:rPr>
          <w:lang w:val="en-US"/>
        </w:rPr>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3C1BA3" w:rsidRDefault="00EE0366" w:rsidP="00EE0366">
      <w:pPr>
        <w:pStyle w:val="Cuerpovademecum"/>
        <w:rPr>
          <w:lang w:val="es-CO"/>
        </w:rPr>
      </w:pPr>
    </w:p>
    <w:p w:rsidR="00802A7F" w:rsidRPr="00802A7F" w:rsidRDefault="00802A7F" w:rsidP="00802A7F">
      <w:pPr>
        <w:pStyle w:val="Estilo10"/>
        <w:rPr>
          <w:lang w:val="es-CO"/>
        </w:rPr>
      </w:pPr>
      <w:r w:rsidRPr="00802A7F">
        <w:rPr>
          <w:lang w:val="es-CO"/>
        </w:rPr>
        <w:t xml:space="preserve">United Nations (UN) - Internacional - Noticias </w:t>
      </w:r>
    </w:p>
    <w:p w:rsidR="00EE0366" w:rsidRDefault="00802A7F" w:rsidP="00EE0366">
      <w:pPr>
        <w:pStyle w:val="Cuerpovademecum"/>
      </w:pPr>
      <w:hyperlink r:id="rId731" w:history="1">
        <w:r>
          <w:rPr>
            <w:rStyle w:val="Hyperlink"/>
          </w:rPr>
          <w:t>CEPAL pugna por impuesto a transacciones financieras para apoyar desarrollo</w:t>
        </w:r>
      </w:hyperlink>
    </w:p>
    <w:p w:rsidR="00802A7F" w:rsidRPr="00E53984" w:rsidRDefault="00802A7F" w:rsidP="00EE0366">
      <w:pPr>
        <w:pStyle w:val="Cuerpovademecum"/>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EE0366" w:rsidRPr="00A40B37" w:rsidRDefault="00EE0366" w:rsidP="00EE0366">
      <w:pPr>
        <w:pStyle w:val="Cuerpovademecum"/>
        <w:rPr>
          <w:lang w:val="en-US"/>
        </w:rPr>
      </w:pPr>
    </w:p>
    <w:p w:rsidR="00EE0366" w:rsidRPr="00086118" w:rsidRDefault="00EE0366" w:rsidP="00EE0366">
      <w:pPr>
        <w:pStyle w:val="Estilo10"/>
        <w:rPr>
          <w:lang w:val="es-CO"/>
        </w:rPr>
      </w:pPr>
      <w:r w:rsidRPr="00086118">
        <w:rPr>
          <w:lang w:val="es-CO"/>
        </w:rPr>
        <w:t>DOCUMENTOS NACIONALES</w:t>
      </w:r>
    </w:p>
    <w:p w:rsidR="007A7467" w:rsidRPr="007A7467" w:rsidRDefault="007A7467" w:rsidP="007A7467">
      <w:pPr>
        <w:pStyle w:val="Estilo10"/>
        <w:rPr>
          <w:lang w:val="es-CO"/>
        </w:rPr>
      </w:pPr>
      <w:r w:rsidRPr="007A7467">
        <w:rPr>
          <w:lang w:val="es-CO"/>
        </w:rPr>
        <w:t>Congreso de la República - Colombia - Legislación, proyectos de ley, noticias</w:t>
      </w:r>
    </w:p>
    <w:p w:rsidR="00EE0366" w:rsidRDefault="007A7467" w:rsidP="00EE0366">
      <w:pPr>
        <w:pStyle w:val="Cuerpovademecum"/>
      </w:pPr>
      <w:hyperlink r:id="rId732" w:history="1">
        <w:r>
          <w:rPr>
            <w:rStyle w:val="Hyperlink"/>
          </w:rPr>
          <w:t>Texto definitivo aprobado en Comisión al Proyecto de ley 122 de 2010 Cámara</w:t>
        </w:r>
      </w:hyperlink>
      <w:r>
        <w:t xml:space="preserve"> por medio de la cual se define la base gravable para efecto del impuesto de industria y comercio, para distribuidores de licores.</w:t>
      </w:r>
    </w:p>
    <w:p w:rsidR="002C57EB" w:rsidRDefault="002C57EB" w:rsidP="00EE0366">
      <w:pPr>
        <w:pStyle w:val="Cuerpovademecum"/>
      </w:pPr>
      <w:hyperlink r:id="rId733" w:history="1">
        <w:r>
          <w:rPr>
            <w:rStyle w:val="Hyperlink"/>
          </w:rPr>
          <w:t>Senador Robledo investiga pago de impuestos de las multinacionales petroleras y mineras</w:t>
        </w:r>
      </w:hyperlink>
    </w:p>
    <w:p w:rsidR="00B84FA3" w:rsidRDefault="00B84FA3" w:rsidP="00EE0366">
      <w:pPr>
        <w:pStyle w:val="Cuerpovademecum"/>
      </w:pPr>
      <w:hyperlink r:id="rId734" w:history="1">
        <w:r>
          <w:rPr>
            <w:rStyle w:val="Hyperlink"/>
          </w:rPr>
          <w:t>Senadora Moreno anunció que presentarán proyecto que modifica impuestos a combustibles</w:t>
        </w:r>
      </w:hyperlink>
    </w:p>
    <w:p w:rsidR="004E4DAA" w:rsidRDefault="004E4DAA" w:rsidP="00EE0366">
      <w:pPr>
        <w:pStyle w:val="Cuerpovademecum"/>
      </w:pPr>
      <w:hyperlink r:id="rId735" w:history="1">
        <w:r>
          <w:rPr>
            <w:rStyle w:val="Hyperlink"/>
          </w:rPr>
          <w:t>Proyecto ampliaría plazo de exención impuestos para poseedores de vehículos hurtados</w:t>
        </w:r>
      </w:hyperlink>
    </w:p>
    <w:p w:rsidR="004E4DAA" w:rsidRDefault="004E4DAA" w:rsidP="00EE0366">
      <w:pPr>
        <w:pStyle w:val="Cuerpovademecum"/>
      </w:pPr>
      <w:hyperlink r:id="rId736" w:history="1">
        <w:r>
          <w:rPr>
            <w:rStyle w:val="Hyperlink"/>
          </w:rPr>
          <w:t>Carta de Comentarios Ministerio de Hacienda al proyecto de ley 122 de 2011 Cámara</w:t>
        </w:r>
      </w:hyperlink>
      <w:r>
        <w:t xml:space="preserve"> por medio de la cual se define la base gravable para efecto de impuesto de industria y comercio para distribuidores de licores. </w:t>
      </w:r>
    </w:p>
    <w:p w:rsidR="004E4DAA" w:rsidRDefault="004E4DAA" w:rsidP="00EE0366">
      <w:pPr>
        <w:pStyle w:val="Cuerpovademecum"/>
      </w:pPr>
    </w:p>
    <w:p w:rsidR="004E4DAA" w:rsidRDefault="004E4DAA" w:rsidP="004E4DAA">
      <w:pPr>
        <w:pStyle w:val="Cuerpovademecum"/>
        <w:jc w:val="center"/>
        <w:rPr>
          <w:rFonts w:cs="Palatino Linotype"/>
          <w:sz w:val="40"/>
          <w:szCs w:val="40"/>
          <w:lang w:val="es-CO"/>
        </w:rPr>
      </w:pPr>
      <w:r w:rsidRPr="006447A5">
        <w:rPr>
          <w:rFonts w:cs="Palatino Linotype"/>
          <w:sz w:val="40"/>
          <w:szCs w:val="40"/>
          <w:lang w:val="es-CO"/>
        </w:rPr>
        <w:sym w:font="Wingdings 2" w:char="F068"/>
      </w:r>
    </w:p>
    <w:p w:rsidR="004E4DAA" w:rsidRPr="000A225E" w:rsidRDefault="004E4DAA" w:rsidP="000A225E">
      <w:pPr>
        <w:pStyle w:val="Cuerpovademecum"/>
      </w:pPr>
    </w:p>
    <w:p w:rsidR="004E4DAA" w:rsidRPr="004E4DAA" w:rsidRDefault="004E4DAA" w:rsidP="004E4DAA">
      <w:pPr>
        <w:pStyle w:val="Estilo10"/>
        <w:rPr>
          <w:lang w:val="es-CO"/>
        </w:rPr>
      </w:pPr>
      <w:r w:rsidRPr="004E4DAA">
        <w:rPr>
          <w:lang w:val="es-CO"/>
        </w:rPr>
        <w:t>Contaduría General de la Nación - Colombia - Legislación, doctrina y noticias</w:t>
      </w:r>
    </w:p>
    <w:p w:rsidR="004E4DAA" w:rsidRDefault="004E4DAA" w:rsidP="00EE0366">
      <w:pPr>
        <w:pStyle w:val="Cuerpovademecum"/>
      </w:pPr>
      <w:hyperlink r:id="rId737" w:history="1">
        <w:r>
          <w:rPr>
            <w:rStyle w:val="Hyperlink"/>
          </w:rPr>
          <w:t xml:space="preserve">UN MUNICIPIO NO PUEDE REGISTRAR EL ACTUAL IMPUESTO AL PATRIMONIO PUESTO QUE SU RECONOCIMIENTO SOLO LE ES DABLE A LA DIAN </w:t>
        </w:r>
      </w:hyperlink>
    </w:p>
    <w:p w:rsidR="002C57EB" w:rsidRDefault="002C57EB" w:rsidP="00EE0366">
      <w:pPr>
        <w:pStyle w:val="Cuerpovademecum"/>
      </w:pPr>
    </w:p>
    <w:p w:rsidR="00EE0366" w:rsidRDefault="00EE0366" w:rsidP="00EE0366">
      <w:pPr>
        <w:pStyle w:val="Cuerpovademecum"/>
        <w:jc w:val="center"/>
        <w:rPr>
          <w:rFonts w:cs="Palatino Linotype"/>
          <w:sz w:val="40"/>
          <w:szCs w:val="40"/>
          <w:lang w:val="es-CO"/>
        </w:rPr>
      </w:pPr>
      <w:r w:rsidRPr="006447A5">
        <w:rPr>
          <w:rFonts w:cs="Palatino Linotype"/>
          <w:sz w:val="40"/>
          <w:szCs w:val="40"/>
          <w:lang w:val="es-CO"/>
        </w:rPr>
        <w:sym w:font="Wingdings 2" w:char="F068"/>
      </w:r>
    </w:p>
    <w:p w:rsidR="0058126E" w:rsidRPr="000A225E" w:rsidRDefault="0058126E" w:rsidP="000A225E">
      <w:pPr>
        <w:pStyle w:val="Cuerpovademecum"/>
      </w:pPr>
    </w:p>
    <w:p w:rsidR="007A7467" w:rsidRPr="007A7467" w:rsidRDefault="007A7467" w:rsidP="0058126E">
      <w:pPr>
        <w:pStyle w:val="Estilo10"/>
        <w:rPr>
          <w:lang w:val="es-CO"/>
        </w:rPr>
      </w:pPr>
      <w:r w:rsidRPr="007A7467">
        <w:rPr>
          <w:lang w:val="es-CO"/>
        </w:rPr>
        <w:t>Dirección de Impuestos y Aduanas Nacionales - Colombia - Legislación</w:t>
      </w:r>
    </w:p>
    <w:p w:rsidR="00EE0366" w:rsidRDefault="007A7467" w:rsidP="00EE0366">
      <w:pPr>
        <w:pStyle w:val="Cuerpovademecum"/>
      </w:pPr>
      <w:hyperlink r:id="rId738" w:history="1">
        <w:r>
          <w:rPr>
            <w:rStyle w:val="Hyperlink"/>
          </w:rPr>
          <w:t>Resolución 008218-2011</w:t>
        </w:r>
      </w:hyperlink>
      <w:r>
        <w:t xml:space="preserve"> </w:t>
      </w:r>
      <w:hyperlink r:id="rId739" w:history="1">
        <w:r>
          <w:rPr>
            <w:rStyle w:val="Hyperlink"/>
          </w:rPr>
          <w:t>Por medio de la cual se actualiza de oficio el Registro Único Tributario de unos Contribuyentes</w:t>
        </w:r>
      </w:hyperlink>
    </w:p>
    <w:p w:rsidR="007A7467" w:rsidRDefault="007A7467" w:rsidP="00EE0366">
      <w:pPr>
        <w:pStyle w:val="Cuerpovademecum"/>
      </w:pPr>
      <w:hyperlink r:id="rId740" w:history="1">
        <w:proofErr w:type="gramStart"/>
        <w:r>
          <w:rPr>
            <w:rStyle w:val="Hyperlink"/>
          </w:rPr>
          <w:t>proyecto</w:t>
        </w:r>
        <w:proofErr w:type="gramEnd"/>
        <w:r>
          <w:rPr>
            <w:rStyle w:val="Hyperlink"/>
          </w:rPr>
          <w:t xml:space="preserve"> de decreto por medio del cual se reglamenta el artículo 27 de la Ley 1430 de 2010</w:t>
        </w:r>
      </w:hyperlink>
    </w:p>
    <w:p w:rsidR="002C57EB" w:rsidRDefault="002C57EB" w:rsidP="00EE0366">
      <w:pPr>
        <w:pStyle w:val="Cuerpovademecum"/>
      </w:pPr>
      <w:hyperlink r:id="rId741" w:history="1">
        <w:r>
          <w:rPr>
            <w:rStyle w:val="Hyperlink"/>
          </w:rPr>
          <w:t>Dian Sincelejo aclara el manejo Jurídico, reserva tributaria y confidencialidad de la información</w:t>
        </w:r>
      </w:hyperlink>
    </w:p>
    <w:p w:rsidR="002C57EB" w:rsidRDefault="002C57EB" w:rsidP="00EE0366">
      <w:pPr>
        <w:pStyle w:val="Cuerpovademecum"/>
      </w:pPr>
      <w:hyperlink r:id="rId742" w:history="1">
        <w:r>
          <w:rPr>
            <w:rStyle w:val="Hyperlink"/>
          </w:rPr>
          <w:t>DIAN informa sobre proceso manual y electrónico para preinscripción en el RUT</w:t>
        </w:r>
      </w:hyperlink>
    </w:p>
    <w:p w:rsidR="00B84FA3" w:rsidRDefault="00B84FA3" w:rsidP="00EE0366">
      <w:pPr>
        <w:pStyle w:val="Cuerpovademecum"/>
      </w:pPr>
      <w:hyperlink r:id="rId743" w:history="1">
        <w:r>
          <w:rPr>
            <w:rStyle w:val="Hyperlink"/>
          </w:rPr>
          <w:t>Concepto No 74071</w:t>
        </w:r>
      </w:hyperlink>
      <w:r>
        <w:t xml:space="preserve"> Competencia para sancionar Contadores Públicos</w:t>
      </w:r>
    </w:p>
    <w:p w:rsidR="00B84FA3" w:rsidRDefault="00B84FA3" w:rsidP="00EE0366">
      <w:pPr>
        <w:pStyle w:val="Cuerpovademecum"/>
      </w:pPr>
      <w:hyperlink r:id="rId744" w:history="1">
        <w:r>
          <w:rPr>
            <w:rStyle w:val="Hyperlink"/>
          </w:rPr>
          <w:t>Oficio No 69331</w:t>
        </w:r>
      </w:hyperlink>
      <w:r>
        <w:t xml:space="preserve"> La DIAN frente a las normas de implementación de las Normas Internacionales de Información Financiera</w:t>
      </w:r>
    </w:p>
    <w:p w:rsidR="00B84FA3" w:rsidRDefault="00B84FA3" w:rsidP="00EE0366">
      <w:pPr>
        <w:pStyle w:val="Cuerpovademecum"/>
      </w:pPr>
      <w:hyperlink r:id="rId745" w:history="1">
        <w:r>
          <w:rPr>
            <w:rStyle w:val="Hyperlink"/>
          </w:rPr>
          <w:t>Oficio No 69329</w:t>
        </w:r>
      </w:hyperlink>
      <w:r>
        <w:t xml:space="preserve"> Criterios a los cuales debe sujetarse la DIAN respecto a la implementación de Normas Internacionales de Información Financiera, y también el Consejo Técnico de la Contaduría Pública</w:t>
      </w:r>
    </w:p>
    <w:p w:rsidR="00DF63CF" w:rsidRDefault="00DF63CF" w:rsidP="00EE0366">
      <w:pPr>
        <w:pStyle w:val="Cuerpovademecum"/>
      </w:pPr>
      <w:hyperlink r:id="rId746" w:history="1">
        <w:r>
          <w:rPr>
            <w:rStyle w:val="Hyperlink"/>
          </w:rPr>
          <w:t>La DIAN puede remitir las pruebas que la Junta Central de Contadores le solicite, pues por su competencia legal no le es oponible la reserva tributaria</w:t>
        </w:r>
      </w:hyperlink>
    </w:p>
    <w:p w:rsidR="009E1261" w:rsidRDefault="009E1261" w:rsidP="00EE0366">
      <w:pPr>
        <w:pStyle w:val="Cuerpovademecum"/>
      </w:pPr>
      <w:hyperlink r:id="rId747" w:history="1">
        <w:r>
          <w:rPr>
            <w:rStyle w:val="Hyperlink"/>
          </w:rPr>
          <w:t xml:space="preserve">Suiza y Colombia revisaron el convenio para evitar la doble tributación </w:t>
        </w:r>
        <w:proofErr w:type="gramStart"/>
        <w:r>
          <w:rPr>
            <w:rStyle w:val="Hyperlink"/>
          </w:rPr>
          <w:t>celebrado</w:t>
        </w:r>
        <w:proofErr w:type="gramEnd"/>
        <w:r>
          <w:rPr>
            <w:rStyle w:val="Hyperlink"/>
          </w:rPr>
          <w:t xml:space="preserve"> entre los dos países</w:t>
        </w:r>
      </w:hyperlink>
    </w:p>
    <w:p w:rsidR="009E1261" w:rsidRDefault="009E1261" w:rsidP="00EE0366">
      <w:pPr>
        <w:pStyle w:val="Cuerpovademecum"/>
      </w:pPr>
      <w:hyperlink r:id="rId748" w:history="1">
        <w:r>
          <w:rPr>
            <w:rStyle w:val="Hyperlink"/>
          </w:rPr>
          <w:t>Dian y gobernación del atlántico firman acuerdo para frenar contrabando de cigarrillos y licores</w:t>
        </w:r>
      </w:hyperlink>
    </w:p>
    <w:p w:rsidR="007A7467" w:rsidRDefault="007A7467" w:rsidP="00EE0366">
      <w:pPr>
        <w:pStyle w:val="Cuerpovademecum"/>
      </w:pPr>
    </w:p>
    <w:p w:rsidR="004E4DAA" w:rsidRDefault="004E4DAA" w:rsidP="004E4DAA">
      <w:pPr>
        <w:pStyle w:val="Cuerpovademecum"/>
        <w:jc w:val="center"/>
        <w:rPr>
          <w:rFonts w:cs="Palatino Linotype"/>
          <w:sz w:val="40"/>
          <w:szCs w:val="40"/>
          <w:lang w:val="es-CO"/>
        </w:rPr>
      </w:pPr>
      <w:r w:rsidRPr="006447A5">
        <w:rPr>
          <w:rFonts w:cs="Palatino Linotype"/>
          <w:sz w:val="40"/>
          <w:szCs w:val="40"/>
          <w:lang w:val="es-CO"/>
        </w:rPr>
        <w:sym w:font="Wingdings 2" w:char="F068"/>
      </w:r>
    </w:p>
    <w:p w:rsidR="004E4DAA" w:rsidRDefault="004E4DAA" w:rsidP="000A225E">
      <w:pPr>
        <w:pStyle w:val="Cuerpovademecum"/>
        <w:rPr>
          <w:lang w:val="es-CO"/>
        </w:rPr>
      </w:pPr>
    </w:p>
    <w:p w:rsidR="004E4DAA" w:rsidRPr="004E4DAA" w:rsidRDefault="004E4DAA" w:rsidP="004E4DAA">
      <w:pPr>
        <w:pStyle w:val="Estilo10"/>
        <w:rPr>
          <w:lang w:val="es-CO"/>
        </w:rPr>
      </w:pPr>
      <w:r w:rsidRPr="004E4DAA">
        <w:rPr>
          <w:lang w:val="es-CO"/>
        </w:rPr>
        <w:t>Federación Nacional de Comerciantes FENALCO - Colombia - Noticias</w:t>
      </w:r>
    </w:p>
    <w:p w:rsidR="004E4DAA" w:rsidRDefault="004E4DAA" w:rsidP="00EE0366">
      <w:pPr>
        <w:pStyle w:val="Cuerpovademecum"/>
      </w:pPr>
      <w:hyperlink r:id="rId749" w:history="1">
        <w:r>
          <w:rPr>
            <w:rStyle w:val="Hyperlink"/>
          </w:rPr>
          <w:t>Avanza proyecto de ley que define base gravable para impuesto del ica a distribuidores de licores</w:t>
        </w:r>
      </w:hyperlink>
    </w:p>
    <w:p w:rsidR="004E4DAA" w:rsidRPr="004E4DAA" w:rsidRDefault="004E4DAA" w:rsidP="00EE0366">
      <w:pPr>
        <w:pStyle w:val="Cuerpovademecum"/>
        <w:rPr>
          <w:lang w:val="es-CO"/>
        </w:rPr>
      </w:pPr>
    </w:p>
    <w:p w:rsidR="00802A7F" w:rsidRDefault="00802A7F" w:rsidP="00802A7F">
      <w:pPr>
        <w:pStyle w:val="Cuerpovademecum"/>
        <w:jc w:val="center"/>
        <w:rPr>
          <w:rFonts w:cs="Palatino Linotype"/>
          <w:sz w:val="40"/>
          <w:szCs w:val="40"/>
          <w:lang w:val="es-CO"/>
        </w:rPr>
      </w:pPr>
      <w:r w:rsidRPr="006447A5">
        <w:rPr>
          <w:rFonts w:cs="Palatino Linotype"/>
          <w:sz w:val="40"/>
          <w:szCs w:val="40"/>
          <w:lang w:val="es-CO"/>
        </w:rPr>
        <w:sym w:font="Wingdings 2" w:char="F068"/>
      </w:r>
    </w:p>
    <w:p w:rsidR="0058126E" w:rsidRDefault="0058126E" w:rsidP="000A225E">
      <w:pPr>
        <w:pStyle w:val="Cuerpovademecum"/>
        <w:rPr>
          <w:lang w:val="es-CO"/>
        </w:rPr>
      </w:pPr>
    </w:p>
    <w:p w:rsidR="00802A7F" w:rsidRPr="00802A7F" w:rsidRDefault="00802A7F" w:rsidP="00802A7F">
      <w:pPr>
        <w:pStyle w:val="Estilo10"/>
        <w:rPr>
          <w:lang w:val="es-CO"/>
        </w:rPr>
      </w:pPr>
      <w:r w:rsidRPr="00802A7F">
        <w:rPr>
          <w:lang w:val="es-CO"/>
        </w:rPr>
        <w:t xml:space="preserve">Presidencia de la República - Colombia - Noticias </w:t>
      </w:r>
    </w:p>
    <w:p w:rsidR="007A7467" w:rsidRDefault="00802A7F" w:rsidP="00EE0366">
      <w:pPr>
        <w:pStyle w:val="Cuerpovademecum"/>
      </w:pPr>
      <w:hyperlink r:id="rId750" w:history="1">
        <w:r>
          <w:rPr>
            <w:rStyle w:val="Hyperlink"/>
          </w:rPr>
          <w:t>Gobierno radicará proyecto que busca eliminar trámites e impuestos en espectáculos públicos</w:t>
        </w:r>
      </w:hyperlink>
    </w:p>
    <w:p w:rsidR="004E4DAA" w:rsidRDefault="004E4DAA" w:rsidP="00EE0366">
      <w:pPr>
        <w:pStyle w:val="Cuerpovademecum"/>
      </w:pPr>
      <w:hyperlink r:id="rId751" w:history="1">
        <w:r>
          <w:rPr>
            <w:rStyle w:val="Hyperlink"/>
          </w:rPr>
          <w:t>Colombia apoya la creación de un impuesto al carbono</w:t>
        </w:r>
      </w:hyperlink>
    </w:p>
    <w:p w:rsidR="004E4DAA" w:rsidRDefault="004E4DAA" w:rsidP="00EE0366">
      <w:pPr>
        <w:pStyle w:val="Cuerpovademecum"/>
      </w:pPr>
      <w:hyperlink r:id="rId752" w:history="1">
        <w:r>
          <w:rPr>
            <w:rStyle w:val="Hyperlink"/>
          </w:rPr>
          <w:t>Proyecto ampliaría plazo de exención impuestos para poseedores de vehículos hurtados</w:t>
        </w:r>
      </w:hyperlink>
    </w:p>
    <w:p w:rsidR="004E4DAA" w:rsidRDefault="004E4DAA" w:rsidP="00EE0366">
      <w:pPr>
        <w:pStyle w:val="Cuerpovademecum"/>
      </w:pPr>
    </w:p>
    <w:p w:rsidR="00A76431" w:rsidRPr="006447A5" w:rsidRDefault="00A76431" w:rsidP="00A76431">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2E7C" w:rsidRDefault="007E39AA" w:rsidP="001D75E6">
      <w:pPr>
        <w:pStyle w:val="Cuerpovademecum"/>
        <w:rPr>
          <w:szCs w:val="20"/>
        </w:rPr>
      </w:pPr>
      <w:r>
        <w:rPr>
          <w:szCs w:val="20"/>
        </w:rPr>
        <w:br w:type="page"/>
      </w:r>
      <w:bookmarkStart w:id="6" w:name="INVESTIGACIÓN"/>
    </w:p>
    <w:p w:rsidR="00552F3C" w:rsidRDefault="00552F3C" w:rsidP="001D75E6">
      <w:pPr>
        <w:pStyle w:val="Cuerpovademecum"/>
        <w:rPr>
          <w:szCs w:val="20"/>
        </w:rPr>
      </w:pPr>
      <w:r>
        <w:rPr>
          <w:szCs w:val="20"/>
        </w:rPr>
        <w:lastRenderedPageBreak/>
        <w:pict>
          <v:shape id="_x0000_i1031" type="#_x0000_t156" style="width:452.5pt;height:55.5pt" fillcolor="#99f" stroked="f">
            <v:fill color2="#099" focus="100%" type="gradient"/>
            <v:shadow on="t" color="silver" opacity="52429f" offset="3pt,3pt"/>
            <v:textpath style="font-family:&quot;Times New Roman&quot;;v-text-kern:t" trim="t" fitpath="t" xscale="f" string="INVESTIGACIÓN"/>
          </v:shape>
        </w:pict>
      </w:r>
      <w:bookmarkEnd w:id="6"/>
    </w:p>
    <w:p w:rsidR="00E71255" w:rsidRDefault="00E71255" w:rsidP="00F819B4">
      <w:pPr>
        <w:pStyle w:val="Cuerpovademecum"/>
      </w:pPr>
    </w:p>
    <w:p w:rsidR="00CC2E7C" w:rsidRDefault="00CC2E7C" w:rsidP="00CC2E7C">
      <w:pPr>
        <w:pStyle w:val="Cuerpovademecum"/>
      </w:pPr>
      <w:r>
        <w:t>ADVERTENCIA: Muchas de las direcciones electrónicas incrustradas en o asociadas con los títulos de esta sección SOLO harán conexiones exitosas si el respectivo computador es reconocido por los sistemas de seguridad que gestionan al acceso a las publicaciones. En varios casos la referencia muestra únicamente una reseña o un artículo corto.</w:t>
      </w:r>
    </w:p>
    <w:p w:rsidR="00CC2E7C" w:rsidRDefault="00CC2E7C" w:rsidP="00CC2E7C">
      <w:pPr>
        <w:pStyle w:val="Cuerpovademecum"/>
      </w:pPr>
    </w:p>
    <w:p w:rsidR="00CC2E7C" w:rsidRPr="0054318C" w:rsidRDefault="00CC2E7C" w:rsidP="00CC2E7C">
      <w:pPr>
        <w:pStyle w:val="Estilo10"/>
        <w:rPr>
          <w:lang w:val="en-US"/>
        </w:rPr>
      </w:pPr>
      <w:r w:rsidRPr="0054318C">
        <w:rPr>
          <w:lang w:val="en-US"/>
        </w:rPr>
        <w:t>PUBLICACIONES EN REVISTAS ELECTRONICAS</w:t>
      </w:r>
    </w:p>
    <w:p w:rsidR="00CD2F83" w:rsidRDefault="00CD2F83" w:rsidP="00CD2F83">
      <w:pPr>
        <w:pStyle w:val="Estilo10"/>
        <w:rPr>
          <w:lang w:val="en-US"/>
        </w:rPr>
      </w:pPr>
    </w:p>
    <w:p w:rsidR="00B90B40" w:rsidRDefault="00B90B40" w:rsidP="00B90B40">
      <w:pPr>
        <w:pStyle w:val="Estilo10"/>
        <w:rPr>
          <w:lang w:val="en-US"/>
        </w:rPr>
      </w:pPr>
      <w:r w:rsidRPr="0054318C">
        <w:rPr>
          <w:lang w:val="en-US"/>
        </w:rPr>
        <w:t>ACADEMY OF ACCOUNTING AND FINANCIAL STUDIES JOURNAL</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3" w:tooltip="DOES THE WEIGHTED COST OF CAPITAL ASSOCIATE WITH RETURNS ON OPERATION AND FINANCIAL ASSETS WITH INVESTOR ANTICIPATION OR REACTION? [AND DO OPERATING AND FINANCIAL ASSETS HAVE SYNERGY?] 2010." w:history="1">
        <w:r w:rsidRPr="005C78B1">
          <w:rPr>
            <w:rStyle w:val="Hyperlink"/>
            <w:lang w:val="en-US"/>
          </w:rPr>
          <w:t>DOES THE WEIGHTED COST OF CAPITAL ASSOCIATE WITH RETURNS ON OPERATION AND FINANCIAL ASSETS WITH INVESTOR ANTICIPATION OR REACTION? [AND DO OPERATING AND FINANCIAL ASSETS HAVE SYNERGY?] 2010</w:t>
        </w:r>
        <w:proofErr w:type="gramStart"/>
        <w:r w:rsidRPr="005C78B1">
          <w:rPr>
            <w:rStyle w:val="Hyperlink"/>
            <w:lang w:val="en-US"/>
          </w:rPr>
          <w:t>.</w:t>
        </w:r>
        <w:proofErr w:type="gramEnd"/>
      </w:hyperlink>
      <w:r w:rsidRPr="005C78B1">
        <w:rPr>
          <w:lang w:val="en-US"/>
        </w:rPr>
        <w:t>Full Text Available By: Swanson, Zane; Viinanen, Veli. Academy of Accounting &amp; Financial Studies Journal, Jun2011, Vol. 15 Issue 3, p1-16, 16p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4" w:tooltip="MUTUAL FUND PERFORMANCE AND BOARD CHARACTERISTICS RELATING TO MANAGER TERMINATIONS." w:history="1">
        <w:proofErr w:type="gramStart"/>
        <w:r w:rsidRPr="005C78B1">
          <w:rPr>
            <w:rStyle w:val="Hyperlink"/>
            <w:lang w:val="en-US"/>
          </w:rPr>
          <w:t>MUTUAL FUND PERFORMANCE AND BOARD CHARACTERISTICS RELATING TO MANAGER TERMINATIONS.</w:t>
        </w:r>
        <w:proofErr w:type="gramEnd"/>
      </w:hyperlink>
      <w:r w:rsidRPr="005C78B1">
        <w:rPr>
          <w:lang w:val="en-US"/>
        </w:rPr>
        <w:t xml:space="preserve">Full Text Available By: Nenninger, Steve </w:t>
      </w:r>
      <w:proofErr w:type="gramStart"/>
      <w:r w:rsidRPr="005C78B1">
        <w:rPr>
          <w:lang w:val="en-US"/>
        </w:rPr>
        <w:t>A..</w:t>
      </w:r>
      <w:proofErr w:type="gramEnd"/>
      <w:r w:rsidRPr="005C78B1">
        <w:rPr>
          <w:lang w:val="en-US"/>
        </w:rPr>
        <w:t xml:space="preserve"> Academy of Accounting &amp; Financial Studies Journal, Jun2011, Vol. 15 Issue 3, p17-30,</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5" w:tooltip="CONTRIBUTING SUCCESS FACTORS WITHIN THE FINANCIAL PLANNING PROFESSION: INSIDE FINANCIAL PLANNER PERCEPTIONS." w:history="1">
        <w:proofErr w:type="gramStart"/>
        <w:r w:rsidRPr="005C78B1">
          <w:rPr>
            <w:rStyle w:val="Hyperlink"/>
            <w:lang w:val="en-US"/>
          </w:rPr>
          <w:t>CONTRIBUTING SUCCESS FACTORS WITHIN THE FINANCIAL PLANNING PROFESSION: INSIDE FINANCIAL PLANNER PERCEPTIONS.</w:t>
        </w:r>
        <w:proofErr w:type="gramEnd"/>
      </w:hyperlink>
      <w:r w:rsidRPr="005C78B1">
        <w:rPr>
          <w:lang w:val="en-US"/>
        </w:rPr>
        <w:t>Full Text Available By: De'Armond, De'Arno. Academy of Accounting &amp; Financial Studies Journal, Jun2011, Vol. 15 Issue 3, p31-52, 22p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6" w:tooltip="WHY THE FAMA-FRENCH FACTORS WORK AND SERIAL CORRELATION TOO." w:history="1">
        <w:r w:rsidRPr="005C78B1">
          <w:rPr>
            <w:rStyle w:val="Hyperlink"/>
            <w:lang w:val="en-US"/>
          </w:rPr>
          <w:t>WHY THE FAMA-FRENCH FACTORS WORK AND SERIAL CORRELATION TOO.</w:t>
        </w:r>
      </w:hyperlink>
      <w:r w:rsidRPr="005C78B1">
        <w:rPr>
          <w:lang w:val="en-US"/>
        </w:rPr>
        <w:t xml:space="preserve">Full Text Available By: Pratt, Jon </w:t>
      </w:r>
      <w:proofErr w:type="gramStart"/>
      <w:r w:rsidRPr="005C78B1">
        <w:rPr>
          <w:lang w:val="en-US"/>
        </w:rPr>
        <w:t>D..</w:t>
      </w:r>
      <w:proofErr w:type="gramEnd"/>
      <w:r w:rsidRPr="005C78B1">
        <w:rPr>
          <w:lang w:val="en-US"/>
        </w:rPr>
        <w:t xml:space="preserve"> Academy of Accounting &amp; Financial Studies Journal, Jun2011, Vol. 15 Issue 3, p53-72, 20p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7" w:tooltip="ARE COMPANIES THAT REPORT MATERIAL WEAKNESSES IN INTERNAL CONTROL MORE LIKELY TO RESTATE THEIR FINANCIAL STATEMENTS?" w:history="1">
        <w:r w:rsidRPr="005C78B1">
          <w:rPr>
            <w:rStyle w:val="Hyperlink"/>
            <w:lang w:val="en-US"/>
          </w:rPr>
          <w:t>ARE COMPANIES THAT REPORT MATERIAL WEAKNESSES IN INTERNAL CONTROL MORE LIKELY TO RESTATE THEIR FINANCIAL STATEMENTS?</w:t>
        </w:r>
      </w:hyperlink>
      <w:r w:rsidRPr="005C78B1">
        <w:rPr>
          <w:lang w:val="en-US"/>
        </w:rPr>
        <w:t>Full Text Available By: Bizarro, Pascal A.; Boudreaux, Charles D.; Garcia, Andy. Academy of Accounting &amp; Financial Studies Journal, Jun2011, Vol. 15 Issue 3, p73-94, 22p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8" w:tooltip="AN EX-POST EVALUATION OF SARBANES-OXLEY ACT ON FIRMS' INTRINSIC VALUE: A PRINCIPAL - AGENT FRAMEWORK." w:history="1">
        <w:r w:rsidRPr="005C78B1">
          <w:rPr>
            <w:rStyle w:val="Hyperlink"/>
            <w:lang w:val="en-US"/>
          </w:rPr>
          <w:t>AN EX-POST EVALUATION OF SARBANES-OXLEY ACT ON FIRMS' INTRINSIC VALUE: A PRINCIPAL - AGENT FRAMEWORK.</w:t>
        </w:r>
      </w:hyperlink>
      <w:r w:rsidRPr="005C78B1">
        <w:rPr>
          <w:lang w:val="en-US"/>
        </w:rPr>
        <w:t>Full Text Available By: Scott, Winifred D.; Nganje, William. Academy of Accounting &amp; Financial Studies Journal, Jun2011, Vol. 15 Issue 3, p95-118, 24p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59" w:tooltip="MANAGED EARNINGS: A CLOSER LOOK AT PENSION EXPENSE." w:history="1">
        <w:proofErr w:type="gramStart"/>
        <w:r w:rsidRPr="005C78B1">
          <w:rPr>
            <w:rStyle w:val="Hyperlink"/>
            <w:lang w:val="en-US"/>
          </w:rPr>
          <w:t>MANAGED EARNINGS: A CLOSER LOOK AT PENSION EXPENSE.</w:t>
        </w:r>
        <w:proofErr w:type="gramEnd"/>
      </w:hyperlink>
      <w:r w:rsidRPr="005C78B1">
        <w:rPr>
          <w:lang w:val="en-US"/>
        </w:rPr>
        <w:t>Full Text Available By: Parker, Paula Diane. Academy of Accounting &amp; Financial Studies Journal, Jun2011, Vol. 15 Issue 3, p119-132, 14p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60" w:tooltip="THE CALL FOR INCREASING THE INTERNATIONAL COMPONENT OF ACCOUNTING EDUCATION." w:history="1">
        <w:proofErr w:type="gramStart"/>
        <w:r w:rsidRPr="005C78B1">
          <w:rPr>
            <w:rStyle w:val="Hyperlink"/>
            <w:lang w:val="en-US"/>
          </w:rPr>
          <w:t>THE CALL FOR INCREASING THE INTERNATIONAL COMPONENT OF ACCOUNTING EDUCATION.</w:t>
        </w:r>
        <w:proofErr w:type="gramEnd"/>
      </w:hyperlink>
      <w:r w:rsidRPr="005C78B1">
        <w:rPr>
          <w:lang w:val="en-US"/>
        </w:rPr>
        <w:t xml:space="preserve">Full Text Available By: Feucht, Frederick J.; Imhof, Michael J.; Smith, L. Murphy; </w:t>
      </w:r>
      <w:r w:rsidRPr="005C78B1">
        <w:rPr>
          <w:lang w:val="en-US"/>
        </w:rPr>
        <w:lastRenderedPageBreak/>
        <w:t>Wang, Kun. Academy of Accounting &amp; Financial Studies Journal, Jun2011, Vol. 15 Issue 3, p133-146, 14p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761" w:tooltip="THE EFFECT OF NEW INTERNATIONAL ACCOUNTING STANDARDS ON FIRMS FROM INDIA AND US." w:history="1">
        <w:proofErr w:type="gramStart"/>
        <w:r w:rsidRPr="005C78B1">
          <w:rPr>
            <w:rStyle w:val="Hyperlink"/>
            <w:lang w:val="en-US"/>
          </w:rPr>
          <w:t>THE EFFECT OF NEW INTERNATIONAL ACCOUNTING STANDARDS ON FIRMS FROM INDIA AND US.</w:t>
        </w:r>
        <w:proofErr w:type="gramEnd"/>
      </w:hyperlink>
      <w:r w:rsidRPr="005C78B1">
        <w:rPr>
          <w:lang w:val="en-US"/>
        </w:rPr>
        <w:t>Full Text Available By: Etnyre, Vance; Singhal, Parakh. Academy of Accounting &amp; Financial Studies Journal, Jun2011, Vol. 15 Issue 3, p147-154, 8p</w:t>
      </w:r>
    </w:p>
    <w:p w:rsidR="00B90B40" w:rsidRPr="005C78B1" w:rsidRDefault="00B90B40" w:rsidP="00B01E07">
      <w:pPr>
        <w:pStyle w:val="Cuerpovademecum"/>
        <w:rPr>
          <w:lang w:val="en-US"/>
        </w:rPr>
      </w:pPr>
    </w:p>
    <w:p w:rsidR="00B90B40" w:rsidRDefault="00B90B40" w:rsidP="00B90B40">
      <w:pPr>
        <w:pStyle w:val="Cuerpovademecum"/>
        <w:ind w:left="360"/>
        <w:jc w:val="center"/>
        <w:rPr>
          <w:lang w:val="es-CO"/>
        </w:rPr>
      </w:pPr>
      <w:r w:rsidRPr="006447A5">
        <w:rPr>
          <w:rFonts w:cs="Palatino Linotype"/>
          <w:sz w:val="40"/>
          <w:szCs w:val="40"/>
          <w:lang w:val="es-CO"/>
        </w:rPr>
        <w:sym w:font="Wingdings 2" w:char="F068"/>
      </w:r>
    </w:p>
    <w:p w:rsidR="00B90B40" w:rsidRPr="00E52507" w:rsidRDefault="00B90B40" w:rsidP="00B90B40">
      <w:pPr>
        <w:pStyle w:val="Cuerpovademecum"/>
        <w:rPr>
          <w:lang w:val="en-US"/>
        </w:rPr>
      </w:pPr>
    </w:p>
    <w:p w:rsidR="00404F75" w:rsidRPr="0054318C" w:rsidRDefault="00404F75" w:rsidP="00404F75">
      <w:pPr>
        <w:pStyle w:val="Estilo10"/>
        <w:rPr>
          <w:lang w:val="en-US"/>
        </w:rPr>
      </w:pPr>
      <w:r w:rsidRPr="0054318C">
        <w:rPr>
          <w:lang w:val="en-US"/>
        </w:rPr>
        <w:t>ACCOUNTING AUDITING &amp;ACCOUNTABILITY JOURNAL</w:t>
      </w:r>
    </w:p>
    <w:p w:rsidR="00404F75" w:rsidRPr="00690B8E" w:rsidRDefault="00404F75" w:rsidP="00404F75">
      <w:pPr>
        <w:pStyle w:val="Cuerpovademecum"/>
        <w:rPr>
          <w:rStyle w:val="titleauthoretc3"/>
          <w:lang w:val="en-US"/>
        </w:rPr>
      </w:pPr>
    </w:p>
    <w:p w:rsidR="00404F75" w:rsidRPr="005C78B1" w:rsidRDefault="00404F75" w:rsidP="00B01E07">
      <w:pPr>
        <w:pStyle w:val="Cuerpovademecum"/>
        <w:rPr>
          <w:lang w:val="en-US"/>
        </w:rPr>
      </w:pPr>
      <w:hyperlink r:id="rId762" w:history="1">
        <w:proofErr w:type="gramStart"/>
        <w:r w:rsidRPr="005C78B1">
          <w:rPr>
            <w:rStyle w:val="Hyperlink"/>
            <w:lang w:val="en-US"/>
          </w:rPr>
          <w:t>Capitalist accounting in sixteenth century Holland</w:t>
        </w:r>
      </w:hyperlink>
      <w:r w:rsidRPr="005C78B1">
        <w:rPr>
          <w:lang w:val="en-US"/>
        </w:rPr>
        <w:t>  Funnell, Warwick; Robertson, Jeffrey.</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12"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13"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560-586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4" w:history="1">
        <w:proofErr w:type="gramStart"/>
        <w:r w:rsidRPr="005C78B1">
          <w:rPr>
            <w:rStyle w:val="Hyperlink"/>
            <w:lang w:val="en-US"/>
          </w:rPr>
          <w:t>Visibility, governance and social context</w:t>
        </w:r>
      </w:hyperlink>
      <w:r w:rsidRPr="005C78B1">
        <w:rPr>
          <w:lang w:val="en-US"/>
        </w:rPr>
        <w:t>  Paisey, Catriona; Paisey, Nicholas J. Accounting, Auditing &amp; Accountability Journal</w:t>
      </w:r>
      <w:r w:rsidR="005842B9">
        <w:rPr>
          <w:noProof/>
          <w:lang w:val="es-CO" w:eastAsia="es-CO"/>
        </w:rPr>
        <w:drawing>
          <wp:inline distT="0" distB="0" distL="0" distR="0">
            <wp:extent cx="25400" cy="25400"/>
            <wp:effectExtent l="0" t="0" r="0" b="0"/>
            <wp:docPr id="14"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15" name="Picture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587-621.</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5" w:history="1">
        <w:proofErr w:type="gramStart"/>
        <w:r w:rsidRPr="005C78B1">
          <w:rPr>
            <w:rStyle w:val="Hyperlink"/>
            <w:lang w:val="en-US"/>
          </w:rPr>
          <w:t>The performance of intellectual capital</w:t>
        </w:r>
      </w:hyperlink>
      <w:r w:rsidRPr="005C78B1">
        <w:rPr>
          <w:lang w:val="en-US"/>
        </w:rPr>
        <w:t>  Murthy, Vijaya; Mouritsen, Jan. Accounting, Auditing &amp; Accountability Journal</w:t>
      </w:r>
      <w:r w:rsidR="005842B9">
        <w:rPr>
          <w:noProof/>
          <w:lang w:val="es-CO" w:eastAsia="es-CO"/>
        </w:rPr>
        <w:drawing>
          <wp:inline distT="0" distB="0" distL="0" distR="0">
            <wp:extent cx="25400" cy="25400"/>
            <wp:effectExtent l="0" t="0" r="0" b="0"/>
            <wp:docPr id="16" name="Picture 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17" name="Picture 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622-646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6" w:history="1">
        <w:proofErr w:type="gramStart"/>
        <w:r w:rsidRPr="005C78B1">
          <w:rPr>
            <w:rStyle w:val="Hyperlink"/>
            <w:lang w:val="en-US"/>
          </w:rPr>
          <w:t>Effects of organizational ethical culture on the ethical decisions of tax practitioners in mainland China</w:t>
        </w:r>
      </w:hyperlink>
      <w:r w:rsidRPr="005C78B1">
        <w:rPr>
          <w:lang w:val="en-US"/>
        </w:rPr>
        <w:t>  Shafer, William E; Simmons, Richard S. Accounting, Auditing &amp; Accountability Journal</w:t>
      </w:r>
      <w:r w:rsidR="005842B9">
        <w:rPr>
          <w:noProof/>
          <w:lang w:val="es-CO" w:eastAsia="es-CO"/>
        </w:rPr>
        <w:drawing>
          <wp:inline distT="0" distB="0" distL="0" distR="0">
            <wp:extent cx="25400" cy="25400"/>
            <wp:effectExtent l="0" t="0" r="0" b="0"/>
            <wp:docPr id="18" name="Picture 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19"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647-668</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7" w:history="1">
        <w:r w:rsidRPr="005C78B1">
          <w:rPr>
            <w:rStyle w:val="Hyperlink"/>
            <w:lang w:val="en-US"/>
          </w:rPr>
          <w:t xml:space="preserve">Pandora's </w:t>
        </w:r>
        <w:proofErr w:type="gramStart"/>
        <w:r w:rsidRPr="005C78B1">
          <w:rPr>
            <w:rStyle w:val="Hyperlink"/>
            <w:lang w:val="en-US"/>
          </w:rPr>
          <w:t>box</w:t>
        </w:r>
        <w:proofErr w:type="gramEnd"/>
      </w:hyperlink>
      <w:r w:rsidRPr="005C78B1">
        <w:rPr>
          <w:lang w:val="en-US"/>
        </w:rPr>
        <w:t xml:space="preserve">  L'Huillier, Barbara.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20"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21" name="Picture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672-672.</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8" w:history="1">
        <w:proofErr w:type="gramStart"/>
        <w:r w:rsidRPr="005C78B1">
          <w:rPr>
            <w:rStyle w:val="Hyperlink"/>
            <w:lang w:val="en-US"/>
          </w:rPr>
          <w:t>After the holiday</w:t>
        </w:r>
      </w:hyperlink>
      <w:r w:rsidRPr="005C78B1">
        <w:rPr>
          <w:lang w:val="en-US"/>
        </w:rPr>
        <w:t>  Butt, Maggie.</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22" name="Picture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23" name="Picture 2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673-673</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69" w:history="1">
        <w:r w:rsidRPr="005C78B1">
          <w:rPr>
            <w:rStyle w:val="Hyperlink"/>
            <w:lang w:val="en-US"/>
          </w:rPr>
          <w:t>Complainsong</w:t>
        </w:r>
      </w:hyperlink>
      <w:r w:rsidRPr="005C78B1">
        <w:rPr>
          <w:lang w:val="en-US"/>
        </w:rPr>
        <w:t xml:space="preserve">  Butt, Maggie.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24" name="Picture 2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5</w:t>
      </w:r>
      <w:r w:rsidR="005842B9">
        <w:rPr>
          <w:noProof/>
          <w:lang w:val="es-CO" w:eastAsia="es-CO"/>
        </w:rPr>
        <w:drawing>
          <wp:inline distT="0" distB="0" distL="0" distR="0">
            <wp:extent cx="25400" cy="25400"/>
            <wp:effectExtent l="0" t="0" r="0" b="0"/>
            <wp:docPr id="25" name="Picture 2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674-675</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0" w:history="1">
        <w:r w:rsidRPr="005C78B1">
          <w:rPr>
            <w:rStyle w:val="Hyperlink"/>
            <w:lang w:val="en-US"/>
          </w:rPr>
          <w:t>Writing masters and accountants in England: A study of occupation, status and ambition in the early modern period</w:t>
        </w:r>
      </w:hyperlink>
      <w:r w:rsidRPr="005C78B1">
        <w:rPr>
          <w:lang w:val="en-US"/>
        </w:rPr>
        <w:t xml:space="preserve">  Edwards, John R; Anderson, Malcolm.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26" name="Picture 2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6</w:t>
      </w:r>
      <w:r w:rsidR="005842B9">
        <w:rPr>
          <w:noProof/>
          <w:lang w:val="es-CO" w:eastAsia="es-CO"/>
        </w:rPr>
        <w:drawing>
          <wp:inline distT="0" distB="0" distL="0" distR="0">
            <wp:extent cx="25400" cy="25400"/>
            <wp:effectExtent l="0" t="0" r="0" b="0"/>
            <wp:docPr id="27" name="Picture 2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685-717.</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1" w:history="1">
        <w:proofErr w:type="gramStart"/>
        <w:r w:rsidRPr="005C78B1">
          <w:rPr>
            <w:rStyle w:val="Hyperlink"/>
            <w:lang w:val="en-US"/>
          </w:rPr>
          <w:t>Serving as magistrate at the French Cour des comptes</w:t>
        </w:r>
      </w:hyperlink>
      <w:r w:rsidRPr="005C78B1">
        <w:rPr>
          <w:lang w:val="en-US"/>
        </w:rPr>
        <w:t>  Morin, Danielle.</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28" name="Picture 2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6</w:t>
      </w:r>
      <w:r w:rsidR="005842B9">
        <w:rPr>
          <w:noProof/>
          <w:lang w:val="es-CO" w:eastAsia="es-CO"/>
        </w:rPr>
        <w:drawing>
          <wp:inline distT="0" distB="0" distL="0" distR="0">
            <wp:extent cx="25400" cy="25400"/>
            <wp:effectExtent l="0" t="0" r="0" b="0"/>
            <wp:docPr id="29" name="Picture 2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718-750.</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2" w:history="1">
        <w:r w:rsidRPr="005C78B1">
          <w:rPr>
            <w:rStyle w:val="Hyperlink"/>
            <w:lang w:val="en-US"/>
          </w:rPr>
          <w:t>The efficacy/inefficacy of accounting in controlling labour during the transition from slavery in the United States and British West Indies</w:t>
        </w:r>
      </w:hyperlink>
      <w:r w:rsidRPr="005C78B1">
        <w:rPr>
          <w:lang w:val="en-US"/>
        </w:rPr>
        <w:t>  Fleischman, Richard K; Oldroyd, David; Tyson, Thomas N. Accounting, Auditing &amp; Accountability Journal</w:t>
      </w:r>
      <w:r w:rsidR="005842B9">
        <w:rPr>
          <w:noProof/>
          <w:lang w:val="es-CO" w:eastAsia="es-CO"/>
        </w:rPr>
        <w:drawing>
          <wp:inline distT="0" distB="0" distL="0" distR="0">
            <wp:extent cx="25400" cy="25400"/>
            <wp:effectExtent l="0" t="0" r="0" b="0"/>
            <wp:docPr id="30" name="Picture 3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24. 6</w:t>
      </w:r>
      <w:r w:rsidR="005842B9">
        <w:rPr>
          <w:noProof/>
          <w:lang w:val="es-CO" w:eastAsia="es-CO"/>
        </w:rPr>
        <w:drawing>
          <wp:inline distT="0" distB="0" distL="0" distR="0">
            <wp:extent cx="25400" cy="25400"/>
            <wp:effectExtent l="0" t="0" r="0" b="0"/>
            <wp:docPr id="31" name="Picture 3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751-780</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3" w:history="1">
        <w:r w:rsidRPr="005C78B1">
          <w:rPr>
            <w:rStyle w:val="Hyperlink"/>
            <w:lang w:val="en-US"/>
          </w:rPr>
          <w:t>Let's talk</w:t>
        </w:r>
      </w:hyperlink>
      <w:r w:rsidRPr="005C78B1">
        <w:rPr>
          <w:lang w:val="en-US"/>
        </w:rPr>
        <w:t xml:space="preserve">  Stone, Gerard.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32" name="Picture 3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6</w:t>
      </w:r>
      <w:r w:rsidR="005842B9">
        <w:rPr>
          <w:noProof/>
          <w:lang w:val="es-CO" w:eastAsia="es-CO"/>
        </w:rPr>
        <w:drawing>
          <wp:inline distT="0" distB="0" distL="0" distR="0">
            <wp:extent cx="25400" cy="25400"/>
            <wp:effectExtent l="0" t="0" r="0" b="0"/>
            <wp:docPr id="33" name="Picture 3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781-809.</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4" w:history="1">
        <w:proofErr w:type="gramStart"/>
        <w:r w:rsidRPr="005C78B1">
          <w:rPr>
            <w:rStyle w:val="Hyperlink"/>
            <w:lang w:val="en-US"/>
          </w:rPr>
          <w:t>In pursuit of environmental excellence</w:t>
        </w:r>
      </w:hyperlink>
      <w:r w:rsidRPr="005C78B1">
        <w:rPr>
          <w:lang w:val="en-US"/>
        </w:rPr>
        <w:t>  Monir Zaman Mir; Abu Shiraz Rahaman.</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34" name="Picture 3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35" name="Picture 3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848-878</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5" w:history="1">
        <w:proofErr w:type="gramStart"/>
        <w:r w:rsidRPr="005C78B1">
          <w:rPr>
            <w:rStyle w:val="Hyperlink"/>
            <w:lang w:val="en-US"/>
          </w:rPr>
          <w:t>Bankrupt accountants and lawyers</w:t>
        </w:r>
      </w:hyperlink>
      <w:r w:rsidRPr="005C78B1">
        <w:rPr>
          <w:lang w:val="en-US"/>
        </w:rPr>
        <w:t>  Lee, Thomas.</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36" name="Picture 3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37" name="Picture 3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879-903.</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6" w:history="1">
        <w:proofErr w:type="gramStart"/>
        <w:r w:rsidRPr="005C78B1">
          <w:rPr>
            <w:rStyle w:val="Hyperlink"/>
            <w:lang w:val="en-US"/>
          </w:rPr>
          <w:t>"Breaking up the sky"</w:t>
        </w:r>
      </w:hyperlink>
      <w:r w:rsidRPr="005C78B1">
        <w:rPr>
          <w:lang w:val="en-US"/>
        </w:rPr>
        <w:t>  Smith, David; Jacobs, Kerry.</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38" name="Picture 3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39" name="Picture 3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904-931.</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7" w:history="1">
        <w:proofErr w:type="gramStart"/>
        <w:r w:rsidRPr="005C78B1">
          <w:rPr>
            <w:rStyle w:val="Hyperlink"/>
            <w:lang w:val="en-US"/>
          </w:rPr>
          <w:t>Old fossils and accounting history</w:t>
        </w:r>
      </w:hyperlink>
      <w:r w:rsidRPr="005C78B1">
        <w:rPr>
          <w:lang w:val="en-US"/>
        </w:rPr>
        <w:t>  Bisman, Jayne.</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40" name="Picture 4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41" name="Picture 4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935-935.</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8" w:history="1">
        <w:proofErr w:type="gramStart"/>
        <w:r w:rsidRPr="005C78B1">
          <w:rPr>
            <w:rStyle w:val="Hyperlink"/>
            <w:lang w:val="en-US"/>
          </w:rPr>
          <w:t>In the pudding factory</w:t>
        </w:r>
      </w:hyperlink>
      <w:r w:rsidRPr="005C78B1">
        <w:rPr>
          <w:lang w:val="en-US"/>
        </w:rPr>
        <w:t>  Tyndale, Ray.</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42" name="Picture 4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43" name="Picture 4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936-937.</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79" w:history="1">
        <w:r w:rsidRPr="005C78B1">
          <w:rPr>
            <w:rStyle w:val="Hyperlink"/>
            <w:lang w:val="en-US"/>
          </w:rPr>
          <w:t>She pays her bills, mate</w:t>
        </w:r>
      </w:hyperlink>
      <w:r w:rsidRPr="005C78B1">
        <w:rPr>
          <w:lang w:val="en-US"/>
        </w:rPr>
        <w:t xml:space="preserve">  Tyndale, Ray.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44" name="Picture 4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7</w:t>
      </w:r>
      <w:r w:rsidR="005842B9">
        <w:rPr>
          <w:noProof/>
          <w:lang w:val="es-CO" w:eastAsia="es-CO"/>
        </w:rPr>
        <w:drawing>
          <wp:inline distT="0" distB="0" distL="0" distR="0">
            <wp:extent cx="25400" cy="25400"/>
            <wp:effectExtent l="0" t="0" r="0" b="0"/>
            <wp:docPr id="45" name="Picture 4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938-938.</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0" w:history="1">
        <w:r w:rsidRPr="005C78B1">
          <w:rPr>
            <w:rStyle w:val="Hyperlink"/>
            <w:lang w:val="en-US"/>
          </w:rPr>
          <w:t>Climate change accounting research: keeping it interesting and different</w:t>
        </w:r>
      </w:hyperlink>
      <w:r w:rsidRPr="005C78B1">
        <w:rPr>
          <w:lang w:val="en-US"/>
        </w:rPr>
        <w:t xml:space="preserve">  Milne, Markus J; Grubnic, Suzana.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46" name="Picture 4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47" name="Picture 4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948-977.</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1" w:history="1">
        <w:proofErr w:type="gramStart"/>
        <w:r w:rsidRPr="005C78B1">
          <w:rPr>
            <w:rStyle w:val="Hyperlink"/>
            <w:lang w:val="en-US"/>
          </w:rPr>
          <w:t>As frames collide: making sense of carbon accounting</w:t>
        </w:r>
      </w:hyperlink>
      <w:r w:rsidRPr="005C78B1">
        <w:rPr>
          <w:lang w:val="en-US"/>
        </w:rPr>
        <w:t>  Ascui, Francisco; Lovell, Heather.</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48" name="Picture 4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49" name="Picture 4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978-999</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2" w:history="1">
        <w:proofErr w:type="gramStart"/>
        <w:r w:rsidRPr="005C78B1">
          <w:rPr>
            <w:rStyle w:val="Hyperlink"/>
            <w:lang w:val="en-US"/>
          </w:rPr>
          <w:t>Climate change</w:t>
        </w:r>
      </w:hyperlink>
      <w:r w:rsidRPr="005C78B1">
        <w:rPr>
          <w:lang w:val="en-US"/>
        </w:rPr>
        <w:t>  Boston, Jonathan; Lempp, Frieder.</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50" name="Picture 5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51" name="Picture 5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1000-1021.</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3" w:history="1">
        <w:r w:rsidRPr="005C78B1">
          <w:rPr>
            <w:rStyle w:val="Hyperlink"/>
            <w:lang w:val="en-US"/>
          </w:rPr>
          <w:t>Carbon accounting: Negotiating accuracy, consistency and certainty across organisational fields</w:t>
        </w:r>
      </w:hyperlink>
      <w:r w:rsidRPr="005C78B1">
        <w:rPr>
          <w:lang w:val="en-US"/>
        </w:rPr>
        <w:t xml:space="preserve">  Bowen, Frances; Wittneben, Bettina.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52" name="Picture 5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53" name="Picture 5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1022-1036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4" w:history="1">
        <w:proofErr w:type="gramStart"/>
        <w:r w:rsidRPr="005C78B1">
          <w:rPr>
            <w:rStyle w:val="Hyperlink"/>
            <w:lang w:val="en-US"/>
          </w:rPr>
          <w:t>An investigation of voluntary corporate greenhouse gas emissions reporting in a market governance system</w:t>
        </w:r>
      </w:hyperlink>
      <w:r w:rsidRPr="005C78B1">
        <w:rPr>
          <w:lang w:val="en-US"/>
        </w:rPr>
        <w:t>  Rankin, Michaela; Windsor, Carolyn; Wahyuni, Dina.</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54" name="Picture 5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55" name="Picture 5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1037-1070.</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5" w:history="1">
        <w:r w:rsidRPr="005C78B1">
          <w:rPr>
            <w:rStyle w:val="Hyperlink"/>
            <w:lang w:val="en-US"/>
          </w:rPr>
          <w:t>Can the financialised atmosphere be effectively regulated and accounted for?</w:t>
        </w:r>
      </w:hyperlink>
      <w:r w:rsidRPr="005C78B1">
        <w:rPr>
          <w:lang w:val="en-US"/>
        </w:rPr>
        <w:t xml:space="preserve">  </w:t>
      </w:r>
      <w:proofErr w:type="gramStart"/>
      <w:r w:rsidRPr="005C78B1">
        <w:rPr>
          <w:lang w:val="en-US"/>
        </w:rPr>
        <w:t>McNicholas, Patty; Windsor, Carolyn.</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56" name="Picture 5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57" name="Picture 5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1071-1096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6" w:history="1">
        <w:proofErr w:type="gramStart"/>
        <w:r w:rsidRPr="005C78B1">
          <w:rPr>
            <w:rStyle w:val="Hyperlink"/>
            <w:lang w:val="en-US"/>
          </w:rPr>
          <w:t>Climate change performance measurement, control and accountability in English local authority areas</w:t>
        </w:r>
      </w:hyperlink>
      <w:r w:rsidRPr="005C78B1">
        <w:rPr>
          <w:lang w:val="en-US"/>
        </w:rPr>
        <w:t>  Cooper, Stuart; Pearce, Graham.</w:t>
      </w:r>
      <w:proofErr w:type="gramEnd"/>
      <w:r w:rsidRPr="005C78B1">
        <w:rPr>
          <w:lang w:val="en-US"/>
        </w:rPr>
        <w:t xml:space="preserve"> </w:t>
      </w:r>
      <w:proofErr w:type="gramStart"/>
      <w:r w:rsidRPr="005C78B1">
        <w:rPr>
          <w:lang w:val="en-US"/>
        </w:rPr>
        <w:t>Accounting, Auditing &amp; Accountability Journal</w:t>
      </w:r>
      <w:r w:rsidR="005842B9">
        <w:rPr>
          <w:noProof/>
          <w:lang w:val="es-CO" w:eastAsia="es-CO"/>
        </w:rPr>
        <w:drawing>
          <wp:inline distT="0" distB="0" distL="0" distR="0">
            <wp:extent cx="25400" cy="25400"/>
            <wp:effectExtent l="0" t="0" r="0" b="0"/>
            <wp:docPr id="58" name="Picture 5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w:t>
      </w:r>
      <w:proofErr w:type="gramEnd"/>
      <w:r w:rsidRPr="005C78B1">
        <w:rPr>
          <w:lang w:val="en-US"/>
        </w:rPr>
        <w:t> 8</w:t>
      </w:r>
      <w:r w:rsidR="005842B9">
        <w:rPr>
          <w:noProof/>
          <w:lang w:val="es-CO" w:eastAsia="es-CO"/>
        </w:rPr>
        <w:drawing>
          <wp:inline distT="0" distB="0" distL="0" distR="0">
            <wp:extent cx="25400" cy="25400"/>
            <wp:effectExtent l="0" t="0" r="0" b="0"/>
            <wp:docPr id="59" name="Picture 5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1097-1118.</w:t>
      </w:r>
    </w:p>
    <w:p w:rsidR="00404F75" w:rsidRPr="005C78B1" w:rsidRDefault="00404F75" w:rsidP="00B01E07">
      <w:pPr>
        <w:pStyle w:val="Cuerpovademecum"/>
        <w:rPr>
          <w:lang w:val="en-US"/>
        </w:rPr>
      </w:pPr>
    </w:p>
    <w:p w:rsidR="00404F75" w:rsidRPr="00B01E07" w:rsidRDefault="00404F75" w:rsidP="00B01E07">
      <w:pPr>
        <w:pStyle w:val="Cuerpovademecum"/>
      </w:pPr>
      <w:hyperlink r:id="rId787" w:history="1">
        <w:r w:rsidRPr="005C78B1">
          <w:rPr>
            <w:rStyle w:val="Hyperlink"/>
            <w:lang w:val="en-US"/>
          </w:rPr>
          <w:t>Private climate change reporting: an emerging discourse of risk and opportunity?</w:t>
        </w:r>
      </w:hyperlink>
      <w:r w:rsidRPr="005C78B1">
        <w:rPr>
          <w:lang w:val="en-US"/>
        </w:rPr>
        <w:t>  Solomon, Jill F; Solomon, Aris; Norton, Simon D; Joseph, Nathan L. Accounting, Auditing &amp; Accountability Journal</w:t>
      </w:r>
      <w:r w:rsidR="005842B9">
        <w:rPr>
          <w:noProof/>
          <w:lang w:val="es-CO" w:eastAsia="es-CO"/>
        </w:rPr>
        <w:drawing>
          <wp:inline distT="0" distB="0" distL="0" distR="0">
            <wp:extent cx="25400" cy="25400"/>
            <wp:effectExtent l="0" t="0" r="0" b="0"/>
            <wp:docPr id="60" name="Picture 6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24. </w:t>
      </w:r>
      <w:r w:rsidRPr="00B01E07">
        <w:t>8</w:t>
      </w:r>
      <w:r w:rsidR="005842B9">
        <w:rPr>
          <w:noProof/>
          <w:lang w:val="es-CO" w:eastAsia="es-CO"/>
        </w:rPr>
        <w:drawing>
          <wp:inline distT="0" distB="0" distL="0" distR="0">
            <wp:extent cx="25400" cy="25400"/>
            <wp:effectExtent l="0" t="0" r="0" b="0"/>
            <wp:docPr id="61" name="Picture 6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B01E07">
        <w:t xml:space="preserve"> (2011): 1119-1148</w:t>
      </w:r>
    </w:p>
    <w:p w:rsidR="00404F75" w:rsidRPr="00B01E07" w:rsidRDefault="00404F75" w:rsidP="00B01E07">
      <w:pPr>
        <w:pStyle w:val="Cuerpovademecum"/>
      </w:pPr>
    </w:p>
    <w:p w:rsidR="00404F75" w:rsidRDefault="00404F75" w:rsidP="00404F75">
      <w:pPr>
        <w:pStyle w:val="Cuerpovademecum"/>
        <w:jc w:val="center"/>
        <w:rPr>
          <w:lang w:val="es-CO"/>
        </w:rPr>
      </w:pPr>
      <w:r w:rsidRPr="006447A5">
        <w:rPr>
          <w:rFonts w:cs="Palatino Linotype"/>
          <w:sz w:val="40"/>
          <w:szCs w:val="40"/>
          <w:lang w:val="es-CO"/>
        </w:rPr>
        <w:sym w:font="Wingdings 2" w:char="F068"/>
      </w:r>
    </w:p>
    <w:p w:rsidR="00404F75" w:rsidRDefault="00404F75" w:rsidP="00404F75">
      <w:pPr>
        <w:pStyle w:val="Estilo10"/>
        <w:rPr>
          <w:lang w:val="en-US"/>
        </w:rPr>
      </w:pPr>
    </w:p>
    <w:p w:rsidR="00404F75" w:rsidRPr="0054318C" w:rsidRDefault="00404F75" w:rsidP="00404F75">
      <w:pPr>
        <w:pStyle w:val="Estilo10"/>
        <w:rPr>
          <w:lang w:val="en-US"/>
        </w:rPr>
      </w:pPr>
      <w:r w:rsidRPr="0054318C">
        <w:rPr>
          <w:lang w:val="en-US"/>
        </w:rPr>
        <w:t>ACCOUNTING BUSINESS &amp; FINANCIAL HISTORY</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8" w:tooltip="The Current Value-Based Balance Sheet in the Context of East Asian Colonial Management: The Case of the Oriental Colonization Company" w:history="1">
        <w:r w:rsidRPr="005C78B1">
          <w:rPr>
            <w:rStyle w:val="Hyperlink"/>
            <w:lang w:val="en-US"/>
          </w:rPr>
          <w:t>The Current Value-Based Balance Sheet in the Context of East Asian Colonial Management: The Case of the Oriental Colonization Company</w:t>
        </w:r>
      </w:hyperlink>
      <w:r w:rsidRPr="005C78B1">
        <w:rPr>
          <w:lang w:val="en-US"/>
        </w:rPr>
        <w:t xml:space="preserve">Detail Only Available Noguchi, Masayoshi; Kanamori, Eri; Accounting, Business and Financial History, November 2010, v. 20, iss. </w:t>
      </w:r>
      <w:proofErr w:type="gramStart"/>
      <w:r w:rsidRPr="005C78B1">
        <w:rPr>
          <w:lang w:val="en-US"/>
        </w:rPr>
        <w:t>3, pp.</w:t>
      </w:r>
      <w:proofErr w:type="gramEnd"/>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89" w:tooltip="Accounting in Disaster and Accounting for Disaster: The Crisis of the Great Kanto Earthquake, Japan, 1923" w:history="1">
        <w:r w:rsidRPr="005C78B1">
          <w:rPr>
            <w:rStyle w:val="Hyperlink"/>
            <w:lang w:val="en-US"/>
          </w:rPr>
          <w:t>Accounting in Disaster and Accounting for Disaster: The Crisis of the Great Kanto Earthquake, Japan, 1923</w:t>
        </w:r>
      </w:hyperlink>
      <w:r w:rsidRPr="005C78B1">
        <w:rPr>
          <w:lang w:val="en-US"/>
        </w:rPr>
        <w:t>Detail Only Available Shimizu, Yasuhiro; Fujimura, Satoshi; Accounting, Business and Financial History, November 2010, v. 20, iss. 3, pp. 303-16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90" w:tooltip="The Dual Audit System for Joint Stock Companies in Japan" w:history="1">
        <w:r w:rsidRPr="005C78B1">
          <w:rPr>
            <w:rStyle w:val="Hyperlink"/>
            <w:lang w:val="en-US"/>
          </w:rPr>
          <w:t>The Dual Audit System for Joint Stock Companies in Japan</w:t>
        </w:r>
      </w:hyperlink>
      <w:r w:rsidRPr="005C78B1">
        <w:rPr>
          <w:lang w:val="en-US"/>
        </w:rPr>
        <w:t>Detail Only Available Matsumoto, Yoshinao; Previts, Gary John; Accounting, Business and Financial History, November 2010, v. 20, iss. 3, pp. 317-26</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91" w:tooltip="The Emergence of Uniform Principles of Cost Accounting in Sweden 1900-36" w:history="1">
        <w:r w:rsidRPr="005C78B1">
          <w:rPr>
            <w:rStyle w:val="Hyperlink"/>
            <w:lang w:val="en-US"/>
          </w:rPr>
          <w:t>The Emergence of Uniform Principles of Cost Accounting in Sweden 1900-36</w:t>
        </w:r>
      </w:hyperlink>
      <w:r w:rsidRPr="005C78B1">
        <w:rPr>
          <w:lang w:val="en-US"/>
        </w:rPr>
        <w:t>Detail Only Available Segelod, Esbjorn; Carlsson, Leif; Accounting, Business and Financial History, November 2010, v. 20, iss. 3, pp. 327-63</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92" w:tooltip="Transfer Pricing: Early Italian Contributions" w:history="1">
        <w:r w:rsidRPr="005C78B1">
          <w:rPr>
            <w:rStyle w:val="Hyperlink"/>
            <w:lang w:val="en-US"/>
          </w:rPr>
          <w:t>Transfer Pricing: Early Italian Contributions</w:t>
        </w:r>
      </w:hyperlink>
      <w:r w:rsidRPr="005C78B1">
        <w:rPr>
          <w:lang w:val="en-US"/>
        </w:rPr>
        <w:t>Detail Only Available Mura, Alessandro; Emmanuel, Clive; Accounting, Business and Financial History, November 2010, v. 20, iss. 3, pp. 365-83</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793" w:tooltip="Management, Finance and Cost Control in the Midlands Charcoal Iron Industry" w:history="1">
        <w:r w:rsidRPr="005C78B1">
          <w:rPr>
            <w:rStyle w:val="Hyperlink"/>
            <w:lang w:val="en-US"/>
          </w:rPr>
          <w:t>Management, Finance and Cost Control in the Midlands Charcoal Iron Industry</w:t>
        </w:r>
      </w:hyperlink>
      <w:r w:rsidRPr="005C78B1">
        <w:rPr>
          <w:lang w:val="en-US"/>
        </w:rPr>
        <w:t>Detail Only Available King, P. W.; Accounting, Business and Financial History, November 2010, v. 20, iss. 3, pp. 385-412</w:t>
      </w:r>
    </w:p>
    <w:p w:rsidR="00404F75" w:rsidRPr="005C78B1" w:rsidRDefault="00404F75" w:rsidP="00B01E07">
      <w:pPr>
        <w:pStyle w:val="Cuerpovademecum"/>
        <w:rPr>
          <w:lang w:val="en-US"/>
        </w:rPr>
      </w:pPr>
    </w:p>
    <w:p w:rsidR="00404F75" w:rsidRDefault="00404F75" w:rsidP="00404F75">
      <w:pPr>
        <w:pStyle w:val="Cuerpovademecum"/>
        <w:jc w:val="center"/>
        <w:rPr>
          <w:lang w:val="es-CO"/>
        </w:rPr>
      </w:pPr>
      <w:r w:rsidRPr="006447A5">
        <w:rPr>
          <w:rFonts w:cs="Palatino Linotype"/>
          <w:sz w:val="40"/>
          <w:szCs w:val="40"/>
          <w:lang w:val="es-CO"/>
        </w:rPr>
        <w:sym w:font="Wingdings 2" w:char="F068"/>
      </w:r>
    </w:p>
    <w:p w:rsidR="00404F75" w:rsidRPr="00404F75" w:rsidRDefault="00404F75" w:rsidP="00B01E07">
      <w:pPr>
        <w:pStyle w:val="Cuerpovademecum"/>
        <w:rPr>
          <w:lang w:val="en-US"/>
        </w:rPr>
      </w:pPr>
    </w:p>
    <w:p w:rsidR="00CD2F83" w:rsidRPr="0054318C" w:rsidRDefault="00CD2F83" w:rsidP="00CD2F83">
      <w:pPr>
        <w:pStyle w:val="Estilo10"/>
        <w:rPr>
          <w:lang w:val="en-US"/>
        </w:rPr>
      </w:pPr>
      <w:r w:rsidRPr="0054318C">
        <w:rPr>
          <w:lang w:val="en-US"/>
        </w:rPr>
        <w:t>ACCOUNTING EDUCATION</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4" w:tooltip="Teaching, Scholarship and Sharing: Perspectives on Community." w:history="1">
        <w:r w:rsidRPr="005C78B1">
          <w:rPr>
            <w:rStyle w:val="Hyperlink"/>
            <w:lang w:val="en-US"/>
          </w:rPr>
          <w:t>Teaching, Scholarship and Sharing: Perspectives on Community.</w:t>
        </w:r>
      </w:hyperlink>
      <w:r w:rsidRPr="005C78B1">
        <w:rPr>
          <w:lang w:val="en-US"/>
        </w:rPr>
        <w:t xml:space="preserve">Detail Only Available By: Wygal, Donald </w:t>
      </w:r>
      <w:proofErr w:type="gramStart"/>
      <w:r w:rsidRPr="005C78B1">
        <w:rPr>
          <w:lang w:val="en-US"/>
        </w:rPr>
        <w:t>E..</w:t>
      </w:r>
      <w:proofErr w:type="gramEnd"/>
      <w:r w:rsidRPr="005C78B1">
        <w:rPr>
          <w:lang w:val="en-US"/>
        </w:rPr>
        <w:t xml:space="preserve"> Accounting Education, Jun2011, Vol. 20 Issue 3, p227-237, 11p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5" w:tooltip="Towards A 'Scholarship of Teaching and Learning': The Individual and the Communal Journey." w:history="1">
        <w:r w:rsidRPr="005C78B1">
          <w:rPr>
            <w:rStyle w:val="Hyperlink"/>
            <w:lang w:val="en-US"/>
          </w:rPr>
          <w:t>Towards A 'Scholarship of Teaching and Learning': The Individual and the Communal Journey.</w:t>
        </w:r>
      </w:hyperlink>
      <w:r w:rsidRPr="005C78B1">
        <w:rPr>
          <w:lang w:val="en-US"/>
        </w:rPr>
        <w:t>Detail Only Available By: Lucas, Ursula. Accounting Education, Jun2011, Vol. 20 Issue 3, p239-243, 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6" w:tooltip="Adapting Case-Based Teaching to Large Class Settings: An Action Research Approach." w:history="1">
        <w:proofErr w:type="gramStart"/>
        <w:r w:rsidRPr="005C78B1">
          <w:rPr>
            <w:rStyle w:val="Hyperlink"/>
            <w:lang w:val="en-US"/>
          </w:rPr>
          <w:t>Adapting Case-Based Teaching to Large Class Settings: An Action Research Approach.</w:t>
        </w:r>
        <w:proofErr w:type="gramEnd"/>
      </w:hyperlink>
      <w:r w:rsidRPr="005C78B1">
        <w:rPr>
          <w:lang w:val="en-US"/>
        </w:rPr>
        <w:t>Detail Only Available By: Doran, John; Healy, Margaret; McCutcheon, Maeve; O'Callaghan, Steve. Accounting Education, Jun2011, Vol. 20 Issue 3, p245-263, 19p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7" w:tooltip="A Brave New World: Australian Learning Outcomes in Accounting Education." w:history="1">
        <w:r w:rsidRPr="005C78B1">
          <w:rPr>
            <w:rStyle w:val="Hyperlink"/>
            <w:lang w:val="en-US"/>
          </w:rPr>
          <w:t>A Brave New World: Australian Learning Outcomes in Accounting Education.</w:t>
        </w:r>
      </w:hyperlink>
      <w:r w:rsidRPr="005C78B1">
        <w:rPr>
          <w:lang w:val="en-US"/>
        </w:rPr>
        <w:t>Detail Only Available By: Freeman, Mark; Hancock, Phil. Accounting Education, Jun2011, Vol. 20 Issue 3, p265-273, 9p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8" w:tooltip="'A distinguishing factor': Oral Communication Skills in New Accountancy Graduates." w:history="1">
        <w:r w:rsidRPr="005C78B1">
          <w:rPr>
            <w:rStyle w:val="Hyperlink"/>
            <w:lang w:val="en-US"/>
          </w:rPr>
          <w:t>'A distinguishing factor': Oral Communication Skills in New Accountancy Graduates.</w:t>
        </w:r>
      </w:hyperlink>
      <w:r w:rsidRPr="005C78B1">
        <w:rPr>
          <w:lang w:val="en-US"/>
        </w:rPr>
        <w:t>Detail Only Available By: Gray, F. Elizabeth; Murray, Niki. Accounting Education, Jun2011, Vol. 20 Issue 3, p275-294, 20p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799" w:tooltip="Framework-based Approach to Teaching Principle-based Accounting Standards." w:history="1">
        <w:proofErr w:type="gramStart"/>
        <w:r w:rsidRPr="005C78B1">
          <w:rPr>
            <w:rStyle w:val="Hyperlink"/>
            <w:lang w:val="en-US"/>
          </w:rPr>
          <w:t>Framework-based Approach to Teaching Principle-based Accounting Standards.</w:t>
        </w:r>
        <w:proofErr w:type="gramEnd"/>
      </w:hyperlink>
      <w:r w:rsidRPr="005C78B1">
        <w:rPr>
          <w:lang w:val="en-US"/>
        </w:rPr>
        <w:t xml:space="preserve">Detail Only Available By: Wells, Michael J. </w:t>
      </w:r>
      <w:proofErr w:type="gramStart"/>
      <w:r w:rsidRPr="005C78B1">
        <w:rPr>
          <w:lang w:val="en-US"/>
        </w:rPr>
        <w:t>C..</w:t>
      </w:r>
      <w:proofErr w:type="gramEnd"/>
      <w:r w:rsidRPr="005C78B1">
        <w:rPr>
          <w:lang w:val="en-US"/>
        </w:rPr>
        <w:t xml:space="preserve"> Accounting Education, Aug2011, Vol. 20 Issue 4, p303-316, 14p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0" w:tooltip="IFRS Teaching Resources: Available and Rapidly Growing." w:history="1">
        <w:r w:rsidRPr="005C78B1">
          <w:rPr>
            <w:rStyle w:val="Hyperlink"/>
            <w:lang w:val="en-US"/>
          </w:rPr>
          <w:t>IFRS Teaching Resources: Available and Rapidly Growing.</w:t>
        </w:r>
      </w:hyperlink>
      <w:r w:rsidRPr="005C78B1">
        <w:rPr>
          <w:lang w:val="en-US"/>
        </w:rPr>
        <w:t xml:space="preserve">Detail Only Available By: Larson, Robert K.; Street, Donna </w:t>
      </w:r>
      <w:proofErr w:type="gramStart"/>
      <w:r w:rsidRPr="005C78B1">
        <w:rPr>
          <w:lang w:val="en-US"/>
        </w:rPr>
        <w:t>L..</w:t>
      </w:r>
      <w:proofErr w:type="gramEnd"/>
      <w:r w:rsidRPr="005C78B1">
        <w:rPr>
          <w:lang w:val="en-US"/>
        </w:rPr>
        <w:t xml:space="preserve"> Accounting Education, Aug2011, Vol. 20 Issue 4, p317-338, 22p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1" w:tooltip="Experiential Learning via an Innovative Inter-University IFRS Student Video Competition." w:history="1">
        <w:proofErr w:type="gramStart"/>
        <w:r w:rsidRPr="005C78B1">
          <w:rPr>
            <w:rStyle w:val="Hyperlink"/>
            <w:lang w:val="en-US"/>
          </w:rPr>
          <w:t>Experiential Learning via an Innovative Inter-University IFRS Student Video Competition.</w:t>
        </w:r>
        <w:proofErr w:type="gramEnd"/>
      </w:hyperlink>
      <w:r w:rsidRPr="005C78B1">
        <w:rPr>
          <w:lang w:val="en-US"/>
        </w:rPr>
        <w:t>Detail Only Available By: Holtzblatt, Mark; Tschakert, Norbert. Accounting Education, Aug2011, Vol. 20 Issue 4, p349-372, 24p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2" w:tooltip="Framework-Based Teaching of IFRS: The Case of Deutsche Bank." w:history="1">
        <w:r w:rsidRPr="005C78B1">
          <w:rPr>
            <w:rStyle w:val="Hyperlink"/>
            <w:lang w:val="en-US"/>
          </w:rPr>
          <w:t>Framework-Based Teaching of IFRS: The Case of Deutsche Bank.</w:t>
        </w:r>
      </w:hyperlink>
      <w:r w:rsidRPr="005C78B1">
        <w:rPr>
          <w:lang w:val="en-US"/>
        </w:rPr>
        <w:t xml:space="preserve">Detail Only Available By: Jermakowicz, Eva K.; Hayes, Robert </w:t>
      </w:r>
      <w:proofErr w:type="gramStart"/>
      <w:r w:rsidRPr="005C78B1">
        <w:rPr>
          <w:lang w:val="en-US"/>
        </w:rPr>
        <w:t>D..</w:t>
      </w:r>
      <w:proofErr w:type="gramEnd"/>
      <w:r w:rsidRPr="005C78B1">
        <w:rPr>
          <w:lang w:val="en-US"/>
        </w:rPr>
        <w:t xml:space="preserve"> Accounting Education, Aug2011, Vol. 20 Issue 4, p373-385, 13p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3" w:tooltip="Framework-Based Teaching of IFRS: The Case of Deutsche Bank Teaching Notes." w:history="1">
        <w:r w:rsidRPr="005C78B1">
          <w:rPr>
            <w:rStyle w:val="Hyperlink"/>
            <w:lang w:val="en-US"/>
          </w:rPr>
          <w:t>Framework-Based Teaching of IFRS: The Case of Deutsche Bank Teaching Notes.</w:t>
        </w:r>
      </w:hyperlink>
      <w:r w:rsidRPr="005C78B1">
        <w:rPr>
          <w:lang w:val="en-US"/>
        </w:rPr>
        <w:t xml:space="preserve">Detail Only Available By: Jermakowicz, Eva K.; Hayes, Robert </w:t>
      </w:r>
      <w:proofErr w:type="gramStart"/>
      <w:r w:rsidRPr="005C78B1">
        <w:rPr>
          <w:lang w:val="en-US"/>
        </w:rPr>
        <w:t>D..</w:t>
      </w:r>
      <w:proofErr w:type="gramEnd"/>
      <w:r w:rsidRPr="005C78B1">
        <w:rPr>
          <w:lang w:val="en-US"/>
        </w:rPr>
        <w:t xml:space="preserve"> Accounting Education, Aug2011, Vol. 20 Issue 4, p387-397, 11p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4" w:tooltip="Framework-Based Teaching of IFRS: The Case of Deutsche Bank Case Learning Objectives and Implementation Guidance." w:history="1">
        <w:r w:rsidRPr="005C78B1">
          <w:rPr>
            <w:rStyle w:val="Hyperlink"/>
            <w:lang w:val="en-US"/>
          </w:rPr>
          <w:t>Framework-Based Teaching of IFRS: The Case of Deutsche Bank Case Learning Objectives and Implementation Guidance.</w:t>
        </w:r>
      </w:hyperlink>
      <w:r w:rsidRPr="005C78B1">
        <w:rPr>
          <w:lang w:val="en-US"/>
        </w:rPr>
        <w:t xml:space="preserve">Detail Only Available By: Jermakowicz, Eva K.; Hayes, Robert </w:t>
      </w:r>
      <w:proofErr w:type="gramStart"/>
      <w:r w:rsidRPr="005C78B1">
        <w:rPr>
          <w:lang w:val="en-US"/>
        </w:rPr>
        <w:t>D..</w:t>
      </w:r>
      <w:proofErr w:type="gramEnd"/>
      <w:r w:rsidRPr="005C78B1">
        <w:rPr>
          <w:lang w:val="en-US"/>
        </w:rPr>
        <w:t xml:space="preserve"> Accounting Education, Aug2011, Vol. 20 Issue 4, p399-413, 15p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5" w:tooltip="Framework-based Teaching of IFRS Judgements." w:history="1">
        <w:r w:rsidRPr="005C78B1">
          <w:rPr>
            <w:rStyle w:val="Hyperlink"/>
            <w:lang w:val="en-US"/>
          </w:rPr>
          <w:t>Framework-based Teaching of IFRS Judgements.</w:t>
        </w:r>
      </w:hyperlink>
      <w:r w:rsidRPr="005C78B1">
        <w:rPr>
          <w:lang w:val="en-US"/>
        </w:rPr>
        <w:t xml:space="preserve">Detail Only Available By: Hodgdon, Christopher; Hughes, Susan B.; Street, Donna </w:t>
      </w:r>
      <w:proofErr w:type="gramStart"/>
      <w:r w:rsidRPr="005C78B1">
        <w:rPr>
          <w:lang w:val="en-US"/>
        </w:rPr>
        <w:t>L..</w:t>
      </w:r>
      <w:proofErr w:type="gramEnd"/>
      <w:r w:rsidRPr="005C78B1">
        <w:rPr>
          <w:lang w:val="en-US"/>
        </w:rPr>
        <w:t xml:space="preserve"> Accounting Education, Aug2011, Vol. 20 Issue 4, p415-439, 25p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6" w:tooltip="International Financial Reporting Standards: Expanding Standards, Expanding Geographically, Expanding Literature." w:history="1">
        <w:r w:rsidRPr="005C78B1">
          <w:rPr>
            <w:rStyle w:val="Hyperlink"/>
            <w:lang w:val="en-US"/>
          </w:rPr>
          <w:t>International Financial Reporting Standards: Expanding Standards, Expanding Geographically, Expanding Literature.</w:t>
        </w:r>
      </w:hyperlink>
      <w:r w:rsidRPr="005C78B1">
        <w:rPr>
          <w:lang w:val="en-US"/>
        </w:rPr>
        <w:t>Detail Only Available By: Tyrrall, David; Aggestam, Caroline. Accounting Education, Aug2011, Vol. 20 Issue 4, p441-456, 16p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7" w:tooltip="IFRS Learning Resources." w:history="1">
        <w:proofErr w:type="gramStart"/>
        <w:r w:rsidRPr="005C78B1">
          <w:rPr>
            <w:rStyle w:val="Hyperlink"/>
            <w:lang w:val="en-US"/>
          </w:rPr>
          <w:t>IFRS Learning Resources.</w:t>
        </w:r>
        <w:proofErr w:type="gramEnd"/>
      </w:hyperlink>
      <w:r w:rsidRPr="005C78B1">
        <w:rPr>
          <w:lang w:val="en-US"/>
        </w:rPr>
        <w:t>Detail Only Available Accounting Education, Aug2011, Vol. 20 Issue 4, p457-466, 10p;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8" w:tooltip="Contextualizing the Intermediate Financial Accounting Courses in the Global Financial Crisis." w:history="1">
        <w:proofErr w:type="gramStart"/>
        <w:r w:rsidRPr="005C78B1">
          <w:rPr>
            <w:rStyle w:val="Hyperlink"/>
            <w:lang w:val="en-US"/>
          </w:rPr>
          <w:t>Contextualizing the Intermediate Financial Accounting Courses in the Global Financial Crisis.</w:t>
        </w:r>
        <w:proofErr w:type="gramEnd"/>
      </w:hyperlink>
      <w:r w:rsidRPr="005C78B1">
        <w:rPr>
          <w:lang w:val="en-US"/>
        </w:rPr>
        <w:t>Detail Only Available By: Bloom, Robert; Webinger, Mariah. Accounting Education, Oct2011, Vol. 20 Issue 5, p469-494, 26p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09" w:tooltip="A Commentary on ‘Contextualizing the Intermediate Financial Accounting Courses in the Global Financial Crisis’." w:history="1">
        <w:proofErr w:type="gramStart"/>
        <w:r w:rsidRPr="005C78B1">
          <w:rPr>
            <w:rStyle w:val="Hyperlink"/>
            <w:lang w:val="en-US"/>
          </w:rPr>
          <w:t>A Commentary on ‘Contextualizing the Intermediate Financial Accounting Courses in the Global Financial Crisis’.</w:t>
        </w:r>
        <w:proofErr w:type="gramEnd"/>
      </w:hyperlink>
      <w:r w:rsidRPr="005C78B1">
        <w:rPr>
          <w:lang w:val="en-US"/>
        </w:rPr>
        <w:t xml:space="preserve">Detail Only Available By: Adler, Ralph </w:t>
      </w:r>
      <w:proofErr w:type="gramStart"/>
      <w:r w:rsidRPr="005C78B1">
        <w:rPr>
          <w:lang w:val="en-US"/>
        </w:rPr>
        <w:t>W..</w:t>
      </w:r>
      <w:proofErr w:type="gramEnd"/>
      <w:r w:rsidRPr="005C78B1">
        <w:rPr>
          <w:lang w:val="en-US"/>
        </w:rPr>
        <w:t xml:space="preserve"> Accounting Education, Oct2011, Vol. 20 Issue 5, p495-498, 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0" w:tooltip="A Commentary on ‘Contextualising the Intermediate Financial Accounting Courses in the Global Financial Crisis’." w:history="1">
        <w:proofErr w:type="gramStart"/>
        <w:r w:rsidRPr="005C78B1">
          <w:rPr>
            <w:rStyle w:val="Hyperlink"/>
            <w:lang w:val="en-US"/>
          </w:rPr>
          <w:t>A Commentary on ‘Contextualising the Intermediate Financial Accounting Courses in the Global Financial Crisis’.</w:t>
        </w:r>
        <w:proofErr w:type="gramEnd"/>
      </w:hyperlink>
      <w:r w:rsidRPr="005C78B1">
        <w:rPr>
          <w:lang w:val="en-US"/>
        </w:rPr>
        <w:t>Detail Only Available By: Carnegie, Garry D.; West, Brian. Accounting Education, Oct2011, Vol. 20 Issue 5, p499-503, 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1" w:tooltip="Is Economia Aziendale Research Programme ‘fit for purpose’? A Commentary on ‘Contextualizing the Intermediate Financial Accounting Courses in the Global Financial Crisis’." w:history="1">
        <w:r w:rsidRPr="005C78B1">
          <w:rPr>
            <w:rStyle w:val="Hyperlink"/>
            <w:lang w:val="en-US"/>
          </w:rPr>
          <w:t xml:space="preserve">Is Economia Aziendale Research Programme ‘fit for purpose’? </w:t>
        </w:r>
        <w:proofErr w:type="gramStart"/>
        <w:r w:rsidRPr="005C78B1">
          <w:rPr>
            <w:rStyle w:val="Hyperlink"/>
            <w:lang w:val="en-US"/>
          </w:rPr>
          <w:t>A Commentary on ‘Contextualizing the Intermediate Financial Accounting Courses in the Global Financial Crisis’.</w:t>
        </w:r>
        <w:proofErr w:type="gramEnd"/>
      </w:hyperlink>
      <w:r w:rsidRPr="005C78B1">
        <w:rPr>
          <w:lang w:val="en-US"/>
        </w:rPr>
        <w:t>Detail Only Available By: Galassi, Giuseppe. Accounting Education, Oct2011, Vol. 20 Issue 5, p505-509, 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2" w:tooltip="A Commentary on ‘Contextualising the Intermediate Financial Accounting Courses in the Global Financial Crisis’." w:history="1">
        <w:proofErr w:type="gramStart"/>
        <w:r w:rsidRPr="005C78B1">
          <w:rPr>
            <w:rStyle w:val="Hyperlink"/>
            <w:lang w:val="en-US"/>
          </w:rPr>
          <w:t>A Commentary on ‘Contextualising the Intermediate Financial Accounting Courses in the Global Financial Crisis’.</w:t>
        </w:r>
        <w:proofErr w:type="gramEnd"/>
      </w:hyperlink>
      <w:r w:rsidRPr="005C78B1">
        <w:rPr>
          <w:lang w:val="en-US"/>
        </w:rPr>
        <w:t>Detail Only Available By: Marzo, Giuseppe. Accounting Education, Oct2011, Vol. 20 Issue 5, p511-514, 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3" w:tooltip="A Good Story: A Commentary on ‘Contextualizing the Intermediate Financial Accounting Courses in the Global Financial Crisis’." w:history="1">
        <w:r w:rsidRPr="005C78B1">
          <w:rPr>
            <w:rStyle w:val="Hyperlink"/>
            <w:lang w:val="en-US"/>
          </w:rPr>
          <w:t>A Good Story: A Commentary on ‘Contextualizing the Intermediate Financial Accounting Courses in the Global Financial Crisis’.</w:t>
        </w:r>
      </w:hyperlink>
      <w:r w:rsidRPr="005C78B1">
        <w:rPr>
          <w:lang w:val="en-US"/>
        </w:rPr>
        <w:t>Detail Only Available By: Phillips, Fred; Johnstone, Nathalie; Mackintosh, Brandy. Accounting Education, Oct2011, Vol. 20 Issue 5, p515-519, 5p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4" w:tooltip="A Commentary on ‘Contextualizing the Intermediate Financial Accounting Courses in the Global Financial Crisis’." w:history="1">
        <w:proofErr w:type="gramStart"/>
        <w:r w:rsidRPr="005C78B1">
          <w:rPr>
            <w:rStyle w:val="Hyperlink"/>
            <w:lang w:val="en-US"/>
          </w:rPr>
          <w:t>A Commentary on ‘Contextualizing the Intermediate Financial Accounting Courses in the Global Financial Crisis’.</w:t>
        </w:r>
        <w:proofErr w:type="gramEnd"/>
      </w:hyperlink>
      <w:r w:rsidRPr="005C78B1">
        <w:rPr>
          <w:lang w:val="en-US"/>
        </w:rPr>
        <w:t>Detail Only Available By: Tan, G. K. Randolph. Accounting Education, Oct2011, Vol. 20 Issue 5, p521-524, 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5" w:tooltip="A Commentary on ‘Contextualizing the Intermediate Financial Accounting Courses in the Financial Global Crisis’." w:history="1">
        <w:proofErr w:type="gramStart"/>
        <w:r w:rsidRPr="005C78B1">
          <w:rPr>
            <w:rStyle w:val="Hyperlink"/>
            <w:lang w:val="en-US"/>
          </w:rPr>
          <w:t>A Commentary on ‘Contextualizing the Intermediate Financial Accounting Courses in the Financial Global Crisis’.</w:t>
        </w:r>
        <w:proofErr w:type="gramEnd"/>
      </w:hyperlink>
      <w:r w:rsidRPr="005C78B1">
        <w:rPr>
          <w:lang w:val="en-US"/>
        </w:rPr>
        <w:t>Detail Only Available By: Woods, Margaret. Accounting Education, Oct2011, Vol. 20 Issue 5, p525-528, 4p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6" w:tooltip="Rejoinder to Commentaries on: Contextualizing the Intermediate Financial Accounting Courses in the Global Financial Crisis." w:history="1">
        <w:r w:rsidRPr="005C78B1">
          <w:rPr>
            <w:rStyle w:val="Hyperlink"/>
            <w:lang w:val="en-US"/>
          </w:rPr>
          <w:t>Rejoinder to Commentaries on: Contextualizing the Intermediate Financial Accounting Courses in the Global Financial Crisis.</w:t>
        </w:r>
      </w:hyperlink>
      <w:r w:rsidRPr="005C78B1">
        <w:rPr>
          <w:lang w:val="en-US"/>
        </w:rPr>
        <w:t>Detail Only Available By: Bloom, Robert; Webinger, Mariah. Accounting Education, Oct2011, Vol. 20 Issue 5, p529-537, 9p</w:t>
      </w:r>
    </w:p>
    <w:p w:rsidR="00CD2F83" w:rsidRPr="005C78B1" w:rsidRDefault="00CD2F83" w:rsidP="00B01E07">
      <w:pPr>
        <w:pStyle w:val="Cuerpovademecum"/>
        <w:rPr>
          <w:lang w:val="en-US"/>
        </w:rPr>
      </w:pPr>
    </w:p>
    <w:p w:rsidR="00CD2F83" w:rsidRDefault="00CD2F83" w:rsidP="00CD2F83">
      <w:pPr>
        <w:pStyle w:val="Cuerpovademecum"/>
        <w:jc w:val="center"/>
        <w:rPr>
          <w:rFonts w:cs="Palatino Linotype"/>
          <w:sz w:val="40"/>
          <w:szCs w:val="40"/>
          <w:lang w:val="es-CO"/>
        </w:rPr>
      </w:pPr>
      <w:r w:rsidRPr="006447A5">
        <w:rPr>
          <w:rFonts w:cs="Palatino Linotype"/>
          <w:sz w:val="40"/>
          <w:szCs w:val="40"/>
          <w:lang w:val="es-CO"/>
        </w:rPr>
        <w:sym w:font="Wingdings 2" w:char="F068"/>
      </w:r>
    </w:p>
    <w:p w:rsidR="00CC2E7C" w:rsidRDefault="00CC2E7C" w:rsidP="00B01E07">
      <w:pPr>
        <w:pStyle w:val="Cuerpovademecum"/>
        <w:rPr>
          <w:lang w:val="en-GB"/>
        </w:rPr>
      </w:pPr>
    </w:p>
    <w:p w:rsidR="00CD2F83" w:rsidRDefault="00CD2F83" w:rsidP="00CD2F83">
      <w:pPr>
        <w:pStyle w:val="Estilo10"/>
        <w:rPr>
          <w:lang w:val="en-US"/>
        </w:rPr>
      </w:pPr>
      <w:r w:rsidRPr="0054318C">
        <w:rPr>
          <w:lang w:val="en-US"/>
        </w:rPr>
        <w:t>ACCOUNTING FORUM</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7" w:history="1">
        <w:r w:rsidRPr="005C78B1">
          <w:rPr>
            <w:rStyle w:val="Hyperlink"/>
            <w:lang w:val="en-US"/>
          </w:rPr>
          <w:t>Capital and income financialization: Accounting for the 2008 financial crisis</w:t>
        </w:r>
      </w:hyperlink>
      <w:r w:rsidRPr="005C78B1">
        <w:rPr>
          <w:lang w:val="en-US"/>
        </w:rPr>
        <w:br/>
        <w:t>Pages 209-216</w:t>
      </w:r>
    </w:p>
    <w:p w:rsidR="00CD2F83" w:rsidRPr="005C78B1" w:rsidRDefault="00CD2F83" w:rsidP="00B01E07">
      <w:pPr>
        <w:pStyle w:val="Cuerpovademecum"/>
        <w:rPr>
          <w:lang w:val="en-US"/>
        </w:rPr>
      </w:pPr>
      <w:r w:rsidRPr="005C78B1">
        <w:rPr>
          <w:lang w:val="en-US"/>
        </w:rPr>
        <w:t>David Hatherly, Gavin Kretzschmar</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8" w:history="1">
        <w:r w:rsidRPr="005C78B1">
          <w:rPr>
            <w:rStyle w:val="Hyperlink"/>
            <w:lang w:val="en-US"/>
          </w:rPr>
          <w:t>A CEO with many messages: Comparing the ideological representations provided by different corporate reports</w:t>
        </w:r>
      </w:hyperlink>
    </w:p>
    <w:p w:rsidR="00CD2F83" w:rsidRPr="005C78B1" w:rsidRDefault="00CD2F83" w:rsidP="00B01E07">
      <w:pPr>
        <w:pStyle w:val="Cuerpovademecum"/>
        <w:rPr>
          <w:lang w:val="en-US"/>
        </w:rPr>
      </w:pPr>
      <w:r w:rsidRPr="005C78B1">
        <w:rPr>
          <w:lang w:val="en-US"/>
        </w:rPr>
        <w:t>Pages 217-231</w:t>
      </w:r>
    </w:p>
    <w:p w:rsidR="00CD2F83" w:rsidRPr="005C78B1" w:rsidRDefault="00CD2F83" w:rsidP="00B01E07">
      <w:pPr>
        <w:pStyle w:val="Cuerpovademecum"/>
        <w:rPr>
          <w:lang w:val="en-US"/>
        </w:rPr>
      </w:pPr>
      <w:r w:rsidRPr="005C78B1">
        <w:rPr>
          <w:lang w:val="en-US"/>
        </w:rPr>
        <w:t>Hannele Mäkelä, Matias Laine</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19" w:history="1">
        <w:r w:rsidRPr="005C78B1">
          <w:rPr>
            <w:rStyle w:val="Hyperlink"/>
            <w:lang w:val="en-US"/>
          </w:rPr>
          <w:t>Disclosure responses to mining accidents: South African evidence</w:t>
        </w:r>
      </w:hyperlink>
    </w:p>
    <w:p w:rsidR="00CD2F83" w:rsidRPr="005C78B1" w:rsidRDefault="00CD2F83" w:rsidP="00B01E07">
      <w:pPr>
        <w:pStyle w:val="Cuerpovademecum"/>
        <w:rPr>
          <w:lang w:val="en-US"/>
        </w:rPr>
      </w:pPr>
      <w:r w:rsidRPr="005C78B1">
        <w:rPr>
          <w:lang w:val="en-US"/>
        </w:rPr>
        <w:t>Pages 232-246</w:t>
      </w:r>
    </w:p>
    <w:p w:rsidR="00CD2F83" w:rsidRPr="005C78B1" w:rsidRDefault="00CD2F83" w:rsidP="00B01E07">
      <w:pPr>
        <w:pStyle w:val="Cuerpovademecum"/>
        <w:rPr>
          <w:lang w:val="en-US"/>
        </w:rPr>
      </w:pPr>
      <w:r w:rsidRPr="005C78B1">
        <w:rPr>
          <w:lang w:val="en-US"/>
        </w:rPr>
        <w:t>Charmaine M. Coetzee, Chris J. van Staden</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0" w:history="1">
        <w:r w:rsidRPr="005C78B1">
          <w:rPr>
            <w:rStyle w:val="Hyperlink"/>
            <w:lang w:val="en-US"/>
          </w:rPr>
          <w:t>Readability of accountants’ communications with small business—Some Australian evidence</w:t>
        </w:r>
      </w:hyperlink>
    </w:p>
    <w:p w:rsidR="00CD2F83" w:rsidRPr="005C78B1" w:rsidRDefault="00CD2F83" w:rsidP="00B01E07">
      <w:pPr>
        <w:pStyle w:val="Cuerpovademecum"/>
        <w:rPr>
          <w:lang w:val="en-US"/>
        </w:rPr>
      </w:pPr>
      <w:r w:rsidRPr="005C78B1">
        <w:rPr>
          <w:lang w:val="en-US"/>
        </w:rPr>
        <w:t>Pages 247-261</w:t>
      </w:r>
    </w:p>
    <w:p w:rsidR="00CD2F83" w:rsidRPr="005C78B1" w:rsidRDefault="00CD2F83" w:rsidP="00B01E07">
      <w:pPr>
        <w:pStyle w:val="Cuerpovademecum"/>
        <w:rPr>
          <w:lang w:val="en-US"/>
        </w:rPr>
      </w:pPr>
      <w:r w:rsidRPr="005C78B1">
        <w:rPr>
          <w:lang w:val="en-US"/>
        </w:rPr>
        <w:t>Gerard William Stone</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1" w:history="1">
        <w:r w:rsidRPr="005C78B1">
          <w:rPr>
            <w:rStyle w:val="Hyperlink"/>
            <w:lang w:val="en-US"/>
          </w:rPr>
          <w:t>The accounting treatment of intangibles – A critical review of the literature</w:t>
        </w:r>
      </w:hyperlink>
    </w:p>
    <w:p w:rsidR="00CD2F83" w:rsidRPr="005C78B1" w:rsidRDefault="00CD2F83" w:rsidP="00B01E07">
      <w:pPr>
        <w:pStyle w:val="Cuerpovademecum"/>
        <w:rPr>
          <w:lang w:val="en-US"/>
        </w:rPr>
      </w:pPr>
      <w:r w:rsidRPr="005C78B1">
        <w:rPr>
          <w:lang w:val="en-US"/>
        </w:rPr>
        <w:t>Pages 262-274</w:t>
      </w:r>
    </w:p>
    <w:p w:rsidR="00CD2F83" w:rsidRPr="005C78B1" w:rsidRDefault="00CD2F83" w:rsidP="00B01E07">
      <w:pPr>
        <w:pStyle w:val="Cuerpovademecum"/>
        <w:rPr>
          <w:lang w:val="en-US"/>
        </w:rPr>
      </w:pPr>
      <w:r w:rsidRPr="005C78B1">
        <w:rPr>
          <w:lang w:val="en-US"/>
        </w:rPr>
        <w:t>Daniel Zéghal, Anis Maaloul</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2" w:history="1">
        <w:r w:rsidRPr="005C78B1">
          <w:rPr>
            <w:rStyle w:val="Hyperlink"/>
            <w:lang w:val="en-US"/>
          </w:rPr>
          <w:t>An exploration of stewardship theory in a Not-for-Profit organisation</w:t>
        </w:r>
      </w:hyperlink>
    </w:p>
    <w:p w:rsidR="00CD2F83" w:rsidRPr="005C78B1" w:rsidRDefault="00CD2F83" w:rsidP="00B01E07">
      <w:pPr>
        <w:pStyle w:val="Cuerpovademecum"/>
        <w:rPr>
          <w:lang w:val="en-US"/>
        </w:rPr>
      </w:pPr>
      <w:r w:rsidRPr="005C78B1">
        <w:rPr>
          <w:lang w:val="en-US"/>
        </w:rPr>
        <w:lastRenderedPageBreak/>
        <w:t>Pages 275-284</w:t>
      </w:r>
    </w:p>
    <w:p w:rsidR="00CD2F83" w:rsidRPr="005C78B1" w:rsidRDefault="00CD2F83" w:rsidP="00B01E07">
      <w:pPr>
        <w:pStyle w:val="Cuerpovademecum"/>
        <w:rPr>
          <w:lang w:val="en-US"/>
        </w:rPr>
      </w:pPr>
      <w:r w:rsidRPr="005C78B1">
        <w:rPr>
          <w:lang w:val="en-US"/>
        </w:rPr>
        <w:t>Ron Kluvers, John Tippett</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3" w:history="1">
        <w:r w:rsidRPr="005C78B1">
          <w:rPr>
            <w:rStyle w:val="Hyperlink"/>
            <w:lang w:val="en-US"/>
          </w:rPr>
          <w:t>Social and Environmental Accounting and Accountability</w:t>
        </w:r>
      </w:hyperlink>
    </w:p>
    <w:p w:rsidR="00CD2F83" w:rsidRPr="005C78B1" w:rsidRDefault="00CD2F83" w:rsidP="00B01E07">
      <w:pPr>
        <w:pStyle w:val="Cuerpovademecum"/>
        <w:rPr>
          <w:lang w:val="en-US"/>
        </w:rPr>
      </w:pPr>
      <w:r w:rsidRPr="005C78B1">
        <w:rPr>
          <w:lang w:val="en-US"/>
        </w:rPr>
        <w:t>Pages 127-129</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4" w:history="1">
        <w:r w:rsidRPr="005C78B1">
          <w:rPr>
            <w:rStyle w:val="Hyperlink"/>
            <w:lang w:val="en-US"/>
          </w:rPr>
          <w:t>Accounting for climate change and the self-regulation of carbon disclosures</w:t>
        </w:r>
      </w:hyperlink>
      <w:r w:rsidRPr="005C78B1">
        <w:rPr>
          <w:lang w:val="en-US"/>
        </w:rPr>
        <w:br/>
        <w:t>Pages 130-138</w:t>
      </w:r>
    </w:p>
    <w:p w:rsidR="00CD2F83" w:rsidRPr="005C78B1" w:rsidRDefault="00CD2F83" w:rsidP="00B01E07">
      <w:pPr>
        <w:pStyle w:val="Cuerpovademecum"/>
        <w:rPr>
          <w:lang w:val="en-US"/>
        </w:rPr>
      </w:pPr>
      <w:r w:rsidRPr="005C78B1">
        <w:rPr>
          <w:lang w:val="en-US"/>
        </w:rPr>
        <w:t>Jane Andrew, Corinne Cortese</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5" w:history="1">
        <w:r w:rsidRPr="005C78B1">
          <w:rPr>
            <w:rStyle w:val="Hyperlink"/>
            <w:lang w:val="en-US"/>
          </w:rPr>
          <w:t>Media coverage and voluntary environmental disclosures: A developing country exploratory experiment</w:t>
        </w:r>
      </w:hyperlink>
      <w:r w:rsidRPr="005C78B1">
        <w:rPr>
          <w:lang w:val="en-US"/>
        </w:rPr>
        <w:br/>
        <w:t>Pages 139-157</w:t>
      </w:r>
    </w:p>
    <w:p w:rsidR="00CD2F83" w:rsidRPr="005C78B1" w:rsidRDefault="00CD2F83" w:rsidP="00B01E07">
      <w:pPr>
        <w:pStyle w:val="Cuerpovademecum"/>
        <w:rPr>
          <w:lang w:val="en-US"/>
        </w:rPr>
      </w:pPr>
      <w:r w:rsidRPr="005C78B1">
        <w:rPr>
          <w:lang w:val="en-US"/>
        </w:rPr>
        <w:t>Evangeline Elijido-Ten</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6" w:history="1">
        <w:r w:rsidRPr="005C78B1">
          <w:rPr>
            <w:rStyle w:val="Hyperlink"/>
            <w:lang w:val="en-US"/>
          </w:rPr>
          <w:t>Changes in social and environmental reporting practices in an emerging economy (2004–2007): Exploring the relevance of stakeholder and legitimacy theories</w:t>
        </w:r>
      </w:hyperlink>
    </w:p>
    <w:p w:rsidR="00CD2F83" w:rsidRPr="005C78B1" w:rsidRDefault="00CD2F83" w:rsidP="00B01E07">
      <w:pPr>
        <w:pStyle w:val="Cuerpovademecum"/>
        <w:rPr>
          <w:lang w:val="en-US"/>
        </w:rPr>
      </w:pPr>
      <w:r w:rsidRPr="005C78B1">
        <w:rPr>
          <w:lang w:val="en-US"/>
        </w:rPr>
        <w:t>Pages 158-175</w:t>
      </w:r>
    </w:p>
    <w:p w:rsidR="00CD2F83" w:rsidRPr="005C78B1" w:rsidRDefault="00CD2F83" w:rsidP="00B01E07">
      <w:pPr>
        <w:pStyle w:val="Cuerpovademecum"/>
        <w:rPr>
          <w:lang w:val="en-US"/>
        </w:rPr>
      </w:pPr>
      <w:r w:rsidRPr="005C78B1">
        <w:rPr>
          <w:lang w:val="en-US"/>
        </w:rPr>
        <w:t>Jyoti Devi Mahadeo, Vanisha Oogarah-Hanuman, Teerooven Soobaroyen</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7" w:history="1">
        <w:r w:rsidRPr="005C78B1">
          <w:rPr>
            <w:rStyle w:val="Hyperlink"/>
            <w:lang w:val="en-US"/>
          </w:rPr>
          <w:t>Sustainability reporting by local government in Australia: Current and future prospects</w:t>
        </w:r>
      </w:hyperlink>
    </w:p>
    <w:p w:rsidR="00CD2F83" w:rsidRPr="005C78B1" w:rsidRDefault="00CD2F83" w:rsidP="00B01E07">
      <w:pPr>
        <w:pStyle w:val="Cuerpovademecum"/>
        <w:rPr>
          <w:lang w:val="en-US"/>
        </w:rPr>
      </w:pPr>
      <w:r w:rsidRPr="005C78B1">
        <w:rPr>
          <w:lang w:val="en-US"/>
        </w:rPr>
        <w:t>Pages 176-186</w:t>
      </w:r>
    </w:p>
    <w:p w:rsidR="00CD2F83" w:rsidRPr="005C78B1" w:rsidRDefault="00CD2F83" w:rsidP="00B01E07">
      <w:pPr>
        <w:pStyle w:val="Cuerpovademecum"/>
        <w:rPr>
          <w:lang w:val="en-US"/>
        </w:rPr>
      </w:pPr>
      <w:r w:rsidRPr="005C78B1">
        <w:rPr>
          <w:lang w:val="en-US"/>
        </w:rPr>
        <w:t>Belinda Williams, Trevor Wilmshurst, Robert Clift</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8" w:history="1">
        <w:r w:rsidRPr="005C78B1">
          <w:rPr>
            <w:rStyle w:val="Hyperlink"/>
            <w:lang w:val="en-US"/>
          </w:rPr>
          <w:t>Corporate social responsibility reporting: A comprehensive picture?</w:t>
        </w:r>
      </w:hyperlink>
    </w:p>
    <w:p w:rsidR="00CD2F83" w:rsidRPr="005C78B1" w:rsidRDefault="00CD2F83" w:rsidP="00B01E07">
      <w:pPr>
        <w:pStyle w:val="Cuerpovademecum"/>
        <w:rPr>
          <w:lang w:val="en-US"/>
        </w:rPr>
      </w:pPr>
      <w:r w:rsidRPr="005C78B1">
        <w:rPr>
          <w:lang w:val="en-US"/>
        </w:rPr>
        <w:t>Pages 187-204</w:t>
      </w:r>
    </w:p>
    <w:p w:rsidR="00CD2F83" w:rsidRPr="005C78B1" w:rsidRDefault="00CD2F83" w:rsidP="00B01E07">
      <w:pPr>
        <w:pStyle w:val="Cuerpovademecum"/>
        <w:rPr>
          <w:lang w:val="en-US"/>
        </w:rPr>
      </w:pPr>
      <w:r w:rsidRPr="005C78B1">
        <w:rPr>
          <w:lang w:val="en-US"/>
        </w:rPr>
        <w:t>Lies Bouten, Patricia Everaert, Luc Van Liedekerke, Lieven De Moor, Johan Christiaens</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29" w:history="1">
        <w:r w:rsidRPr="005C78B1">
          <w:rPr>
            <w:rStyle w:val="Hyperlink"/>
            <w:lang w:val="en-US"/>
          </w:rPr>
          <w:t>Corporate Responsibility by Michael Blowfield and Alan Murray, published in 2011 by Oxford University Press: New York</w:t>
        </w:r>
      </w:hyperlink>
    </w:p>
    <w:p w:rsidR="00CD2F83" w:rsidRPr="00B01E07" w:rsidRDefault="00CD2F83" w:rsidP="00B01E07">
      <w:pPr>
        <w:pStyle w:val="Cuerpovademecum"/>
      </w:pPr>
      <w:r w:rsidRPr="00B01E07">
        <w:t>Pages 205-207</w:t>
      </w:r>
    </w:p>
    <w:p w:rsidR="00CD2F83" w:rsidRPr="00B01E07" w:rsidRDefault="00CD2F83" w:rsidP="00B01E07">
      <w:pPr>
        <w:pStyle w:val="Cuerpovademecum"/>
      </w:pPr>
      <w:r w:rsidRPr="00B01E07">
        <w:t>Thomas Kern, Nicholas McGuigan</w:t>
      </w:r>
    </w:p>
    <w:p w:rsidR="00CD2F83" w:rsidRPr="00B01E07" w:rsidRDefault="00CD2F83" w:rsidP="00B01E07">
      <w:pPr>
        <w:pStyle w:val="Cuerpovademecum"/>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Default="00CD2F83" w:rsidP="00CD2F83">
      <w:pPr>
        <w:pStyle w:val="Cuerpovademecum"/>
        <w:rPr>
          <w:lang w:val="en-GB"/>
        </w:rPr>
      </w:pPr>
    </w:p>
    <w:p w:rsidR="00B90B40" w:rsidRDefault="00B90B40" w:rsidP="00B90B40">
      <w:pPr>
        <w:pStyle w:val="Estilo10"/>
        <w:rPr>
          <w:lang w:val="en-US"/>
        </w:rPr>
      </w:pPr>
      <w:r w:rsidRPr="0054318C">
        <w:rPr>
          <w:lang w:val="en-US"/>
        </w:rPr>
        <w:t>ACCOUNTING HISTORY</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0" w:history="1">
        <w:r w:rsidRPr="005C78B1">
          <w:rPr>
            <w:rStyle w:val="Hyperlink"/>
            <w:lang w:val="en-US"/>
          </w:rPr>
          <w:t>What is (accounting) history?</w:t>
        </w:r>
      </w:hyperlink>
      <w:r w:rsidRPr="005C78B1">
        <w:rPr>
          <w:lang w:val="en-US"/>
        </w:rPr>
        <w:t xml:space="preserve">  Gaffikin, Michael. </w:t>
      </w:r>
      <w:proofErr w:type="gramStart"/>
      <w:r w:rsidRPr="005C78B1">
        <w:rPr>
          <w:lang w:val="en-US"/>
        </w:rPr>
        <w:t>Accounting History</w:t>
      </w:r>
      <w:r w:rsidR="005842B9">
        <w:rPr>
          <w:noProof/>
          <w:lang w:val="es-CO" w:eastAsia="es-CO"/>
        </w:rPr>
        <w:drawing>
          <wp:inline distT="0" distB="0" distL="0" distR="0">
            <wp:extent cx="25400" cy="25400"/>
            <wp:effectExtent l="0" t="0" r="0" b="0"/>
            <wp:docPr id="62" name="Picture 6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63" name="Picture 6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235-251</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1" w:history="1">
        <w:r w:rsidRPr="005C78B1">
          <w:rPr>
            <w:rStyle w:val="Hyperlink"/>
            <w:lang w:val="en-US"/>
          </w:rPr>
          <w:t>Accounting and accountability in local government: Contributions from accounting history research</w:t>
        </w:r>
      </w:hyperlink>
      <w:r w:rsidRPr="005C78B1">
        <w:rPr>
          <w:lang w:val="en-US"/>
        </w:rPr>
        <w:t xml:space="preserve">  Sargiacomo, Massimo; Gomes, Delfina. </w:t>
      </w:r>
      <w:proofErr w:type="gramStart"/>
      <w:r w:rsidRPr="005C78B1">
        <w:rPr>
          <w:lang w:val="en-US"/>
        </w:rPr>
        <w:t>Accounting History</w:t>
      </w:r>
      <w:r w:rsidR="005842B9">
        <w:rPr>
          <w:noProof/>
          <w:lang w:val="es-CO" w:eastAsia="es-CO"/>
        </w:rPr>
        <w:drawing>
          <wp:inline distT="0" distB="0" distL="0" distR="0">
            <wp:extent cx="25400" cy="25400"/>
            <wp:effectExtent l="0" t="0" r="0" b="0"/>
            <wp:docPr id="64" name="Picture 6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65" name="Picture 6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253-290</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2" w:history="1">
        <w:r w:rsidRPr="005C78B1">
          <w:rPr>
            <w:rStyle w:val="Hyperlink"/>
            <w:lang w:val="en-US"/>
          </w:rPr>
          <w:t>Economia Aziendale and financial valuations in Italy: Some contradictions and insights</w:t>
        </w:r>
      </w:hyperlink>
      <w:r w:rsidRPr="005C78B1">
        <w:rPr>
          <w:lang w:val="en-US"/>
        </w:rPr>
        <w:t xml:space="preserve">  Alexander, David; Servalli, Stefania. </w:t>
      </w:r>
      <w:proofErr w:type="gramStart"/>
      <w:r w:rsidRPr="005C78B1">
        <w:rPr>
          <w:lang w:val="en-US"/>
        </w:rPr>
        <w:t>Accounting History</w:t>
      </w:r>
      <w:r w:rsidR="005842B9">
        <w:rPr>
          <w:noProof/>
          <w:lang w:val="es-CO" w:eastAsia="es-CO"/>
        </w:rPr>
        <w:drawing>
          <wp:inline distT="0" distB="0" distL="0" distR="0">
            <wp:extent cx="25400" cy="25400"/>
            <wp:effectExtent l="0" t="0" r="0" b="0"/>
            <wp:docPr id="66" name="Picture 6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67" name="Picture 6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291-312</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3" w:history="1">
        <w:proofErr w:type="gramStart"/>
        <w:r w:rsidRPr="005C78B1">
          <w:rPr>
            <w:rStyle w:val="Hyperlink"/>
            <w:lang w:val="en-US"/>
          </w:rPr>
          <w:t>The perseverance of Pacioli's goods inventory accounting system</w:t>
        </w:r>
      </w:hyperlink>
      <w:r w:rsidRPr="005C78B1">
        <w:rPr>
          <w:lang w:val="en-US"/>
        </w:rPr>
        <w:t>  Stoner, Greg.</w:t>
      </w:r>
      <w:proofErr w:type="gramEnd"/>
      <w:r w:rsidRPr="005C78B1">
        <w:rPr>
          <w:lang w:val="en-US"/>
        </w:rPr>
        <w:t xml:space="preserve"> </w:t>
      </w:r>
      <w:proofErr w:type="gramStart"/>
      <w:r w:rsidRPr="005C78B1">
        <w:rPr>
          <w:lang w:val="en-US"/>
        </w:rPr>
        <w:t>Accounting History</w:t>
      </w:r>
      <w:r w:rsidR="005842B9">
        <w:rPr>
          <w:noProof/>
          <w:lang w:val="es-CO" w:eastAsia="es-CO"/>
        </w:rPr>
        <w:drawing>
          <wp:inline distT="0" distB="0" distL="0" distR="0">
            <wp:extent cx="25400" cy="25400"/>
            <wp:effectExtent l="0" t="0" r="0" b="0"/>
            <wp:docPr id="68" name="Picture 6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69" name="Picture 6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313-329</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4" w:history="1">
        <w:r w:rsidRPr="005C78B1">
          <w:rPr>
            <w:rStyle w:val="Hyperlink"/>
            <w:lang w:val="en-US"/>
          </w:rPr>
          <w:t>Publishing patterns of accounting history research in generalist journals: Lessons from the past</w:t>
        </w:r>
      </w:hyperlink>
      <w:r w:rsidRPr="005C78B1">
        <w:rPr>
          <w:lang w:val="en-US"/>
        </w:rPr>
        <w:t xml:space="preserve">  Sánchez-Matamoros, Juan Baños; Hidalgo, Fernando Gutiérrez. </w:t>
      </w:r>
      <w:proofErr w:type="gramStart"/>
      <w:r w:rsidRPr="005C78B1">
        <w:rPr>
          <w:lang w:val="en-US"/>
        </w:rPr>
        <w:t>Accounting History</w:t>
      </w:r>
      <w:r w:rsidR="005842B9">
        <w:rPr>
          <w:noProof/>
          <w:lang w:val="es-CO" w:eastAsia="es-CO"/>
        </w:rPr>
        <w:drawing>
          <wp:inline distT="0" distB="0" distL="0" distR="0">
            <wp:extent cx="25400" cy="25400"/>
            <wp:effectExtent l="0" t="0" r="0" b="0"/>
            <wp:docPr id="70" name="Picture 7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71" name="Picture 7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331-342</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5" w:history="1">
        <w:r w:rsidRPr="005C78B1">
          <w:rPr>
            <w:rStyle w:val="Hyperlink"/>
            <w:lang w:val="en-US"/>
          </w:rPr>
          <w:t>Accountancy and empire: The British legacy of professional organization</w:t>
        </w:r>
      </w:hyperlink>
      <w:r w:rsidRPr="005C78B1">
        <w:rPr>
          <w:lang w:val="en-US"/>
        </w:rPr>
        <w:t xml:space="preserve">  Lee, Thomas. </w:t>
      </w:r>
      <w:proofErr w:type="gramStart"/>
      <w:r w:rsidRPr="005C78B1">
        <w:rPr>
          <w:lang w:val="en-US"/>
        </w:rPr>
        <w:t>Accounting History</w:t>
      </w:r>
      <w:r w:rsidR="005842B9">
        <w:rPr>
          <w:noProof/>
          <w:lang w:val="es-CO" w:eastAsia="es-CO"/>
        </w:rPr>
        <w:drawing>
          <wp:inline distT="0" distB="0" distL="0" distR="0">
            <wp:extent cx="25400" cy="25400"/>
            <wp:effectExtent l="0" t="0" r="0" b="0"/>
            <wp:docPr id="72" name="Picture 7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73" name="Picture 7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343-345</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6" w:history="1">
        <w:r w:rsidRPr="005C78B1">
          <w:rPr>
            <w:rStyle w:val="Hyperlink"/>
            <w:lang w:val="en-US"/>
          </w:rPr>
          <w:t xml:space="preserve">The Rise and </w:t>
        </w:r>
        <w:proofErr w:type="gramStart"/>
        <w:r w:rsidRPr="005C78B1">
          <w:rPr>
            <w:rStyle w:val="Hyperlink"/>
            <w:lang w:val="en-US"/>
          </w:rPr>
          <w:t>Fall</w:t>
        </w:r>
        <w:proofErr w:type="gramEnd"/>
        <w:r w:rsidRPr="005C78B1">
          <w:rPr>
            <w:rStyle w:val="Hyperlink"/>
            <w:lang w:val="en-US"/>
          </w:rPr>
          <w:t xml:space="preserve"> of the American System: Nationalism and the Development of the American Economy, 1790-1837</w:t>
        </w:r>
      </w:hyperlink>
      <w:r w:rsidRPr="005C78B1">
        <w:rPr>
          <w:lang w:val="en-US"/>
        </w:rPr>
        <w:t xml:space="preserve">  Perkins, Edward. </w:t>
      </w:r>
      <w:proofErr w:type="gramStart"/>
      <w:r w:rsidRPr="005C78B1">
        <w:rPr>
          <w:lang w:val="en-US"/>
        </w:rPr>
        <w:t>Accounting History</w:t>
      </w:r>
      <w:r w:rsidR="005842B9">
        <w:rPr>
          <w:noProof/>
          <w:lang w:val="es-CO" w:eastAsia="es-CO"/>
        </w:rPr>
        <w:drawing>
          <wp:inline distT="0" distB="0" distL="0" distR="0">
            <wp:extent cx="25400" cy="25400"/>
            <wp:effectExtent l="0" t="0" r="0" b="0"/>
            <wp:docPr id="74" name="Picture 7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75" name="Picture 7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347-349</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37" w:history="1">
        <w:proofErr w:type="gramStart"/>
        <w:r w:rsidRPr="005C78B1">
          <w:rPr>
            <w:rStyle w:val="Hyperlink"/>
            <w:lang w:val="en-US"/>
          </w:rPr>
          <w:t>Accounting and accountability in local government</w:t>
        </w:r>
      </w:hyperlink>
      <w:r w:rsidRPr="005C78B1">
        <w:rPr>
          <w:lang w:val="en-US"/>
        </w:rPr>
        <w:t>  Gomes, Delfina; Sargiacomo, Massimo.</w:t>
      </w:r>
      <w:proofErr w:type="gramEnd"/>
      <w:r w:rsidRPr="005C78B1">
        <w:rPr>
          <w:lang w:val="en-US"/>
        </w:rPr>
        <w:t xml:space="preserve"> </w:t>
      </w:r>
      <w:proofErr w:type="gramStart"/>
      <w:r w:rsidRPr="005C78B1">
        <w:rPr>
          <w:lang w:val="en-US"/>
        </w:rPr>
        <w:t>Accounting History</w:t>
      </w:r>
      <w:r w:rsidR="005842B9">
        <w:rPr>
          <w:noProof/>
          <w:lang w:val="es-CO" w:eastAsia="es-CO"/>
        </w:rPr>
        <w:drawing>
          <wp:inline distT="0" distB="0" distL="0" distR="0">
            <wp:extent cx="25400" cy="25400"/>
            <wp:effectExtent l="0" t="0" r="0" b="0"/>
            <wp:docPr id="76" name="Picture 7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3</w:t>
      </w:r>
      <w:r w:rsidR="005842B9">
        <w:rPr>
          <w:noProof/>
          <w:lang w:val="es-CO" w:eastAsia="es-CO"/>
        </w:rPr>
        <w:drawing>
          <wp:inline distT="0" distB="0" distL="0" distR="0">
            <wp:extent cx="25400" cy="25400"/>
            <wp:effectExtent l="0" t="0" r="0" b="0"/>
            <wp:docPr id="77" name="Picture 7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(Aug 2011): 351-352</w:t>
      </w:r>
    </w:p>
    <w:p w:rsidR="00B90B40" w:rsidRPr="005C78B1" w:rsidRDefault="00B90B40" w:rsidP="00B01E07">
      <w:pPr>
        <w:pStyle w:val="Cuerpovademecum"/>
        <w:rPr>
          <w:lang w:val="en-US"/>
        </w:rPr>
      </w:pPr>
    </w:p>
    <w:p w:rsidR="00B90B40" w:rsidRPr="00B01E07" w:rsidRDefault="00B90B40" w:rsidP="00B01E07">
      <w:pPr>
        <w:pStyle w:val="Cuerpovademecum"/>
      </w:pPr>
      <w:hyperlink r:id="rId838" w:history="1">
        <w:proofErr w:type="gramStart"/>
        <w:r w:rsidRPr="005C78B1">
          <w:rPr>
            <w:rStyle w:val="Hyperlink"/>
            <w:lang w:val="en-US"/>
          </w:rPr>
          <w:t>Accounting History Publication List 2010</w:t>
        </w:r>
      </w:hyperlink>
      <w:r w:rsidRPr="005C78B1">
        <w:rPr>
          <w:lang w:val="en-US"/>
        </w:rPr>
        <w:t>  Foreman, Peter.</w:t>
      </w:r>
      <w:proofErr w:type="gramEnd"/>
      <w:r w:rsidRPr="005C78B1">
        <w:rPr>
          <w:lang w:val="en-US"/>
        </w:rPr>
        <w:t xml:space="preserve"> </w:t>
      </w:r>
      <w:proofErr w:type="gramStart"/>
      <w:r w:rsidRPr="005C78B1">
        <w:rPr>
          <w:lang w:val="en-US"/>
        </w:rPr>
        <w:t>Accounting History</w:t>
      </w:r>
      <w:r w:rsidR="005842B9">
        <w:rPr>
          <w:noProof/>
          <w:lang w:val="es-CO" w:eastAsia="es-CO"/>
        </w:rPr>
        <w:drawing>
          <wp:inline distT="0" distB="0" distL="0" distR="0">
            <wp:extent cx="25400" cy="25400"/>
            <wp:effectExtent l="0" t="0" r="0" b="0"/>
            <wp:docPr id="78" name="Picture 7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16.</w:t>
      </w:r>
      <w:proofErr w:type="gramEnd"/>
      <w:r w:rsidRPr="005C78B1">
        <w:rPr>
          <w:lang w:val="en-US"/>
        </w:rPr>
        <w:t> </w:t>
      </w:r>
      <w:r w:rsidRPr="00B01E07">
        <w:t>3</w:t>
      </w:r>
      <w:r w:rsidR="005842B9">
        <w:rPr>
          <w:noProof/>
          <w:lang w:val="es-CO" w:eastAsia="es-CO"/>
        </w:rPr>
        <w:drawing>
          <wp:inline distT="0" distB="0" distL="0" distR="0">
            <wp:extent cx="25400" cy="25400"/>
            <wp:effectExtent l="0" t="0" r="0" b="0"/>
            <wp:docPr id="79" name="Picture 7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B01E07">
        <w:t xml:space="preserve"> (Aug 2011): 353-356</w:t>
      </w:r>
    </w:p>
    <w:p w:rsidR="00B90B40" w:rsidRPr="00B01E07" w:rsidRDefault="00B90B40" w:rsidP="00B01E07">
      <w:pPr>
        <w:pStyle w:val="Cuerpovademecum"/>
      </w:pPr>
    </w:p>
    <w:p w:rsidR="00B90B40" w:rsidRDefault="00B90B40" w:rsidP="00B90B40">
      <w:pPr>
        <w:pStyle w:val="Cuerpovademecum"/>
        <w:jc w:val="center"/>
        <w:rPr>
          <w:lang w:val="es-CO"/>
        </w:rPr>
      </w:pPr>
      <w:r w:rsidRPr="006447A5">
        <w:rPr>
          <w:rFonts w:cs="Palatino Linotype"/>
          <w:sz w:val="40"/>
          <w:szCs w:val="40"/>
          <w:lang w:val="es-CO"/>
        </w:rPr>
        <w:sym w:font="Wingdings 2" w:char="F068"/>
      </w:r>
    </w:p>
    <w:p w:rsidR="00B90B40" w:rsidRDefault="00B90B40" w:rsidP="00CD2F83">
      <w:pPr>
        <w:pStyle w:val="Cuerpovademecum"/>
        <w:rPr>
          <w:lang w:val="en-GB"/>
        </w:rPr>
      </w:pPr>
    </w:p>
    <w:p w:rsidR="00CD2F83" w:rsidRDefault="00CD2F83" w:rsidP="00CD2F83">
      <w:pPr>
        <w:pStyle w:val="Estilo10"/>
        <w:rPr>
          <w:lang w:val="en-US"/>
        </w:rPr>
      </w:pPr>
      <w:r w:rsidRPr="0054318C">
        <w:rPr>
          <w:lang w:val="en-US"/>
        </w:rPr>
        <w:t>ACCOUNTING HORIZONS</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39" w:tooltip="The Potential for Inflating Earnings through the Expected Rate of Return on Defined Benefit Pension Plan Assets." w:history="1">
        <w:proofErr w:type="gramStart"/>
        <w:r w:rsidRPr="005C78B1">
          <w:rPr>
            <w:rStyle w:val="Hyperlink"/>
            <w:lang w:val="en-US"/>
          </w:rPr>
          <w:t>The Potential for Inflating Earnings through the Expected Rate of Return on Defined Benefit Pension Plan Assets.</w:t>
        </w:r>
        <w:proofErr w:type="gramEnd"/>
      </w:hyperlink>
      <w:r w:rsidRPr="005C78B1">
        <w:rPr>
          <w:lang w:val="en-US"/>
        </w:rPr>
        <w:t>Full Text Available By: Adams, Brian; Frank, Mary Margaret; Perry, Tod. Accounting Horizons, Sep2011, Vol. 25 Issue 3, p443-464, 22p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40" w:tooltip="Was the Sarbanes-Oxley Act Good News for Corporate Bondholders?" w:history="1">
        <w:r w:rsidRPr="005C78B1">
          <w:rPr>
            <w:rStyle w:val="Hyperlink"/>
            <w:lang w:val="en-US"/>
          </w:rPr>
          <w:t>Was the Sarbanes-Oxley Act Good News for Corporate Bondholders?</w:t>
        </w:r>
      </w:hyperlink>
      <w:r w:rsidRPr="005C78B1">
        <w:rPr>
          <w:lang w:val="en-US"/>
        </w:rPr>
        <w:t>Full Text Available By: DeFond, Mark L.; Mingyi Hung; Carr, Emre; Jieying Zhang. Accounting Horizons, Sep2011, Vol. 25 Issue 3, p465-485, 21p</w:t>
      </w:r>
    </w:p>
    <w:p w:rsidR="00CD2F83" w:rsidRPr="005C78B1" w:rsidRDefault="00CD2F83" w:rsidP="00B01E07">
      <w:pPr>
        <w:pStyle w:val="Cuerpovademecum"/>
        <w:rPr>
          <w:lang w:val="en-US"/>
        </w:rPr>
      </w:pPr>
    </w:p>
    <w:p w:rsidR="00CD2F83" w:rsidRPr="00ED745D" w:rsidRDefault="00CD2F83" w:rsidP="00B01E07">
      <w:pPr>
        <w:pStyle w:val="Cuerpovademecum"/>
        <w:rPr>
          <w:lang w:val="en-US"/>
        </w:rPr>
      </w:pPr>
      <w:hyperlink r:id="rId841" w:tooltip="Accounting Choice and the Fair Value Option." w:history="1">
        <w:proofErr w:type="gramStart"/>
        <w:r w:rsidRPr="005C78B1">
          <w:rPr>
            <w:rStyle w:val="Hyperlink"/>
            <w:lang w:val="en-US"/>
          </w:rPr>
          <w:t>Accounting Choice and the Fair Value Option.</w:t>
        </w:r>
        <w:proofErr w:type="gramEnd"/>
      </w:hyperlink>
      <w:r w:rsidRPr="005C78B1">
        <w:rPr>
          <w:lang w:val="en-US"/>
        </w:rPr>
        <w:t xml:space="preserve">Full Text Available By: Guthrie, Katherine; Irving, James H.; Sokolowsky, Jan. </w:t>
      </w:r>
      <w:r w:rsidRPr="00ED745D">
        <w:rPr>
          <w:lang w:val="en-US"/>
        </w:rPr>
        <w:t>Accounting Horizons, Sep2011, Vol. 25 Issue 3, p487-510, 24p</w:t>
      </w:r>
    </w:p>
    <w:p w:rsidR="00CD2F83" w:rsidRPr="00ED745D" w:rsidRDefault="00CD2F83" w:rsidP="00B01E07">
      <w:pPr>
        <w:pStyle w:val="Cuerpovademecum"/>
        <w:rPr>
          <w:lang w:val="en-US"/>
        </w:rPr>
      </w:pPr>
    </w:p>
    <w:p w:rsidR="00CD2F83" w:rsidRPr="005C78B1" w:rsidRDefault="00CD2F83" w:rsidP="00B01E07">
      <w:pPr>
        <w:pStyle w:val="Cuerpovademecum"/>
        <w:rPr>
          <w:lang w:val="en-US"/>
        </w:rPr>
      </w:pPr>
      <w:hyperlink r:id="rId842" w:tooltip="Special Items: A Descriptive Analysis." w:history="1">
        <w:r w:rsidRPr="005C78B1">
          <w:rPr>
            <w:rStyle w:val="Hyperlink"/>
            <w:lang w:val="en-US"/>
          </w:rPr>
          <w:t>Special Items: A Descriptive Analysis.</w:t>
        </w:r>
      </w:hyperlink>
      <w:r w:rsidRPr="005C78B1">
        <w:rPr>
          <w:lang w:val="en-US"/>
        </w:rPr>
        <w:t>Full Text Available By: Johnson, Peter M.; Lopez, Thomas J.; Sanchez, Juan Manuel. Accounting Horizons, Sep2011, Vol. 25 Issue 3, p511-536, 26p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43" w:tooltip="CFO/CEO-Board Social Ties, Sarbanes- Oxley, and Earnings Management." w:history="1">
        <w:proofErr w:type="gramStart"/>
        <w:r w:rsidRPr="005C78B1">
          <w:rPr>
            <w:rStyle w:val="Hyperlink"/>
            <w:lang w:val="en-US"/>
          </w:rPr>
          <w:t>CFO/CEO-Board Social Ties, Sarbanes- Oxley, and Earnings Management.</w:t>
        </w:r>
        <w:proofErr w:type="gramEnd"/>
      </w:hyperlink>
      <w:r w:rsidRPr="005C78B1">
        <w:rPr>
          <w:lang w:val="en-US"/>
        </w:rPr>
        <w:t>Full Text Available By: Krishnan, Gopal V.; Raman, K. K.; Ke Yang; Wei Yu. Accounting Horizons, Sep2011, Vol. 25 Issue 3, p537-557, 21p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44" w:tooltip="Structured Finance and Mark-to-Model Accounting: A Few Simple Illustrations." w:history="1">
        <w:r w:rsidRPr="005C78B1">
          <w:rPr>
            <w:rStyle w:val="Hyperlink"/>
            <w:lang w:val="en-US"/>
          </w:rPr>
          <w:t>Structured Finance and Mark-to-Model Accounting: A Few Simple Illustrations.</w:t>
        </w:r>
      </w:hyperlink>
      <w:r w:rsidRPr="005C78B1">
        <w:rPr>
          <w:lang w:val="en-US"/>
        </w:rPr>
        <w:t xml:space="preserve">Full Text Available By: Meder, Anthony; Schwartz, Steven T.; Spires, Eric E.; Young, Richard </w:t>
      </w:r>
      <w:proofErr w:type="gramStart"/>
      <w:r w:rsidRPr="005C78B1">
        <w:rPr>
          <w:lang w:val="en-US"/>
        </w:rPr>
        <w:t>A..</w:t>
      </w:r>
      <w:proofErr w:type="gramEnd"/>
      <w:r w:rsidRPr="005C78B1">
        <w:rPr>
          <w:lang w:val="en-US"/>
        </w:rPr>
        <w:t xml:space="preserve"> Accounting Horizons, Sep2011, Vol. 25 Issue 3, p559-576, 18p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45" w:tooltip="Accounting for Revenues: A Framework for Standard Setting." w:history="1">
        <w:r w:rsidRPr="005C78B1">
          <w:rPr>
            <w:rStyle w:val="Hyperlink"/>
            <w:lang w:val="en-US"/>
          </w:rPr>
          <w:t>Accounting for Revenues: A Framework for Standard Setting.</w:t>
        </w:r>
      </w:hyperlink>
      <w:r w:rsidRPr="005C78B1">
        <w:rPr>
          <w:lang w:val="en-US"/>
        </w:rPr>
        <w:t>Full Text Available By: Ohlson, James A.; Penman, Stephen H.; Biondi, Yuri; Bloomfield, Robert J.; Glover, Jonathan C.; Jamal, Karim; Tsujiyama, Eiko. Accounting Horizons, Sep2011, Vol. 25 Issue 3, p577-592, 16p</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hyperlink r:id="rId846" w:tooltip="Robert N. Anthony: A Pioneering Thinker in Management Accounting." w:history="1">
        <w:r w:rsidRPr="005C78B1">
          <w:rPr>
            <w:rStyle w:val="Hyperlink"/>
            <w:lang w:val="en-US"/>
          </w:rPr>
          <w:t>Robert N. Anthony: A Pioneering Thinker in Management Accounting.</w:t>
        </w:r>
      </w:hyperlink>
      <w:r w:rsidRPr="005C78B1">
        <w:rPr>
          <w:lang w:val="en-US"/>
        </w:rPr>
        <w:t xml:space="preserve">Full Text Available By: Birnberg, Jacob </w:t>
      </w:r>
      <w:proofErr w:type="gramStart"/>
      <w:r w:rsidRPr="005C78B1">
        <w:rPr>
          <w:lang w:val="en-US"/>
        </w:rPr>
        <w:t>G..</w:t>
      </w:r>
      <w:proofErr w:type="gramEnd"/>
      <w:r w:rsidRPr="005C78B1">
        <w:rPr>
          <w:lang w:val="en-US"/>
        </w:rPr>
        <w:t xml:space="preserve"> Accounting Horizons, Sep2011, Vol. 25 Issue 3, p593-602, 10p</w:t>
      </w:r>
    </w:p>
    <w:p w:rsidR="00CD2F83" w:rsidRPr="005C78B1" w:rsidRDefault="00CD2F83" w:rsidP="00B01E07">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Default="00CD2F83" w:rsidP="00CD2F83">
      <w:pPr>
        <w:pStyle w:val="Cuerpovademecum"/>
        <w:rPr>
          <w:lang w:val="en-US"/>
        </w:rPr>
      </w:pPr>
    </w:p>
    <w:p w:rsidR="00404F75" w:rsidRPr="0054318C" w:rsidRDefault="00404F75" w:rsidP="00404F75">
      <w:pPr>
        <w:pStyle w:val="Estilo10"/>
        <w:rPr>
          <w:rStyle w:val="pubtitle"/>
          <w:lang w:val="en-US"/>
        </w:rPr>
      </w:pPr>
      <w:r w:rsidRPr="0054318C">
        <w:rPr>
          <w:rStyle w:val="pubtitle"/>
          <w:lang w:val="en-US"/>
        </w:rPr>
        <w:t>ACCOUNTING, ORGANIZATIONS AND SOCIETY</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47" w:history="1">
        <w:r w:rsidRPr="005C78B1">
          <w:rPr>
            <w:rStyle w:val="Hyperlink"/>
            <w:lang w:val="en-US"/>
          </w:rPr>
          <w:t>Accounting as learnt social practice: The case of the empresas recuperadas in Argentina</w:t>
        </w:r>
      </w:hyperlink>
      <w:r w:rsidRPr="005C78B1">
        <w:rPr>
          <w:lang w:val="en-US"/>
        </w:rPr>
        <w:br/>
        <w:t>Pages 478-493</w:t>
      </w:r>
    </w:p>
    <w:p w:rsidR="00404F75" w:rsidRPr="005C78B1" w:rsidRDefault="00404F75" w:rsidP="00B01E07">
      <w:pPr>
        <w:pStyle w:val="Cuerpovademecum"/>
        <w:rPr>
          <w:lang w:val="en-US"/>
        </w:rPr>
      </w:pPr>
      <w:r w:rsidRPr="005C78B1">
        <w:rPr>
          <w:lang w:val="en-US"/>
        </w:rPr>
        <w:t>Alice Rose Bryer</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48" w:history="1">
        <w:r w:rsidRPr="005C78B1">
          <w:rPr>
            <w:rStyle w:val="Hyperlink"/>
            <w:lang w:val="en-US"/>
          </w:rPr>
          <w:t>25 Years of Giddens in accounting research: Achievements, limitations and the future</w:t>
        </w:r>
      </w:hyperlink>
      <w:r w:rsidRPr="005C78B1">
        <w:rPr>
          <w:lang w:val="en-US"/>
        </w:rPr>
        <w:br/>
        <w:t>Pages 494-513</w:t>
      </w:r>
    </w:p>
    <w:p w:rsidR="00404F75" w:rsidRPr="005C78B1" w:rsidRDefault="00404F75" w:rsidP="00B01E07">
      <w:pPr>
        <w:pStyle w:val="Cuerpovademecum"/>
        <w:rPr>
          <w:lang w:val="en-US"/>
        </w:rPr>
      </w:pPr>
      <w:r w:rsidRPr="005C78B1">
        <w:rPr>
          <w:lang w:val="en-US"/>
        </w:rPr>
        <w:t>Hans Englund, Jonas Gerdin, John Burns</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49" w:history="1">
        <w:r w:rsidRPr="005C78B1">
          <w:rPr>
            <w:rStyle w:val="Hyperlink"/>
            <w:lang w:val="en-US"/>
          </w:rPr>
          <w:t xml:space="preserve">When you make manager, we put a big mountain in front of you”: </w:t>
        </w:r>
        <w:proofErr w:type="gramStart"/>
        <w:r w:rsidRPr="005C78B1">
          <w:rPr>
            <w:rStyle w:val="Hyperlink"/>
            <w:lang w:val="en-US"/>
          </w:rPr>
          <w:t>An ethnography</w:t>
        </w:r>
        <w:proofErr w:type="gramEnd"/>
        <w:r w:rsidRPr="005C78B1">
          <w:rPr>
            <w:rStyle w:val="Hyperlink"/>
            <w:lang w:val="en-US"/>
          </w:rPr>
          <w:t xml:space="preserve"> of managers in a Big 4 Accounting Firm</w:t>
        </w:r>
      </w:hyperlink>
    </w:p>
    <w:p w:rsidR="00404F75" w:rsidRPr="005C78B1" w:rsidRDefault="00404F75" w:rsidP="00B01E07">
      <w:pPr>
        <w:pStyle w:val="Cuerpovademecum"/>
        <w:rPr>
          <w:lang w:val="en-US"/>
        </w:rPr>
      </w:pPr>
      <w:r w:rsidRPr="005C78B1">
        <w:rPr>
          <w:lang w:val="en-US"/>
        </w:rPr>
        <w:t>Pages 514-533</w:t>
      </w:r>
    </w:p>
    <w:p w:rsidR="00404F75" w:rsidRPr="005C78B1" w:rsidRDefault="00404F75" w:rsidP="00B01E07">
      <w:pPr>
        <w:pStyle w:val="Cuerpovademecum"/>
        <w:rPr>
          <w:lang w:val="en-US"/>
        </w:rPr>
      </w:pPr>
      <w:r w:rsidRPr="005C78B1">
        <w:rPr>
          <w:lang w:val="en-US"/>
        </w:rPr>
        <w:t>Martin Kornberger, Lise Justesen, Jan Mouritsen</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0" w:history="1">
        <w:r w:rsidRPr="005C78B1">
          <w:rPr>
            <w:rStyle w:val="Hyperlink"/>
            <w:lang w:val="en-US"/>
          </w:rPr>
          <w:t>The relative effectiveness of persuasion tactics in auditor–client negotiations</w:t>
        </w:r>
      </w:hyperlink>
    </w:p>
    <w:p w:rsidR="00404F75" w:rsidRPr="005C78B1" w:rsidRDefault="00404F75" w:rsidP="00B01E07">
      <w:pPr>
        <w:pStyle w:val="Cuerpovademecum"/>
        <w:rPr>
          <w:lang w:val="en-US"/>
        </w:rPr>
      </w:pPr>
      <w:r w:rsidRPr="005C78B1">
        <w:rPr>
          <w:lang w:val="en-US"/>
        </w:rPr>
        <w:t>Pages 534-547</w:t>
      </w:r>
    </w:p>
    <w:p w:rsidR="00404F75" w:rsidRPr="005C78B1" w:rsidRDefault="00404F75" w:rsidP="00B01E07">
      <w:pPr>
        <w:pStyle w:val="Cuerpovademecum"/>
        <w:rPr>
          <w:lang w:val="en-US"/>
        </w:rPr>
      </w:pPr>
      <w:r w:rsidRPr="005C78B1">
        <w:rPr>
          <w:lang w:val="en-US"/>
        </w:rPr>
        <w:t>Stephen Perreault, Thomas Kida</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1" w:history="1">
        <w:r w:rsidRPr="005C78B1">
          <w:rPr>
            <w:rStyle w:val="Hyperlink"/>
            <w:lang w:val="en-US"/>
          </w:rPr>
          <w:t>Capital rationing, competition, and misrepresentation in budget forecasts</w:t>
        </w:r>
      </w:hyperlink>
    </w:p>
    <w:p w:rsidR="00404F75" w:rsidRPr="005C78B1" w:rsidRDefault="00404F75" w:rsidP="00B01E07">
      <w:pPr>
        <w:pStyle w:val="Cuerpovademecum"/>
        <w:rPr>
          <w:lang w:val="en-US"/>
        </w:rPr>
      </w:pPr>
      <w:r w:rsidRPr="005C78B1">
        <w:rPr>
          <w:lang w:val="en-US"/>
        </w:rPr>
        <w:t>Pages 399-411</w:t>
      </w:r>
    </w:p>
    <w:p w:rsidR="00404F75" w:rsidRPr="005C78B1" w:rsidRDefault="00404F75" w:rsidP="00B01E07">
      <w:pPr>
        <w:pStyle w:val="Cuerpovademecum"/>
        <w:rPr>
          <w:lang w:val="en-US"/>
        </w:rPr>
      </w:pPr>
      <w:r w:rsidRPr="005C78B1">
        <w:rPr>
          <w:lang w:val="en-US"/>
        </w:rPr>
        <w:t>Alexander Brüggen, Joan Luft</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2" w:history="1">
        <w:r w:rsidRPr="005C78B1">
          <w:rPr>
            <w:rStyle w:val="Hyperlink"/>
            <w:lang w:val="en-US"/>
          </w:rPr>
          <w:t>The localisation of a global management control system</w:t>
        </w:r>
      </w:hyperlink>
    </w:p>
    <w:p w:rsidR="00404F75" w:rsidRPr="005C78B1" w:rsidRDefault="00404F75" w:rsidP="00B01E07">
      <w:pPr>
        <w:pStyle w:val="Cuerpovademecum"/>
        <w:rPr>
          <w:lang w:val="en-US"/>
        </w:rPr>
      </w:pPr>
      <w:r w:rsidRPr="005C78B1">
        <w:rPr>
          <w:lang w:val="en-US"/>
        </w:rPr>
        <w:t>Pages 412-427</w:t>
      </w:r>
    </w:p>
    <w:p w:rsidR="00404F75" w:rsidRPr="005C78B1" w:rsidRDefault="00404F75" w:rsidP="00B01E07">
      <w:pPr>
        <w:pStyle w:val="Cuerpovademecum"/>
        <w:rPr>
          <w:lang w:val="en-US"/>
        </w:rPr>
      </w:pPr>
      <w:r w:rsidRPr="005C78B1">
        <w:rPr>
          <w:lang w:val="en-US"/>
        </w:rPr>
        <w:t>Inês Cruz, Robert W. Scapens, Maria Major</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3" w:history="1">
        <w:r w:rsidRPr="005C78B1">
          <w:rPr>
            <w:rStyle w:val="Hyperlink"/>
            <w:lang w:val="en-US"/>
          </w:rPr>
          <w:t>Tracing performance in the pharmaceutical industry: Ambivalence, opacity and the performativity of flawed measures</w:t>
        </w:r>
      </w:hyperlink>
    </w:p>
    <w:p w:rsidR="00404F75" w:rsidRPr="005C78B1" w:rsidRDefault="00404F75" w:rsidP="00B01E07">
      <w:pPr>
        <w:pStyle w:val="Cuerpovademecum"/>
        <w:rPr>
          <w:lang w:val="en-US"/>
        </w:rPr>
      </w:pPr>
      <w:r w:rsidRPr="005C78B1">
        <w:rPr>
          <w:lang w:val="en-US"/>
        </w:rPr>
        <w:t>Pages 428-455</w:t>
      </w:r>
    </w:p>
    <w:p w:rsidR="00404F75" w:rsidRPr="005C78B1" w:rsidRDefault="00404F75" w:rsidP="00B01E07">
      <w:pPr>
        <w:pStyle w:val="Cuerpovademecum"/>
        <w:rPr>
          <w:lang w:val="en-US"/>
        </w:rPr>
      </w:pPr>
      <w:r w:rsidRPr="005C78B1">
        <w:rPr>
          <w:lang w:val="en-US"/>
        </w:rPr>
        <w:t>Claire Dambrin, Keith Robson</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4" w:history="1">
        <w:r w:rsidRPr="005C78B1">
          <w:rPr>
            <w:rStyle w:val="Hyperlink"/>
            <w:lang w:val="en-US"/>
          </w:rPr>
          <w:t>Reining in auditors: On the dynamics of power surrounding an “innovation” in the regulatory space</w:t>
        </w:r>
      </w:hyperlink>
    </w:p>
    <w:p w:rsidR="00404F75" w:rsidRPr="005C78B1" w:rsidRDefault="00404F75" w:rsidP="00B01E07">
      <w:pPr>
        <w:pStyle w:val="Cuerpovademecum"/>
        <w:rPr>
          <w:lang w:val="en-US"/>
        </w:rPr>
      </w:pPr>
      <w:r w:rsidRPr="005C78B1">
        <w:rPr>
          <w:lang w:val="en-US"/>
        </w:rPr>
        <w:t>Pages 456-476</w:t>
      </w:r>
    </w:p>
    <w:p w:rsidR="00404F75" w:rsidRPr="005C78B1" w:rsidRDefault="00404F75" w:rsidP="00B01E07">
      <w:pPr>
        <w:pStyle w:val="Cuerpovademecum"/>
        <w:rPr>
          <w:lang w:val="en-US"/>
        </w:rPr>
      </w:pPr>
      <w:r w:rsidRPr="005C78B1">
        <w:rPr>
          <w:lang w:val="en-US"/>
        </w:rPr>
        <w:t>Bertrand Malsch, Yves Gendron</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5" w:history="1">
        <w:r w:rsidRPr="005C78B1">
          <w:rPr>
            <w:rStyle w:val="Hyperlink"/>
            <w:lang w:val="en-US"/>
          </w:rPr>
          <w:t>The role of inscriptions in producing a balanced scorecard</w:t>
        </w:r>
      </w:hyperlink>
    </w:p>
    <w:p w:rsidR="00404F75" w:rsidRPr="005C78B1" w:rsidRDefault="00404F75" w:rsidP="00B01E07">
      <w:pPr>
        <w:pStyle w:val="Cuerpovademecum"/>
        <w:rPr>
          <w:lang w:val="en-US"/>
        </w:rPr>
      </w:pPr>
      <w:r w:rsidRPr="005C78B1">
        <w:rPr>
          <w:lang w:val="en-US"/>
        </w:rPr>
        <w:t>Pages 344-362</w:t>
      </w:r>
    </w:p>
    <w:p w:rsidR="00404F75" w:rsidRPr="005C78B1" w:rsidRDefault="00404F75" w:rsidP="00B01E07">
      <w:pPr>
        <w:pStyle w:val="Cuerpovademecum"/>
        <w:rPr>
          <w:lang w:val="en-US"/>
        </w:rPr>
      </w:pPr>
      <w:r w:rsidRPr="005C78B1">
        <w:rPr>
          <w:lang w:val="en-US"/>
        </w:rPr>
        <w:t>Sandy Q. Qu, David J. Cooper</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6" w:history="1">
        <w:r w:rsidRPr="005C78B1">
          <w:rPr>
            <w:rStyle w:val="Hyperlink"/>
            <w:lang w:val="en-US"/>
          </w:rPr>
          <w:t>Operationalising closure in a colonial context: The Association of Accountants in East Africa, 1949–1963</w:t>
        </w:r>
      </w:hyperlink>
    </w:p>
    <w:p w:rsidR="00404F75" w:rsidRPr="005C78B1" w:rsidRDefault="00404F75" w:rsidP="00B01E07">
      <w:pPr>
        <w:pStyle w:val="Cuerpovademecum"/>
        <w:rPr>
          <w:lang w:val="en-US"/>
        </w:rPr>
      </w:pPr>
      <w:r w:rsidRPr="005C78B1">
        <w:rPr>
          <w:lang w:val="en-US"/>
        </w:rPr>
        <w:t>Pages 363-381</w:t>
      </w:r>
    </w:p>
    <w:p w:rsidR="00404F75" w:rsidRPr="005C78B1" w:rsidRDefault="00404F75" w:rsidP="00B01E07">
      <w:pPr>
        <w:pStyle w:val="Cuerpovademecum"/>
        <w:rPr>
          <w:lang w:val="en-US"/>
        </w:rPr>
      </w:pPr>
      <w:r w:rsidRPr="005C78B1">
        <w:rPr>
          <w:lang w:val="en-US"/>
        </w:rPr>
        <w:t>S. Sian</w:t>
      </w:r>
    </w:p>
    <w:p w:rsidR="00404F75" w:rsidRPr="005C78B1" w:rsidRDefault="00404F75" w:rsidP="00B01E07">
      <w:pPr>
        <w:pStyle w:val="Cuerpovademecum"/>
        <w:rPr>
          <w:lang w:val="en-US"/>
        </w:rPr>
      </w:pPr>
    </w:p>
    <w:p w:rsidR="00404F75" w:rsidRPr="005C78B1" w:rsidRDefault="00404F75" w:rsidP="00B01E07">
      <w:pPr>
        <w:pStyle w:val="Cuerpovademecum"/>
        <w:rPr>
          <w:lang w:val="en-US"/>
        </w:rPr>
      </w:pPr>
      <w:hyperlink r:id="rId857" w:history="1">
        <w:r w:rsidRPr="005C78B1">
          <w:rPr>
            <w:rStyle w:val="Hyperlink"/>
            <w:lang w:val="en-US"/>
          </w:rPr>
          <w:t>Investors’ reactions to retractions and corrections of management earnings forecasts</w:t>
        </w:r>
      </w:hyperlink>
    </w:p>
    <w:p w:rsidR="00404F75" w:rsidRPr="00B01E07" w:rsidRDefault="00404F75" w:rsidP="00B01E07">
      <w:pPr>
        <w:pStyle w:val="Cuerpovademecum"/>
      </w:pPr>
      <w:r w:rsidRPr="00B01E07">
        <w:t>Pages 382-397</w:t>
      </w:r>
    </w:p>
    <w:p w:rsidR="00404F75" w:rsidRPr="00B01E07" w:rsidRDefault="00404F75" w:rsidP="00B01E07">
      <w:pPr>
        <w:pStyle w:val="Cuerpovademecum"/>
      </w:pPr>
      <w:r w:rsidRPr="00B01E07">
        <w:t>Seet-Koh Tan, Lisa Koonce</w:t>
      </w:r>
    </w:p>
    <w:p w:rsidR="00404F75" w:rsidRPr="00B01E07" w:rsidRDefault="00404F75" w:rsidP="00B01E07">
      <w:pPr>
        <w:pStyle w:val="Cuerpovademecum"/>
      </w:pPr>
    </w:p>
    <w:p w:rsidR="003E45BF" w:rsidRDefault="003E45BF" w:rsidP="003E45BF">
      <w:pPr>
        <w:pStyle w:val="Cuerpovademecum"/>
        <w:jc w:val="center"/>
        <w:rPr>
          <w:lang w:val="es-CO"/>
        </w:rPr>
      </w:pPr>
      <w:r w:rsidRPr="006447A5">
        <w:rPr>
          <w:rFonts w:cs="Palatino Linotype"/>
          <w:sz w:val="40"/>
          <w:szCs w:val="40"/>
          <w:lang w:val="es-CO"/>
        </w:rPr>
        <w:sym w:font="Wingdings 2" w:char="F068"/>
      </w:r>
    </w:p>
    <w:p w:rsidR="003E45BF" w:rsidRDefault="003E45BF" w:rsidP="00CD2F83">
      <w:pPr>
        <w:pStyle w:val="Cuerpovademecum"/>
        <w:rPr>
          <w:lang w:val="en-US"/>
        </w:rPr>
      </w:pPr>
    </w:p>
    <w:p w:rsidR="00B90B40" w:rsidRPr="0054318C" w:rsidRDefault="00B90B40" w:rsidP="00B90B40">
      <w:pPr>
        <w:pStyle w:val="Estilo10"/>
        <w:rPr>
          <w:lang w:val="en-US"/>
        </w:rPr>
      </w:pPr>
      <w:r w:rsidRPr="0054318C">
        <w:rPr>
          <w:lang w:val="en-US"/>
        </w:rPr>
        <w:t>ACCOUNTING PERSPECTIVES</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58" w:tooltip="Audit Quality and the Market Valuation of Banks' Allowance for Loan Losses." w:history="1">
        <w:r w:rsidRPr="005C78B1">
          <w:rPr>
            <w:rStyle w:val="Hyperlink"/>
            <w:lang w:val="en-US"/>
          </w:rPr>
          <w:t>Audit Quality and the Market Valuation of Banks' Allowance for Loan Losses.</w:t>
        </w:r>
      </w:hyperlink>
      <w:r w:rsidRPr="005C78B1">
        <w:rPr>
          <w:lang w:val="en-US"/>
        </w:rPr>
        <w:t>Detail Only Available By: Kanagaretnam, Kiridaran; Krishnan, Gopal V.; Lobo, Gerald J.; Mathieu, Robert. Accounting Perspectives, Sep2011, Vol. 10 Issue 3, p161-193, 33p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59" w:tooltip="Annual Reporting and Accountability by Municipalities in Canada: An Empirical Investigation." w:history="1">
        <w:r w:rsidRPr="005C78B1">
          <w:rPr>
            <w:rStyle w:val="Hyperlink"/>
            <w:lang w:val="en-US"/>
          </w:rPr>
          <w:t>Annual Reporting and Accountability by Municipalities in Canada: An Empirical Investigation.</w:t>
        </w:r>
      </w:hyperlink>
      <w:r w:rsidRPr="005C78B1">
        <w:rPr>
          <w:lang w:val="en-US"/>
        </w:rPr>
        <w:t>Detail Only Available By: Blanco, Huguette; Lennard, John; Lamontagne, Sylvain. Accounting Perspectives, Sep2011, Vol. 10 Issue 3, p195-224, 30p</w:t>
      </w:r>
    </w:p>
    <w:p w:rsidR="00B90B40" w:rsidRPr="005C78B1" w:rsidRDefault="00B90B40" w:rsidP="00B01E07">
      <w:pPr>
        <w:pStyle w:val="Cuerpovademecum"/>
        <w:rPr>
          <w:lang w:val="en-US"/>
        </w:rPr>
      </w:pPr>
    </w:p>
    <w:p w:rsidR="00B90B40" w:rsidRPr="005C78B1" w:rsidRDefault="00B90B40" w:rsidP="00B01E07">
      <w:pPr>
        <w:pStyle w:val="Cuerpovademecum"/>
        <w:rPr>
          <w:lang w:val="en-US"/>
        </w:rPr>
      </w:pPr>
      <w:hyperlink r:id="rId860" w:tooltip="Mountain City Transit: Management Control and Performance Measurement." w:history="1">
        <w:r w:rsidRPr="005C78B1">
          <w:rPr>
            <w:rStyle w:val="Hyperlink"/>
            <w:lang w:val="en-US"/>
          </w:rPr>
          <w:t>Mountain City Transit: Management Control and Performance Measurement.</w:t>
        </w:r>
      </w:hyperlink>
      <w:r w:rsidRPr="005C78B1">
        <w:rPr>
          <w:lang w:val="en-US"/>
        </w:rPr>
        <w:t>Detail Only Available By: Klassen, Mark; Kalagnanam, Suresh. Accounting Perspectives, Sep2011, Vol. 10 Issue 3, p225-235, 11p</w:t>
      </w:r>
    </w:p>
    <w:p w:rsidR="00B90B40" w:rsidRPr="005C78B1" w:rsidRDefault="00B90B40" w:rsidP="00B01E07">
      <w:pPr>
        <w:pStyle w:val="Cuerpovademecum"/>
        <w:rPr>
          <w:lang w:val="en-US"/>
        </w:rPr>
      </w:pPr>
    </w:p>
    <w:p w:rsidR="00B90B40" w:rsidRDefault="00B90B40" w:rsidP="00B90B40">
      <w:pPr>
        <w:pStyle w:val="Cuerpovademecum"/>
        <w:jc w:val="center"/>
        <w:rPr>
          <w:lang w:val="es-CO"/>
        </w:rPr>
      </w:pPr>
      <w:r w:rsidRPr="006447A5">
        <w:rPr>
          <w:rFonts w:cs="Palatino Linotype"/>
          <w:sz w:val="40"/>
          <w:szCs w:val="40"/>
          <w:lang w:val="es-CO"/>
        </w:rPr>
        <w:sym w:font="Wingdings 2" w:char="F068"/>
      </w:r>
    </w:p>
    <w:p w:rsidR="00B90B40" w:rsidRDefault="00B90B40" w:rsidP="00B01E07">
      <w:pPr>
        <w:pStyle w:val="Cuerpovademecum"/>
        <w:rPr>
          <w:lang w:val="en-US"/>
        </w:rPr>
      </w:pPr>
    </w:p>
    <w:p w:rsidR="00CD2F83" w:rsidRDefault="00CD2F83" w:rsidP="00CD2F83">
      <w:pPr>
        <w:pStyle w:val="Estilo10"/>
        <w:rPr>
          <w:lang w:val="en-US"/>
        </w:rPr>
      </w:pPr>
      <w:r w:rsidRPr="0054318C">
        <w:rPr>
          <w:lang w:val="en-US"/>
        </w:rPr>
        <w:t>ACCOUNTING REVIEW</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Incentives from stock option grants: a behavioral approach</w:t>
      </w:r>
    </w:p>
    <w:p w:rsidR="00CD2F83" w:rsidRPr="005C78B1" w:rsidRDefault="00CD2F83" w:rsidP="00B01E07">
      <w:pPr>
        <w:pStyle w:val="Cuerpovademecum"/>
        <w:rPr>
          <w:lang w:val="en-US"/>
        </w:rPr>
      </w:pPr>
      <w:r w:rsidRPr="005C78B1">
        <w:rPr>
          <w:lang w:val="en-US"/>
        </w:rPr>
        <w:t>Hamza Bahaji (pp. 200 - 227)</w:t>
      </w:r>
    </w:p>
    <w:p w:rsidR="00CD2F83" w:rsidRPr="005C78B1" w:rsidRDefault="00CD2F83" w:rsidP="00B01E07">
      <w:pPr>
        <w:pStyle w:val="Cuerpovademecum"/>
        <w:rPr>
          <w:lang w:val="en-US"/>
        </w:rPr>
      </w:pPr>
      <w:hyperlink r:id="rId861" w:tooltip="View: Incentives from stock option grants: a behavioral approach, as a PDF." w:history="1">
        <w:r w:rsidRPr="005C78B1">
          <w:rPr>
            <w:rStyle w:val="Hyperlink"/>
            <w:lang w:val="en-US"/>
          </w:rPr>
          <w:t>View PDF (1875kb)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Shareholder interests vs board of director members' interests and company performance: A new look</w:t>
      </w:r>
    </w:p>
    <w:p w:rsidR="00CD2F83" w:rsidRPr="005C78B1" w:rsidRDefault="00CD2F83" w:rsidP="00B01E07">
      <w:pPr>
        <w:pStyle w:val="Cuerpovademecum"/>
        <w:rPr>
          <w:lang w:val="en-US"/>
        </w:rPr>
      </w:pPr>
      <w:r w:rsidRPr="005C78B1">
        <w:rPr>
          <w:lang w:val="en-US"/>
        </w:rPr>
        <w:t>Lorne N. Switzer, Yu Cao (pp. 228 - 245)</w:t>
      </w:r>
    </w:p>
    <w:p w:rsidR="00CD2F83" w:rsidRPr="005C78B1" w:rsidRDefault="00CD2F83" w:rsidP="00B01E07">
      <w:pPr>
        <w:pStyle w:val="Cuerpovademecum"/>
        <w:rPr>
          <w:lang w:val="en-US"/>
        </w:rPr>
      </w:pPr>
      <w:hyperlink r:id="rId862" w:tooltip="View: Shareholder interests vs board of director members' interests and company performance: A new look, as a PDF." w:history="1">
        <w:r w:rsidRPr="005C78B1">
          <w:rPr>
            <w:rStyle w:val="Hyperlink"/>
            <w:lang w:val="en-US"/>
          </w:rPr>
          <w:t>View PDF (153kb)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Multiple large shareholders and earnings informativeness</w:t>
      </w:r>
    </w:p>
    <w:p w:rsidR="00CD2F83" w:rsidRPr="005C78B1" w:rsidRDefault="00CD2F83" w:rsidP="00B01E07">
      <w:pPr>
        <w:pStyle w:val="Cuerpovademecum"/>
        <w:rPr>
          <w:lang w:val="en-US"/>
        </w:rPr>
      </w:pPr>
      <w:r w:rsidRPr="005C78B1">
        <w:rPr>
          <w:lang w:val="en-US"/>
        </w:rPr>
        <w:t>Sabri Boubaker, Hind Sami (pp. 246 - 266)</w:t>
      </w:r>
    </w:p>
    <w:p w:rsidR="00CD2F83" w:rsidRPr="005C78B1" w:rsidRDefault="00CD2F83" w:rsidP="00B01E07">
      <w:pPr>
        <w:pStyle w:val="Cuerpovademecum"/>
        <w:rPr>
          <w:lang w:val="en-US"/>
        </w:rPr>
      </w:pPr>
      <w:hyperlink r:id="rId863" w:tooltip="View: Multiple large shareholders and earnings informativeness, as a PDF." w:history="1">
        <w:r w:rsidRPr="005C78B1">
          <w:rPr>
            <w:rStyle w:val="Hyperlink"/>
            <w:lang w:val="en-US"/>
          </w:rPr>
          <w:t>View PDF (125kb)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Do IFRS provide better information about intangibles in Europe?</w:t>
      </w:r>
    </w:p>
    <w:p w:rsidR="00CD2F83" w:rsidRPr="005C78B1" w:rsidRDefault="00CD2F83" w:rsidP="00B01E07">
      <w:pPr>
        <w:pStyle w:val="Cuerpovademecum"/>
        <w:rPr>
          <w:lang w:val="en-US"/>
        </w:rPr>
      </w:pPr>
      <w:r w:rsidRPr="005C78B1">
        <w:rPr>
          <w:lang w:val="en-US"/>
        </w:rPr>
        <w:t>Jean-Michel Sahut, Sandrine Boulerne, Frédéric Teulon (pp. 267 - 290)</w:t>
      </w:r>
    </w:p>
    <w:p w:rsidR="00CD2F83" w:rsidRPr="005C78B1" w:rsidRDefault="00CD2F83" w:rsidP="00B01E07">
      <w:pPr>
        <w:pStyle w:val="Cuerpovademecum"/>
        <w:rPr>
          <w:lang w:val="en-US"/>
        </w:rPr>
      </w:pPr>
      <w:hyperlink r:id="rId864" w:tooltip="View: Do IFRS provide better information about intangibles in Europe?, as a PDF." w:history="1">
        <w:r w:rsidRPr="005C78B1">
          <w:rPr>
            <w:rStyle w:val="Hyperlink"/>
            <w:lang w:val="en-US"/>
          </w:rPr>
          <w:t>View PDF (140kb)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lastRenderedPageBreak/>
        <w:t>Related parties transactions and firm's market value: the French case</w:t>
      </w:r>
    </w:p>
    <w:p w:rsidR="00CD2F83" w:rsidRPr="005C78B1" w:rsidRDefault="00CD2F83" w:rsidP="00B01E07">
      <w:pPr>
        <w:pStyle w:val="Cuerpovademecum"/>
        <w:rPr>
          <w:lang w:val="en-US"/>
        </w:rPr>
      </w:pPr>
      <w:r w:rsidRPr="005C78B1">
        <w:rPr>
          <w:lang w:val="en-US"/>
        </w:rPr>
        <w:t>Mehdi Nekhili, Moêz Cherif (pp. 291 - 315)</w:t>
      </w:r>
    </w:p>
    <w:p w:rsidR="00CD2F83" w:rsidRPr="005C78B1" w:rsidRDefault="00CD2F83" w:rsidP="00B01E07">
      <w:pPr>
        <w:pStyle w:val="Cuerpovademecum"/>
        <w:rPr>
          <w:lang w:val="en-US"/>
        </w:rPr>
      </w:pPr>
      <w:hyperlink r:id="rId865" w:tooltip="View: Related parties transactions and firm's market value: the French case, as a PDF." w:history="1">
        <w:r w:rsidRPr="005C78B1">
          <w:rPr>
            <w:rStyle w:val="Hyperlink"/>
            <w:lang w:val="en-US"/>
          </w:rPr>
          <w:t>View PDF (145kb)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Nonlinear mean reversion in oil and stock markets</w:t>
      </w:r>
    </w:p>
    <w:p w:rsidR="00CD2F83" w:rsidRPr="005C78B1" w:rsidRDefault="00CD2F83" w:rsidP="00B01E07">
      <w:pPr>
        <w:pStyle w:val="Cuerpovademecum"/>
        <w:rPr>
          <w:lang w:val="en-US"/>
        </w:rPr>
      </w:pPr>
      <w:r w:rsidRPr="005C78B1">
        <w:rPr>
          <w:lang w:val="en-US"/>
        </w:rPr>
        <w:t>Fredj Jawadi, Mondher Bellalah (pp. 316 - 326)</w:t>
      </w:r>
    </w:p>
    <w:p w:rsidR="00CD2F83" w:rsidRPr="005C78B1" w:rsidRDefault="00CD2F83" w:rsidP="00B01E07">
      <w:pPr>
        <w:pStyle w:val="Cuerpovademecum"/>
        <w:rPr>
          <w:lang w:val="en-US"/>
        </w:rPr>
      </w:pPr>
      <w:hyperlink r:id="rId866" w:tooltip="View: Nonlinear mean reversion in oil and stock markets, as a PDF." w:history="1">
        <w:r w:rsidRPr="005C78B1">
          <w:rPr>
            <w:rStyle w:val="Hyperlink"/>
            <w:lang w:val="en-US"/>
          </w:rPr>
          <w:t>View PDF (148kb)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Large creditors and corporate governance: the case of Chinese Banks</w:t>
      </w:r>
    </w:p>
    <w:p w:rsidR="00CD2F83" w:rsidRPr="005C78B1" w:rsidRDefault="00CD2F83" w:rsidP="00B01E07">
      <w:pPr>
        <w:pStyle w:val="Cuerpovademecum"/>
        <w:rPr>
          <w:lang w:val="en-US"/>
        </w:rPr>
      </w:pPr>
      <w:r w:rsidRPr="005C78B1">
        <w:rPr>
          <w:lang w:val="en-US"/>
        </w:rPr>
        <w:t>Yiming Hu, Siqi Li, Thomas W. Lin, Shilei Xie (pp. 332 - 367)</w:t>
      </w:r>
    </w:p>
    <w:p w:rsidR="00CD2F83" w:rsidRPr="005C78B1" w:rsidRDefault="00CD2F83" w:rsidP="00B01E07">
      <w:pPr>
        <w:pStyle w:val="Cuerpovademecum"/>
        <w:rPr>
          <w:lang w:val="en-US"/>
        </w:rPr>
      </w:pPr>
      <w:hyperlink r:id="rId867" w:tooltip="View: Large creditors and corporate governance: the case of Chinese banks, as a PDF." w:history="1">
        <w:r w:rsidRPr="005C78B1">
          <w:rPr>
            <w:rStyle w:val="Hyperlink"/>
            <w:lang w:val="en-US"/>
          </w:rPr>
          <w:t>View PDF (177kb)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Earnings management and the stock market response to the Sarbanes-Oxley Act based on a measure of competitive strategy</w:t>
      </w:r>
    </w:p>
    <w:p w:rsidR="00CD2F83" w:rsidRPr="005C78B1" w:rsidRDefault="00CD2F83" w:rsidP="00B01E07">
      <w:pPr>
        <w:pStyle w:val="Cuerpovademecum"/>
        <w:rPr>
          <w:lang w:val="en-US"/>
        </w:rPr>
      </w:pPr>
      <w:r w:rsidRPr="005C78B1">
        <w:rPr>
          <w:lang w:val="en-US"/>
        </w:rPr>
        <w:t>Kenneth J. Hunsader, Gwendolyn Pennywell (pp. 368 - 384)</w:t>
      </w:r>
    </w:p>
    <w:p w:rsidR="00CD2F83" w:rsidRPr="005C78B1" w:rsidRDefault="00CD2F83" w:rsidP="00B01E07">
      <w:pPr>
        <w:pStyle w:val="Cuerpovademecum"/>
        <w:rPr>
          <w:lang w:val="en-US"/>
        </w:rPr>
      </w:pPr>
      <w:hyperlink r:id="rId868" w:tooltip="View: Earnings management and the stock market response to the Sarbanes-Oxley Act based on a measure of competitive strategy, as a PDF." w:history="1">
        <w:r w:rsidRPr="005C78B1">
          <w:rPr>
            <w:rStyle w:val="Hyperlink"/>
            <w:lang w:val="en-US"/>
          </w:rPr>
          <w:t>View PDF (97kb)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Acquisition and integration of fair value information on liabilities into investors' judgments</w:t>
      </w:r>
      <w:r w:rsidRPr="005C78B1">
        <w:rPr>
          <w:lang w:val="en-US"/>
        </w:rPr>
        <w:br/>
        <w:t>Maik Lachmann, Arnt Wöhrmann, Andreas Wömpener (pp. 385 - 410)</w:t>
      </w:r>
    </w:p>
    <w:p w:rsidR="00CD2F83" w:rsidRPr="005C78B1" w:rsidRDefault="00CD2F83" w:rsidP="00B01E07">
      <w:pPr>
        <w:pStyle w:val="Cuerpovademecum"/>
        <w:rPr>
          <w:lang w:val="en-US"/>
        </w:rPr>
      </w:pPr>
      <w:hyperlink r:id="rId869" w:tooltip="View: Acquisition and integration of fair value information on liabilities into investors' judgments, as a PDF." w:history="1">
        <w:r w:rsidRPr="005C78B1">
          <w:rPr>
            <w:rStyle w:val="Hyperlink"/>
            <w:lang w:val="en-US"/>
          </w:rPr>
          <w:t>View PDF (136kb)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An examination of the information content of S&amp;P 500 index changes: Analysis of systematic risk</w:t>
      </w:r>
    </w:p>
    <w:p w:rsidR="00CD2F83" w:rsidRPr="005C78B1" w:rsidRDefault="00CD2F83" w:rsidP="00B01E07">
      <w:pPr>
        <w:pStyle w:val="Cuerpovademecum"/>
        <w:rPr>
          <w:lang w:val="en-US"/>
        </w:rPr>
      </w:pPr>
      <w:r w:rsidRPr="005C78B1">
        <w:rPr>
          <w:lang w:val="en-US"/>
        </w:rPr>
        <w:t>John M. Geppert, Stoyu I. Ivanov, Gordon V. Karels (pp. 411 - 426)</w:t>
      </w:r>
    </w:p>
    <w:p w:rsidR="00CD2F83" w:rsidRPr="005C78B1" w:rsidRDefault="00CD2F83" w:rsidP="00B01E07">
      <w:pPr>
        <w:pStyle w:val="Cuerpovademecum"/>
        <w:rPr>
          <w:lang w:val="en-US"/>
        </w:rPr>
      </w:pPr>
      <w:hyperlink r:id="rId870" w:tooltip="View: An examination of the information content of S&amp;P 500 index changes: Analysis of systematic risk, as a PDF." w:history="1">
        <w:r w:rsidRPr="005C78B1">
          <w:rPr>
            <w:rStyle w:val="Hyperlink"/>
            <w:lang w:val="en-US"/>
          </w:rPr>
          <w:t>View PDF (111kb)</w:t>
        </w:r>
      </w:hyperlink>
      <w:r w:rsidRPr="005C78B1">
        <w:rPr>
          <w:lang w:val="en-US"/>
        </w:rPr>
        <w:t>  </w:t>
      </w:r>
    </w:p>
    <w:p w:rsidR="00CD2F83" w:rsidRPr="005C78B1" w:rsidRDefault="00CD2F83" w:rsidP="00B01E07">
      <w:pPr>
        <w:pStyle w:val="Cuerpovademecum"/>
        <w:rPr>
          <w:lang w:val="en-US"/>
        </w:rPr>
      </w:pPr>
    </w:p>
    <w:p w:rsidR="00CD2F83" w:rsidRPr="005C78B1" w:rsidRDefault="00CD2F83" w:rsidP="00B01E07">
      <w:pPr>
        <w:pStyle w:val="Cuerpovademecum"/>
        <w:rPr>
          <w:lang w:val="en-US"/>
        </w:rPr>
      </w:pPr>
      <w:r w:rsidRPr="005C78B1">
        <w:rPr>
          <w:lang w:val="en-US"/>
        </w:rPr>
        <w:t>The value relevance of pension accounting information: evidence from Fortune 200 firms</w:t>
      </w:r>
    </w:p>
    <w:p w:rsidR="00CD2F83" w:rsidRPr="005C78B1" w:rsidRDefault="00CD2F83" w:rsidP="00B01E07">
      <w:pPr>
        <w:pStyle w:val="Cuerpovademecum"/>
        <w:rPr>
          <w:lang w:val="en-US"/>
        </w:rPr>
      </w:pPr>
      <w:r w:rsidRPr="005C78B1">
        <w:rPr>
          <w:lang w:val="en-US"/>
        </w:rPr>
        <w:t>Edward M. Werner (pp. 427 - 458)</w:t>
      </w:r>
    </w:p>
    <w:p w:rsidR="00CD2F83" w:rsidRPr="005C78B1" w:rsidRDefault="00CD2F83" w:rsidP="00B01E07">
      <w:pPr>
        <w:pStyle w:val="Cuerpovademecum"/>
        <w:rPr>
          <w:lang w:val="en-US"/>
        </w:rPr>
      </w:pPr>
      <w:hyperlink r:id="rId871" w:tooltip="View: The value relevance of pension accounting information: evidence from &lt;IT&gt;Fortune&lt;/IT&gt; 200 firms, as a PDF." w:history="1">
        <w:r w:rsidRPr="005C78B1">
          <w:rPr>
            <w:rStyle w:val="Hyperlink"/>
            <w:lang w:val="en-US"/>
          </w:rPr>
          <w:t>View PDF (180kb)</w:t>
        </w:r>
      </w:hyperlink>
      <w:r w:rsidRPr="005C78B1">
        <w:rPr>
          <w:lang w:val="en-US"/>
        </w:rPr>
        <w:t>  </w:t>
      </w:r>
    </w:p>
    <w:p w:rsidR="00CD2F83" w:rsidRPr="005C78B1" w:rsidRDefault="00CD2F83" w:rsidP="00B01E07">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Pr="00CD2F83" w:rsidRDefault="00CD2F83" w:rsidP="00E07EA2">
      <w:pPr>
        <w:pStyle w:val="Cuerpovademecum"/>
        <w:rPr>
          <w:lang w:val="en-US"/>
        </w:rPr>
      </w:pPr>
    </w:p>
    <w:p w:rsidR="00CD2F83" w:rsidRPr="0054318C" w:rsidRDefault="00CD2F83" w:rsidP="00CD2F83">
      <w:pPr>
        <w:pStyle w:val="Estilo10"/>
        <w:rPr>
          <w:lang w:val="en-US"/>
        </w:rPr>
      </w:pPr>
      <w:r w:rsidRPr="0054318C">
        <w:rPr>
          <w:lang w:val="en-US"/>
        </w:rPr>
        <w:t>ACCOUNTING &amp; FINANCE</w:t>
      </w:r>
    </w:p>
    <w:p w:rsidR="00CD2F83" w:rsidRPr="005C78B1" w:rsidRDefault="00CD2F83" w:rsidP="00E07EA2">
      <w:pPr>
        <w:pStyle w:val="Cuerpovademecum"/>
        <w:rPr>
          <w:lang w:val="en-US"/>
        </w:rPr>
      </w:pPr>
    </w:p>
    <w:bookmarkStart w:id="7" w:name="Result_1"/>
    <w:p w:rsidR="00CD2F83" w:rsidRPr="005C78B1" w:rsidRDefault="00CD2F83" w:rsidP="00E07EA2">
      <w:pPr>
        <w:pStyle w:val="Cuerpovademecum"/>
        <w:rPr>
          <w:lang w:val="en-US"/>
        </w:rPr>
      </w:pPr>
      <w:r w:rsidRPr="00E07EA2">
        <w:fldChar w:fldCharType="begin"/>
      </w:r>
      <w:r w:rsidRPr="005C78B1">
        <w:rPr>
          <w:lang w:val="en-US"/>
        </w:rPr>
        <w:instrText xml:space="preserve"> HYPERLINK "http://web.ebscohost.com/ehost/viewarticle?data=dGJyMPPp44rp2%2fdV0%2bnjisfk5Ie46bROtaazUbek63nn5Kx95uXxjL6nsEezpbBIr6eeTbims1KuqJ5oy5zyit%2fk8Xnh6ueH7N%2fiVauttE23prNLsaakhN%2fk5VXj5KR84LPgjOac8nnls79mpNfsVbSpt1G0r7NNpNztiuvX8lXk6%2bqE8tv2jAAA&amp;hid=104" \o "Evidence on the role of accounting conservatism in monitoring managers' investment decisions." </w:instrText>
      </w:r>
      <w:r w:rsidRPr="00E07EA2">
        <w:fldChar w:fldCharType="separate"/>
      </w:r>
      <w:proofErr w:type="gramStart"/>
      <w:r w:rsidRPr="005C78B1">
        <w:rPr>
          <w:rStyle w:val="Hyperlink"/>
          <w:lang w:val="en-US"/>
        </w:rPr>
        <w:t>Evidence on the role of accounting conservatism in monitoring managers' investment decisions.</w:t>
      </w:r>
      <w:proofErr w:type="gramEnd"/>
      <w:r w:rsidRPr="00E07EA2">
        <w:fldChar w:fldCharType="end"/>
      </w:r>
      <w:bookmarkEnd w:id="7"/>
      <w:r w:rsidRPr="005C78B1">
        <w:rPr>
          <w:lang w:val="en-US"/>
        </w:rPr>
        <w:t>Detail Only Available By: Ahmed, Anwer S.; Duellman, Scott. Accounting &amp; Finance, Sep2011, Vol. 51 Issue 3, p609-633, 25p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2" w:tooltip="Does a goodwill impairment regime better reflect the underlying economic attributes of goodwill?" w:history="1">
        <w:r w:rsidRPr="005C78B1">
          <w:rPr>
            <w:rStyle w:val="Hyperlink"/>
            <w:lang w:val="en-US"/>
          </w:rPr>
          <w:t>Does a goodwill impairment regime better reflect the underlying economic attributes of goodwill?</w:t>
        </w:r>
      </w:hyperlink>
      <w:r w:rsidRPr="005C78B1">
        <w:rPr>
          <w:lang w:val="en-US"/>
        </w:rPr>
        <w:t xml:space="preserve">Detail Only Available By: Chalmers, Keryn G.; Godfrey, Jayne M.; Webster, John </w:t>
      </w:r>
      <w:proofErr w:type="gramStart"/>
      <w:r w:rsidRPr="005C78B1">
        <w:rPr>
          <w:lang w:val="en-US"/>
        </w:rPr>
        <w:t>C..</w:t>
      </w:r>
      <w:proofErr w:type="gramEnd"/>
      <w:r w:rsidRPr="005C78B1">
        <w:rPr>
          <w:lang w:val="en-US"/>
        </w:rPr>
        <w:t xml:space="preserve"> Accounting &amp; Finance, Sep2011, Vol. 51 Issue 3, p634-660, 27p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3" w:tooltip="Index arbitrage and the pricing relationship between Australian stock index futures and their underlying shares." w:history="1">
        <w:r w:rsidRPr="005C78B1">
          <w:rPr>
            <w:rStyle w:val="Hyperlink"/>
            <w:lang w:val="en-US"/>
          </w:rPr>
          <w:t>Index arbitrage and the pricing relationship between Australian stock index futures and their underlying shares.</w:t>
        </w:r>
      </w:hyperlink>
      <w:r w:rsidRPr="005C78B1">
        <w:rPr>
          <w:lang w:val="en-US"/>
        </w:rPr>
        <w:t>Detail Only Available By: Cummings, James Richard; Frino, Alex. Accounting &amp; Finance, Sep2011, Vol. 51 Issue 3, p661-683, 23p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4" w:tooltip="Follow the leader: fund managers trading in signal-strength sequence." w:history="1">
        <w:r w:rsidRPr="005C78B1">
          <w:rPr>
            <w:rStyle w:val="Hyperlink"/>
            <w:lang w:val="en-US"/>
          </w:rPr>
          <w:t>Follow the leader: fund managers trading in signal-strength sequence.</w:t>
        </w:r>
      </w:hyperlink>
      <w:r w:rsidRPr="005C78B1">
        <w:rPr>
          <w:lang w:val="en-US"/>
        </w:rPr>
        <w:t xml:space="preserve">Detail Only Available By: Fong, Kingsley Y. L.; Gallagher, David R.; Gardner, Peter A.; Swan, Peter </w:t>
      </w:r>
      <w:proofErr w:type="gramStart"/>
      <w:r w:rsidRPr="005C78B1">
        <w:rPr>
          <w:lang w:val="en-US"/>
        </w:rPr>
        <w:t>L..</w:t>
      </w:r>
      <w:proofErr w:type="gramEnd"/>
      <w:r w:rsidRPr="005C78B1">
        <w:rPr>
          <w:lang w:val="en-US"/>
        </w:rPr>
        <w:t xml:space="preserve"> Accounting &amp; Finance, Sep2011, Vol. 51 Issue 3, p684-710, 27p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5" w:tooltip="A collective, undifferentiated accounting profession: an Australian study." w:history="1">
        <w:r w:rsidRPr="005C78B1">
          <w:rPr>
            <w:rStyle w:val="Hyperlink"/>
            <w:lang w:val="en-US"/>
          </w:rPr>
          <w:t>A collective, undifferentiated accounting profession: an Australian study.</w:t>
        </w:r>
      </w:hyperlink>
      <w:r w:rsidRPr="005C78B1">
        <w:rPr>
          <w:lang w:val="en-US"/>
        </w:rPr>
        <w:t>Detail Only Available By: Inglis, Robert; Shelly, Marita; Morley, Clive; De Lange, Paul. Accounting &amp; Finance, Sep2011, Vol. 51 Issue 3, p711-731, 21p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6" w:tooltip="Rational early exercise of call options: Australian evidence." w:history="1">
        <w:r w:rsidRPr="005C78B1">
          <w:rPr>
            <w:rStyle w:val="Hyperlink"/>
            <w:lang w:val="en-US"/>
          </w:rPr>
          <w:t>Rational early exercise of call options: Australian evidence.</w:t>
        </w:r>
      </w:hyperlink>
      <w:r w:rsidRPr="005C78B1">
        <w:rPr>
          <w:lang w:val="en-US"/>
        </w:rPr>
        <w:t>Detail Only Available By: Phang, Grace; Brown, Rob. Accounting &amp; Finance, Sep2011, Vol. 51 Issue 3, p732-744, 13p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7" w:tooltip="CEO compensation structure and firm performance." w:history="1">
        <w:proofErr w:type="gramStart"/>
        <w:r w:rsidRPr="005C78B1">
          <w:rPr>
            <w:rStyle w:val="Hyperlink"/>
            <w:lang w:val="en-US"/>
          </w:rPr>
          <w:t>CEO compensation structure and firm performance.</w:t>
        </w:r>
        <w:proofErr w:type="gramEnd"/>
      </w:hyperlink>
      <w:r w:rsidRPr="005C78B1">
        <w:rPr>
          <w:lang w:val="en-US"/>
        </w:rPr>
        <w:t>Detail Only Available By: Matolcsy, Zoltan; Wright, Anna. Accounting &amp; Finance, Sep2011, Vol. 51 Issue 3, p745-763, 19p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8" w:tooltip="Venture capital funds and the public equity market." w:history="1">
        <w:proofErr w:type="gramStart"/>
        <w:r w:rsidRPr="005C78B1">
          <w:rPr>
            <w:rStyle w:val="Hyperlink"/>
            <w:lang w:val="en-US"/>
          </w:rPr>
          <w:t>Venture capital funds and the public equity market.</w:t>
        </w:r>
        <w:proofErr w:type="gramEnd"/>
      </w:hyperlink>
      <w:r w:rsidRPr="005C78B1">
        <w:rPr>
          <w:lang w:val="en-US"/>
        </w:rPr>
        <w:t xml:space="preserve">Detail Only Available By: McKenzie, Michael D.; Janeway, William </w:t>
      </w:r>
      <w:proofErr w:type="gramStart"/>
      <w:r w:rsidRPr="005C78B1">
        <w:rPr>
          <w:lang w:val="en-US"/>
        </w:rPr>
        <w:t>H..</w:t>
      </w:r>
      <w:proofErr w:type="gramEnd"/>
      <w:r w:rsidRPr="005C78B1">
        <w:rPr>
          <w:lang w:val="en-US"/>
        </w:rPr>
        <w:t xml:space="preserve"> Accounting &amp; Finance, Sep2011, Vol. 51 Issue 3, p764-786, 23p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79" w:tooltip="Pricing of off-balance sheet debt: how do bond market participants use the footnote disclosures on operating leases and postretirement benefit plans?" w:history="1">
        <w:r w:rsidRPr="005C78B1">
          <w:rPr>
            <w:rStyle w:val="Hyperlink"/>
            <w:lang w:val="en-US"/>
          </w:rPr>
          <w:t>Pricing of off-balance sheet debt: how do bond market participants use the footnote disclosures on operating leases and postretirement benefit plans?</w:t>
        </w:r>
      </w:hyperlink>
      <w:r w:rsidRPr="005C78B1">
        <w:rPr>
          <w:lang w:val="en-US"/>
        </w:rPr>
        <w:t>Detail Only Available By: Sengupta, Partha; Wang, Zheng. Accounting &amp; Finance, Sep2011, Vol. 51 Issue 3, p787-808, 22p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0" w:tooltip="The demise of the ARC journal ranking scheme: an ex post analysis of the accounting and finance journals." w:history="1">
        <w:r w:rsidRPr="005C78B1">
          <w:rPr>
            <w:rStyle w:val="Hyperlink"/>
            <w:lang w:val="en-US"/>
          </w:rPr>
          <w:t>The demise of the ARC journal ranking scheme: an ex post analysis of the accounting and finance journals.</w:t>
        </w:r>
      </w:hyperlink>
      <w:r w:rsidRPr="005C78B1">
        <w:rPr>
          <w:lang w:val="en-US"/>
        </w:rPr>
        <w:t>Detail Only Available By: Moosa, Imad. Accounting &amp; Finance, Sep2011, Vol. 51 Issue 3, p809-836, 28p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1" w:tooltip="An empirical examination of the editorial review processes of accounting journals." w:history="1">
        <w:r w:rsidRPr="005C78B1">
          <w:rPr>
            <w:rStyle w:val="Hyperlink"/>
            <w:lang w:val="en-US"/>
          </w:rPr>
          <w:t>An empirical examination of the editorial review processes of accounting journals.</w:t>
        </w:r>
      </w:hyperlink>
      <w:r w:rsidRPr="005C78B1">
        <w:rPr>
          <w:lang w:val="en-US"/>
        </w:rPr>
        <w:t>Detail Only Available By: Adler, Ralph; Liyanarachchi, Gregory. Accounting &amp; Finance, Dec2011, Vol. 51 Issue 4, p837-867, 31p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2" w:tooltip="Do dividend changes predict the future profitability of firms?" w:history="1">
        <w:r w:rsidRPr="005C78B1">
          <w:rPr>
            <w:rStyle w:val="Hyperlink"/>
            <w:lang w:val="en-US"/>
          </w:rPr>
          <w:t>Do dividend changes predict the future profitability of firms?</w:t>
        </w:r>
      </w:hyperlink>
      <w:r w:rsidRPr="005C78B1">
        <w:rPr>
          <w:lang w:val="en-US"/>
        </w:rPr>
        <w:t xml:space="preserve">Detail Only Available By: Choi, Young M.; Ju, Hyo K.; Park, Young </w:t>
      </w:r>
      <w:proofErr w:type="gramStart"/>
      <w:r w:rsidRPr="005C78B1">
        <w:rPr>
          <w:lang w:val="en-US"/>
        </w:rPr>
        <w:t>K..</w:t>
      </w:r>
      <w:proofErr w:type="gramEnd"/>
      <w:r w:rsidRPr="005C78B1">
        <w:rPr>
          <w:lang w:val="en-US"/>
        </w:rPr>
        <w:t xml:space="preserve"> Accounting &amp; Finance, Dec2011, Vol. 51 Issue 4, p869-891, 23p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3" w:tooltip="Broker recommendations and Australian small-cap equity fund management." w:history="1">
        <w:r w:rsidRPr="005C78B1">
          <w:rPr>
            <w:rStyle w:val="Hyperlink"/>
            <w:lang w:val="en-US"/>
          </w:rPr>
          <w:t>Broker recommendations and Australian small-cap equity fund management.</w:t>
        </w:r>
      </w:hyperlink>
      <w:r w:rsidRPr="005C78B1">
        <w:rPr>
          <w:lang w:val="en-US"/>
        </w:rPr>
        <w:t>Detail Only Available By: Comerton-Forde, Carole; Gallagher, David R.; Lai, Joyce; Walter, Terry. Accounting &amp; Finance, Dec2011, Vol. 51 Issue 4, p893-922, 30p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4" w:tooltip="The impact of company responses to exchange queries on the Australian equity market." w:history="1">
        <w:proofErr w:type="gramStart"/>
        <w:r w:rsidRPr="005C78B1">
          <w:rPr>
            <w:rStyle w:val="Hyperlink"/>
            <w:lang w:val="en-US"/>
          </w:rPr>
          <w:t>The impact of company responses to exchange queries on the Australian equity market.</w:t>
        </w:r>
        <w:proofErr w:type="gramEnd"/>
      </w:hyperlink>
      <w:r w:rsidRPr="005C78B1">
        <w:rPr>
          <w:lang w:val="en-US"/>
        </w:rPr>
        <w:t xml:space="preserve">Detail Only Available By: Drienko, Jozef; Sault, Stephen </w:t>
      </w:r>
      <w:proofErr w:type="gramStart"/>
      <w:r w:rsidRPr="005C78B1">
        <w:rPr>
          <w:lang w:val="en-US"/>
        </w:rPr>
        <w:t>J..</w:t>
      </w:r>
      <w:proofErr w:type="gramEnd"/>
      <w:r w:rsidRPr="005C78B1">
        <w:rPr>
          <w:lang w:val="en-US"/>
        </w:rPr>
        <w:t xml:space="preserve"> Accounting &amp; Finance, Dec2011, Vol. 51 Issue 4, p923-945, 23p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5" w:tooltip="Enforcement and disclosure under regulation fair disclosure: an empirical analysis." w:history="1">
        <w:r w:rsidRPr="005C78B1">
          <w:rPr>
            <w:rStyle w:val="Hyperlink"/>
            <w:lang w:val="en-US"/>
          </w:rPr>
          <w:t>Enforcement and disclosure under regulation fair disclosure: an empirical analysis.</w:t>
        </w:r>
      </w:hyperlink>
      <w:r w:rsidRPr="005C78B1">
        <w:rPr>
          <w:lang w:val="en-US"/>
        </w:rPr>
        <w:t>Detail Only Available By: Griffin, Paul A.; Lont, David H.; Segal, Benjamin. Accounting &amp; Finance, Dec2011, Vol. 51 Issue 4, p947-983, 37p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6" w:tooltip="The impact of cumulative pressure on accounting students' propensity to commit plagiarism: an experimental approach." w:history="1">
        <w:r w:rsidRPr="005C78B1">
          <w:rPr>
            <w:rStyle w:val="Hyperlink"/>
            <w:lang w:val="en-US"/>
          </w:rPr>
          <w:t>The impact of cumulative pressure on accounting students' propensity to commit plagiarism: an experimental approach.</w:t>
        </w:r>
      </w:hyperlink>
      <w:r w:rsidRPr="005C78B1">
        <w:rPr>
          <w:lang w:val="en-US"/>
        </w:rPr>
        <w:t xml:space="preserve">Detail Only Available By: Koh, Hwee Ping; Scully, Glennda; Woodliff, David </w:t>
      </w:r>
      <w:proofErr w:type="gramStart"/>
      <w:r w:rsidRPr="005C78B1">
        <w:rPr>
          <w:lang w:val="en-US"/>
        </w:rPr>
        <w:t>R..</w:t>
      </w:r>
      <w:proofErr w:type="gramEnd"/>
      <w:r w:rsidRPr="005C78B1">
        <w:rPr>
          <w:lang w:val="en-US"/>
        </w:rPr>
        <w:t xml:space="preserve"> Accounting &amp; Finance, Dec2011, Vol. 51 Issue 4, p985-1005, 21p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7" w:tooltip="Are corporate governance attributes associated with accounting conservatism?" w:history="1">
        <w:r w:rsidRPr="005C78B1">
          <w:rPr>
            <w:rStyle w:val="Hyperlink"/>
            <w:lang w:val="en-US"/>
          </w:rPr>
          <w:t>Are corporate governance attributes associated with accounting conservatism?</w:t>
        </w:r>
      </w:hyperlink>
      <w:r w:rsidRPr="005C78B1">
        <w:rPr>
          <w:lang w:val="en-US"/>
        </w:rPr>
        <w:t>Detail Only Available By: Lim, Roslinda. Accounting &amp; Finance, Dec2011, Vol. 51 Issue 4, p1007-1030, 24p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8" w:tooltip="Idiosyncratic volatility and cross-sectional stock returns in Southeast Asian stock markets." w:history="1">
        <w:r w:rsidRPr="005C78B1">
          <w:rPr>
            <w:rStyle w:val="Hyperlink"/>
            <w:lang w:val="en-US"/>
          </w:rPr>
          <w:t>Idiosyncratic volatility and cross-sectional stock returns in Southeast Asian stock markets.</w:t>
        </w:r>
      </w:hyperlink>
      <w:r w:rsidRPr="005C78B1">
        <w:rPr>
          <w:lang w:val="en-US"/>
        </w:rPr>
        <w:t xml:space="preserve">Detail Only Available By: Nartea, Gilbert V.; Ward, Bert D.; Yao, Lee </w:t>
      </w:r>
      <w:proofErr w:type="gramStart"/>
      <w:r w:rsidRPr="005C78B1">
        <w:rPr>
          <w:lang w:val="en-US"/>
        </w:rPr>
        <w:t>J..</w:t>
      </w:r>
      <w:proofErr w:type="gramEnd"/>
      <w:r w:rsidRPr="005C78B1">
        <w:rPr>
          <w:lang w:val="en-US"/>
        </w:rPr>
        <w:t xml:space="preserve"> Accounting &amp; Finance, Dec2011, Vol. 51 Issue 4, p1031-1054, 24p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889" w:tooltip="The integration substitute: the role of controls in managing human asset specificity." w:history="1">
        <w:r w:rsidRPr="005C78B1">
          <w:rPr>
            <w:rStyle w:val="Hyperlink"/>
            <w:lang w:val="en-US"/>
          </w:rPr>
          <w:t>The integration substitute: the role of controls in managing human asset specificity.</w:t>
        </w:r>
      </w:hyperlink>
      <w:r w:rsidRPr="005C78B1">
        <w:rPr>
          <w:lang w:val="en-US"/>
        </w:rPr>
        <w:t>Detail Only Available By: Sridharan, VG; Akroyd, Chris. Accounting &amp; Finance, Dec2011, Vol. 51 Issue 4, p1055-1086, 32p</w:t>
      </w:r>
    </w:p>
    <w:p w:rsidR="00CD2F83" w:rsidRPr="005C78B1" w:rsidRDefault="00CD2F83" w:rsidP="00E07EA2">
      <w:pPr>
        <w:pStyle w:val="Cuerpovademecum"/>
        <w:rPr>
          <w:lang w:val="en-US"/>
        </w:rPr>
      </w:pPr>
    </w:p>
    <w:p w:rsidR="00CD2F83" w:rsidRPr="00E07EA2" w:rsidRDefault="00CD2F83" w:rsidP="00E07EA2">
      <w:pPr>
        <w:pStyle w:val="Cuerpovademecum"/>
      </w:pPr>
      <w:hyperlink r:id="rId890" w:tooltip="Comprehensive versus partial deferred tax liabilities and equity market values." w:history="1">
        <w:proofErr w:type="gramStart"/>
        <w:r w:rsidRPr="005C78B1">
          <w:rPr>
            <w:rStyle w:val="Hyperlink"/>
            <w:lang w:val="en-US"/>
          </w:rPr>
          <w:t>Comprehensive versus partial deferred tax liabilities and equity market values.</w:t>
        </w:r>
        <w:proofErr w:type="gramEnd"/>
      </w:hyperlink>
      <w:r w:rsidRPr="005C78B1">
        <w:rPr>
          <w:lang w:val="en-US"/>
        </w:rPr>
        <w:t xml:space="preserve">Detail Only Available By: Wong, Jilnaught; Wong, Norman; Naiker, Vic. </w:t>
      </w:r>
      <w:r w:rsidRPr="00E07EA2">
        <w:t>Accounting &amp; Finance, Dec2011, Vol. 51 Issue 4, p1087-1106, 20p</w:t>
      </w:r>
    </w:p>
    <w:p w:rsidR="00CD2F83" w:rsidRPr="00E07EA2" w:rsidRDefault="00CD2F83" w:rsidP="00E07EA2">
      <w:pPr>
        <w:pStyle w:val="Cuerpovademecum"/>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404F75" w:rsidRDefault="00404F75" w:rsidP="00E07EA2">
      <w:pPr>
        <w:pStyle w:val="Cuerpovademecum"/>
        <w:rPr>
          <w:lang w:val="en-US"/>
        </w:rPr>
      </w:pPr>
    </w:p>
    <w:p w:rsidR="00B90B40" w:rsidRPr="0054318C" w:rsidRDefault="00B90B40" w:rsidP="00B90B40">
      <w:pPr>
        <w:pStyle w:val="Estilo10"/>
        <w:rPr>
          <w:lang w:val="en-US"/>
        </w:rPr>
      </w:pPr>
      <w:r w:rsidRPr="0054318C">
        <w:rPr>
          <w:lang w:val="en-US"/>
        </w:rPr>
        <w:t xml:space="preserve">ACCOUNTING &amp; MANAGEMENT INFORMATION SYSTEMS </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1" w:tooltip="INTRODUCTION TO THE SPECIAL ISSUE ON &quot;NATIONAL PERSPECTIVES ON INTERNATIONAL ACCOUNTING HARMONIZATION&quot;." w:history="1">
        <w:proofErr w:type="gramStart"/>
        <w:r w:rsidRPr="005C78B1">
          <w:rPr>
            <w:rStyle w:val="Hyperlink"/>
            <w:lang w:val="en-US"/>
          </w:rPr>
          <w:t>INTRODUCTION TO THE SPECIAL ISSUE ON "NATIONAL PERSPECTIVES ON INTERNATIONAL ACCOUNTING HARMONIZATION".</w:t>
        </w:r>
        <w:proofErr w:type="gramEnd"/>
      </w:hyperlink>
      <w:r w:rsidRPr="005C78B1">
        <w:rPr>
          <w:lang w:val="en-US"/>
        </w:rPr>
        <w:t>Full Text Available By: ALEXANDER, David; ALBU, C</w:t>
      </w:r>
      <w:r w:rsidRPr="005C78B1">
        <w:rPr>
          <w:rFonts w:ascii="Times New Roman" w:hAnsi="Times New Roman"/>
          <w:lang w:val="en-US"/>
        </w:rPr>
        <w:t>ă</w:t>
      </w:r>
      <w:r w:rsidRPr="005C78B1">
        <w:rPr>
          <w:lang w:val="en-US"/>
        </w:rPr>
        <w:t>t</w:t>
      </w:r>
      <w:r w:rsidRPr="005C78B1">
        <w:rPr>
          <w:rFonts w:ascii="Times New Roman" w:hAnsi="Times New Roman"/>
          <w:lang w:val="en-US"/>
        </w:rPr>
        <w:t>ă</w:t>
      </w:r>
      <w:r w:rsidRPr="005C78B1">
        <w:rPr>
          <w:lang w:val="en-US"/>
        </w:rPr>
        <w:t>lin Nicolae. Accounting &amp; Management Information Systems / Contabilitate si Informatica de Gestiune, 2011, Vol. 10 Issue 2, p102-105, 4p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2" w:tooltip="THE ILLUSION OF COMPARABLE EUROPEAN IFRS FINANCIAL STATEMENTS. BELIEFS OF AUDITORS, ANALYSTS AND OTHER USERS." w:history="1">
        <w:proofErr w:type="gramStart"/>
        <w:r w:rsidRPr="005C78B1">
          <w:rPr>
            <w:rStyle w:val="Hyperlink"/>
            <w:lang w:val="en-US"/>
          </w:rPr>
          <w:t>THE ILLUSION OF COMPARABLE EUROPEAN IFRS FINANCIAL STATEMENTS.</w:t>
        </w:r>
        <w:proofErr w:type="gramEnd"/>
        <w:r w:rsidRPr="005C78B1">
          <w:rPr>
            <w:rStyle w:val="Hyperlink"/>
            <w:lang w:val="en-US"/>
          </w:rPr>
          <w:t xml:space="preserve"> </w:t>
        </w:r>
        <w:proofErr w:type="gramStart"/>
        <w:r w:rsidRPr="005C78B1">
          <w:rPr>
            <w:rStyle w:val="Hyperlink"/>
            <w:lang w:val="en-US"/>
          </w:rPr>
          <w:t>BELIEFS OF AUDITORS, ANALYSTS AND OTHER USERS.</w:t>
        </w:r>
        <w:proofErr w:type="gramEnd"/>
      </w:hyperlink>
      <w:r w:rsidRPr="005C78B1">
        <w:rPr>
          <w:lang w:val="en-US"/>
        </w:rPr>
        <w:t>Full Text Available By: COLE, Vicky; BRANSON, Joë; BREESCH, Diane. Accounting &amp; Management Information Systems / Contabilitate si Informatica de Gestiune, 2011, Vol. 10 Issue 2, p106-134, 29p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3" w:tooltip="ACCOUNTING AND THE ENVIRONMENTAL FACTORS - AN EMPIRICAL INVESTIGATION IN POST-COMMUNIST ROMANIA." w:history="1">
        <w:proofErr w:type="gramStart"/>
        <w:r w:rsidRPr="005C78B1">
          <w:rPr>
            <w:rStyle w:val="Hyperlink"/>
            <w:lang w:val="en-US"/>
          </w:rPr>
          <w:t>ACCOUNTING AND THE ENVIRONMENTAL FACTORS - AN EMPIRICAL INVESTIGATION IN POST-COMMUNIST ROMANIA.</w:t>
        </w:r>
        <w:proofErr w:type="gramEnd"/>
      </w:hyperlink>
      <w:r w:rsidRPr="005C78B1">
        <w:rPr>
          <w:lang w:val="en-US"/>
        </w:rPr>
        <w:t>Full Text Available By: DEACONU, Adela; BUIGA, Anu</w:t>
      </w:r>
      <w:r w:rsidRPr="005C78B1">
        <w:rPr>
          <w:rFonts w:ascii="Times New Roman" w:hAnsi="Times New Roman"/>
          <w:lang w:val="en-US"/>
        </w:rPr>
        <w:t>ţ</w:t>
      </w:r>
      <w:r w:rsidRPr="005C78B1">
        <w:rPr>
          <w:lang w:val="en-US"/>
        </w:rPr>
        <w:t>a. Accounting &amp; Management Information Systems / Contabilitate si Informatica de Gestiune, 2011, Vol. 10 Issue 2, p135-168, 34p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4" w:tooltip="MOTIVATING ACCOUNTING PROFESSIONALS IN ROMANIA. ANALYSIS AFTER FIVE DECADES OF COMMUNIST IDEOLOGY AND TWO DECADES OF ACCOUNTING HARMONIZATION." w:history="1">
        <w:proofErr w:type="gramStart"/>
        <w:r w:rsidRPr="005C78B1">
          <w:rPr>
            <w:rStyle w:val="Hyperlink"/>
            <w:lang w:val="en-US"/>
          </w:rPr>
          <w:t>MOTIVATING ACCOUNTING PROFESSIONALS IN ROMANIA.</w:t>
        </w:r>
        <w:proofErr w:type="gramEnd"/>
        <w:r w:rsidRPr="005C78B1">
          <w:rPr>
            <w:rStyle w:val="Hyperlink"/>
            <w:lang w:val="en-US"/>
          </w:rPr>
          <w:t xml:space="preserve"> </w:t>
        </w:r>
        <w:proofErr w:type="gramStart"/>
        <w:r w:rsidRPr="005C78B1">
          <w:rPr>
            <w:rStyle w:val="Hyperlink"/>
            <w:lang w:val="en-US"/>
          </w:rPr>
          <w:t>ANALYSIS AFTER FIVE DECADES OF COMMUNIST IDEOLOGY AND TWO DECADES OF ACCOUNTING HARMONIZATION.</w:t>
        </w:r>
        <w:proofErr w:type="gramEnd"/>
      </w:hyperlink>
      <w:r w:rsidRPr="005C78B1">
        <w:rPr>
          <w:lang w:val="en-US"/>
        </w:rPr>
        <w:t>Full Text Available By: MUSTA</w:t>
      </w:r>
      <w:r w:rsidRPr="005C78B1">
        <w:rPr>
          <w:rFonts w:ascii="Times New Roman" w:hAnsi="Times New Roman"/>
          <w:lang w:val="en-US"/>
        </w:rPr>
        <w:t>ŢĂ</w:t>
      </w:r>
      <w:r w:rsidRPr="005C78B1">
        <w:rPr>
          <w:lang w:val="en-US"/>
        </w:rPr>
        <w:t>, R</w:t>
      </w:r>
      <w:r w:rsidRPr="005C78B1">
        <w:rPr>
          <w:rFonts w:ascii="Times New Roman" w:hAnsi="Times New Roman"/>
          <w:lang w:val="en-US"/>
        </w:rPr>
        <w:t>ă</w:t>
      </w:r>
      <w:r w:rsidRPr="005C78B1">
        <w:rPr>
          <w:lang w:val="en-US"/>
        </w:rPr>
        <w:t>zvan V.; FEKETE, Szilveszter; MATIS, Dumitru; BONACI, Carmen Giorgiana. Accounting &amp; Management Information Systems / Contabilitate si Informatica de Gestiune, 2011, Vol. 10 Issue 2, p169-201, 33p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5" w:tooltip="CSR AND ENVIRONMENTAL REPORTING IN THE CZECH REPUBLIC AND ROMANIA: COUNTRY COMPARISON OF RULES AND PRACTICES." w:history="1">
        <w:r w:rsidRPr="005C78B1">
          <w:rPr>
            <w:rStyle w:val="Hyperlink"/>
            <w:lang w:val="en-US"/>
          </w:rPr>
          <w:t>CSR AND ENVIRONMENTAL REPORTING IN THE CZECH REPUBLIC AND ROMANIA: COUNTRY COMPARISON OF RULES AND PRACTICES.</w:t>
        </w:r>
      </w:hyperlink>
      <w:r w:rsidRPr="005C78B1">
        <w:rPr>
          <w:lang w:val="en-US"/>
        </w:rPr>
        <w:t xml:space="preserve">Full Text Available By: </w:t>
      </w:r>
      <w:r w:rsidRPr="005C78B1">
        <w:rPr>
          <w:lang w:val="en-US"/>
        </w:rPr>
        <w:lastRenderedPageBreak/>
        <w:t>JINDRICHOVSKA, Irena; PURC</w:t>
      </w:r>
      <w:r w:rsidRPr="005C78B1">
        <w:rPr>
          <w:rFonts w:ascii="Times New Roman" w:hAnsi="Times New Roman"/>
          <w:lang w:val="en-US"/>
        </w:rPr>
        <w:t>Ă</w:t>
      </w:r>
      <w:r w:rsidRPr="005C78B1">
        <w:rPr>
          <w:lang w:val="en-US"/>
        </w:rPr>
        <w:t>REA, Irina. Accounting &amp; Management Information Systems / Contabilitate si Informatica de Gestiune, 2011, Vol. 10 Issue 2, p202-227, 26p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6" w:tooltip="MARKET REACTION TO MANDATORY IFRS ADOPTION: EVIDENCE FROM POLAND." w:history="1">
        <w:r w:rsidRPr="005C78B1">
          <w:rPr>
            <w:rStyle w:val="Hyperlink"/>
            <w:lang w:val="en-US"/>
          </w:rPr>
          <w:t>MARKET REACTION TO MANDATORY IFRS ADOPTION: EVIDENCE FROM POLAND.</w:t>
        </w:r>
      </w:hyperlink>
      <w:r w:rsidRPr="005C78B1">
        <w:rPr>
          <w:lang w:val="en-US"/>
        </w:rPr>
        <w:t>Full Text Available By: KLIMCZAK, Karol Marek. Accounting &amp; Management Information Systems / Contabilitate si Informatica de Gestiune, 2011, Vol. 10 Issue 2, p228-248, 21p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7" w:tooltip="MULTIPLE EVALUATION OPTIONS &amp; COMPARABILITY: EQUITY INVESTMENTS IN ITALY AND SPAIN." w:history="1">
        <w:r w:rsidRPr="005C78B1">
          <w:rPr>
            <w:rStyle w:val="Hyperlink"/>
            <w:lang w:val="en-US"/>
          </w:rPr>
          <w:t>MULTIPLE EVALUATION OPTIONS &amp; COMPARABILITY: EQUITY INVESTMENTS IN ITALY AND SPAIN.</w:t>
        </w:r>
      </w:hyperlink>
      <w:r w:rsidRPr="005C78B1">
        <w:rPr>
          <w:lang w:val="en-US"/>
        </w:rPr>
        <w:t>Full Text Available By: CATUOGNO, Simona; ALLINI, Alessandra. Accounting &amp; Management Information Systems / Contabilitate si Informatica de Gestiune, 2011, Vol. 10 Issue 2, p249-274, 26p</w:t>
      </w:r>
    </w:p>
    <w:p w:rsidR="00B90B40" w:rsidRPr="005C78B1" w:rsidRDefault="00B90B40" w:rsidP="00E07EA2">
      <w:pPr>
        <w:pStyle w:val="Cuerpovademecum"/>
        <w:rPr>
          <w:lang w:val="en-US"/>
        </w:rPr>
      </w:pPr>
    </w:p>
    <w:p w:rsidR="00B90B40" w:rsidRPr="005C78B1" w:rsidRDefault="00B90B40" w:rsidP="00E07EA2">
      <w:pPr>
        <w:pStyle w:val="Cuerpovademecum"/>
        <w:rPr>
          <w:lang w:val="en-US"/>
        </w:rPr>
      </w:pPr>
      <w:hyperlink r:id="rId898" w:tooltip="THE FINANCIAL IMPACT OF THE PROPOSED AMENDMENTS TO IAS 17: EVIDENCE FROM BELGIUM AND THE NETHERLANDS." w:history="1">
        <w:r w:rsidRPr="005C78B1">
          <w:rPr>
            <w:rStyle w:val="Hyperlink"/>
            <w:lang w:val="en-US"/>
          </w:rPr>
          <w:t>THE FINANCIAL IMPACT OF THE PROPOSED AMENDMENTS TO IAS 17: EVIDENCE FROM BELGIUM AND THE NETHERLANDS.</w:t>
        </w:r>
      </w:hyperlink>
      <w:r w:rsidRPr="005C78B1">
        <w:rPr>
          <w:lang w:val="en-US"/>
        </w:rPr>
        <w:t>Full Text Available By: BRANSWIJCK, Deborah; LONGUEVILLE, Stefanie; EVERAERT, Patricia. Accounting &amp; Management Information Systems / Contabilitate si Informatica de Gestiune, 2011, Vol. 10 Issue 2, p275-294, 20p</w:t>
      </w:r>
    </w:p>
    <w:p w:rsidR="00B90B40" w:rsidRPr="005C78B1" w:rsidRDefault="00B90B40" w:rsidP="00E07EA2">
      <w:pPr>
        <w:pStyle w:val="Cuerpovademecum"/>
        <w:rPr>
          <w:lang w:val="en-US"/>
        </w:rPr>
      </w:pPr>
    </w:p>
    <w:p w:rsidR="00B90B40" w:rsidRDefault="00B90B40" w:rsidP="00B90B40">
      <w:pPr>
        <w:pStyle w:val="Cuerpovademecum"/>
        <w:jc w:val="center"/>
        <w:rPr>
          <w:lang w:val="es-CO"/>
        </w:rPr>
      </w:pPr>
      <w:r w:rsidRPr="006447A5">
        <w:rPr>
          <w:rFonts w:cs="Palatino Linotype"/>
          <w:sz w:val="40"/>
          <w:szCs w:val="40"/>
          <w:lang w:val="es-CO"/>
        </w:rPr>
        <w:sym w:font="Wingdings 2" w:char="F068"/>
      </w:r>
    </w:p>
    <w:p w:rsidR="00B90B40" w:rsidRDefault="00B90B40" w:rsidP="00E07EA2">
      <w:pPr>
        <w:pStyle w:val="Cuerpovademecum"/>
        <w:rPr>
          <w:lang w:val="en-US"/>
        </w:rPr>
      </w:pPr>
    </w:p>
    <w:p w:rsidR="00404F75" w:rsidRDefault="00404F75" w:rsidP="00404F75">
      <w:pPr>
        <w:pStyle w:val="Estilo10"/>
        <w:rPr>
          <w:rStyle w:val="pubtitle"/>
          <w:lang w:val="en-US"/>
        </w:rPr>
      </w:pPr>
      <w:r w:rsidRPr="0054318C">
        <w:rPr>
          <w:lang w:val="en-US"/>
        </w:rPr>
        <w:t>ADVANCES IN ACCOUNTING</w:t>
      </w:r>
      <w:r w:rsidRPr="0054318C">
        <w:rPr>
          <w:rStyle w:val="pubtitle"/>
          <w:lang w:val="en-US"/>
        </w:rPr>
        <w:t xml:space="preserve">, </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899" w:history="1">
        <w:r w:rsidRPr="005C78B1">
          <w:rPr>
            <w:rStyle w:val="Hyperlink"/>
            <w:lang w:val="en-US"/>
          </w:rPr>
          <w:t>The impacts of SOX and SEC investigation on the corporate governance of option backdating firms</w:t>
        </w:r>
      </w:hyperlink>
    </w:p>
    <w:p w:rsidR="00404F75" w:rsidRPr="005C78B1" w:rsidRDefault="00404F75" w:rsidP="00E07EA2">
      <w:pPr>
        <w:pStyle w:val="Cuerpovademecum"/>
        <w:rPr>
          <w:lang w:val="en-US"/>
        </w:rPr>
      </w:pPr>
      <w:r w:rsidRPr="005C78B1">
        <w:rPr>
          <w:lang w:val="en-US"/>
        </w:rPr>
        <w:t>Pages 205-212</w:t>
      </w:r>
    </w:p>
    <w:p w:rsidR="00404F75" w:rsidRPr="005C78B1" w:rsidRDefault="00404F75" w:rsidP="00E07EA2">
      <w:pPr>
        <w:pStyle w:val="Cuerpovademecum"/>
        <w:rPr>
          <w:lang w:val="en-US"/>
        </w:rPr>
      </w:pPr>
      <w:r w:rsidRPr="005C78B1">
        <w:rPr>
          <w:lang w:val="en-US"/>
        </w:rPr>
        <w:t>Jui-Chin Chang, Alex P. Tang, Victoria Krivogorsky</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0" w:history="1">
        <w:r w:rsidRPr="005C78B1">
          <w:rPr>
            <w:rStyle w:val="Hyperlink"/>
            <w:lang w:val="en-US"/>
          </w:rPr>
          <w:t>The differential CEO dominance–compensation and corporate governance–compensation relations: Pre- and post-SOX</w:t>
        </w:r>
      </w:hyperlink>
    </w:p>
    <w:p w:rsidR="00404F75" w:rsidRPr="005C78B1" w:rsidRDefault="00404F75" w:rsidP="00E07EA2">
      <w:pPr>
        <w:pStyle w:val="Cuerpovademecum"/>
        <w:rPr>
          <w:lang w:val="en-US"/>
        </w:rPr>
      </w:pPr>
      <w:r w:rsidRPr="005C78B1">
        <w:rPr>
          <w:lang w:val="en-US"/>
        </w:rPr>
        <w:t>Pages 213-222</w:t>
      </w:r>
    </w:p>
    <w:p w:rsidR="00404F75" w:rsidRPr="005C78B1" w:rsidRDefault="00404F75" w:rsidP="00E07EA2">
      <w:pPr>
        <w:pStyle w:val="Cuerpovademecum"/>
        <w:rPr>
          <w:lang w:val="en-US"/>
        </w:rPr>
      </w:pPr>
      <w:r w:rsidRPr="005C78B1">
        <w:rPr>
          <w:lang w:val="en-US"/>
        </w:rPr>
        <w:t>Anna M. Cianci, Guy D. Fernando, Edward M. Werner</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1" w:history="1">
        <w:r w:rsidRPr="005C78B1">
          <w:rPr>
            <w:rStyle w:val="Hyperlink"/>
            <w:lang w:val="en-US"/>
          </w:rPr>
          <w:t>Corporate governance and environmental performance and disclosures</w:t>
        </w:r>
      </w:hyperlink>
    </w:p>
    <w:p w:rsidR="00404F75" w:rsidRPr="005C78B1" w:rsidRDefault="00404F75" w:rsidP="00E07EA2">
      <w:pPr>
        <w:pStyle w:val="Cuerpovademecum"/>
        <w:rPr>
          <w:lang w:val="en-US"/>
        </w:rPr>
      </w:pPr>
      <w:r w:rsidRPr="005C78B1">
        <w:rPr>
          <w:lang w:val="en-US"/>
        </w:rPr>
        <w:t>Pages 223-232</w:t>
      </w:r>
    </w:p>
    <w:p w:rsidR="00404F75" w:rsidRPr="005C78B1" w:rsidRDefault="00404F75" w:rsidP="00E07EA2">
      <w:pPr>
        <w:pStyle w:val="Cuerpovademecum"/>
        <w:rPr>
          <w:lang w:val="en-US"/>
        </w:rPr>
      </w:pPr>
      <w:r w:rsidRPr="005C78B1">
        <w:rPr>
          <w:lang w:val="en-US"/>
        </w:rPr>
        <w:t>Yu Cong, Martin Freedman</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2" w:history="1">
        <w:r w:rsidRPr="005C78B1">
          <w:rPr>
            <w:rStyle w:val="Hyperlink"/>
            <w:lang w:val="en-US"/>
          </w:rPr>
          <w:t>An empirical examination of the impact of the Sarbanes Oxley Act in the reduction of pension expense manipulation</w:t>
        </w:r>
      </w:hyperlink>
    </w:p>
    <w:p w:rsidR="00404F75" w:rsidRPr="005C78B1" w:rsidRDefault="00404F75" w:rsidP="00E07EA2">
      <w:pPr>
        <w:pStyle w:val="Cuerpovademecum"/>
        <w:rPr>
          <w:lang w:val="en-US"/>
        </w:rPr>
      </w:pPr>
      <w:r w:rsidRPr="005C78B1">
        <w:rPr>
          <w:lang w:val="en-US"/>
        </w:rPr>
        <w:t>Pages 233-241</w:t>
      </w:r>
    </w:p>
    <w:p w:rsidR="00404F75" w:rsidRPr="005C78B1" w:rsidRDefault="00404F75" w:rsidP="00E07EA2">
      <w:pPr>
        <w:pStyle w:val="Cuerpovademecum"/>
        <w:rPr>
          <w:lang w:val="en-US"/>
        </w:rPr>
      </w:pPr>
      <w:r w:rsidRPr="005C78B1">
        <w:rPr>
          <w:lang w:val="en-US"/>
        </w:rPr>
        <w:t>Paula Diane Parker, Nancy J. Swanson, Michael T. Dugan</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3" w:history="1">
        <w:r w:rsidRPr="005C78B1">
          <w:rPr>
            <w:rStyle w:val="Hyperlink"/>
            <w:lang w:val="en-US"/>
          </w:rPr>
          <w:t>The impact of meeting or beating analysts' operating cash flow forecasts on a firm's cost of debt</w:t>
        </w:r>
      </w:hyperlink>
      <w:r w:rsidRPr="005C78B1">
        <w:rPr>
          <w:lang w:val="en-US"/>
        </w:rPr>
        <w:br/>
        <w:t>Pages 242-255</w:t>
      </w:r>
    </w:p>
    <w:p w:rsidR="00404F75" w:rsidRPr="005C78B1" w:rsidRDefault="00404F75" w:rsidP="00E07EA2">
      <w:pPr>
        <w:pStyle w:val="Cuerpovademecum"/>
        <w:rPr>
          <w:lang w:val="en-US"/>
        </w:rPr>
      </w:pPr>
      <w:r w:rsidRPr="005C78B1">
        <w:rPr>
          <w:lang w:val="en-US"/>
        </w:rPr>
        <w:t>Christopher T. Edmonds, Jennifer E. Edmonds, John J. Maher</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4" w:history="1">
        <w:r w:rsidRPr="005C78B1">
          <w:rPr>
            <w:rStyle w:val="Hyperlink"/>
            <w:lang w:val="en-US"/>
          </w:rPr>
          <w:t>Environmental uncertainty and the market pricing of earnings smoothness</w:t>
        </w:r>
      </w:hyperlink>
      <w:r w:rsidRPr="005C78B1">
        <w:rPr>
          <w:lang w:val="en-US"/>
        </w:rPr>
        <w:br/>
        <w:t>Pages 256-265</w:t>
      </w:r>
      <w:r w:rsidRPr="005C78B1">
        <w:rPr>
          <w:lang w:val="en-US"/>
        </w:rPr>
        <w:br/>
        <w:t>Ahsan Habib, Mahmud Hossain, Haiyan Jiang</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5" w:history="1">
        <w:r w:rsidRPr="005C78B1">
          <w:rPr>
            <w:rStyle w:val="Hyperlink"/>
            <w:lang w:val="en-US"/>
          </w:rPr>
          <w:t>The relations among competition, delegation, management accounting systems change and performance: A path model</w:t>
        </w:r>
      </w:hyperlink>
    </w:p>
    <w:p w:rsidR="00404F75" w:rsidRPr="005C78B1" w:rsidRDefault="00404F75" w:rsidP="00E07EA2">
      <w:pPr>
        <w:pStyle w:val="Cuerpovademecum"/>
        <w:rPr>
          <w:lang w:val="en-US"/>
        </w:rPr>
      </w:pPr>
      <w:r w:rsidRPr="005C78B1">
        <w:rPr>
          <w:lang w:val="en-US"/>
        </w:rPr>
        <w:t>Pages 266-277</w:t>
      </w:r>
    </w:p>
    <w:p w:rsidR="00404F75" w:rsidRPr="005C78B1" w:rsidRDefault="00404F75" w:rsidP="00E07EA2">
      <w:pPr>
        <w:pStyle w:val="Cuerpovademecum"/>
        <w:rPr>
          <w:lang w:val="en-US"/>
        </w:rPr>
      </w:pPr>
      <w:r w:rsidRPr="005C78B1">
        <w:rPr>
          <w:lang w:val="en-US"/>
        </w:rPr>
        <w:t>Zahirul Hoque</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6" w:history="1">
        <w:r w:rsidRPr="005C78B1">
          <w:rPr>
            <w:rStyle w:val="Hyperlink"/>
            <w:lang w:val="en-US"/>
          </w:rPr>
          <w:t>Investor valuations of suppliers' major customer disclosures</w:t>
        </w:r>
      </w:hyperlink>
    </w:p>
    <w:p w:rsidR="00404F75" w:rsidRPr="005C78B1" w:rsidRDefault="00404F75" w:rsidP="00E07EA2">
      <w:pPr>
        <w:pStyle w:val="Cuerpovademecum"/>
        <w:rPr>
          <w:lang w:val="en-US"/>
        </w:rPr>
      </w:pPr>
      <w:r w:rsidRPr="005C78B1">
        <w:rPr>
          <w:lang w:val="en-US"/>
        </w:rPr>
        <w:t>Pages 278-285</w:t>
      </w:r>
    </w:p>
    <w:p w:rsidR="00404F75" w:rsidRPr="005C78B1" w:rsidRDefault="00404F75" w:rsidP="00E07EA2">
      <w:pPr>
        <w:pStyle w:val="Cuerpovademecum"/>
        <w:rPr>
          <w:lang w:val="en-US"/>
        </w:rPr>
      </w:pPr>
      <w:r w:rsidRPr="005C78B1">
        <w:rPr>
          <w:lang w:val="en-US"/>
        </w:rPr>
        <w:t>Mark Kohlbeck</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7" w:history="1">
        <w:r w:rsidRPr="005C78B1">
          <w:rPr>
            <w:rStyle w:val="Hyperlink"/>
            <w:lang w:val="en-US"/>
          </w:rPr>
          <w:t>Nonfinancial and financial performance measures: How do they affect employee role clarity and performance?</w:t>
        </w:r>
      </w:hyperlink>
    </w:p>
    <w:p w:rsidR="00404F75" w:rsidRPr="005C78B1" w:rsidRDefault="00404F75" w:rsidP="00E07EA2">
      <w:pPr>
        <w:pStyle w:val="Cuerpovademecum"/>
        <w:rPr>
          <w:lang w:val="en-US"/>
        </w:rPr>
      </w:pPr>
      <w:r w:rsidRPr="005C78B1">
        <w:rPr>
          <w:lang w:val="en-US"/>
        </w:rPr>
        <w:t>Pages 286-293</w:t>
      </w:r>
    </w:p>
    <w:p w:rsidR="00404F75" w:rsidRPr="005C78B1" w:rsidRDefault="00404F75" w:rsidP="00E07EA2">
      <w:pPr>
        <w:pStyle w:val="Cuerpovademecum"/>
        <w:rPr>
          <w:lang w:val="en-US"/>
        </w:rPr>
      </w:pPr>
      <w:r w:rsidRPr="005C78B1">
        <w:rPr>
          <w:lang w:val="en-US"/>
        </w:rPr>
        <w:t>Chong M. Lau</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8" w:history="1">
        <w:r w:rsidRPr="005C78B1">
          <w:rPr>
            <w:rStyle w:val="Hyperlink"/>
            <w:lang w:val="en-US"/>
          </w:rPr>
          <w:t>Investment appeal of small growth stocks</w:t>
        </w:r>
      </w:hyperlink>
    </w:p>
    <w:p w:rsidR="00404F75" w:rsidRPr="005C78B1" w:rsidRDefault="00404F75" w:rsidP="00E07EA2">
      <w:pPr>
        <w:pStyle w:val="Cuerpovademecum"/>
        <w:rPr>
          <w:lang w:val="en-US"/>
        </w:rPr>
      </w:pPr>
      <w:r w:rsidRPr="005C78B1">
        <w:rPr>
          <w:lang w:val="en-US"/>
        </w:rPr>
        <w:t>Pages 308-317</w:t>
      </w:r>
    </w:p>
    <w:p w:rsidR="00404F75" w:rsidRPr="005C78B1" w:rsidRDefault="00404F75" w:rsidP="00E07EA2">
      <w:pPr>
        <w:pStyle w:val="Cuerpovademecum"/>
        <w:rPr>
          <w:lang w:val="en-US"/>
        </w:rPr>
      </w:pPr>
      <w:r w:rsidRPr="005C78B1">
        <w:rPr>
          <w:lang w:val="en-US"/>
        </w:rPr>
        <w:t>Akhilesh Chandra, Alan Reinstein</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09" w:history="1">
        <w:r w:rsidRPr="005C78B1">
          <w:rPr>
            <w:rStyle w:val="Hyperlink"/>
            <w:lang w:val="en-US"/>
          </w:rPr>
          <w:t>What happened to the class of Year 2000: Examining their research and employment records</w:t>
        </w:r>
      </w:hyperlink>
    </w:p>
    <w:p w:rsidR="00404F75" w:rsidRPr="005C78B1" w:rsidRDefault="00404F75" w:rsidP="00E07EA2">
      <w:pPr>
        <w:pStyle w:val="Cuerpovademecum"/>
        <w:rPr>
          <w:lang w:val="en-US"/>
        </w:rPr>
      </w:pPr>
      <w:r w:rsidRPr="005C78B1">
        <w:rPr>
          <w:lang w:val="en-US"/>
        </w:rPr>
        <w:t>Pages 318-324</w:t>
      </w:r>
    </w:p>
    <w:p w:rsidR="00404F75" w:rsidRPr="005C78B1" w:rsidRDefault="00404F75" w:rsidP="00E07EA2">
      <w:pPr>
        <w:pStyle w:val="Cuerpovademecum"/>
        <w:rPr>
          <w:lang w:val="en-US"/>
        </w:rPr>
      </w:pPr>
      <w:r w:rsidRPr="005C78B1">
        <w:rPr>
          <w:lang w:val="en-US"/>
        </w:rPr>
        <w:t>James R. Hasselback, Alan Reinstein</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0" w:history="1">
        <w:r w:rsidRPr="005C78B1">
          <w:rPr>
            <w:rStyle w:val="Hyperlink"/>
            <w:lang w:val="en-US"/>
          </w:rPr>
          <w:t>Development of and student reactions to an international consolidation case problem</w:t>
        </w:r>
      </w:hyperlink>
    </w:p>
    <w:p w:rsidR="00404F75" w:rsidRPr="005C78B1" w:rsidRDefault="00404F75" w:rsidP="00E07EA2">
      <w:pPr>
        <w:pStyle w:val="Cuerpovademecum"/>
        <w:rPr>
          <w:lang w:val="en-US"/>
        </w:rPr>
      </w:pPr>
      <w:r w:rsidRPr="005C78B1">
        <w:rPr>
          <w:lang w:val="en-US"/>
        </w:rPr>
        <w:t>Pages 325-330</w:t>
      </w:r>
    </w:p>
    <w:p w:rsidR="00404F75" w:rsidRPr="005C78B1" w:rsidRDefault="00404F75" w:rsidP="00E07EA2">
      <w:pPr>
        <w:pStyle w:val="Cuerpovademecum"/>
        <w:rPr>
          <w:lang w:val="en-US"/>
        </w:rPr>
      </w:pPr>
      <w:r w:rsidRPr="005C78B1">
        <w:rPr>
          <w:lang w:val="en-US"/>
        </w:rPr>
        <w:t>Stanley H. Kratchman, L. Murphy Smith</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1" w:history="1">
        <w:r w:rsidRPr="005C78B1">
          <w:rPr>
            <w:rStyle w:val="Hyperlink"/>
            <w:lang w:val="en-US"/>
          </w:rPr>
          <w:t>Civil war, stock return, and intellectual capital disclosure in Sri Lanka</w:t>
        </w:r>
      </w:hyperlink>
    </w:p>
    <w:p w:rsidR="00404F75" w:rsidRPr="005C78B1" w:rsidRDefault="00404F75" w:rsidP="00E07EA2">
      <w:pPr>
        <w:pStyle w:val="Cuerpovademecum"/>
        <w:rPr>
          <w:lang w:val="en-US"/>
        </w:rPr>
      </w:pPr>
      <w:r w:rsidRPr="005C78B1">
        <w:rPr>
          <w:lang w:val="en-US"/>
        </w:rPr>
        <w:t>Pages 331-337</w:t>
      </w:r>
    </w:p>
    <w:p w:rsidR="00404F75" w:rsidRPr="005C78B1" w:rsidRDefault="00404F75" w:rsidP="00E07EA2">
      <w:pPr>
        <w:pStyle w:val="Cuerpovademecum"/>
        <w:rPr>
          <w:lang w:val="en-US"/>
        </w:rPr>
      </w:pPr>
      <w:r w:rsidRPr="005C78B1">
        <w:rPr>
          <w:lang w:val="en-US"/>
        </w:rPr>
        <w:t>Indra Abeysekera</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2" w:history="1">
        <w:r w:rsidRPr="005C78B1">
          <w:rPr>
            <w:rStyle w:val="Hyperlink"/>
            <w:lang w:val="en-US"/>
          </w:rPr>
          <w:t>Voluntary disclosure practices amongst listed companies in Nigeria</w:t>
        </w:r>
      </w:hyperlink>
    </w:p>
    <w:p w:rsidR="00404F75" w:rsidRPr="005C78B1" w:rsidRDefault="00404F75" w:rsidP="00E07EA2">
      <w:pPr>
        <w:pStyle w:val="Cuerpovademecum"/>
        <w:rPr>
          <w:lang w:val="en-US"/>
        </w:rPr>
      </w:pPr>
      <w:r w:rsidRPr="005C78B1">
        <w:rPr>
          <w:lang w:val="en-US"/>
        </w:rPr>
        <w:t>Pages 338-345</w:t>
      </w:r>
    </w:p>
    <w:p w:rsidR="00404F75" w:rsidRPr="005C78B1" w:rsidRDefault="00404F75" w:rsidP="00E07EA2">
      <w:pPr>
        <w:pStyle w:val="Cuerpovademecum"/>
        <w:rPr>
          <w:lang w:val="en-US"/>
        </w:rPr>
      </w:pPr>
      <w:r w:rsidRPr="005C78B1">
        <w:rPr>
          <w:lang w:val="en-US"/>
        </w:rPr>
        <w:t>Ismail Adelopo</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3" w:history="1">
        <w:r w:rsidRPr="005C78B1">
          <w:rPr>
            <w:rStyle w:val="Hyperlink"/>
            <w:lang w:val="en-US"/>
          </w:rPr>
          <w:t>Accounting earnings response coefficient: An extension to banking shares in Asia Pacific countries</w:t>
        </w:r>
      </w:hyperlink>
    </w:p>
    <w:p w:rsidR="00404F75" w:rsidRPr="005C78B1" w:rsidRDefault="00404F75" w:rsidP="00E07EA2">
      <w:pPr>
        <w:pStyle w:val="Cuerpovademecum"/>
        <w:rPr>
          <w:lang w:val="en-US"/>
        </w:rPr>
      </w:pPr>
      <w:r w:rsidRPr="005C78B1">
        <w:rPr>
          <w:lang w:val="en-US"/>
        </w:rPr>
        <w:t>Pages 346-354</w:t>
      </w:r>
    </w:p>
    <w:p w:rsidR="00404F75" w:rsidRPr="005C78B1" w:rsidRDefault="00404F75" w:rsidP="00E07EA2">
      <w:pPr>
        <w:pStyle w:val="Cuerpovademecum"/>
        <w:rPr>
          <w:lang w:val="en-US"/>
        </w:rPr>
      </w:pPr>
      <w:r w:rsidRPr="005C78B1">
        <w:rPr>
          <w:lang w:val="en-US"/>
        </w:rPr>
        <w:t>Mohamed Ariff, Fan Fah Cheng</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4" w:history="1">
        <w:r w:rsidRPr="005C78B1">
          <w:rPr>
            <w:rStyle w:val="Hyperlink"/>
            <w:lang w:val="en-US"/>
          </w:rPr>
          <w:t>Considerations on the subject of lease accounting</w:t>
        </w:r>
      </w:hyperlink>
    </w:p>
    <w:p w:rsidR="00404F75" w:rsidRPr="005C78B1" w:rsidRDefault="00404F75" w:rsidP="00E07EA2">
      <w:pPr>
        <w:pStyle w:val="Cuerpovademecum"/>
        <w:rPr>
          <w:lang w:val="en-US"/>
        </w:rPr>
      </w:pPr>
      <w:r w:rsidRPr="005C78B1">
        <w:rPr>
          <w:lang w:val="en-US"/>
        </w:rPr>
        <w:t>Pages 355-365</w:t>
      </w:r>
    </w:p>
    <w:p w:rsidR="00404F75" w:rsidRPr="005C78B1" w:rsidRDefault="00404F75" w:rsidP="00E07EA2">
      <w:pPr>
        <w:pStyle w:val="Cuerpovademecum"/>
        <w:rPr>
          <w:lang w:val="en-US"/>
        </w:rPr>
      </w:pPr>
      <w:r w:rsidRPr="005C78B1">
        <w:rPr>
          <w:lang w:val="en-US"/>
        </w:rPr>
        <w:t>Giulia De Martino</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5" w:history="1">
        <w:r w:rsidRPr="005C78B1">
          <w:rPr>
            <w:rStyle w:val="Hyperlink"/>
            <w:lang w:val="en-US"/>
          </w:rPr>
          <w:t>The impact of government ownership on dividend policy in China</w:t>
        </w:r>
      </w:hyperlink>
    </w:p>
    <w:p w:rsidR="00404F75" w:rsidRPr="005C78B1" w:rsidRDefault="00404F75" w:rsidP="00E07EA2">
      <w:pPr>
        <w:pStyle w:val="Cuerpovademecum"/>
        <w:rPr>
          <w:lang w:val="en-US"/>
        </w:rPr>
      </w:pPr>
      <w:r w:rsidRPr="005C78B1">
        <w:rPr>
          <w:lang w:val="en-US"/>
        </w:rPr>
        <w:t>Pages 366-372</w:t>
      </w:r>
    </w:p>
    <w:p w:rsidR="00404F75" w:rsidRPr="005C78B1" w:rsidRDefault="00404F75" w:rsidP="00E07EA2">
      <w:pPr>
        <w:pStyle w:val="Cuerpovademecum"/>
        <w:rPr>
          <w:lang w:val="en-US"/>
        </w:rPr>
      </w:pPr>
      <w:r w:rsidRPr="005C78B1">
        <w:rPr>
          <w:lang w:val="en-US"/>
        </w:rPr>
        <w:t>Xi Wang, David Manry, Scott Wandler</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6" w:history="1">
        <w:r w:rsidRPr="005C78B1">
          <w:rPr>
            <w:rStyle w:val="Hyperlink"/>
            <w:lang w:val="en-US"/>
          </w:rPr>
          <w:t>“Holier-than-thou” perception bias among professional accountants: A cross-cultural study</w:t>
        </w:r>
      </w:hyperlink>
    </w:p>
    <w:p w:rsidR="00404F75" w:rsidRPr="005C78B1" w:rsidRDefault="00404F75" w:rsidP="00E07EA2">
      <w:pPr>
        <w:pStyle w:val="Cuerpovademecum"/>
        <w:rPr>
          <w:lang w:val="en-US"/>
        </w:rPr>
      </w:pPr>
      <w:r w:rsidRPr="005C78B1">
        <w:rPr>
          <w:lang w:val="en-US"/>
        </w:rPr>
        <w:lastRenderedPageBreak/>
        <w:t>Pages 373-381</w:t>
      </w:r>
    </w:p>
    <w:p w:rsidR="00404F75" w:rsidRPr="005C78B1" w:rsidRDefault="00404F75" w:rsidP="00E07EA2">
      <w:pPr>
        <w:pStyle w:val="Cuerpovademecum"/>
        <w:rPr>
          <w:lang w:val="en-US"/>
        </w:rPr>
      </w:pPr>
      <w:r w:rsidRPr="005C78B1">
        <w:rPr>
          <w:lang w:val="en-US"/>
        </w:rPr>
        <w:t>Chris Patel, Brian R. Millanta</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7" w:history="1">
        <w:r w:rsidRPr="005C78B1">
          <w:rPr>
            <w:rStyle w:val="Hyperlink"/>
            <w:lang w:val="en-US"/>
          </w:rPr>
          <w:t>Effects of exposure to the International Education Standards on perceived importance of the global harmonization of accounting education among Japanese accounting academics</w:t>
        </w:r>
      </w:hyperlink>
    </w:p>
    <w:p w:rsidR="00404F75" w:rsidRPr="005C78B1" w:rsidRDefault="00404F75" w:rsidP="00E07EA2">
      <w:pPr>
        <w:pStyle w:val="Cuerpovademecum"/>
        <w:rPr>
          <w:lang w:val="en-US"/>
        </w:rPr>
      </w:pPr>
      <w:r w:rsidRPr="005C78B1">
        <w:rPr>
          <w:lang w:val="en-US"/>
        </w:rPr>
        <w:t>Pages 382-389</w:t>
      </w:r>
    </w:p>
    <w:p w:rsidR="00404F75" w:rsidRPr="005C78B1" w:rsidRDefault="00404F75" w:rsidP="00E07EA2">
      <w:pPr>
        <w:pStyle w:val="Cuerpovademecum"/>
        <w:rPr>
          <w:lang w:val="en-US"/>
        </w:rPr>
      </w:pPr>
      <w:r w:rsidRPr="005C78B1">
        <w:rPr>
          <w:lang w:val="en-US"/>
        </w:rPr>
        <w:t>Satoshi Sugahara, Greg Boland</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8" w:history="1">
        <w:r w:rsidRPr="005C78B1">
          <w:rPr>
            <w:rStyle w:val="Hyperlink"/>
            <w:lang w:val="en-US"/>
          </w:rPr>
          <w:t>Transition to IFRS and compliance with mandatory disclosure requirements: What is the signal?</w:t>
        </w:r>
      </w:hyperlink>
      <w:r w:rsidRPr="005C78B1">
        <w:rPr>
          <w:lang w:val="en-US"/>
        </w:rPr>
        <w:br/>
        <w:t>Pages 390-405</w:t>
      </w:r>
    </w:p>
    <w:p w:rsidR="00404F75" w:rsidRPr="005C78B1" w:rsidRDefault="00404F75" w:rsidP="00E07EA2">
      <w:pPr>
        <w:pStyle w:val="Cuerpovademecum"/>
        <w:rPr>
          <w:lang w:val="en-US"/>
        </w:rPr>
      </w:pPr>
      <w:r w:rsidRPr="005C78B1">
        <w:rPr>
          <w:lang w:val="en-US"/>
        </w:rPr>
        <w:t>Ioannis Tsalavoutas</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19" w:history="1">
        <w:r w:rsidRPr="005C78B1">
          <w:rPr>
            <w:rStyle w:val="Hyperlink"/>
            <w:lang w:val="en-US"/>
          </w:rPr>
          <w:t>IT governance: Objectives and assurances in internet banking</w:t>
        </w:r>
      </w:hyperlink>
    </w:p>
    <w:p w:rsidR="00404F75" w:rsidRPr="005C78B1" w:rsidRDefault="00404F75" w:rsidP="00E07EA2">
      <w:pPr>
        <w:pStyle w:val="Cuerpovademecum"/>
        <w:rPr>
          <w:lang w:val="en-US"/>
        </w:rPr>
      </w:pPr>
      <w:r w:rsidRPr="005C78B1">
        <w:rPr>
          <w:lang w:val="en-US"/>
        </w:rPr>
        <w:t>Pages 406-414</w:t>
      </w:r>
    </w:p>
    <w:p w:rsidR="00404F75" w:rsidRPr="005C78B1" w:rsidRDefault="00404F75" w:rsidP="00E07EA2">
      <w:pPr>
        <w:pStyle w:val="Cuerpovademecum"/>
        <w:rPr>
          <w:lang w:val="en-US"/>
        </w:rPr>
      </w:pPr>
      <w:r w:rsidRPr="005C78B1">
        <w:rPr>
          <w:lang w:val="en-US"/>
        </w:rPr>
        <w:t>Shi-Ming Huang, Wei-Cheng Shen, David C. Yen, Ling-Yi Chou</w:t>
      </w:r>
    </w:p>
    <w:p w:rsidR="00404F75" w:rsidRPr="005C78B1" w:rsidRDefault="00404F75" w:rsidP="00E07EA2">
      <w:pPr>
        <w:pStyle w:val="Cuerpovademecum"/>
        <w:rPr>
          <w:lang w:val="en-US"/>
        </w:rPr>
      </w:pPr>
    </w:p>
    <w:p w:rsidR="00404F75" w:rsidRDefault="00404F75" w:rsidP="00404F75">
      <w:pPr>
        <w:pStyle w:val="Cuerpovademecum"/>
        <w:jc w:val="center"/>
        <w:rPr>
          <w:lang w:val="es-CO"/>
        </w:rPr>
      </w:pPr>
      <w:r w:rsidRPr="006447A5">
        <w:rPr>
          <w:rFonts w:cs="Palatino Linotype"/>
          <w:sz w:val="40"/>
          <w:szCs w:val="40"/>
          <w:lang w:val="es-CO"/>
        </w:rPr>
        <w:sym w:font="Wingdings 2" w:char="F068"/>
      </w:r>
    </w:p>
    <w:p w:rsidR="00404F75" w:rsidRDefault="00404F75" w:rsidP="00404F75">
      <w:pPr>
        <w:pStyle w:val="Cuerpovademecum"/>
        <w:rPr>
          <w:rFonts w:ascii="Arial" w:hAnsi="Arial" w:cs="Arial"/>
        </w:rPr>
      </w:pPr>
    </w:p>
    <w:p w:rsidR="00404F75" w:rsidRPr="003E45BF" w:rsidRDefault="00404F75" w:rsidP="00404F75">
      <w:pPr>
        <w:pStyle w:val="Cuerpovademecum"/>
        <w:rPr>
          <w:rStyle w:val="pubtitle"/>
          <w:b/>
          <w:caps/>
          <w:color w:val="984806"/>
          <w:szCs w:val="20"/>
          <w:lang w:val="en-US"/>
        </w:rPr>
      </w:pPr>
      <w:r w:rsidRPr="003E45BF">
        <w:rPr>
          <w:rStyle w:val="pubtitle"/>
          <w:b/>
          <w:caps/>
          <w:color w:val="984806"/>
          <w:szCs w:val="20"/>
          <w:lang w:val="en-US"/>
        </w:rPr>
        <w:t>Advances in Accounting, Finance &amp; Economics</w:t>
      </w:r>
    </w:p>
    <w:p w:rsidR="00404F75" w:rsidRPr="005C78B1" w:rsidRDefault="00404F75" w:rsidP="00E07EA2">
      <w:pPr>
        <w:pStyle w:val="Cuerpovademecum"/>
        <w:rPr>
          <w:lang w:val="en-US"/>
        </w:rPr>
      </w:pPr>
    </w:p>
    <w:p w:rsidR="00404F75" w:rsidRPr="005C78B1" w:rsidRDefault="00404F75" w:rsidP="00E07EA2">
      <w:pPr>
        <w:pStyle w:val="Cuerpovademecum"/>
        <w:rPr>
          <w:lang w:val="en-US"/>
        </w:rPr>
      </w:pPr>
      <w:hyperlink r:id="rId920" w:tooltip="NON- FINANCIAL PERFORMANCE MEASURES WITHIN PUBLIC COMPANIES - A LITERATURE REVIEW." w:history="1">
        <w:r w:rsidRPr="005C78B1">
          <w:rPr>
            <w:rStyle w:val="Hyperlink"/>
            <w:lang w:val="en-US"/>
          </w:rPr>
          <w:t xml:space="preserve">NON- FINANCIAL PERFORMANCE MEASURES WITHIN PUBLIC COMPANIES - A LITERATURE </w:t>
        </w:r>
        <w:proofErr w:type="gramStart"/>
        <w:r w:rsidRPr="005C78B1">
          <w:rPr>
            <w:rStyle w:val="Hyperlink"/>
            <w:lang w:val="en-US"/>
          </w:rPr>
          <w:t>REVIEW</w:t>
        </w:r>
        <w:proofErr w:type="gramEnd"/>
        <w:r w:rsidRPr="005C78B1">
          <w:rPr>
            <w:rStyle w:val="Hyperlink"/>
            <w:lang w:val="en-US"/>
          </w:rPr>
          <w:t>.</w:t>
        </w:r>
      </w:hyperlink>
      <w:r w:rsidRPr="005C78B1">
        <w:rPr>
          <w:lang w:val="en-US"/>
        </w:rPr>
        <w:t>Full Text Available By: Ndlovu, Stephen. Advances in Accounting, Finance &amp; Economics, 2010, Vol. 3 Issue 1, p1-12, 12p</w:t>
      </w:r>
    </w:p>
    <w:p w:rsidR="00404F75" w:rsidRPr="005C78B1" w:rsidRDefault="00404F75" w:rsidP="00E07EA2">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Pr="00D07E11" w:rsidRDefault="00CD2F83" w:rsidP="00CD2F83">
      <w:pPr>
        <w:pStyle w:val="Cuerpovademecum"/>
        <w:rPr>
          <w:rStyle w:val="medium-font"/>
          <w:rFonts w:cs="Tahoma"/>
          <w:color w:val="333333"/>
          <w:szCs w:val="20"/>
        </w:rPr>
      </w:pPr>
    </w:p>
    <w:p w:rsidR="00CD2F83" w:rsidRPr="003E45BF" w:rsidRDefault="00CD2F83" w:rsidP="00CD2F83">
      <w:pPr>
        <w:pStyle w:val="Estilo10"/>
        <w:rPr>
          <w:caps/>
          <w:lang w:val="en-US"/>
        </w:rPr>
      </w:pPr>
      <w:r w:rsidRPr="003E45BF">
        <w:rPr>
          <w:caps/>
          <w:lang w:val="en-US"/>
        </w:rPr>
        <w:t>African Journal of Accounting, Economics, Finance &amp; Banking Research</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1" w:tooltip="DETERMINANTS OF CAPITAL FLIGHT AND CAPITAL MOVEMENT THROUGH TRADE MISPRICING: THE AFRICAN CASE." w:history="1">
        <w:r w:rsidRPr="005C78B1">
          <w:rPr>
            <w:rStyle w:val="Hyperlink"/>
            <w:lang w:val="en-US"/>
          </w:rPr>
          <w:t>DETERMINANTS OF CAPITAL FLIGHT AND CAPITAL MOVEMENT THROUGH TRADE MISPRICING: THE AFRICAN CASE.</w:t>
        </w:r>
      </w:hyperlink>
      <w:r w:rsidRPr="005C78B1">
        <w:rPr>
          <w:lang w:val="en-US"/>
        </w:rPr>
        <w:t>Full Text Available African Journal of Accounting, Economics, Finance &amp; Banking Research, 2010, Vol. 6 Issue 6, p1-16, 16p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2" w:tooltip="INTELLECTUAL CAPITAL AND FINANCIAL PERFORMANCE IN UGANDAN MICROFINANCE INSTITUTIONS." w:history="1">
        <w:proofErr w:type="gramStart"/>
        <w:r w:rsidRPr="005C78B1">
          <w:rPr>
            <w:rStyle w:val="Hyperlink"/>
            <w:lang w:val="en-US"/>
          </w:rPr>
          <w:t>INTELLECTUAL CAPITAL AND FINANCIAL PERFORMANCE IN UGANDAN MICROFINANCE INSTITUTIONS.</w:t>
        </w:r>
        <w:proofErr w:type="gramEnd"/>
      </w:hyperlink>
      <w:r w:rsidRPr="005C78B1">
        <w:rPr>
          <w:lang w:val="en-US"/>
        </w:rPr>
        <w:t>Full Text Available African Journal of Accounting, Economics, Finance &amp; Banking Research, 2010, Vol. 6 Issue 6, p17-31, 15p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3" w:tooltip="THE STOCK EXCHANGE OF MAURITIUS: A STUDY OF SEGMENTATION VERSUS INTEGRATION AT THE REGIONAL AND GLOBAL LEVEL." w:history="1">
        <w:r w:rsidRPr="005C78B1">
          <w:rPr>
            <w:rStyle w:val="Hyperlink"/>
            <w:lang w:val="en-US"/>
          </w:rPr>
          <w:t>THE STOCK EXCHANGE OF MAURITIUS: A STUDY OF SEGMENTATION VERSUS INTEGRATION AT THE REGIONAL AND GLOBAL LEVEL.</w:t>
        </w:r>
      </w:hyperlink>
      <w:r w:rsidRPr="005C78B1">
        <w:rPr>
          <w:lang w:val="en-US"/>
        </w:rPr>
        <w:t>Full Text Available African Journal of Accounting, Economics, Finance &amp; Banking Research, 2010, Vol. 6 Issue 6, p32-41, 10p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4" w:tooltip="FACTORS ASSOCIATED WITH ATTRIBUTES OF INTERNAL AUDIT DEPARTMENTS: A CANONICAL ANALYSIS." w:history="1">
        <w:r w:rsidRPr="005C78B1">
          <w:rPr>
            <w:rStyle w:val="Hyperlink"/>
            <w:lang w:val="en-US"/>
          </w:rPr>
          <w:t>FACTORS ASSOCIATED WITH ATTRIBUTES OF INTERNAL AUDIT DEPARTMENTS: A CANONICAL ANALYSIS.</w:t>
        </w:r>
      </w:hyperlink>
      <w:r w:rsidRPr="005C78B1">
        <w:rPr>
          <w:lang w:val="en-US"/>
        </w:rPr>
        <w:t>Full Text Available African Journal of Accounting, Economics, Finance &amp; Banking Research, 2010, Vol. 6 Issue 6, p42-61, 20p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5" w:tooltip="BANK FRAUDS IN NIGERIA: UNDERLYING CAUSES, EFFECTS AND POSSIBLE REMEDIES." w:history="1">
        <w:r w:rsidRPr="005C78B1">
          <w:rPr>
            <w:rStyle w:val="Hyperlink"/>
            <w:lang w:val="en-US"/>
          </w:rPr>
          <w:t>BANK FRAUDS IN NIGERIA: UNDERLYING CAUSES, EFFECTS AND POSSIBLE REMEDIES.</w:t>
        </w:r>
      </w:hyperlink>
      <w:r w:rsidRPr="005C78B1">
        <w:rPr>
          <w:lang w:val="en-US"/>
        </w:rPr>
        <w:t>Full Text Available African Journal of Accounting, Economics, Finance &amp; Banking Research, 2010, Vol. 6 Issue 6, p62-80, 19p</w:t>
      </w:r>
    </w:p>
    <w:p w:rsidR="00CD2F83" w:rsidRPr="005C78B1" w:rsidRDefault="00CD2F83" w:rsidP="00E07EA2">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Default="00CD2F83" w:rsidP="00CD2F83">
      <w:pPr>
        <w:pStyle w:val="Cuerpovademecum"/>
        <w:rPr>
          <w:rStyle w:val="medium-font"/>
          <w:rFonts w:cs="Tahoma"/>
          <w:color w:val="333333"/>
          <w:szCs w:val="20"/>
          <w:lang w:val="en-US"/>
        </w:rPr>
      </w:pPr>
    </w:p>
    <w:p w:rsidR="00CD2F83" w:rsidRPr="003E45BF" w:rsidRDefault="00CD2F83" w:rsidP="00CD2F83">
      <w:pPr>
        <w:pStyle w:val="Estilo10"/>
        <w:rPr>
          <w:caps/>
          <w:lang w:val="en-US"/>
        </w:rPr>
      </w:pPr>
      <w:r w:rsidRPr="003E45BF">
        <w:rPr>
          <w:caps/>
          <w:lang w:val="en-US"/>
        </w:rPr>
        <w:t>Asian Academy of Management Journal of Accounting &amp; Finance</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6" w:tooltip="TIME-VARYING WORLD INTEGRATION OF THE MALAYSIAN STOCK MARKET: A KALMAN FILTER APPROACH." w:history="1">
        <w:r w:rsidRPr="005C78B1">
          <w:rPr>
            <w:rStyle w:val="Hyperlink"/>
            <w:lang w:val="en-US"/>
          </w:rPr>
          <w:t>TIME-VARYING WORLD INTEGRATION OF THE MALAYSIAN STOCK MARKET: A KALMAN FILTER APPROACH.</w:t>
        </w:r>
      </w:hyperlink>
      <w:r w:rsidRPr="005C78B1">
        <w:rPr>
          <w:lang w:val="en-US"/>
        </w:rPr>
        <w:t>Full Text Available By: Bit-Kun Yeoh; Chee-Wooi Hooy; Arsad, Zainudin. Asian Academy of Management Journal of Accounting &amp; Finance, 2010, Vol. 6 Issue 2, p1-17, 17p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7" w:tooltip="THE STOCK MARKET RELATIONSHIP BETWEEN TURKEY AND THE UNITED STATES UNDER UNIONISATION." w:history="1">
        <w:proofErr w:type="gramStart"/>
        <w:r w:rsidRPr="005C78B1">
          <w:rPr>
            <w:rStyle w:val="Hyperlink"/>
            <w:lang w:val="en-US"/>
          </w:rPr>
          <w:t>THE STOCK MARKET RELATIONSHIP BETWEEN TURKEY AND THE UNITED STATES UNDER UNIONISATION.</w:t>
        </w:r>
        <w:proofErr w:type="gramEnd"/>
      </w:hyperlink>
      <w:r w:rsidRPr="005C78B1">
        <w:rPr>
          <w:lang w:val="en-US"/>
        </w:rPr>
        <w:t xml:space="preserve">Full Text Available By: Ergun, Ugur; </w:t>
      </w:r>
      <w:proofErr w:type="gramStart"/>
      <w:r w:rsidRPr="005C78B1">
        <w:rPr>
          <w:lang w:val="en-US"/>
        </w:rPr>
        <w:t>Nor</w:t>
      </w:r>
      <w:proofErr w:type="gramEnd"/>
      <w:r w:rsidRPr="005C78B1">
        <w:rPr>
          <w:lang w:val="en-US"/>
        </w:rPr>
        <w:t>, Abu Hassan Shaari Mohd. Asian Academy of Management Journal of Accounting &amp; Finance, 2010, Vol. 6 Issue 2, p19-33, 15p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8" w:tooltip="EARNINGS MANAGEMENT THRESHOLDS: THE CASE IN TUNISIA." w:history="1">
        <w:r w:rsidRPr="005C78B1">
          <w:rPr>
            <w:rStyle w:val="Hyperlink"/>
            <w:lang w:val="en-US"/>
          </w:rPr>
          <w:t>EARNINGS MANAGEMENT THRESHOLDS: THE CASE IN TUNISIA.</w:t>
        </w:r>
      </w:hyperlink>
      <w:r w:rsidRPr="005C78B1">
        <w:rPr>
          <w:lang w:val="en-US"/>
        </w:rPr>
        <w:t>Full Text Available By: Amar, Anis Ben; Abaoub, Ezzeddine. Asian Academy of Management Journal of Accounting &amp; Finance, 2010, Vol. 6 Issue 2, p35-56, 22p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29" w:tooltip="CORPORATE GOVERNANCE AND AUDIT REPORT LAG IN MALAYSIA." w:history="1">
        <w:r w:rsidRPr="005C78B1">
          <w:rPr>
            <w:rStyle w:val="Hyperlink"/>
            <w:lang w:val="en-US"/>
          </w:rPr>
          <w:t>CORPORATE GOVERNANCE AND AUDIT REPORT LAG IN MALAYSIA.</w:t>
        </w:r>
      </w:hyperlink>
      <w:r w:rsidRPr="005C78B1">
        <w:rPr>
          <w:lang w:val="en-US"/>
        </w:rPr>
        <w:t>Full Text Available By: Mohamad-Nor, Mohamad Naimi; Shafie, Rohami; Wan-Hussin, Wan Nordin. Asian Academy of Management Journal of Accounting &amp; Finance, 2010, Vol. 6 Issue 2, p57-84, 28p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0" w:tooltip="FORECASTING THE THAILAND STOCK MARKET USING EVOLUTION STRATEGIES." w:history="1">
        <w:proofErr w:type="gramStart"/>
        <w:r w:rsidRPr="005C78B1">
          <w:rPr>
            <w:rStyle w:val="Hyperlink"/>
            <w:lang w:val="en-US"/>
          </w:rPr>
          <w:t>FORECASTING THE THAILAND STOCK MARKET USING EVOLUTION STRATEGIES.</w:t>
        </w:r>
        <w:proofErr w:type="gramEnd"/>
      </w:hyperlink>
      <w:r w:rsidRPr="005C78B1">
        <w:rPr>
          <w:lang w:val="en-US"/>
        </w:rPr>
        <w:t>Full Text Available By: Sutheebanjard, Phaisarn; Premchaiswadi, Wichian. Asian Academy of Management Journal of Accounting &amp; Finance, 2010, Vol. 6 Issue 2, p85-114, 30p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1" w:tooltip="SHORT-HORIZON ASYMMETRY IN CONDITIONAL MEAN OF ASEAN STOCK MARKET RETURNS." w:history="1">
        <w:r w:rsidRPr="005C78B1">
          <w:rPr>
            <w:rStyle w:val="Hyperlink"/>
            <w:lang w:val="en-US"/>
          </w:rPr>
          <w:t xml:space="preserve">SHORT-HORIZON ASYMMETRY IN CONDITIONAL </w:t>
        </w:r>
        <w:proofErr w:type="gramStart"/>
        <w:r w:rsidRPr="005C78B1">
          <w:rPr>
            <w:rStyle w:val="Hyperlink"/>
            <w:lang w:val="en-US"/>
          </w:rPr>
          <w:t>MEAN</w:t>
        </w:r>
        <w:proofErr w:type="gramEnd"/>
        <w:r w:rsidRPr="005C78B1">
          <w:rPr>
            <w:rStyle w:val="Hyperlink"/>
            <w:lang w:val="en-US"/>
          </w:rPr>
          <w:t xml:space="preserve"> OF ASEAN STOCK MARKET RETURNS.</w:t>
        </w:r>
      </w:hyperlink>
      <w:r w:rsidRPr="005C78B1">
        <w:rPr>
          <w:lang w:val="en-US"/>
        </w:rPr>
        <w:t xml:space="preserve">Full Text Available By: Ibrahim, Mansor </w:t>
      </w:r>
      <w:proofErr w:type="gramStart"/>
      <w:r w:rsidRPr="005C78B1">
        <w:rPr>
          <w:lang w:val="en-US"/>
        </w:rPr>
        <w:t>H..</w:t>
      </w:r>
      <w:proofErr w:type="gramEnd"/>
      <w:r w:rsidRPr="005C78B1">
        <w:rPr>
          <w:lang w:val="en-US"/>
        </w:rPr>
        <w:t xml:space="preserve"> Asian Academy of Management Journal of Accounting &amp; Finance, 2010, Vol. 6 Issue 2, p115-128, 14p</w:t>
      </w:r>
    </w:p>
    <w:p w:rsidR="00CD2F83" w:rsidRPr="005C78B1" w:rsidRDefault="00CD2F83" w:rsidP="00E07EA2">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Default="00CD2F83" w:rsidP="00CD2F83">
      <w:pPr>
        <w:pStyle w:val="Cuerpovademecum"/>
        <w:rPr>
          <w:lang w:val="en-US"/>
        </w:rPr>
      </w:pPr>
    </w:p>
    <w:p w:rsidR="00CD2F83" w:rsidRPr="003E45BF" w:rsidRDefault="00CD2F83" w:rsidP="00CD2F83">
      <w:pPr>
        <w:pStyle w:val="Estilo10"/>
        <w:rPr>
          <w:caps/>
          <w:lang w:val="en-US"/>
        </w:rPr>
      </w:pPr>
      <w:r w:rsidRPr="003E45BF">
        <w:rPr>
          <w:caps/>
          <w:lang w:val="en-US"/>
        </w:rPr>
        <w:t>Asian journal of finance &amp; accounting</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2" w:tooltip="Perceived Importance of CPA's Generic Skills:A Japanese Study." w:history="1">
        <w:r w:rsidRPr="005C78B1">
          <w:rPr>
            <w:rStyle w:val="Hyperlink"/>
            <w:lang w:val="en-US"/>
          </w:rPr>
          <w:t>Perceived Importance of CPA's Generic Skills</w:t>
        </w:r>
        <w:proofErr w:type="gramStart"/>
        <w:r w:rsidRPr="005C78B1">
          <w:rPr>
            <w:rStyle w:val="Hyperlink"/>
            <w:lang w:val="en-US"/>
          </w:rPr>
          <w:t>:A</w:t>
        </w:r>
        <w:proofErr w:type="gramEnd"/>
        <w:r w:rsidRPr="005C78B1">
          <w:rPr>
            <w:rStyle w:val="Hyperlink"/>
            <w:lang w:val="en-US"/>
          </w:rPr>
          <w:t xml:space="preserve"> Japanese Study.</w:t>
        </w:r>
      </w:hyperlink>
      <w:r w:rsidRPr="005C78B1">
        <w:rPr>
          <w:lang w:val="en-US"/>
        </w:rPr>
        <w:t>Full Text Available By: Sugahara, Satoshi; Coman, Roanne. Asian Journal of Finance &amp; Accounting, 2010, Vol. 2 Issue 1, p1-24, 24p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3" w:tooltip="INFORMATION QUANTITIY AND ORDER IN STUDENTS' TAX RESEARCH JUDGMENTS." w:history="1">
        <w:r w:rsidRPr="005C78B1">
          <w:rPr>
            <w:rStyle w:val="Hyperlink"/>
            <w:lang w:val="en-US"/>
          </w:rPr>
          <w:t>INFORMATION QUANTITIY AND ORDER IN STUDENTS' TAX RESEARCH JUDGMENTS.</w:t>
        </w:r>
      </w:hyperlink>
      <w:r w:rsidRPr="005C78B1">
        <w:rPr>
          <w:lang w:val="en-US"/>
        </w:rPr>
        <w:t xml:space="preserve">Full Text Available By: Gelardi, Alexander M. </w:t>
      </w:r>
      <w:proofErr w:type="gramStart"/>
      <w:r w:rsidRPr="005C78B1">
        <w:rPr>
          <w:lang w:val="en-US"/>
        </w:rPr>
        <w:t>G..</w:t>
      </w:r>
      <w:proofErr w:type="gramEnd"/>
      <w:r w:rsidRPr="005C78B1">
        <w:rPr>
          <w:lang w:val="en-US"/>
        </w:rPr>
        <w:t xml:space="preserve"> Asian Journal of Finance &amp; Accounting, 2010, Vol. 2 Issue 1, p25-46, 22p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4" w:tooltip="The Effects of Corporate Ownership Structure on Earnings Conservatism: Evidence from China." w:history="1">
        <w:r w:rsidRPr="005C78B1">
          <w:rPr>
            <w:rStyle w:val="Hyperlink"/>
            <w:lang w:val="en-US"/>
          </w:rPr>
          <w:t>The Effects of Corporate Ownership Structure on Earnings Conservatism: Evidence from China.</w:t>
        </w:r>
      </w:hyperlink>
      <w:r w:rsidRPr="005C78B1">
        <w:rPr>
          <w:lang w:val="en-US"/>
        </w:rPr>
        <w:t>Full Text Available By: Fan-Hua Kung; Chia-Ling Cheng; James, Kieran. Asian Journal of Finance &amp; Accounting, 2010, Vol. 2 Issue 1, p47-67, 21p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5" w:tooltip="Equity Valuation Using Price Multiples: A Comparative Study for BRICKS." w:history="1">
        <w:r w:rsidRPr="005C78B1">
          <w:rPr>
            <w:rStyle w:val="Hyperlink"/>
            <w:lang w:val="en-US"/>
          </w:rPr>
          <w:t>Equity Valuation Using Price Multiples: A Comparative Study for BRICKS.</w:t>
        </w:r>
      </w:hyperlink>
      <w:r w:rsidRPr="005C78B1">
        <w:rPr>
          <w:lang w:val="en-US"/>
        </w:rPr>
        <w:t>Full Text Available By: Sehgal, Sanjay; Pandey, Asheesh. Asian Journal of Finance &amp; Accounting, 2010, Vol. 2 Issue 1, p68-91, 24p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6" w:tooltip="Priority Sector Lending By Commercial Banks in India: A Case of Barak Valley." w:history="1">
        <w:r w:rsidRPr="005C78B1">
          <w:rPr>
            <w:rStyle w:val="Hyperlink"/>
            <w:lang w:val="en-US"/>
          </w:rPr>
          <w:t>Priority Sector Lending By Commercial Banks in India: A Case of Barak Valley.</w:t>
        </w:r>
      </w:hyperlink>
      <w:r w:rsidRPr="005C78B1">
        <w:rPr>
          <w:lang w:val="en-US"/>
        </w:rPr>
        <w:t>Full Text Available By: Ud-din Ahmed, Jaynal. Asian Journal of Finance &amp; Accounting, 2010, Vol. 2 Issue 1, p92-110, 19p</w:t>
      </w:r>
    </w:p>
    <w:p w:rsidR="00CD2F83" w:rsidRPr="005C78B1" w:rsidRDefault="00CD2F83" w:rsidP="00E07EA2">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Default="00CD2F83" w:rsidP="00CD2F83">
      <w:pPr>
        <w:pStyle w:val="Cuerpovademecum"/>
        <w:rPr>
          <w:rStyle w:val="medium-font"/>
          <w:rFonts w:cs="Tahoma"/>
          <w:color w:val="333333"/>
          <w:szCs w:val="20"/>
          <w:lang w:val="en-US"/>
        </w:rPr>
      </w:pPr>
    </w:p>
    <w:p w:rsidR="00CD2F83" w:rsidRPr="003E45BF" w:rsidRDefault="00CD2F83" w:rsidP="00CD2F83">
      <w:pPr>
        <w:pStyle w:val="Estilo10"/>
        <w:rPr>
          <w:caps/>
          <w:lang w:val="en-US"/>
        </w:rPr>
      </w:pPr>
      <w:r w:rsidRPr="003E45BF">
        <w:rPr>
          <w:caps/>
          <w:lang w:val="en-US"/>
        </w:rPr>
        <w:t>Australasian Accounting Business &amp; Finance Journal</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7" w:tooltip="The Use of Scaffolding in the Financial Planning Classroom: An Australian Case Study." w:history="1">
        <w:r w:rsidRPr="005C78B1">
          <w:rPr>
            <w:rStyle w:val="Hyperlink"/>
            <w:lang w:val="en-US"/>
          </w:rPr>
          <w:t>The Use of Scaffolding in the Financial Planning Classroom: An Australian Case Study.</w:t>
        </w:r>
      </w:hyperlink>
      <w:r w:rsidRPr="005C78B1">
        <w:rPr>
          <w:lang w:val="en-US"/>
        </w:rPr>
        <w:t>Full Text Available By: Cowen, Janet; Blair, William; Taylor, Sharon. Australasian Accounting Business &amp; Finance Journal, Sep2011, Vol. 5 Issue 3, p3-16, 14p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8" w:tooltip="Corporate Social Responsibility Reporting and Earnings Management: The Role of Political Costs." w:history="1">
        <w:r w:rsidRPr="005C78B1">
          <w:rPr>
            <w:rStyle w:val="Hyperlink"/>
            <w:lang w:val="en-US"/>
          </w:rPr>
          <w:t>Corporate Social Responsibility Reporting and Earnings Management: The Role of Political Costs.</w:t>
        </w:r>
      </w:hyperlink>
      <w:r w:rsidRPr="005C78B1">
        <w:rPr>
          <w:lang w:val="en-US"/>
        </w:rPr>
        <w:t>Full Text Available By: Yip, Erica; van Staden, Chris; Cahan, Steven. Australasian Accounting Business &amp; Finance Journal, Sep2011, Vol. 5 Issue 3, p17-33, 17p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39" w:tooltip="Are Accounting Metrics Applicable to Human Resources? The Case of Return on Investment in Valuing International Assignments." w:history="1">
        <w:r w:rsidRPr="005C78B1">
          <w:rPr>
            <w:rStyle w:val="Hyperlink"/>
            <w:lang w:val="en-US"/>
          </w:rPr>
          <w:t xml:space="preserve">Are Accounting Metrics Applicable to Human Resources? </w:t>
        </w:r>
        <w:proofErr w:type="gramStart"/>
        <w:r w:rsidRPr="005C78B1">
          <w:rPr>
            <w:rStyle w:val="Hyperlink"/>
            <w:lang w:val="en-US"/>
          </w:rPr>
          <w:t>The Case of Return on Investment in Valuing International Assignments.</w:t>
        </w:r>
        <w:proofErr w:type="gramEnd"/>
      </w:hyperlink>
      <w:r w:rsidRPr="005C78B1">
        <w:rPr>
          <w:lang w:val="en-US"/>
        </w:rPr>
        <w:t>Full Text Available By: Steen, Adam; Welch, Denice. Australasian Accounting Business &amp; Finance Journal, Sep2011, Vol. 5 Issue 3, p57-72, 16p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40" w:tooltip="Managerial Ownership, Capital Structure and Firm Value: Evidence from China's Civilian-run Firms." w:history="1">
        <w:r w:rsidRPr="005C78B1">
          <w:rPr>
            <w:rStyle w:val="Hyperlink"/>
            <w:lang w:val="en-US"/>
          </w:rPr>
          <w:t>Managerial Ownership, Capital Structure and Firm Value: Evidence from China's Civilian-run Firms.</w:t>
        </w:r>
      </w:hyperlink>
      <w:r w:rsidRPr="005C78B1">
        <w:rPr>
          <w:lang w:val="en-US"/>
        </w:rPr>
        <w:t>Full Text Available By: Wenjuan Ruan; Tian, Gary; Shiguang Ma. Australasian Accounting Business &amp; Finance Journal, Sep2011, Vol. 5 Issue 3, p73-92, 20p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41" w:tooltip="Assessment of Corporate Governance in Jordan: An Empirical Study." w:history="1">
        <w:r w:rsidRPr="005C78B1">
          <w:rPr>
            <w:rStyle w:val="Hyperlink"/>
            <w:lang w:val="en-US"/>
          </w:rPr>
          <w:t>Assessment of Corporate Governance in Jordan: An Empirical Study.</w:t>
        </w:r>
      </w:hyperlink>
      <w:r w:rsidRPr="005C78B1">
        <w:rPr>
          <w:lang w:val="en-US"/>
        </w:rPr>
        <w:t xml:space="preserve">Full Text Available By: Shanikat, M.; Abbadi, S. </w:t>
      </w:r>
      <w:proofErr w:type="gramStart"/>
      <w:r w:rsidRPr="005C78B1">
        <w:rPr>
          <w:lang w:val="en-US"/>
        </w:rPr>
        <w:t>S..</w:t>
      </w:r>
      <w:proofErr w:type="gramEnd"/>
      <w:r w:rsidRPr="005C78B1">
        <w:rPr>
          <w:lang w:val="en-US"/>
        </w:rPr>
        <w:t xml:space="preserve"> Australasian Accounting Business &amp; Finance Journal, Sep2011, Vol. 5 Issue 3, p93-106, 14p</w:t>
      </w:r>
    </w:p>
    <w:p w:rsidR="00CD2F83" w:rsidRPr="005C78B1" w:rsidRDefault="00CD2F83" w:rsidP="00E07EA2">
      <w:pPr>
        <w:pStyle w:val="Cuerpovademecum"/>
        <w:rPr>
          <w:lang w:val="en-US"/>
        </w:rPr>
      </w:pPr>
    </w:p>
    <w:p w:rsidR="00CD2F83" w:rsidRPr="005C78B1" w:rsidRDefault="00CD2F83" w:rsidP="00E07EA2">
      <w:pPr>
        <w:pStyle w:val="Cuerpovademecum"/>
        <w:rPr>
          <w:lang w:val="en-US"/>
        </w:rPr>
      </w:pPr>
      <w:hyperlink r:id="rId942" w:tooltip="The Effects of Industry Type, Company Size and Performance on Chinese Companies' IC Disclosure: A Research Note." w:history="1">
        <w:r w:rsidRPr="005C78B1">
          <w:rPr>
            <w:rStyle w:val="Hyperlink"/>
            <w:lang w:val="en-US"/>
          </w:rPr>
          <w:t>The Effects of Industry Type, Company Size and Performance on Chinese Companies' IC Disclosure: A Research Note.</w:t>
        </w:r>
      </w:hyperlink>
      <w:r w:rsidRPr="005C78B1">
        <w:rPr>
          <w:lang w:val="en-US"/>
        </w:rPr>
        <w:t xml:space="preserve">Full Text Available By: Yi An; Davey, Howard; Eggleton, Ian R. </w:t>
      </w:r>
      <w:proofErr w:type="gramStart"/>
      <w:r w:rsidRPr="005C78B1">
        <w:rPr>
          <w:lang w:val="en-US"/>
        </w:rPr>
        <w:t>C..</w:t>
      </w:r>
      <w:proofErr w:type="gramEnd"/>
      <w:r w:rsidRPr="005C78B1">
        <w:rPr>
          <w:lang w:val="en-US"/>
        </w:rPr>
        <w:t xml:space="preserve"> Australasian Accounting Business &amp; Finance Journal, Sep2011, Vol. 5 Issue 3, p107-116, 10p</w:t>
      </w:r>
    </w:p>
    <w:p w:rsidR="00CD2F83" w:rsidRPr="005C78B1" w:rsidRDefault="00CD2F83" w:rsidP="00E07EA2">
      <w:pPr>
        <w:pStyle w:val="Cuerpovademecum"/>
        <w:rPr>
          <w:lang w:val="en-US"/>
        </w:rPr>
      </w:pPr>
    </w:p>
    <w:p w:rsidR="00CD2F83" w:rsidRPr="00E07EA2" w:rsidRDefault="00CD2F83" w:rsidP="00E07EA2">
      <w:pPr>
        <w:pStyle w:val="Cuerpovademecum"/>
      </w:pPr>
      <w:hyperlink r:id="rId943" w:tooltip="How to Manage Foreign Capital Inflows? A Brief Technical Note." w:history="1">
        <w:r w:rsidRPr="005C78B1">
          <w:rPr>
            <w:rStyle w:val="Hyperlink"/>
            <w:lang w:val="en-US"/>
          </w:rPr>
          <w:t xml:space="preserve">How to Manage Foreign Capital Inflows? </w:t>
        </w:r>
        <w:proofErr w:type="gramStart"/>
        <w:r w:rsidRPr="005C78B1">
          <w:rPr>
            <w:rStyle w:val="Hyperlink"/>
            <w:lang w:val="en-US"/>
          </w:rPr>
          <w:t>A Brief Technical Note.</w:t>
        </w:r>
        <w:proofErr w:type="gramEnd"/>
      </w:hyperlink>
      <w:r w:rsidRPr="005C78B1">
        <w:rPr>
          <w:lang w:val="en-US"/>
        </w:rPr>
        <w:t xml:space="preserve">Full Text Available By: Kazi, Mazharul </w:t>
      </w:r>
      <w:proofErr w:type="gramStart"/>
      <w:r w:rsidRPr="005C78B1">
        <w:rPr>
          <w:lang w:val="en-US"/>
        </w:rPr>
        <w:t>H..</w:t>
      </w:r>
      <w:proofErr w:type="gramEnd"/>
      <w:r w:rsidRPr="005C78B1">
        <w:rPr>
          <w:lang w:val="en-US"/>
        </w:rPr>
        <w:t xml:space="preserve"> </w:t>
      </w:r>
      <w:r w:rsidRPr="00E07EA2">
        <w:t>Australasian Accounting Business &amp; Finance Journal, Sep2011, Vol. 5 Issue 3, p117-123, 7p</w:t>
      </w:r>
    </w:p>
    <w:p w:rsidR="00CD2F83" w:rsidRPr="00E07EA2" w:rsidRDefault="00CD2F83" w:rsidP="00E07EA2">
      <w:pPr>
        <w:pStyle w:val="Cuerpovademecum"/>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D86213" w:rsidRDefault="00D86213" w:rsidP="00CC2E7C">
      <w:pPr>
        <w:pStyle w:val="Cuerpovademecum"/>
        <w:rPr>
          <w:rStyle w:val="medium-font"/>
          <w:rFonts w:cs="Tahoma"/>
          <w:color w:val="333333"/>
          <w:szCs w:val="20"/>
        </w:rPr>
      </w:pPr>
    </w:p>
    <w:p w:rsidR="00696792" w:rsidRDefault="00696792" w:rsidP="00696792">
      <w:pPr>
        <w:pStyle w:val="Estilo10"/>
        <w:rPr>
          <w:rStyle w:val="pubtitle"/>
          <w:lang w:val="en-US"/>
        </w:rPr>
      </w:pPr>
      <w:proofErr w:type="gramStart"/>
      <w:r w:rsidRPr="0054318C">
        <w:rPr>
          <w:rStyle w:val="pubtitle"/>
          <w:lang w:val="en-US"/>
        </w:rPr>
        <w:t>BRITISH ACCOUNTING REVIEW</w:t>
      </w:r>
      <w:r>
        <w:rPr>
          <w:rStyle w:val="pubtitle"/>
          <w:lang w:val="en-US"/>
        </w:rPr>
        <w:t>.</w:t>
      </w:r>
      <w:proofErr w:type="gramEnd"/>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44" w:history="1">
        <w:r w:rsidRPr="005C78B1">
          <w:rPr>
            <w:rStyle w:val="Hyperlink"/>
            <w:lang w:val="en-US"/>
          </w:rPr>
          <w:t>The effects of corporate governance and audit and non-audit fees on IPO Value</w:t>
        </w:r>
      </w:hyperlink>
    </w:p>
    <w:p w:rsidR="00696792" w:rsidRPr="005C78B1" w:rsidRDefault="00696792" w:rsidP="00E07EA2">
      <w:pPr>
        <w:pStyle w:val="Cuerpovademecum"/>
        <w:rPr>
          <w:lang w:val="en-US"/>
        </w:rPr>
      </w:pPr>
      <w:r w:rsidRPr="005C78B1">
        <w:rPr>
          <w:lang w:val="en-US"/>
        </w:rPr>
        <w:lastRenderedPageBreak/>
        <w:t>Pages 155-172</w:t>
      </w:r>
    </w:p>
    <w:p w:rsidR="00696792" w:rsidRPr="005C78B1" w:rsidRDefault="00696792" w:rsidP="00E07EA2">
      <w:pPr>
        <w:pStyle w:val="Cuerpovademecum"/>
        <w:rPr>
          <w:lang w:val="en-US"/>
        </w:rPr>
      </w:pPr>
      <w:r w:rsidRPr="005C78B1">
        <w:rPr>
          <w:lang w:val="en-US"/>
        </w:rPr>
        <w:t>Salim Chahine, Igor Filatotchev</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45" w:history="1">
        <w:r w:rsidRPr="005C78B1">
          <w:rPr>
            <w:rStyle w:val="Hyperlink"/>
            <w:lang w:val="en-US"/>
          </w:rPr>
          <w:t>UK investors’ perceptions of auditor independence</w:t>
        </w:r>
      </w:hyperlink>
    </w:p>
    <w:p w:rsidR="00696792" w:rsidRPr="005C78B1" w:rsidRDefault="00696792" w:rsidP="00E07EA2">
      <w:pPr>
        <w:pStyle w:val="Cuerpovademecum"/>
        <w:rPr>
          <w:lang w:val="en-US"/>
        </w:rPr>
      </w:pPr>
      <w:r w:rsidRPr="005C78B1">
        <w:rPr>
          <w:lang w:val="en-US"/>
        </w:rPr>
        <w:t>Pages 173-185</w:t>
      </w:r>
    </w:p>
    <w:p w:rsidR="00696792" w:rsidRPr="005C78B1" w:rsidRDefault="00696792" w:rsidP="00E07EA2">
      <w:pPr>
        <w:pStyle w:val="Cuerpovademecum"/>
        <w:rPr>
          <w:lang w:val="en-US"/>
        </w:rPr>
      </w:pPr>
      <w:r w:rsidRPr="005C78B1">
        <w:rPr>
          <w:lang w:val="en-US"/>
        </w:rPr>
        <w:t>Eleanor Dart</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46" w:history="1">
        <w:r w:rsidRPr="005C78B1">
          <w:rPr>
            <w:rStyle w:val="Hyperlink"/>
            <w:lang w:val="en-US"/>
          </w:rPr>
          <w:t>Functional fixation: Experimental evidence on the presentation of financial information through different digital formats</w:t>
        </w:r>
      </w:hyperlink>
    </w:p>
    <w:p w:rsidR="00696792" w:rsidRPr="005C78B1" w:rsidRDefault="00696792" w:rsidP="00E07EA2">
      <w:pPr>
        <w:pStyle w:val="Cuerpovademecum"/>
        <w:rPr>
          <w:lang w:val="en-US"/>
        </w:rPr>
      </w:pPr>
      <w:r w:rsidRPr="005C78B1">
        <w:rPr>
          <w:lang w:val="en-US"/>
        </w:rPr>
        <w:t>Pages 186-199</w:t>
      </w:r>
    </w:p>
    <w:p w:rsidR="00696792" w:rsidRPr="005C78B1" w:rsidRDefault="00696792" w:rsidP="00E07EA2">
      <w:pPr>
        <w:pStyle w:val="Cuerpovademecum"/>
        <w:rPr>
          <w:lang w:val="en-US"/>
        </w:rPr>
      </w:pPr>
      <w:r w:rsidRPr="005C78B1">
        <w:rPr>
          <w:lang w:val="en-US"/>
        </w:rPr>
        <w:t>Erlane K. Ghani, Fawzi Laswad, Stuart Tooley</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47" w:history="1">
        <w:r w:rsidRPr="005C78B1">
          <w:rPr>
            <w:rStyle w:val="Hyperlink"/>
            <w:lang w:val="en-US"/>
          </w:rPr>
          <w:t>Evaluating environmental disclosures: The relationship between quality and extent measures</w:t>
        </w:r>
      </w:hyperlink>
      <w:r w:rsidRPr="005C78B1">
        <w:rPr>
          <w:lang w:val="en-US"/>
        </w:rPr>
        <w:br/>
        <w:t>Pages 200-213</w:t>
      </w:r>
    </w:p>
    <w:p w:rsidR="00696792" w:rsidRPr="005C78B1" w:rsidRDefault="00696792" w:rsidP="00E07EA2">
      <w:pPr>
        <w:pStyle w:val="Cuerpovademecum"/>
        <w:rPr>
          <w:lang w:val="en-US"/>
        </w:rPr>
      </w:pPr>
      <w:r w:rsidRPr="005C78B1">
        <w:rPr>
          <w:lang w:val="en-US"/>
        </w:rPr>
        <w:t>Jill Hooks, Chris J. van Staden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48" w:history="1">
        <w:r w:rsidRPr="005C78B1">
          <w:rPr>
            <w:rStyle w:val="Hyperlink"/>
            <w:lang w:val="en-US"/>
          </w:rPr>
          <w:t>Accruals and the performance of stock returns following external financing activities</w:t>
        </w:r>
      </w:hyperlink>
      <w:r w:rsidRPr="005C78B1">
        <w:rPr>
          <w:lang w:val="en-US"/>
        </w:rPr>
        <w:br/>
        <w:t>Pages 214-229</w:t>
      </w:r>
    </w:p>
    <w:p w:rsidR="00696792" w:rsidRPr="00E07EA2" w:rsidRDefault="00696792" w:rsidP="00E07EA2">
      <w:pPr>
        <w:pStyle w:val="Cuerpovademecum"/>
      </w:pPr>
      <w:r w:rsidRPr="00E07EA2">
        <w:t>Georgios Papanastasopoulos, Dimitrios Thomakos, Tao Wang</w:t>
      </w:r>
    </w:p>
    <w:p w:rsidR="00696792" w:rsidRPr="00E07EA2" w:rsidRDefault="00696792" w:rsidP="00E07EA2">
      <w:pPr>
        <w:pStyle w:val="Cuerpovademecum"/>
      </w:pPr>
    </w:p>
    <w:p w:rsidR="00696792" w:rsidRPr="005C78B1" w:rsidRDefault="00696792" w:rsidP="00E07EA2">
      <w:pPr>
        <w:pStyle w:val="Cuerpovademecum"/>
        <w:rPr>
          <w:lang w:val="en-US"/>
        </w:rPr>
      </w:pPr>
      <w:hyperlink r:id="rId949" w:history="1">
        <w:r w:rsidRPr="005C78B1">
          <w:rPr>
            <w:rStyle w:val="Hyperlink"/>
            <w:lang w:val="en-US"/>
          </w:rPr>
          <w:t>The role of board independence in mitigating agency problem II in Australian family firms</w:t>
        </w:r>
      </w:hyperlink>
      <w:r w:rsidRPr="005C78B1">
        <w:rPr>
          <w:lang w:val="en-US"/>
        </w:rPr>
        <w:br/>
        <w:t>Pages 230-246</w:t>
      </w:r>
    </w:p>
    <w:p w:rsidR="00696792" w:rsidRPr="005C78B1" w:rsidRDefault="00696792" w:rsidP="00E07EA2">
      <w:pPr>
        <w:pStyle w:val="Cuerpovademecum"/>
        <w:rPr>
          <w:lang w:val="en-US"/>
        </w:rPr>
      </w:pPr>
      <w:r w:rsidRPr="005C78B1">
        <w:rPr>
          <w:lang w:val="en-US"/>
        </w:rPr>
        <w:t>Lukas Setia-Atmaja, Janto Haman, George Tanewski</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0" w:history="1">
        <w:r w:rsidRPr="005C78B1">
          <w:rPr>
            <w:rStyle w:val="Hyperlink"/>
            <w:lang w:val="en-US"/>
          </w:rPr>
          <w:t>Performance management and organizational strategy: How to design systems that meet the needs of confrontation strategy firms</w:t>
        </w:r>
      </w:hyperlink>
    </w:p>
    <w:p w:rsidR="00696792" w:rsidRPr="005C78B1" w:rsidRDefault="00696792" w:rsidP="00E07EA2">
      <w:pPr>
        <w:pStyle w:val="Cuerpovademecum"/>
        <w:rPr>
          <w:lang w:val="en-US"/>
        </w:rPr>
      </w:pPr>
      <w:r w:rsidRPr="005C78B1">
        <w:rPr>
          <w:lang w:val="en-US"/>
        </w:rPr>
        <w:t>Pages 251-263</w:t>
      </w:r>
    </w:p>
    <w:p w:rsidR="00696792" w:rsidRPr="005C78B1" w:rsidRDefault="00696792" w:rsidP="00E07EA2">
      <w:pPr>
        <w:pStyle w:val="Cuerpovademecum"/>
        <w:rPr>
          <w:lang w:val="en-US"/>
        </w:rPr>
      </w:pPr>
      <w:r w:rsidRPr="005C78B1">
        <w:rPr>
          <w:lang w:val="en-US"/>
        </w:rPr>
        <w:t>Ralph W. Adler</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1" w:history="1">
        <w:r w:rsidRPr="005C78B1">
          <w:rPr>
            <w:rStyle w:val="Hyperlink"/>
            <w:lang w:val="en-US"/>
          </w:rPr>
          <w:t>Discourses of control, managing the boundaries</w:t>
        </w:r>
      </w:hyperlink>
    </w:p>
    <w:p w:rsidR="00696792" w:rsidRPr="005C78B1" w:rsidRDefault="00696792" w:rsidP="00E07EA2">
      <w:pPr>
        <w:pStyle w:val="Cuerpovademecum"/>
        <w:rPr>
          <w:lang w:val="en-US"/>
        </w:rPr>
      </w:pPr>
      <w:r w:rsidRPr="005C78B1">
        <w:rPr>
          <w:lang w:val="en-US"/>
        </w:rPr>
        <w:t>Pages 264-277</w:t>
      </w:r>
    </w:p>
    <w:p w:rsidR="00696792" w:rsidRPr="005C78B1" w:rsidRDefault="00696792" w:rsidP="00E07EA2">
      <w:pPr>
        <w:pStyle w:val="Cuerpovademecum"/>
        <w:rPr>
          <w:lang w:val="en-US"/>
        </w:rPr>
      </w:pPr>
      <w:r w:rsidRPr="005C78B1">
        <w:rPr>
          <w:lang w:val="en-US"/>
        </w:rPr>
        <w:t>Jane Broadbent</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2" w:history="1">
        <w:r w:rsidRPr="005C78B1">
          <w:rPr>
            <w:rStyle w:val="Hyperlink"/>
            <w:lang w:val="en-US"/>
          </w:rPr>
          <w:t>Takeover premiums and the perception of auditor independence and reputation</w:t>
        </w:r>
      </w:hyperlink>
    </w:p>
    <w:p w:rsidR="00696792" w:rsidRPr="005C78B1" w:rsidRDefault="00696792" w:rsidP="00E07EA2">
      <w:pPr>
        <w:pStyle w:val="Cuerpovademecum"/>
        <w:rPr>
          <w:lang w:val="en-US"/>
        </w:rPr>
      </w:pPr>
      <w:r w:rsidRPr="005C78B1">
        <w:rPr>
          <w:lang w:val="en-US"/>
        </w:rPr>
        <w:t>Pages 278-293</w:t>
      </w:r>
    </w:p>
    <w:p w:rsidR="00696792" w:rsidRPr="005C78B1" w:rsidRDefault="00696792" w:rsidP="00E07EA2">
      <w:pPr>
        <w:pStyle w:val="Cuerpovademecum"/>
        <w:rPr>
          <w:lang w:val="en-US"/>
        </w:rPr>
      </w:pPr>
      <w:r w:rsidRPr="005C78B1">
        <w:rPr>
          <w:lang w:val="en-US"/>
        </w:rPr>
        <w:t>Martin Bugeja</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3" w:history="1">
        <w:r w:rsidRPr="005C78B1">
          <w:rPr>
            <w:rStyle w:val="Hyperlink"/>
            <w:lang w:val="en-US"/>
          </w:rPr>
          <w:t>Risks and the financing of PPP: Perspectives from the financiers</w:t>
        </w:r>
      </w:hyperlink>
    </w:p>
    <w:p w:rsidR="00696792" w:rsidRPr="005C78B1" w:rsidRDefault="00696792" w:rsidP="00E07EA2">
      <w:pPr>
        <w:pStyle w:val="Cuerpovademecum"/>
        <w:rPr>
          <w:lang w:val="en-US"/>
        </w:rPr>
      </w:pPr>
      <w:r w:rsidRPr="005C78B1">
        <w:rPr>
          <w:lang w:val="en-US"/>
        </w:rPr>
        <w:t>Pages 294-310</w:t>
      </w:r>
    </w:p>
    <w:p w:rsidR="00696792" w:rsidRPr="005C78B1" w:rsidRDefault="00696792" w:rsidP="00E07EA2">
      <w:pPr>
        <w:pStyle w:val="Cuerpovademecum"/>
        <w:rPr>
          <w:lang w:val="en-US"/>
        </w:rPr>
      </w:pPr>
      <w:r w:rsidRPr="005C78B1">
        <w:rPr>
          <w:lang w:val="en-US"/>
        </w:rPr>
        <w:t>Istemi Demirag, Iqbal Khadaroo, Pamela Stapleton, Caral Stevenson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4" w:history="1">
        <w:r w:rsidRPr="005C78B1">
          <w:rPr>
            <w:rStyle w:val="Hyperlink"/>
            <w:lang w:val="en-US"/>
          </w:rPr>
          <w:t>In pursuit of legitimacy: A history behind fair value accounting</w:t>
        </w:r>
      </w:hyperlink>
    </w:p>
    <w:p w:rsidR="00696792" w:rsidRPr="00E07EA2" w:rsidRDefault="00696792" w:rsidP="00E07EA2">
      <w:pPr>
        <w:pStyle w:val="Cuerpovademecum"/>
      </w:pPr>
      <w:r w:rsidRPr="00E07EA2">
        <w:t>Pages 311-323</w:t>
      </w:r>
    </w:p>
    <w:p w:rsidR="00696792" w:rsidRPr="00E07EA2" w:rsidRDefault="00696792" w:rsidP="00E07EA2">
      <w:pPr>
        <w:pStyle w:val="Cuerpovademecum"/>
      </w:pPr>
      <w:r w:rsidRPr="00E07EA2">
        <w:t>Omiros Georgiou, Lisa Jack</w:t>
      </w:r>
    </w:p>
    <w:p w:rsidR="00696792" w:rsidRPr="00E07EA2" w:rsidRDefault="00696792" w:rsidP="00E07EA2">
      <w:pPr>
        <w:pStyle w:val="Cuerpovademecum"/>
      </w:pPr>
    </w:p>
    <w:p w:rsidR="00696792" w:rsidRDefault="00696792" w:rsidP="00696792">
      <w:pPr>
        <w:pStyle w:val="Cuerpovademecum"/>
        <w:jc w:val="center"/>
        <w:rPr>
          <w:lang w:val="es-CO"/>
        </w:rPr>
      </w:pPr>
      <w:r w:rsidRPr="006447A5">
        <w:rPr>
          <w:rFonts w:cs="Palatino Linotype"/>
          <w:sz w:val="40"/>
          <w:szCs w:val="40"/>
          <w:lang w:val="es-CO"/>
        </w:rPr>
        <w:sym w:font="Wingdings 2" w:char="F068"/>
      </w:r>
    </w:p>
    <w:p w:rsidR="00696792" w:rsidRDefault="00696792" w:rsidP="00CC2E7C">
      <w:pPr>
        <w:pStyle w:val="Cuerpovademecum"/>
        <w:rPr>
          <w:rStyle w:val="medium-font"/>
          <w:rFonts w:cs="Tahoma"/>
          <w:color w:val="333333"/>
          <w:szCs w:val="20"/>
        </w:rPr>
      </w:pPr>
    </w:p>
    <w:p w:rsidR="00696792" w:rsidRPr="0054318C" w:rsidRDefault="00696792" w:rsidP="00696792">
      <w:pPr>
        <w:pStyle w:val="Estilo10"/>
        <w:rPr>
          <w:rStyle w:val="pubtitle"/>
          <w:lang w:val="en-US"/>
        </w:rPr>
      </w:pPr>
      <w:r w:rsidRPr="0054318C">
        <w:rPr>
          <w:rStyle w:val="pubtitle"/>
          <w:lang w:val="en-US"/>
        </w:rPr>
        <w:lastRenderedPageBreak/>
        <w:t xml:space="preserve">CRITICAL PERSPECTIVES ON ACCOUNTING </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5" w:history="1">
        <w:r w:rsidRPr="005C78B1">
          <w:rPr>
            <w:rStyle w:val="Hyperlink"/>
            <w:lang w:val="en-US"/>
          </w:rPr>
          <w:t>Spanish healthcare public private partnerships: The ‘Alzira model’</w:t>
        </w:r>
      </w:hyperlink>
    </w:p>
    <w:p w:rsidR="00696792" w:rsidRPr="005C78B1" w:rsidRDefault="00696792" w:rsidP="00E07EA2">
      <w:pPr>
        <w:pStyle w:val="Cuerpovademecum"/>
        <w:rPr>
          <w:lang w:val="en-US"/>
        </w:rPr>
      </w:pPr>
      <w:r w:rsidRPr="005C78B1">
        <w:rPr>
          <w:lang w:val="en-US"/>
        </w:rPr>
        <w:t>Pages 533-549</w:t>
      </w:r>
    </w:p>
    <w:p w:rsidR="00696792" w:rsidRPr="005C78B1" w:rsidRDefault="00696792" w:rsidP="00E07EA2">
      <w:pPr>
        <w:pStyle w:val="Cuerpovademecum"/>
        <w:rPr>
          <w:lang w:val="en-US"/>
        </w:rPr>
      </w:pPr>
      <w:r w:rsidRPr="005C78B1">
        <w:rPr>
          <w:lang w:val="en-US"/>
        </w:rPr>
        <w:t>Basilio Acerete, Anne Stafford, Pamela Stapleton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6" w:history="1">
        <w:r w:rsidRPr="005C78B1">
          <w:rPr>
            <w:rStyle w:val="Hyperlink"/>
            <w:lang w:val="en-US"/>
          </w:rPr>
          <w:t>Trials of explicitness in the implementation of public management reform</w:t>
        </w:r>
      </w:hyperlink>
    </w:p>
    <w:p w:rsidR="00696792" w:rsidRPr="005C78B1" w:rsidRDefault="00696792" w:rsidP="00E07EA2">
      <w:pPr>
        <w:pStyle w:val="Cuerpovademecum"/>
        <w:rPr>
          <w:lang w:val="en-US"/>
        </w:rPr>
      </w:pPr>
      <w:r w:rsidRPr="005C78B1">
        <w:rPr>
          <w:lang w:val="en-US"/>
        </w:rPr>
        <w:t>Pages 550-566</w:t>
      </w:r>
    </w:p>
    <w:p w:rsidR="00696792" w:rsidRPr="005C78B1" w:rsidRDefault="00696792" w:rsidP="00E07EA2">
      <w:pPr>
        <w:pStyle w:val="Cuerpovademecum"/>
        <w:rPr>
          <w:lang w:val="en-US"/>
        </w:rPr>
      </w:pPr>
      <w:r w:rsidRPr="005C78B1">
        <w:rPr>
          <w:lang w:val="en-US"/>
        </w:rPr>
        <w:t>Fabian Muniesa, Dominique Linhardt</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7" w:history="1">
        <w:r w:rsidRPr="005C78B1">
          <w:rPr>
            <w:rStyle w:val="Hyperlink"/>
            <w:lang w:val="en-US"/>
          </w:rPr>
          <w:t>Repoliticalization of accounting standard setting—The IASB, the EU and the global financial crisis</w:t>
        </w:r>
      </w:hyperlink>
    </w:p>
    <w:p w:rsidR="00696792" w:rsidRPr="005C78B1" w:rsidRDefault="00696792" w:rsidP="00E07EA2">
      <w:pPr>
        <w:pStyle w:val="Cuerpovademecum"/>
        <w:rPr>
          <w:lang w:val="en-US"/>
        </w:rPr>
      </w:pPr>
      <w:r w:rsidRPr="005C78B1">
        <w:rPr>
          <w:lang w:val="en-US"/>
        </w:rPr>
        <w:t>Pages 567-580</w:t>
      </w:r>
    </w:p>
    <w:p w:rsidR="00696792" w:rsidRPr="005C78B1" w:rsidRDefault="00696792" w:rsidP="00E07EA2">
      <w:pPr>
        <w:pStyle w:val="Cuerpovademecum"/>
        <w:rPr>
          <w:lang w:val="en-US"/>
        </w:rPr>
      </w:pPr>
      <w:r w:rsidRPr="005C78B1">
        <w:rPr>
          <w:lang w:val="en-US"/>
        </w:rPr>
        <w:t>Elias Bengtsson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8" w:history="1">
        <w:r w:rsidRPr="005C78B1">
          <w:rPr>
            <w:rStyle w:val="Hyperlink"/>
            <w:lang w:val="en-US"/>
          </w:rPr>
          <w:t>Agency and structure in management accounting research: Reflections and extensions of Kilfoyle and Richardson</w:t>
        </w:r>
      </w:hyperlink>
    </w:p>
    <w:p w:rsidR="00696792" w:rsidRPr="005C78B1" w:rsidRDefault="00696792" w:rsidP="00E07EA2">
      <w:pPr>
        <w:pStyle w:val="Cuerpovademecum"/>
        <w:rPr>
          <w:lang w:val="en-US"/>
        </w:rPr>
      </w:pPr>
      <w:r w:rsidRPr="005C78B1">
        <w:rPr>
          <w:lang w:val="en-US"/>
        </w:rPr>
        <w:t>Pages 581-592</w:t>
      </w:r>
    </w:p>
    <w:p w:rsidR="00696792" w:rsidRPr="005C78B1" w:rsidRDefault="00696792" w:rsidP="00E07EA2">
      <w:pPr>
        <w:pStyle w:val="Cuerpovademecum"/>
        <w:rPr>
          <w:lang w:val="en-US"/>
        </w:rPr>
      </w:pPr>
      <w:r w:rsidRPr="005C78B1">
        <w:rPr>
          <w:lang w:val="en-US"/>
        </w:rPr>
        <w:t>Hans Englund, Jonas Gerdin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59" w:history="1">
        <w:r w:rsidRPr="005C78B1">
          <w:rPr>
            <w:rStyle w:val="Hyperlink"/>
            <w:lang w:val="en-US"/>
          </w:rPr>
          <w:t>Framing financial responsibility: An analysis of the limitations of accounting</w:t>
        </w:r>
      </w:hyperlink>
    </w:p>
    <w:p w:rsidR="00696792" w:rsidRPr="005C78B1" w:rsidRDefault="00696792" w:rsidP="00E07EA2">
      <w:pPr>
        <w:pStyle w:val="Cuerpovademecum"/>
        <w:rPr>
          <w:lang w:val="en-US"/>
        </w:rPr>
      </w:pPr>
      <w:r w:rsidRPr="005C78B1">
        <w:rPr>
          <w:lang w:val="en-US"/>
        </w:rPr>
        <w:t>Pages 593-607</w:t>
      </w:r>
    </w:p>
    <w:p w:rsidR="00696792" w:rsidRPr="005C78B1" w:rsidRDefault="00696792" w:rsidP="00E07EA2">
      <w:pPr>
        <w:pStyle w:val="Cuerpovademecum"/>
        <w:rPr>
          <w:lang w:val="en-US"/>
        </w:rPr>
      </w:pPr>
      <w:r w:rsidRPr="005C78B1">
        <w:rPr>
          <w:lang w:val="en-US"/>
        </w:rPr>
        <w:t>Charlotta Bay</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0" w:history="1">
        <w:r w:rsidRPr="005C78B1">
          <w:rPr>
            <w:rStyle w:val="Hyperlink"/>
            <w:lang w:val="en-US"/>
          </w:rPr>
          <w:t>The rise and coming fall of international accounting research</w:t>
        </w:r>
      </w:hyperlink>
    </w:p>
    <w:p w:rsidR="00696792" w:rsidRPr="005C78B1" w:rsidRDefault="00696792" w:rsidP="00E07EA2">
      <w:pPr>
        <w:pStyle w:val="Cuerpovademecum"/>
        <w:rPr>
          <w:lang w:val="en-US"/>
        </w:rPr>
      </w:pPr>
      <w:r w:rsidRPr="005C78B1">
        <w:rPr>
          <w:lang w:val="en-US"/>
        </w:rPr>
        <w:t>Pages 608-627</w:t>
      </w:r>
    </w:p>
    <w:p w:rsidR="00696792" w:rsidRPr="005C78B1" w:rsidRDefault="00696792" w:rsidP="00E07EA2">
      <w:pPr>
        <w:pStyle w:val="Cuerpovademecum"/>
        <w:rPr>
          <w:lang w:val="en-US"/>
        </w:rPr>
      </w:pPr>
      <w:r w:rsidRPr="005C78B1">
        <w:rPr>
          <w:lang w:val="en-US"/>
        </w:rPr>
        <w:t>Sajay Samuel, Armond Manassian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1" w:history="1">
        <w:r w:rsidRPr="005C78B1">
          <w:rPr>
            <w:rStyle w:val="Hyperlink"/>
            <w:lang w:val="en-US"/>
          </w:rPr>
          <w:t>Global flows: labour, politics and ethics</w:t>
        </w:r>
      </w:hyperlink>
    </w:p>
    <w:p w:rsidR="00696792" w:rsidRPr="005C78B1" w:rsidRDefault="00696792" w:rsidP="00E07EA2">
      <w:pPr>
        <w:pStyle w:val="Cuerpovademecum"/>
        <w:rPr>
          <w:lang w:val="en-US"/>
        </w:rPr>
      </w:pPr>
      <w:r w:rsidRPr="005C78B1">
        <w:rPr>
          <w:lang w:val="en-US"/>
        </w:rPr>
        <w:t>Pages 629-631</w:t>
      </w:r>
    </w:p>
    <w:p w:rsidR="00696792" w:rsidRPr="005C78B1" w:rsidRDefault="00696792" w:rsidP="00E07EA2">
      <w:pPr>
        <w:pStyle w:val="Cuerpovademecum"/>
        <w:rPr>
          <w:lang w:val="en-US"/>
        </w:rPr>
      </w:pPr>
      <w:r w:rsidRPr="005C78B1">
        <w:rPr>
          <w:lang w:val="en-US"/>
        </w:rPr>
        <w:t>Chris Carter, John Francis McKernan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2" w:history="1">
        <w:r w:rsidRPr="005C78B1">
          <w:rPr>
            <w:rStyle w:val="Hyperlink"/>
            <w:lang w:val="en-US"/>
          </w:rPr>
          <w:t>Budgetary bullying</w:t>
        </w:r>
      </w:hyperlink>
    </w:p>
    <w:p w:rsidR="00696792" w:rsidRPr="005C78B1" w:rsidRDefault="00696792" w:rsidP="00E07EA2">
      <w:pPr>
        <w:pStyle w:val="Cuerpovademecum"/>
        <w:rPr>
          <w:lang w:val="en-US"/>
        </w:rPr>
      </w:pPr>
      <w:r w:rsidRPr="005C78B1">
        <w:rPr>
          <w:lang w:val="en-US"/>
        </w:rPr>
        <w:t>Pages 632-643</w:t>
      </w:r>
    </w:p>
    <w:p w:rsidR="00696792" w:rsidRPr="005C78B1" w:rsidRDefault="00696792" w:rsidP="00E07EA2">
      <w:pPr>
        <w:pStyle w:val="Cuerpovademecum"/>
        <w:rPr>
          <w:lang w:val="en-US"/>
        </w:rPr>
      </w:pPr>
      <w:r w:rsidRPr="005C78B1">
        <w:rPr>
          <w:lang w:val="en-US"/>
        </w:rPr>
        <w:t>Peter Armstrong</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3" w:history="1">
        <w:r w:rsidRPr="005C78B1">
          <w:rPr>
            <w:rStyle w:val="Hyperlink"/>
            <w:lang w:val="en-US"/>
          </w:rPr>
          <w:t>Accounting for African migrants in Naples, Italy</w:t>
        </w:r>
      </w:hyperlink>
    </w:p>
    <w:p w:rsidR="00696792" w:rsidRPr="005C78B1" w:rsidRDefault="00696792" w:rsidP="00E07EA2">
      <w:pPr>
        <w:pStyle w:val="Cuerpovademecum"/>
        <w:rPr>
          <w:lang w:val="en-US"/>
        </w:rPr>
      </w:pPr>
      <w:r w:rsidRPr="005C78B1">
        <w:rPr>
          <w:lang w:val="en-US"/>
        </w:rPr>
        <w:t>Pages 644-653</w:t>
      </w:r>
    </w:p>
    <w:p w:rsidR="00696792" w:rsidRPr="005C78B1" w:rsidRDefault="00696792" w:rsidP="00E07EA2">
      <w:pPr>
        <w:pStyle w:val="Cuerpovademecum"/>
        <w:rPr>
          <w:lang w:val="en-US"/>
        </w:rPr>
      </w:pPr>
      <w:r w:rsidRPr="005C78B1">
        <w:rPr>
          <w:lang w:val="en-US"/>
        </w:rPr>
        <w:t>Nicholas DeMaria Harney</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4" w:history="1">
        <w:r w:rsidRPr="005C78B1">
          <w:rPr>
            <w:rStyle w:val="Hyperlink"/>
            <w:lang w:val="en-US"/>
          </w:rPr>
          <w:t>The absence of corporate social responsibility reporting in Bangladesh</w:t>
        </w:r>
      </w:hyperlink>
    </w:p>
    <w:p w:rsidR="00696792" w:rsidRPr="005C78B1" w:rsidRDefault="00696792" w:rsidP="00E07EA2">
      <w:pPr>
        <w:pStyle w:val="Cuerpovademecum"/>
        <w:rPr>
          <w:lang w:val="en-US"/>
        </w:rPr>
      </w:pPr>
      <w:r w:rsidRPr="005C78B1">
        <w:rPr>
          <w:lang w:val="en-US"/>
        </w:rPr>
        <w:t>Pages 654-667</w:t>
      </w:r>
    </w:p>
    <w:p w:rsidR="00696792" w:rsidRPr="005C78B1" w:rsidRDefault="00696792" w:rsidP="00E07EA2">
      <w:pPr>
        <w:pStyle w:val="Cuerpovademecum"/>
        <w:rPr>
          <w:lang w:val="en-US"/>
        </w:rPr>
      </w:pPr>
      <w:r w:rsidRPr="005C78B1">
        <w:rPr>
          <w:lang w:val="en-US"/>
        </w:rPr>
        <w:t>Ataur Rahman Belal, Stuart Cooper</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5" w:history="1">
        <w:r w:rsidRPr="005C78B1">
          <w:rPr>
            <w:rStyle w:val="Hyperlink"/>
            <w:lang w:val="en-US"/>
          </w:rPr>
          <w:t>Accounting, regulation and profitability: The case of PFI hospital refinancing</w:t>
        </w:r>
      </w:hyperlink>
    </w:p>
    <w:p w:rsidR="00696792" w:rsidRPr="005C78B1" w:rsidRDefault="00696792" w:rsidP="00E07EA2">
      <w:pPr>
        <w:pStyle w:val="Cuerpovademecum"/>
        <w:rPr>
          <w:lang w:val="en-US"/>
        </w:rPr>
      </w:pPr>
      <w:r w:rsidRPr="005C78B1">
        <w:rPr>
          <w:lang w:val="en-US"/>
        </w:rPr>
        <w:t>Pages 668-681</w:t>
      </w:r>
    </w:p>
    <w:p w:rsidR="00696792" w:rsidRPr="005C78B1" w:rsidRDefault="00696792" w:rsidP="00E07EA2">
      <w:pPr>
        <w:pStyle w:val="Cuerpovademecum"/>
        <w:rPr>
          <w:lang w:val="en-US"/>
        </w:rPr>
      </w:pPr>
      <w:r w:rsidRPr="005C78B1">
        <w:rPr>
          <w:lang w:val="en-US"/>
        </w:rPr>
        <w:t>Steven Toms, Matthias Beck, Darinka Asenova</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6" w:history="1">
        <w:r w:rsidRPr="005C78B1">
          <w:rPr>
            <w:rStyle w:val="Hyperlink"/>
            <w:lang w:val="en-US"/>
          </w:rPr>
          <w:t>When science meets strategic realpolitik: The case of the Copenhagen UN climate change summit</w:t>
        </w:r>
      </w:hyperlink>
    </w:p>
    <w:p w:rsidR="00696792" w:rsidRPr="005C78B1" w:rsidRDefault="00696792" w:rsidP="00E07EA2">
      <w:pPr>
        <w:pStyle w:val="Cuerpovademecum"/>
        <w:rPr>
          <w:lang w:val="en-US"/>
        </w:rPr>
      </w:pPr>
      <w:r w:rsidRPr="005C78B1">
        <w:rPr>
          <w:lang w:val="en-US"/>
        </w:rPr>
        <w:t>Pages 682-697</w:t>
      </w:r>
    </w:p>
    <w:p w:rsidR="00696792" w:rsidRPr="005C78B1" w:rsidRDefault="00696792" w:rsidP="00E07EA2">
      <w:pPr>
        <w:pStyle w:val="Cuerpovademecum"/>
        <w:rPr>
          <w:lang w:val="en-US"/>
        </w:rPr>
      </w:pPr>
      <w:r w:rsidRPr="005C78B1">
        <w:rPr>
          <w:lang w:val="en-US"/>
        </w:rPr>
        <w:t>Chris Carter, Stewart Clegg, Nils Wåhlin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7" w:history="1">
        <w:r w:rsidRPr="005C78B1">
          <w:rPr>
            <w:rStyle w:val="Hyperlink"/>
            <w:lang w:val="en-US"/>
          </w:rPr>
          <w:t>Deconstruction and the responsibilities of the accounting academic</w:t>
        </w:r>
      </w:hyperlink>
    </w:p>
    <w:p w:rsidR="00696792" w:rsidRPr="005C78B1" w:rsidRDefault="00696792" w:rsidP="00E07EA2">
      <w:pPr>
        <w:pStyle w:val="Cuerpovademecum"/>
        <w:rPr>
          <w:lang w:val="en-US"/>
        </w:rPr>
      </w:pPr>
      <w:r w:rsidRPr="005C78B1">
        <w:rPr>
          <w:lang w:val="en-US"/>
        </w:rPr>
        <w:t>Pages 698-713</w:t>
      </w:r>
    </w:p>
    <w:p w:rsidR="00696792" w:rsidRPr="005C78B1" w:rsidRDefault="00696792" w:rsidP="00E07EA2">
      <w:pPr>
        <w:pStyle w:val="Cuerpovademecum"/>
        <w:rPr>
          <w:lang w:val="en-US"/>
        </w:rPr>
      </w:pPr>
      <w:r w:rsidRPr="005C78B1">
        <w:rPr>
          <w:lang w:val="en-US"/>
        </w:rPr>
        <w:t>John Francis McKernan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8" w:history="1">
        <w:r w:rsidRPr="005C78B1">
          <w:rPr>
            <w:rStyle w:val="Hyperlink"/>
            <w:lang w:val="en-US"/>
          </w:rPr>
          <w:t>Keeping secrets? Or what government performance auditors might not need to know</w:t>
        </w:r>
      </w:hyperlink>
    </w:p>
    <w:p w:rsidR="00696792" w:rsidRPr="005C78B1" w:rsidRDefault="00696792" w:rsidP="00E07EA2">
      <w:pPr>
        <w:pStyle w:val="Cuerpovademecum"/>
        <w:rPr>
          <w:lang w:val="en-US"/>
        </w:rPr>
      </w:pPr>
      <w:r w:rsidRPr="005C78B1">
        <w:rPr>
          <w:lang w:val="en-US"/>
        </w:rPr>
        <w:t>Pages 714-721</w:t>
      </w:r>
    </w:p>
    <w:p w:rsidR="00696792" w:rsidRPr="005C78B1" w:rsidRDefault="00696792" w:rsidP="00E07EA2">
      <w:pPr>
        <w:pStyle w:val="Cuerpovademecum"/>
        <w:rPr>
          <w:lang w:val="en-US"/>
        </w:rPr>
      </w:pPr>
      <w:r w:rsidRPr="005C78B1">
        <w:rPr>
          <w:lang w:val="en-US"/>
        </w:rPr>
        <w:t>Warwick Funnell</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69" w:history="1">
        <w:r w:rsidRPr="005C78B1">
          <w:rPr>
            <w:rStyle w:val="Hyperlink"/>
            <w:lang w:val="en-US"/>
          </w:rPr>
          <w:t>Public secrecy in government auditing revisited</w:t>
        </w:r>
      </w:hyperlink>
    </w:p>
    <w:p w:rsidR="00696792" w:rsidRPr="005C78B1" w:rsidRDefault="00696792" w:rsidP="00E07EA2">
      <w:pPr>
        <w:pStyle w:val="Cuerpovademecum"/>
        <w:rPr>
          <w:lang w:val="en-US"/>
        </w:rPr>
      </w:pPr>
      <w:r w:rsidRPr="005C78B1">
        <w:rPr>
          <w:lang w:val="en-US"/>
        </w:rPr>
        <w:t>Pages 722-732</w:t>
      </w:r>
    </w:p>
    <w:p w:rsidR="00696792" w:rsidRPr="005C78B1" w:rsidRDefault="00696792" w:rsidP="00E07EA2">
      <w:pPr>
        <w:pStyle w:val="Cuerpovademecum"/>
        <w:rPr>
          <w:lang w:val="en-US"/>
        </w:rPr>
      </w:pPr>
      <w:r w:rsidRPr="005C78B1">
        <w:rPr>
          <w:lang w:val="en-US"/>
        </w:rPr>
        <w:t>Vaughan S. Radcliffe</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0" w:history="1">
        <w:r w:rsidRPr="005C78B1">
          <w:rPr>
            <w:rStyle w:val="Hyperlink"/>
            <w:lang w:val="en-US"/>
          </w:rPr>
          <w:t>Accounting for human rights: An overview and introduction</w:t>
        </w:r>
      </w:hyperlink>
    </w:p>
    <w:p w:rsidR="00696792" w:rsidRPr="005C78B1" w:rsidRDefault="00696792" w:rsidP="00E07EA2">
      <w:pPr>
        <w:pStyle w:val="Cuerpovademecum"/>
        <w:rPr>
          <w:lang w:val="en-US"/>
        </w:rPr>
      </w:pPr>
      <w:r w:rsidRPr="005C78B1">
        <w:rPr>
          <w:lang w:val="en-US"/>
        </w:rPr>
        <w:t>Pages 733-737</w:t>
      </w:r>
    </w:p>
    <w:p w:rsidR="00696792" w:rsidRPr="005C78B1" w:rsidRDefault="00696792" w:rsidP="00E07EA2">
      <w:pPr>
        <w:pStyle w:val="Cuerpovademecum"/>
        <w:rPr>
          <w:lang w:val="en-US"/>
        </w:rPr>
      </w:pPr>
      <w:r w:rsidRPr="005C78B1">
        <w:rPr>
          <w:lang w:val="en-US"/>
        </w:rPr>
        <w:t>Ken McPhail, John McKernan</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1" w:history="1">
        <w:r w:rsidRPr="005C78B1">
          <w:rPr>
            <w:rStyle w:val="Hyperlink"/>
            <w:lang w:val="en-US"/>
          </w:rPr>
          <w:t>Accounting for human rights: Doxic health and safety practices – The accounting lesson from ICL</w:t>
        </w:r>
      </w:hyperlink>
    </w:p>
    <w:p w:rsidR="00696792" w:rsidRPr="005C78B1" w:rsidRDefault="00696792" w:rsidP="00E07EA2">
      <w:pPr>
        <w:pStyle w:val="Cuerpovademecum"/>
        <w:rPr>
          <w:lang w:val="en-US"/>
        </w:rPr>
      </w:pPr>
      <w:r w:rsidRPr="005C78B1">
        <w:rPr>
          <w:lang w:val="en-US"/>
        </w:rPr>
        <w:t>Pages 738-758</w:t>
      </w:r>
    </w:p>
    <w:p w:rsidR="00696792" w:rsidRPr="005C78B1" w:rsidRDefault="00696792" w:rsidP="00E07EA2">
      <w:pPr>
        <w:pStyle w:val="Cuerpovademecum"/>
        <w:rPr>
          <w:lang w:val="en-US"/>
        </w:rPr>
      </w:pPr>
      <w:r w:rsidRPr="005C78B1">
        <w:rPr>
          <w:lang w:val="en-US"/>
        </w:rPr>
        <w:t>Christine Cooper, Andrea Coulson, Phil Taylor</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2" w:history="1">
        <w:r w:rsidRPr="005C78B1">
          <w:rPr>
            <w:rStyle w:val="Hyperlink"/>
            <w:lang w:val="en-US"/>
          </w:rPr>
          <w:t>From responsibility to accountability—Social accounting, human rights and Scotland</w:t>
        </w:r>
      </w:hyperlink>
      <w:r w:rsidRPr="005C78B1">
        <w:rPr>
          <w:lang w:val="en-US"/>
        </w:rPr>
        <w:br/>
        <w:t>Pages 759-761</w:t>
      </w:r>
    </w:p>
    <w:p w:rsidR="00696792" w:rsidRPr="005C78B1" w:rsidRDefault="00696792" w:rsidP="00E07EA2">
      <w:pPr>
        <w:pStyle w:val="Cuerpovademecum"/>
        <w:rPr>
          <w:lang w:val="en-US"/>
        </w:rPr>
      </w:pPr>
      <w:r w:rsidRPr="005C78B1">
        <w:rPr>
          <w:lang w:val="en-US"/>
        </w:rPr>
        <w:t>Kavita R. Chetty</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3" w:history="1">
        <w:r w:rsidRPr="005C78B1">
          <w:rPr>
            <w:rStyle w:val="Hyperlink"/>
            <w:lang w:val="en-US"/>
          </w:rPr>
          <w:t>No accounting for human rights</w:t>
        </w:r>
      </w:hyperlink>
    </w:p>
    <w:p w:rsidR="00696792" w:rsidRPr="005C78B1" w:rsidRDefault="00696792" w:rsidP="00E07EA2">
      <w:pPr>
        <w:pStyle w:val="Cuerpovademecum"/>
        <w:rPr>
          <w:lang w:val="en-US"/>
        </w:rPr>
      </w:pPr>
      <w:r w:rsidRPr="005C78B1">
        <w:rPr>
          <w:lang w:val="en-US"/>
        </w:rPr>
        <w:t>Pages 762-764</w:t>
      </w:r>
    </w:p>
    <w:p w:rsidR="00696792" w:rsidRPr="005C78B1" w:rsidRDefault="00696792" w:rsidP="00E07EA2">
      <w:pPr>
        <w:pStyle w:val="Cuerpovademecum"/>
        <w:rPr>
          <w:lang w:val="en-US"/>
        </w:rPr>
      </w:pPr>
      <w:r w:rsidRPr="005C78B1">
        <w:rPr>
          <w:lang w:val="en-US"/>
        </w:rPr>
        <w:t>Peter Frankental</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4" w:history="1">
        <w:r w:rsidRPr="005C78B1">
          <w:rPr>
            <w:rStyle w:val="Hyperlink"/>
            <w:lang w:val="en-US"/>
          </w:rPr>
          <w:t>Accountability and transparency in relation to human rights: A critical perspective reflecting upon accounting, corporate responsibility and ways forward in the context of globalisation</w:t>
        </w:r>
      </w:hyperlink>
    </w:p>
    <w:p w:rsidR="00696792" w:rsidRPr="005C78B1" w:rsidRDefault="00696792" w:rsidP="00E07EA2">
      <w:pPr>
        <w:pStyle w:val="Cuerpovademecum"/>
        <w:rPr>
          <w:lang w:val="en-US"/>
        </w:rPr>
      </w:pPr>
      <w:r w:rsidRPr="005C78B1">
        <w:rPr>
          <w:lang w:val="en-US"/>
        </w:rPr>
        <w:t>Pages 765-780</w:t>
      </w:r>
    </w:p>
    <w:p w:rsidR="00696792" w:rsidRPr="005C78B1" w:rsidRDefault="00696792" w:rsidP="00E07EA2">
      <w:pPr>
        <w:pStyle w:val="Cuerpovademecum"/>
        <w:rPr>
          <w:lang w:val="en-US"/>
        </w:rPr>
      </w:pPr>
      <w:r w:rsidRPr="005C78B1">
        <w:rPr>
          <w:lang w:val="en-US"/>
        </w:rPr>
        <w:t>Sonja Gallhofer, Jim Haslam, Sibylle van der Walt</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5" w:history="1">
        <w:r w:rsidRPr="005C78B1">
          <w:rPr>
            <w:rStyle w:val="Hyperlink"/>
            <w:lang w:val="en-US"/>
          </w:rPr>
          <w:t>Accountability and human rights: A tentative exploration and a commentary</w:t>
        </w:r>
      </w:hyperlink>
    </w:p>
    <w:p w:rsidR="00696792" w:rsidRPr="005C78B1" w:rsidRDefault="00696792" w:rsidP="00E07EA2">
      <w:pPr>
        <w:pStyle w:val="Cuerpovademecum"/>
        <w:rPr>
          <w:lang w:val="en-US"/>
        </w:rPr>
      </w:pPr>
      <w:r w:rsidRPr="005C78B1">
        <w:rPr>
          <w:lang w:val="en-US"/>
        </w:rPr>
        <w:t>Pages 781-789</w:t>
      </w:r>
    </w:p>
    <w:p w:rsidR="00696792" w:rsidRPr="005C78B1" w:rsidRDefault="00696792" w:rsidP="00E07EA2">
      <w:pPr>
        <w:pStyle w:val="Cuerpovademecum"/>
        <w:rPr>
          <w:lang w:val="en-US"/>
        </w:rPr>
      </w:pPr>
      <w:r w:rsidRPr="005C78B1">
        <w:rPr>
          <w:lang w:val="en-US"/>
        </w:rPr>
        <w:t>Rob Gray, Sue Gray</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6" w:history="1">
        <w:r w:rsidRPr="005C78B1">
          <w:rPr>
            <w:rStyle w:val="Hyperlink"/>
            <w:lang w:val="en-US"/>
          </w:rPr>
          <w:t>Accounting for human rights: The challenge of globalization and foreign investment agreements</w:t>
        </w:r>
      </w:hyperlink>
      <w:r w:rsidRPr="005C78B1">
        <w:rPr>
          <w:lang w:val="en-US"/>
        </w:rPr>
        <w:br/>
        <w:t>Pages 811-827</w:t>
      </w:r>
    </w:p>
    <w:p w:rsidR="00696792" w:rsidRPr="00E07EA2" w:rsidRDefault="00696792" w:rsidP="00E07EA2">
      <w:pPr>
        <w:pStyle w:val="Cuerpovademecum"/>
      </w:pPr>
      <w:r w:rsidRPr="00E07EA2">
        <w:t>Prem Sikka</w:t>
      </w:r>
    </w:p>
    <w:p w:rsidR="00696792" w:rsidRPr="00E07EA2" w:rsidRDefault="00696792" w:rsidP="00E07EA2">
      <w:pPr>
        <w:pStyle w:val="Cuerpovademecum"/>
      </w:pPr>
    </w:p>
    <w:p w:rsidR="00696792" w:rsidRDefault="00696792" w:rsidP="00696792">
      <w:pPr>
        <w:pStyle w:val="Cuerpovademecum"/>
        <w:ind w:left="360"/>
        <w:jc w:val="center"/>
        <w:rPr>
          <w:lang w:val="es-CO"/>
        </w:rPr>
      </w:pPr>
      <w:r w:rsidRPr="006447A5">
        <w:rPr>
          <w:rFonts w:cs="Palatino Linotype"/>
          <w:sz w:val="40"/>
          <w:szCs w:val="40"/>
          <w:lang w:val="es-CO"/>
        </w:rPr>
        <w:sym w:font="Wingdings 2" w:char="F068"/>
      </w:r>
    </w:p>
    <w:p w:rsidR="00696792" w:rsidRPr="001B3BA7" w:rsidRDefault="00696792" w:rsidP="00696792">
      <w:pPr>
        <w:pStyle w:val="Cuerpovademecum"/>
      </w:pPr>
    </w:p>
    <w:p w:rsidR="00696792" w:rsidRPr="0054318C" w:rsidRDefault="00696792" w:rsidP="00696792">
      <w:pPr>
        <w:pStyle w:val="Estilo10"/>
        <w:rPr>
          <w:lang w:val="en-US"/>
        </w:rPr>
      </w:pPr>
      <w:r w:rsidRPr="0054318C">
        <w:rPr>
          <w:lang w:val="en-US"/>
        </w:rPr>
        <w:lastRenderedPageBreak/>
        <w:t xml:space="preserve">EUROPEAN ACCOUNTING REVIEW </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7" w:tooltip="Regulating Audit beyond the Crisis: A Critical Discussion of the EU Green Paper." w:history="1">
        <w:r w:rsidRPr="005C78B1">
          <w:rPr>
            <w:rStyle w:val="Hyperlink"/>
            <w:lang w:val="en-US"/>
          </w:rPr>
          <w:t>Regulating Audit beyond the Crisis: A Critical Discussion of the EU Green Paper.</w:t>
        </w:r>
      </w:hyperlink>
      <w:r w:rsidRPr="005C78B1">
        <w:rPr>
          <w:lang w:val="en-US"/>
        </w:rPr>
        <w:t>Detail Only Available By: Humphrey, Christopher; Kausar, Asad; Loft, Anne; Woods, Margaret. European Accounting Review, 2011, Vol. 20 Issue 3, p431-457, 27p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8" w:tooltip="Residual Income Valuation Models and Inflation." w:history="1">
        <w:proofErr w:type="gramStart"/>
        <w:r w:rsidRPr="005C78B1">
          <w:rPr>
            <w:rStyle w:val="Hyperlink"/>
            <w:lang w:val="en-US"/>
          </w:rPr>
          <w:t>Residual Income Valuation Models and Inflation.</w:t>
        </w:r>
        <w:proofErr w:type="gramEnd"/>
      </w:hyperlink>
      <w:r w:rsidRPr="005C78B1">
        <w:rPr>
          <w:lang w:val="en-US"/>
        </w:rPr>
        <w:t>Detail Only Available By: Ashton, David; Peasnell, Ken; Wang, Pengguo. European Accounting Review, 2011, Vol. 20 Issue 3, p459-483, 25p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79" w:tooltip="Artificial Intelligence Measurement of Disclosure (AIMD)." w:history="1">
        <w:proofErr w:type="gramStart"/>
        <w:r w:rsidRPr="005C78B1">
          <w:rPr>
            <w:rStyle w:val="Hyperlink"/>
            <w:lang w:val="en-US"/>
          </w:rPr>
          <w:t>Artificial Intelligence Measurement of Disclosure (AIMD).</w:t>
        </w:r>
        <w:proofErr w:type="gramEnd"/>
      </w:hyperlink>
      <w:r w:rsidRPr="005C78B1">
        <w:rPr>
          <w:lang w:val="en-US"/>
        </w:rPr>
        <w:t>Detail Only Available By: Grüning, Michael. European Accounting Review, 2011, Vol. 20 Issue 3, p485-519, 35p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0" w:tooltip="Strategic Transfer Pricing and Social Welfare under Product Differentiation." w:history="1">
        <w:proofErr w:type="gramStart"/>
        <w:r w:rsidRPr="005C78B1">
          <w:rPr>
            <w:rStyle w:val="Hyperlink"/>
            <w:lang w:val="en-US"/>
          </w:rPr>
          <w:t>Strategic Transfer Pricing and Social Welfare under Product Differentiation.</w:t>
        </w:r>
        <w:proofErr w:type="gramEnd"/>
      </w:hyperlink>
      <w:r w:rsidRPr="005C78B1">
        <w:rPr>
          <w:lang w:val="en-US"/>
        </w:rPr>
        <w:t>Detail Only Available By: Matsui, Kenji. European Accounting Review, 2011, Vol. 20 Issue 3, p521-550, 30p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1" w:tooltip="Customer Orientation and Management Control in the Public Sector: A Garbage Can Analysis." w:history="1">
        <w:r w:rsidRPr="005C78B1">
          <w:rPr>
            <w:rStyle w:val="Hyperlink"/>
            <w:lang w:val="en-US"/>
          </w:rPr>
          <w:t xml:space="preserve">Customer Orientation and Management Control in the Public Sector: </w:t>
        </w:r>
        <w:proofErr w:type="gramStart"/>
        <w:r w:rsidRPr="005C78B1">
          <w:rPr>
            <w:rStyle w:val="Hyperlink"/>
            <w:lang w:val="en-US"/>
          </w:rPr>
          <w:t>A Garbage</w:t>
        </w:r>
        <w:proofErr w:type="gramEnd"/>
        <w:r w:rsidRPr="005C78B1">
          <w:rPr>
            <w:rStyle w:val="Hyperlink"/>
            <w:lang w:val="en-US"/>
          </w:rPr>
          <w:t xml:space="preserve"> Can Analysis.</w:t>
        </w:r>
      </w:hyperlink>
      <w:r w:rsidRPr="005C78B1">
        <w:rPr>
          <w:lang w:val="en-US"/>
        </w:rPr>
        <w:t>Detail Only Available By: Wiesel, Fredrika; Modell, Sven; Moll, Jodie. European Accounting Review, 2011, Vol. 20 Issue 3, p551-581, 31p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2" w:tooltip="Accountant's Truth: Knowledge and Ethics in the Financial World." w:history="1">
        <w:r w:rsidRPr="005C78B1">
          <w:rPr>
            <w:rStyle w:val="Hyperlink"/>
            <w:lang w:val="en-US"/>
          </w:rPr>
          <w:t>Accountant's Truth: Knowledge and Ethics in the Financial World.</w:t>
        </w:r>
      </w:hyperlink>
      <w:r w:rsidRPr="005C78B1">
        <w:rPr>
          <w:lang w:val="en-US"/>
        </w:rPr>
        <w:t>Detail Only Available By: Carter, David. European Accounting Review, 2011, Vol. 20 Issue 3, p583-594, 12p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3" w:tooltip="The Timing of Income Recognition in Tax Law and the Time Value of Money." w:history="1">
        <w:proofErr w:type="gramStart"/>
        <w:r w:rsidRPr="005C78B1">
          <w:rPr>
            <w:rStyle w:val="Hyperlink"/>
            <w:lang w:val="en-US"/>
          </w:rPr>
          <w:t>The Timing of Income Recognition in Tax Law and the Time Value of Money.</w:t>
        </w:r>
        <w:proofErr w:type="gramEnd"/>
      </w:hyperlink>
      <w:r w:rsidRPr="005C78B1">
        <w:rPr>
          <w:lang w:val="en-US"/>
        </w:rPr>
        <w:t>Detail Only Available By: Muslu, Volkan. European Accounting Review, 2011, Vol. 20 Issue 3, p594-597, 4p;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4" w:tooltip="Accounting, organizations &amp; institutions. Essays in honour of Anthony Hopwood." w:history="1">
        <w:proofErr w:type="gramStart"/>
        <w:r w:rsidRPr="005C78B1">
          <w:rPr>
            <w:rStyle w:val="Hyperlink"/>
            <w:lang w:val="en-US"/>
          </w:rPr>
          <w:t>Accounting, organizations &amp; institutions.</w:t>
        </w:r>
        <w:proofErr w:type="gramEnd"/>
        <w:r w:rsidRPr="005C78B1">
          <w:rPr>
            <w:rStyle w:val="Hyperlink"/>
            <w:lang w:val="en-US"/>
          </w:rPr>
          <w:t xml:space="preserve"> </w:t>
        </w:r>
        <w:proofErr w:type="gramStart"/>
        <w:r w:rsidRPr="005C78B1">
          <w:rPr>
            <w:rStyle w:val="Hyperlink"/>
            <w:lang w:val="en-US"/>
          </w:rPr>
          <w:t>Essays in honour of Anthony Hopwood.</w:t>
        </w:r>
        <w:proofErr w:type="gramEnd"/>
      </w:hyperlink>
      <w:r w:rsidRPr="005C78B1">
        <w:rPr>
          <w:lang w:val="en-US"/>
        </w:rPr>
        <w:t>Detail Only Available By: Busco, Cristiano. European Accounting Review, 2011, Vol. 20 Issue 3, p597-600, 4p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5" w:tooltip="Management Accounting Research in the Wake of the Crisis: Some Reflections." w:history="1">
        <w:r w:rsidRPr="005C78B1">
          <w:rPr>
            <w:rStyle w:val="Hyperlink"/>
            <w:lang w:val="en-US"/>
          </w:rPr>
          <w:t>Management Accounting Research in the Wake of the Crisis: Some Reflections.</w:t>
        </w:r>
      </w:hyperlink>
      <w:r w:rsidRPr="005C78B1">
        <w:rPr>
          <w:lang w:val="en-US"/>
        </w:rPr>
        <w:t xml:space="preserve">Detail Only Available By: Van der Stede, Wim </w:t>
      </w:r>
      <w:proofErr w:type="gramStart"/>
      <w:r w:rsidRPr="005C78B1">
        <w:rPr>
          <w:lang w:val="en-US"/>
        </w:rPr>
        <w:t>A..</w:t>
      </w:r>
      <w:proofErr w:type="gramEnd"/>
      <w:r w:rsidRPr="005C78B1">
        <w:rPr>
          <w:lang w:val="en-US"/>
        </w:rPr>
        <w:t xml:space="preserve"> European Accounting Review, 2011, Vol. 20 Issue 4, p605-623, 19p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6" w:tooltip="Accounting in Transitional and Emerging Market Economies." w:history="1">
        <w:proofErr w:type="gramStart"/>
        <w:r w:rsidRPr="005C78B1">
          <w:rPr>
            <w:rStyle w:val="Hyperlink"/>
            <w:lang w:val="en-US"/>
          </w:rPr>
          <w:t>Accounting in Transitional and Emerging Market Economies.</w:t>
        </w:r>
        <w:proofErr w:type="gramEnd"/>
      </w:hyperlink>
      <w:r w:rsidRPr="005C78B1">
        <w:rPr>
          <w:lang w:val="en-US"/>
        </w:rPr>
        <w:t>Detail Only Available By: Ezzamel, Mahmoud; Xiao, Jason Zezhong. European Accounting Review, 2011, Vol. 20 Issue 4, p625-637, 13p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7" w:tooltip="Performance Measurement and Incentive Compensation: An Empirical Analysis and Comparison of Chinese and Western Firms' Practices." w:history="1">
        <w:r w:rsidRPr="005C78B1">
          <w:rPr>
            <w:rStyle w:val="Hyperlink"/>
            <w:lang w:val="en-US"/>
          </w:rPr>
          <w:t>Performance Measurement and Incentive Compensation: An Empirical Analysis and Comparison of Chinese and Western Firms' Practices.</w:t>
        </w:r>
      </w:hyperlink>
      <w:r w:rsidRPr="005C78B1">
        <w:rPr>
          <w:lang w:val="en-US"/>
        </w:rPr>
        <w:t>Detail Only Available By: Merchant, Kenneth A.; Van der Stede, Wim A.; Lin, Thomas W.; Yu, Zengbiao. European Accounting Review, 2011, Vol. 20 Issue 4, p639-667, 29p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8" w:tooltip="The Information Content of Earnings Components: Evidence from the Chinese Stock Market." w:history="1">
        <w:r w:rsidRPr="005C78B1">
          <w:rPr>
            <w:rStyle w:val="Hyperlink"/>
            <w:lang w:val="en-US"/>
          </w:rPr>
          <w:t>The Information Content of Earnings Components: Evidence from the Chinese Stock Market.</w:t>
        </w:r>
      </w:hyperlink>
      <w:r w:rsidRPr="005C78B1">
        <w:rPr>
          <w:lang w:val="en-US"/>
        </w:rPr>
        <w:t xml:space="preserve">Detail Only Available By: Chen, Gongmeng; Firth, Michael; Ning </w:t>
      </w:r>
      <w:proofErr w:type="gramStart"/>
      <w:r w:rsidRPr="005C78B1">
        <w:rPr>
          <w:lang w:val="en-US"/>
        </w:rPr>
        <w:t>Gao</w:t>
      </w:r>
      <w:proofErr w:type="gramEnd"/>
      <w:r w:rsidRPr="005C78B1">
        <w:rPr>
          <w:lang w:val="en-US"/>
        </w:rPr>
        <w:t>, Daniel. European Accounting Review, 2011, Vol. 20 Issue 4, p669-692, 24p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89" w:tooltip="Economic Transition and Accounting System Reform in Vietnam." w:history="1">
        <w:proofErr w:type="gramStart"/>
        <w:r w:rsidRPr="005C78B1">
          <w:rPr>
            <w:rStyle w:val="Hyperlink"/>
            <w:lang w:val="en-US"/>
          </w:rPr>
          <w:t>Economic Transition and Accounting System Reform in Vietnam.</w:t>
        </w:r>
        <w:proofErr w:type="gramEnd"/>
      </w:hyperlink>
      <w:r w:rsidRPr="005C78B1">
        <w:rPr>
          <w:lang w:val="en-US"/>
        </w:rPr>
        <w:t>Detail Only Available By: Phuong, Nguyen Cong; Richard, Jacques. European Accounting Review, 2011, Vol. 20 Issue 4, p693-725, 33p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0" w:tooltip="CPA-Firm Merger: An Investigation of Audit Quality." w:history="1">
        <w:r w:rsidRPr="005C78B1">
          <w:rPr>
            <w:rStyle w:val="Hyperlink"/>
            <w:lang w:val="en-US"/>
          </w:rPr>
          <w:t>CPA-Firm Merger: An Investigation of Audit Quality.</w:t>
        </w:r>
      </w:hyperlink>
      <w:r w:rsidRPr="005C78B1">
        <w:rPr>
          <w:lang w:val="en-US"/>
        </w:rPr>
        <w:t>Detail Only Available By: Wang, Taychang; Liu, Chiawen; Chang, Chien-Heng Jennifer. European Accounting Review, 2011, Vol. 20 Issue 4, p727-761, 35p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1" w:tooltip="Management Accounting: Retrospect and Prospect." w:history="1">
        <w:r w:rsidRPr="005C78B1">
          <w:rPr>
            <w:rStyle w:val="Hyperlink"/>
            <w:lang w:val="en-US"/>
          </w:rPr>
          <w:t>Management Accounting: Retrospect and Prospect.</w:t>
        </w:r>
      </w:hyperlink>
      <w:r w:rsidRPr="005C78B1">
        <w:rPr>
          <w:lang w:val="en-US"/>
        </w:rPr>
        <w:t>Detail Only Available By: Hopper, Trevor. European Accounting Review, 2011, Vol. 20 Issue 4, p763-767, 5p</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2" w:tooltip="Experiencing Change in German Controlling – Management Accounting in a Globalized World." w:history="1">
        <w:r w:rsidRPr="005C78B1">
          <w:rPr>
            <w:rStyle w:val="Hyperlink"/>
            <w:lang w:val="en-US"/>
          </w:rPr>
          <w:t>Experiencing Change in German Controlling – Management Accounting in a Globalized World.</w:t>
        </w:r>
      </w:hyperlink>
      <w:r w:rsidRPr="005C78B1">
        <w:rPr>
          <w:lang w:val="en-US"/>
        </w:rPr>
        <w:t xml:space="preserve">Detail Only Available By: Becker, Sebastian </w:t>
      </w:r>
      <w:proofErr w:type="gramStart"/>
      <w:r w:rsidRPr="005C78B1">
        <w:rPr>
          <w:lang w:val="en-US"/>
        </w:rPr>
        <w:t>D..</w:t>
      </w:r>
      <w:proofErr w:type="gramEnd"/>
      <w:r w:rsidRPr="005C78B1">
        <w:rPr>
          <w:lang w:val="en-US"/>
        </w:rPr>
        <w:t xml:space="preserve"> European Accounting Review, 2011, Vol. 20 Issue 4, p767-771, 5p</w:t>
      </w:r>
    </w:p>
    <w:p w:rsidR="00696792" w:rsidRPr="005C78B1" w:rsidRDefault="00696792" w:rsidP="00E07EA2">
      <w:pPr>
        <w:pStyle w:val="Cuerpovademecum"/>
        <w:rPr>
          <w:lang w:val="en-US"/>
        </w:rPr>
      </w:pPr>
    </w:p>
    <w:p w:rsidR="00696792" w:rsidRPr="00E07EA2" w:rsidRDefault="00696792" w:rsidP="00E07EA2">
      <w:pPr>
        <w:pStyle w:val="Cuerpovademecum"/>
      </w:pPr>
      <w:hyperlink r:id="rId993" w:tooltip="Managing Organizational Culture for Effective Internal Control. From Practice to Theory." w:history="1">
        <w:proofErr w:type="gramStart"/>
        <w:r w:rsidRPr="005C78B1">
          <w:rPr>
            <w:rStyle w:val="Hyperlink"/>
            <w:lang w:val="en-US"/>
          </w:rPr>
          <w:t>Managing Organizational Culture for Effective Internal Control.</w:t>
        </w:r>
        <w:proofErr w:type="gramEnd"/>
        <w:r w:rsidRPr="005C78B1">
          <w:rPr>
            <w:rStyle w:val="Hyperlink"/>
            <w:lang w:val="en-US"/>
          </w:rPr>
          <w:t xml:space="preserve"> </w:t>
        </w:r>
        <w:proofErr w:type="gramStart"/>
        <w:r w:rsidRPr="005C78B1">
          <w:rPr>
            <w:rStyle w:val="Hyperlink"/>
            <w:lang w:val="en-US"/>
          </w:rPr>
          <w:t>From Practice to Theory.</w:t>
        </w:r>
        <w:proofErr w:type="gramEnd"/>
      </w:hyperlink>
      <w:r w:rsidRPr="005C78B1">
        <w:rPr>
          <w:lang w:val="en-US"/>
        </w:rPr>
        <w:t xml:space="preserve">Detail Only Available By: Palermo, Tommaso. </w:t>
      </w:r>
      <w:r w:rsidRPr="00E07EA2">
        <w:t>European Accounting Review, 2011, Vol. 20 Issue 4, p771-774, 4p;</w:t>
      </w:r>
    </w:p>
    <w:p w:rsidR="003E45BF" w:rsidRPr="00E07EA2" w:rsidRDefault="003E45BF" w:rsidP="00E07EA2">
      <w:pPr>
        <w:pStyle w:val="Cuerpovademecum"/>
      </w:pPr>
    </w:p>
    <w:p w:rsidR="00696792" w:rsidRDefault="00696792" w:rsidP="00696792">
      <w:pPr>
        <w:pStyle w:val="Cuerpovademecum"/>
        <w:ind w:left="360"/>
        <w:jc w:val="center"/>
        <w:rPr>
          <w:lang w:val="es-CO"/>
        </w:rPr>
      </w:pPr>
      <w:r w:rsidRPr="006447A5">
        <w:rPr>
          <w:rFonts w:cs="Palatino Linotype"/>
          <w:sz w:val="40"/>
          <w:szCs w:val="40"/>
          <w:lang w:val="es-CO"/>
        </w:rPr>
        <w:sym w:font="Wingdings 2" w:char="F068"/>
      </w:r>
    </w:p>
    <w:p w:rsidR="00696792" w:rsidRPr="00E52507" w:rsidRDefault="00696792" w:rsidP="00696792">
      <w:pPr>
        <w:pStyle w:val="Cuerpovademecum"/>
        <w:rPr>
          <w:rStyle w:val="medium-font"/>
          <w:rFonts w:cs="Tahoma"/>
          <w:color w:val="333333"/>
          <w:szCs w:val="20"/>
          <w:lang w:val="en-US"/>
        </w:rPr>
      </w:pPr>
    </w:p>
    <w:p w:rsidR="00696792" w:rsidRPr="0054318C" w:rsidRDefault="00696792" w:rsidP="00696792">
      <w:pPr>
        <w:pStyle w:val="Estilo10"/>
        <w:rPr>
          <w:lang w:val="en-US"/>
        </w:rPr>
      </w:pPr>
      <w:r w:rsidRPr="0054318C">
        <w:rPr>
          <w:lang w:val="en-US"/>
        </w:rPr>
        <w:t xml:space="preserve">JOURNAL OF HUMAN RESOURCE COSTING &amp; ACCOUNTING </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4" w:history="1">
        <w:r w:rsidRPr="005C78B1">
          <w:rPr>
            <w:rStyle w:val="Hyperlink"/>
            <w:lang w:val="en-US"/>
          </w:rPr>
          <w:t>Dealing with an ageing workforce: current and future implications</w:t>
        </w:r>
      </w:hyperlink>
      <w:r w:rsidRPr="005C78B1">
        <w:rPr>
          <w:lang w:val="en-US"/>
        </w:rPr>
        <w:t xml:space="preserve">  Dumay, John; Rooney, Jim. 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80" name="Picture 8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15. 3</w:t>
      </w:r>
      <w:r w:rsidR="005842B9">
        <w:rPr>
          <w:noProof/>
          <w:lang w:val="es-CO" w:eastAsia="es-CO"/>
        </w:rPr>
        <w:drawing>
          <wp:inline distT="0" distB="0" distL="0" distR="0">
            <wp:extent cx="25400" cy="25400"/>
            <wp:effectExtent l="0" t="0" r="0" b="0"/>
            <wp:docPr id="81" name="Picture 8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174-195.</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5" w:history="1">
        <w:r w:rsidRPr="005C78B1">
          <w:rPr>
            <w:rStyle w:val="Hyperlink"/>
            <w:lang w:val="en-US"/>
          </w:rPr>
          <w:t>Intellectual capital reporting in a South Asian country: evidence from Bangladesh</w:t>
        </w:r>
      </w:hyperlink>
      <w:r w:rsidRPr="005C78B1">
        <w:rPr>
          <w:lang w:val="en-US"/>
        </w:rPr>
        <w:t xml:space="preserve">  Nurunnabi, Mohammad; Hossain, Monirul; Md. </w:t>
      </w:r>
      <w:r w:rsidRPr="00ED745D">
        <w:rPr>
          <w:lang w:val="en-US"/>
        </w:rPr>
        <w:t xml:space="preserve">Hossain. </w:t>
      </w:r>
      <w:r w:rsidRPr="005C78B1">
        <w:rPr>
          <w:lang w:val="en-US"/>
        </w:rPr>
        <w:t xml:space="preserve">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82" name="Picture 8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15. 3</w:t>
      </w:r>
      <w:r w:rsidR="005842B9">
        <w:rPr>
          <w:noProof/>
          <w:lang w:val="es-CO" w:eastAsia="es-CO"/>
        </w:rPr>
        <w:drawing>
          <wp:inline distT="0" distB="0" distL="0" distR="0">
            <wp:extent cx="25400" cy="25400"/>
            <wp:effectExtent l="0" t="0" r="0" b="0"/>
            <wp:docPr id="83" name="Picture 8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196-233.</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6" w:history="1">
        <w:r w:rsidRPr="005C78B1">
          <w:rPr>
            <w:rStyle w:val="Hyperlink"/>
            <w:lang w:val="en-US"/>
          </w:rPr>
          <w:t>Direct and indirect effects of human capital on firm value: evidence from Italian companies</w:t>
        </w:r>
      </w:hyperlink>
      <w:r w:rsidRPr="005C78B1">
        <w:rPr>
          <w:lang w:val="en-US"/>
        </w:rPr>
        <w:t xml:space="preserve">  Veltri, Stefania; Silvestri, Antonella. 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84" name="Picture 8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15. 3</w:t>
      </w:r>
      <w:r w:rsidR="005842B9">
        <w:rPr>
          <w:noProof/>
          <w:lang w:val="es-CO" w:eastAsia="es-CO"/>
        </w:rPr>
        <w:drawing>
          <wp:inline distT="0" distB="0" distL="0" distR="0">
            <wp:extent cx="25400" cy="25400"/>
            <wp:effectExtent l="0" t="0" r="0" b="0"/>
            <wp:docPr id="85" name="Picture 8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232-254.</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7" w:history="1">
        <w:r w:rsidRPr="005C78B1">
          <w:rPr>
            <w:rStyle w:val="Hyperlink"/>
            <w:lang w:val="en-US"/>
          </w:rPr>
          <w:t>Framing numbers "at a distance": intangible performance reporting in a theater</w:t>
        </w:r>
      </w:hyperlink>
      <w:r w:rsidRPr="005C78B1">
        <w:rPr>
          <w:lang w:val="en-US"/>
        </w:rPr>
        <w:t xml:space="preserve">  Sundström, Andreas. 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86" name="Picture 8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15. 4</w:t>
      </w:r>
      <w:r w:rsidR="005842B9">
        <w:rPr>
          <w:noProof/>
          <w:lang w:val="es-CO" w:eastAsia="es-CO"/>
        </w:rPr>
        <w:drawing>
          <wp:inline distT="0" distB="0" distL="0" distR="0">
            <wp:extent cx="25400" cy="25400"/>
            <wp:effectExtent l="0" t="0" r="0" b="0"/>
            <wp:docPr id="87" name="Picture 8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260-278</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8" w:history="1">
        <w:proofErr w:type="gramStart"/>
        <w:r w:rsidRPr="005C78B1">
          <w:rPr>
            <w:rStyle w:val="Hyperlink"/>
            <w:lang w:val="en-US"/>
          </w:rPr>
          <w:t>The impact of human resource disclosure on corporate image</w:t>
        </w:r>
      </w:hyperlink>
      <w:r w:rsidRPr="005C78B1">
        <w:rPr>
          <w:lang w:val="en-US"/>
        </w:rPr>
        <w:t>  América Alvarez Dominguez.</w:t>
      </w:r>
      <w:proofErr w:type="gramEnd"/>
      <w:r w:rsidRPr="005C78B1">
        <w:rPr>
          <w:lang w:val="en-US"/>
        </w:rPr>
        <w:t xml:space="preserve"> 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88" name="Picture 8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15. 4</w:t>
      </w:r>
      <w:r w:rsidR="005842B9">
        <w:rPr>
          <w:noProof/>
          <w:lang w:val="es-CO" w:eastAsia="es-CO"/>
        </w:rPr>
        <w:drawing>
          <wp:inline distT="0" distB="0" distL="0" distR="0">
            <wp:extent cx="25400" cy="25400"/>
            <wp:effectExtent l="0" t="0" r="0" b="0"/>
            <wp:docPr id="89" name="Picture 8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279-298</w:t>
      </w:r>
    </w:p>
    <w:p w:rsidR="00696792" w:rsidRPr="005C78B1" w:rsidRDefault="00696792" w:rsidP="00E07EA2">
      <w:pPr>
        <w:pStyle w:val="Cuerpovademecum"/>
        <w:rPr>
          <w:lang w:val="en-US"/>
        </w:rPr>
      </w:pPr>
    </w:p>
    <w:p w:rsidR="00696792" w:rsidRPr="005C78B1" w:rsidRDefault="00696792" w:rsidP="00E07EA2">
      <w:pPr>
        <w:pStyle w:val="Cuerpovademecum"/>
        <w:rPr>
          <w:lang w:val="en-US"/>
        </w:rPr>
      </w:pPr>
      <w:hyperlink r:id="rId999" w:history="1">
        <w:proofErr w:type="gramStart"/>
        <w:r w:rsidRPr="005C78B1">
          <w:rPr>
            <w:rStyle w:val="Hyperlink"/>
            <w:lang w:val="en-US"/>
          </w:rPr>
          <w:t>Conflicting conceptualizations of human resource accounting</w:t>
        </w:r>
      </w:hyperlink>
      <w:r w:rsidRPr="005C78B1">
        <w:rPr>
          <w:lang w:val="en-US"/>
        </w:rPr>
        <w:t>  Steen, Adam; Welch, Denice; McCormack, Darcy.</w:t>
      </w:r>
      <w:proofErr w:type="gramEnd"/>
      <w:r w:rsidRPr="005C78B1">
        <w:rPr>
          <w:lang w:val="en-US"/>
        </w:rPr>
        <w:t xml:space="preserve"> Journal of </w:t>
      </w:r>
      <w:proofErr w:type="gramStart"/>
      <w:r w:rsidRPr="005C78B1">
        <w:rPr>
          <w:lang w:val="en-US"/>
        </w:rPr>
        <w:t>HRCA :</w:t>
      </w:r>
      <w:proofErr w:type="gramEnd"/>
      <w:r w:rsidRPr="005C78B1">
        <w:rPr>
          <w:lang w:val="en-US"/>
        </w:rPr>
        <w:t xml:space="preserve"> Human Resource Costing &amp; Accounting</w:t>
      </w:r>
      <w:r w:rsidR="005842B9">
        <w:rPr>
          <w:noProof/>
          <w:lang w:val="es-CO" w:eastAsia="es-CO"/>
        </w:rPr>
        <w:drawing>
          <wp:inline distT="0" distB="0" distL="0" distR="0">
            <wp:extent cx="25400" cy="25400"/>
            <wp:effectExtent l="0" t="0" r="0" b="0"/>
            <wp:docPr id="90" name="Picture 9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15. 4</w:t>
      </w:r>
      <w:r w:rsidR="005842B9">
        <w:rPr>
          <w:noProof/>
          <w:lang w:val="es-CO" w:eastAsia="es-CO"/>
        </w:rPr>
        <w:drawing>
          <wp:inline distT="0" distB="0" distL="0" distR="0">
            <wp:extent cx="25400" cy="25400"/>
            <wp:effectExtent l="0" t="0" r="0" b="0"/>
            <wp:docPr id="91" name="Picture 9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299-312</w:t>
      </w:r>
    </w:p>
    <w:p w:rsidR="00696792" w:rsidRPr="005C78B1" w:rsidRDefault="00696792" w:rsidP="00E07EA2">
      <w:pPr>
        <w:pStyle w:val="Cuerpovademecum"/>
        <w:rPr>
          <w:lang w:val="en-US"/>
        </w:rPr>
      </w:pPr>
    </w:p>
    <w:p w:rsidR="00696792" w:rsidRPr="00E07EA2" w:rsidRDefault="00696792" w:rsidP="00E07EA2">
      <w:pPr>
        <w:pStyle w:val="Cuerpovademecum"/>
      </w:pPr>
      <w:hyperlink r:id="rId1000" w:history="1">
        <w:r w:rsidRPr="005C78B1">
          <w:rPr>
            <w:rStyle w:val="Hyperlink"/>
            <w:lang w:val="en-US"/>
          </w:rPr>
          <w:t>Is intellectual capital-based strategy market-based or resource-based</w:t>
        </w:r>
        <w:proofErr w:type="gramStart"/>
        <w:r w:rsidRPr="005C78B1">
          <w:rPr>
            <w:rStyle w:val="Hyperlink"/>
            <w:lang w:val="en-US"/>
          </w:rPr>
          <w:t>?:</w:t>
        </w:r>
        <w:proofErr w:type="gramEnd"/>
        <w:r w:rsidRPr="005C78B1">
          <w:rPr>
            <w:rStyle w:val="Hyperlink"/>
            <w:lang w:val="en-US"/>
          </w:rPr>
          <w:t xml:space="preserve"> On sustainable strategy in a knowledge-based economy</w:t>
        </w:r>
      </w:hyperlink>
      <w:r w:rsidRPr="005C78B1">
        <w:rPr>
          <w:lang w:val="en-US"/>
        </w:rPr>
        <w:t xml:space="preserve">  Galabova, Lidia; Ahonen, Guy. </w:t>
      </w:r>
      <w:r w:rsidRPr="00E07EA2">
        <w:t xml:space="preserve">Journal of </w:t>
      </w:r>
      <w:proofErr w:type="gramStart"/>
      <w:r w:rsidRPr="00E07EA2">
        <w:t>HRCA :</w:t>
      </w:r>
      <w:proofErr w:type="gramEnd"/>
      <w:r w:rsidRPr="00E07EA2">
        <w:t xml:space="preserve"> Human Resource Costing &amp; Accounting</w:t>
      </w:r>
      <w:r w:rsidR="005842B9">
        <w:rPr>
          <w:noProof/>
          <w:lang w:val="es-CO" w:eastAsia="es-CO"/>
        </w:rPr>
        <w:drawing>
          <wp:inline distT="0" distB="0" distL="0" distR="0">
            <wp:extent cx="25400" cy="25400"/>
            <wp:effectExtent l="0" t="0" r="0" b="0"/>
            <wp:docPr id="92" name="Picture 9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E07EA2">
        <w:t>15. 4</w:t>
      </w:r>
      <w:r w:rsidR="005842B9">
        <w:rPr>
          <w:noProof/>
          <w:lang w:val="es-CO" w:eastAsia="es-CO"/>
        </w:rPr>
        <w:drawing>
          <wp:inline distT="0" distB="0" distL="0" distR="0">
            <wp:extent cx="25400" cy="25400"/>
            <wp:effectExtent l="0" t="0" r="0" b="0"/>
            <wp:docPr id="93" name="Picture 9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E07EA2">
        <w:t xml:space="preserve"> (2011): 313-327.</w:t>
      </w:r>
    </w:p>
    <w:p w:rsidR="004D34FC" w:rsidRPr="00E07EA2" w:rsidRDefault="004D34FC" w:rsidP="004D34FC">
      <w:pPr>
        <w:pStyle w:val="Cuerpovademecum"/>
      </w:pPr>
    </w:p>
    <w:p w:rsidR="004D34FC" w:rsidRDefault="004D34FC" w:rsidP="004D34FC">
      <w:pPr>
        <w:pStyle w:val="Cuerpovademecum"/>
        <w:ind w:left="360"/>
        <w:jc w:val="center"/>
        <w:rPr>
          <w:lang w:val="es-CO"/>
        </w:rPr>
      </w:pPr>
      <w:r w:rsidRPr="006447A5">
        <w:rPr>
          <w:rFonts w:cs="Palatino Linotype"/>
          <w:sz w:val="40"/>
          <w:szCs w:val="40"/>
          <w:lang w:val="es-CO"/>
        </w:rPr>
        <w:sym w:font="Wingdings 2" w:char="F068"/>
      </w:r>
    </w:p>
    <w:p w:rsidR="004D34FC" w:rsidRPr="00E52507" w:rsidRDefault="004D34FC" w:rsidP="004D34FC">
      <w:pPr>
        <w:pStyle w:val="Cuerpovademecum"/>
        <w:rPr>
          <w:rStyle w:val="medium-font"/>
          <w:rFonts w:cs="Tahoma"/>
          <w:color w:val="333333"/>
          <w:szCs w:val="20"/>
          <w:lang w:val="en-US"/>
        </w:rPr>
      </w:pPr>
    </w:p>
    <w:p w:rsidR="00CC2E7C" w:rsidRPr="003E45BF" w:rsidRDefault="00CC2E7C" w:rsidP="00CC2E7C">
      <w:pPr>
        <w:pStyle w:val="Estilo10"/>
        <w:rPr>
          <w:caps/>
          <w:lang w:val="en-US"/>
        </w:rPr>
      </w:pPr>
      <w:r w:rsidRPr="003E45BF">
        <w:rPr>
          <w:bCs/>
          <w:caps/>
          <w:lang w:val="en-US"/>
        </w:rPr>
        <w:lastRenderedPageBreak/>
        <w:t>Intelligent Systems in Accounting, Finance &amp; Management</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01" w:tooltip="AUDIT-FIRM GROUP APPOINTMENT: AN ARTIFICIAL INTELLIGENCE APPROACH." w:history="1">
        <w:r w:rsidRPr="005C78B1">
          <w:rPr>
            <w:rStyle w:val="Hyperlink"/>
            <w:lang w:val="en-US"/>
          </w:rPr>
          <w:t>AUDIT-FIRM GROUP APPOINTMENT: AN ARTIFICIAL INTELLIGENCE APPROACH.</w:t>
        </w:r>
      </w:hyperlink>
      <w:r w:rsidRPr="005C78B1">
        <w:rPr>
          <w:lang w:val="en-US"/>
        </w:rPr>
        <w:t>Full Text Available By: KIRKOS, EFSTATHIOS; SPATHIS, CHARALAMBOS; MANOLOPOULOS, YANNIS. Intelligent Systems in Accounting, Finance &amp; Management, Jan-Mar2010, Vol. 17 Issue 1, p1-17, 17p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02" w:tooltip="NONLINEAR MULTIPLE REGRESSION METHODS: A SURVEY AND EXTENSIONS." w:history="1">
        <w:r w:rsidRPr="005C78B1">
          <w:rPr>
            <w:rStyle w:val="Hyperlink"/>
            <w:lang w:val="en-US"/>
          </w:rPr>
          <w:t>NONLINEAR MULTIPLE REGRESSION METHODS: A SURVEY AND EXTENSIONS.</w:t>
        </w:r>
      </w:hyperlink>
      <w:r w:rsidRPr="005C78B1">
        <w:rPr>
          <w:lang w:val="en-US"/>
        </w:rPr>
        <w:t xml:space="preserve">Full Text Available By: COGGER, KENNETH </w:t>
      </w:r>
      <w:proofErr w:type="gramStart"/>
      <w:r w:rsidRPr="005C78B1">
        <w:rPr>
          <w:lang w:val="en-US"/>
        </w:rPr>
        <w:t>O..</w:t>
      </w:r>
      <w:proofErr w:type="gramEnd"/>
      <w:r w:rsidRPr="005C78B1">
        <w:rPr>
          <w:lang w:val="en-US"/>
        </w:rPr>
        <w:t xml:space="preserve"> Intelligent Systems in Accounting, Finance &amp; Management, Jan-Mar2010, Vol. 17 Issue 1, p19-39, 21p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03" w:tooltip="INTELLIGENT SYSTEMS IN ACCOUNTING, FINANCE AND MANAGEMENT: ISI JOURNAL AND PROCEEDING CITATIONS, AND RESEARCH ISSUES FROM MOST-CITED PAPERS." w:history="1">
        <w:r w:rsidRPr="005C78B1">
          <w:rPr>
            <w:rStyle w:val="Hyperlink"/>
            <w:lang w:val="en-US"/>
          </w:rPr>
          <w:t>INTELLIGENT SYSTEMS IN ACCOUNTING, FINANCE AND MANAGEMENT: ISI JOURNAL AND PROCEEDING CITATIONS, AND RESEARCH ISSUES FROM MOST-CITED PAPERS.</w:t>
        </w:r>
      </w:hyperlink>
      <w:r w:rsidRPr="005C78B1">
        <w:rPr>
          <w:lang w:val="en-US"/>
        </w:rPr>
        <w:t xml:space="preserve">Full Text Available By: O'LEARY, DANIEL </w:t>
      </w:r>
      <w:proofErr w:type="gramStart"/>
      <w:r w:rsidRPr="005C78B1">
        <w:rPr>
          <w:lang w:val="en-US"/>
        </w:rPr>
        <w:t>E..</w:t>
      </w:r>
      <w:proofErr w:type="gramEnd"/>
      <w:r w:rsidRPr="005C78B1">
        <w:rPr>
          <w:lang w:val="en-US"/>
        </w:rPr>
        <w:t xml:space="preserve"> Intelligent Systems in Accounting, Finance &amp; Management, Jan-Mar2010, Vol. 17 Issue 1, p41-58, 18p</w:t>
      </w:r>
    </w:p>
    <w:p w:rsidR="00CC2E7C" w:rsidRPr="005C78B1" w:rsidRDefault="00CC2E7C" w:rsidP="004D34FC">
      <w:pPr>
        <w:pStyle w:val="Cuerpovademecum"/>
        <w:rPr>
          <w:lang w:val="en-US"/>
        </w:rPr>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D86213" w:rsidRPr="003E005A" w:rsidRDefault="00D86213" w:rsidP="003E005A">
      <w:pPr>
        <w:pStyle w:val="Cuerpovademecum"/>
        <w:rPr>
          <w:rStyle w:val="medium-font"/>
        </w:rPr>
      </w:pPr>
    </w:p>
    <w:p w:rsidR="00696792" w:rsidRPr="0054318C" w:rsidRDefault="00696792" w:rsidP="00696792">
      <w:pPr>
        <w:pStyle w:val="Estilo10"/>
        <w:rPr>
          <w:rStyle w:val="pubtitle"/>
          <w:lang w:val="en-US"/>
        </w:rPr>
      </w:pPr>
      <w:r w:rsidRPr="0054318C">
        <w:rPr>
          <w:rStyle w:val="pubtitle"/>
          <w:lang w:val="en-US"/>
        </w:rPr>
        <w:t>INTERNATIONAL JOURNAL OF ACCOUNTING INFORMATION SYSTEMS</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4" w:history="1">
        <w:r w:rsidRPr="005C78B1">
          <w:rPr>
            <w:rStyle w:val="Hyperlink"/>
            <w:lang w:val="en-US"/>
          </w:rPr>
          <w:t>The role of strategic enterprise risk management and organizational flexibility in easing new regulatory compliance</w:t>
        </w:r>
      </w:hyperlink>
    </w:p>
    <w:p w:rsidR="00696792" w:rsidRPr="005C78B1" w:rsidRDefault="00696792" w:rsidP="004D34FC">
      <w:pPr>
        <w:pStyle w:val="Cuerpovademecum"/>
        <w:rPr>
          <w:lang w:val="en-US"/>
        </w:rPr>
      </w:pPr>
      <w:r w:rsidRPr="005C78B1">
        <w:rPr>
          <w:lang w:val="en-US"/>
        </w:rPr>
        <w:t>Pages 171-188</w:t>
      </w:r>
    </w:p>
    <w:p w:rsidR="00696792" w:rsidRPr="005C78B1" w:rsidRDefault="00696792" w:rsidP="004D34FC">
      <w:pPr>
        <w:pStyle w:val="Cuerpovademecum"/>
        <w:rPr>
          <w:lang w:val="en-US"/>
        </w:rPr>
      </w:pPr>
      <w:r w:rsidRPr="005C78B1">
        <w:rPr>
          <w:lang w:val="en-US"/>
        </w:rPr>
        <w:t>Vicky Arnold, Tanya Benford, Joseph Canada, Steve G. Sutton</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5" w:history="1">
        <w:r w:rsidRPr="005C78B1">
          <w:rPr>
            <w:rStyle w:val="Hyperlink"/>
            <w:lang w:val="en-US"/>
          </w:rPr>
          <w:t>Returns to IT excellence: Evidence from financial performance around information technology excellence awards</w:t>
        </w:r>
      </w:hyperlink>
    </w:p>
    <w:p w:rsidR="00696792" w:rsidRPr="005C78B1" w:rsidRDefault="00696792" w:rsidP="004D34FC">
      <w:pPr>
        <w:pStyle w:val="Cuerpovademecum"/>
        <w:rPr>
          <w:lang w:val="en-US"/>
        </w:rPr>
      </w:pPr>
      <w:r w:rsidRPr="005C78B1">
        <w:rPr>
          <w:lang w:val="en-US"/>
        </w:rPr>
        <w:t>Pages 189-205</w:t>
      </w:r>
    </w:p>
    <w:p w:rsidR="00696792" w:rsidRPr="005C78B1" w:rsidRDefault="00696792" w:rsidP="004D34FC">
      <w:pPr>
        <w:pStyle w:val="Cuerpovademecum"/>
        <w:rPr>
          <w:lang w:val="en-US"/>
        </w:rPr>
      </w:pPr>
      <w:r w:rsidRPr="005C78B1">
        <w:rPr>
          <w:lang w:val="en-US"/>
        </w:rPr>
        <w:t>Adi Masli, Vernon J. Richardson, Juan Manuel Sanchez, Rodney E. Smith</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6" w:history="1">
        <w:r w:rsidRPr="005C78B1">
          <w:rPr>
            <w:rStyle w:val="Hyperlink"/>
            <w:lang w:val="en-US"/>
          </w:rPr>
          <w:t>Decision aid reliance: Modeling the effects of decision aid reliability and pressures to perform on reliance behavior</w:t>
        </w:r>
      </w:hyperlink>
    </w:p>
    <w:p w:rsidR="00696792" w:rsidRPr="005C78B1" w:rsidRDefault="00696792" w:rsidP="004D34FC">
      <w:pPr>
        <w:pStyle w:val="Cuerpovademecum"/>
        <w:rPr>
          <w:lang w:val="en-US"/>
        </w:rPr>
      </w:pPr>
      <w:r w:rsidRPr="005C78B1">
        <w:rPr>
          <w:lang w:val="en-US"/>
        </w:rPr>
        <w:t>Pages 206-224</w:t>
      </w:r>
    </w:p>
    <w:p w:rsidR="00696792" w:rsidRPr="005C78B1" w:rsidRDefault="00696792" w:rsidP="004D34FC">
      <w:pPr>
        <w:pStyle w:val="Cuerpovademecum"/>
        <w:rPr>
          <w:lang w:val="en-US"/>
        </w:rPr>
      </w:pPr>
      <w:r w:rsidRPr="005C78B1">
        <w:rPr>
          <w:lang w:val="en-US"/>
        </w:rPr>
        <w:t>Mohamed I. Gomaa, James E. Hunton, Eddy H.J. Vaassen, Martin A. Carree</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7" w:history="1">
        <w:r w:rsidRPr="005C78B1">
          <w:rPr>
            <w:rStyle w:val="Hyperlink"/>
            <w:lang w:val="en-US"/>
          </w:rPr>
          <w:t>Team discourse explains media richness and anonymity effects in audit fraud cue brainstorming</w:t>
        </w:r>
      </w:hyperlink>
      <w:r w:rsidRPr="005C78B1">
        <w:rPr>
          <w:lang w:val="en-US"/>
        </w:rPr>
        <w:br/>
        <w:t>Pages 225-242</w:t>
      </w:r>
    </w:p>
    <w:p w:rsidR="00696792" w:rsidRPr="005C78B1" w:rsidRDefault="00696792" w:rsidP="004D34FC">
      <w:pPr>
        <w:pStyle w:val="Cuerpovademecum"/>
        <w:rPr>
          <w:lang w:val="en-US"/>
        </w:rPr>
      </w:pPr>
      <w:r w:rsidRPr="005C78B1">
        <w:rPr>
          <w:lang w:val="en-US"/>
        </w:rPr>
        <w:t>Cam Cockrell, Dan N. Stone</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8" w:history="1">
        <w:r w:rsidRPr="005C78B1">
          <w:rPr>
            <w:rStyle w:val="Hyperlink"/>
            <w:lang w:val="en-US"/>
          </w:rPr>
          <w:t>Do section 404 disclosures affect investors' perceptions of information systems reliability and stock price predictions?</w:t>
        </w:r>
      </w:hyperlink>
    </w:p>
    <w:p w:rsidR="00696792" w:rsidRPr="005C78B1" w:rsidRDefault="00696792" w:rsidP="004D34FC">
      <w:pPr>
        <w:pStyle w:val="Cuerpovademecum"/>
        <w:rPr>
          <w:lang w:val="en-US"/>
        </w:rPr>
      </w:pPr>
      <w:r w:rsidRPr="005C78B1">
        <w:rPr>
          <w:lang w:val="en-US"/>
        </w:rPr>
        <w:t>Pages 243-258</w:t>
      </w:r>
    </w:p>
    <w:p w:rsidR="00696792" w:rsidRPr="005C78B1" w:rsidRDefault="00696792" w:rsidP="004D34FC">
      <w:pPr>
        <w:pStyle w:val="Cuerpovademecum"/>
        <w:rPr>
          <w:lang w:val="en-US"/>
        </w:rPr>
      </w:pPr>
      <w:r w:rsidRPr="005C78B1">
        <w:rPr>
          <w:lang w:val="en-US"/>
        </w:rPr>
        <w:t>Vicky Arnold, Jean C. Bedard, Jillian R. Phillips, Steve G. Sutton</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09" w:history="1">
        <w:r w:rsidRPr="005C78B1">
          <w:rPr>
            <w:rStyle w:val="Hyperlink"/>
            <w:lang w:val="en-US"/>
          </w:rPr>
          <w:t>The judgmental effects of strategy maps in balanced scorecard performance evaluations</w:t>
        </w:r>
      </w:hyperlink>
      <w:r w:rsidRPr="005C78B1">
        <w:rPr>
          <w:lang w:val="en-US"/>
        </w:rPr>
        <w:br/>
        <w:t>Pages 259-279</w:t>
      </w:r>
    </w:p>
    <w:p w:rsidR="00696792" w:rsidRPr="005C78B1" w:rsidRDefault="00696792" w:rsidP="004D34FC">
      <w:pPr>
        <w:pStyle w:val="Cuerpovademecum"/>
        <w:rPr>
          <w:lang w:val="en-US"/>
        </w:rPr>
      </w:pPr>
      <w:r w:rsidRPr="005C78B1">
        <w:rPr>
          <w:lang w:val="en-US"/>
        </w:rPr>
        <w:t>Rajiv D. Banker, Hsihui Chang, Mina Pizzini</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10" w:history="1">
        <w:r w:rsidRPr="005C78B1">
          <w:rPr>
            <w:rStyle w:val="Hyperlink"/>
            <w:lang w:val="en-US"/>
          </w:rPr>
          <w:t>IT internal control weaknesses and firm performance: An organizational liability lens</w:t>
        </w:r>
      </w:hyperlink>
    </w:p>
    <w:p w:rsidR="00696792" w:rsidRPr="005C78B1" w:rsidRDefault="00696792" w:rsidP="004D34FC">
      <w:pPr>
        <w:pStyle w:val="Cuerpovademecum"/>
        <w:rPr>
          <w:lang w:val="en-US"/>
        </w:rPr>
      </w:pPr>
      <w:r w:rsidRPr="005C78B1">
        <w:rPr>
          <w:lang w:val="en-US"/>
        </w:rPr>
        <w:t>Pages 280-304</w:t>
      </w:r>
    </w:p>
    <w:p w:rsidR="00696792" w:rsidRPr="005C78B1" w:rsidRDefault="00696792" w:rsidP="004D34FC">
      <w:pPr>
        <w:pStyle w:val="Cuerpovademecum"/>
        <w:rPr>
          <w:lang w:val="en-US"/>
        </w:rPr>
      </w:pPr>
      <w:r w:rsidRPr="005C78B1">
        <w:rPr>
          <w:lang w:val="en-US"/>
        </w:rPr>
        <w:t>M. Dale Stoel, Waleed A. Muhanna</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011" w:history="1">
        <w:r w:rsidRPr="005C78B1">
          <w:rPr>
            <w:rStyle w:val="Hyperlink"/>
            <w:lang w:val="en-US"/>
          </w:rPr>
          <w:t>On the use of partial least squares path modeling in accounting research</w:t>
        </w:r>
      </w:hyperlink>
    </w:p>
    <w:p w:rsidR="00696792" w:rsidRPr="005C78B1" w:rsidRDefault="00696792" w:rsidP="004D34FC">
      <w:pPr>
        <w:pStyle w:val="Cuerpovademecum"/>
        <w:rPr>
          <w:lang w:val="en-US"/>
        </w:rPr>
      </w:pPr>
      <w:r w:rsidRPr="005C78B1">
        <w:rPr>
          <w:lang w:val="en-US"/>
        </w:rPr>
        <w:t>Pages 305-328</w:t>
      </w:r>
    </w:p>
    <w:p w:rsidR="00696792" w:rsidRPr="005C78B1" w:rsidRDefault="00696792" w:rsidP="004D34FC">
      <w:pPr>
        <w:pStyle w:val="Cuerpovademecum"/>
        <w:rPr>
          <w:lang w:val="en-US"/>
        </w:rPr>
      </w:pPr>
      <w:r w:rsidRPr="005C78B1">
        <w:rPr>
          <w:lang w:val="en-US"/>
        </w:rPr>
        <w:t>Lorraine Lee, Stacie Petter, Dutch Fayard, Shani Robinson</w:t>
      </w:r>
    </w:p>
    <w:p w:rsidR="00696792" w:rsidRPr="005C78B1" w:rsidRDefault="00696792" w:rsidP="004D34FC">
      <w:pPr>
        <w:pStyle w:val="Cuerpovademecum"/>
        <w:rPr>
          <w:lang w:val="en-US"/>
        </w:rPr>
      </w:pPr>
    </w:p>
    <w:p w:rsidR="00696792" w:rsidRDefault="00696792" w:rsidP="00696792">
      <w:pPr>
        <w:pStyle w:val="Cuerpovademecum"/>
        <w:jc w:val="center"/>
        <w:rPr>
          <w:lang w:val="es-CO"/>
        </w:rPr>
      </w:pPr>
      <w:r w:rsidRPr="006447A5">
        <w:rPr>
          <w:rFonts w:cs="Palatino Linotype"/>
          <w:sz w:val="40"/>
          <w:szCs w:val="40"/>
          <w:lang w:val="es-CO"/>
        </w:rPr>
        <w:sym w:font="Wingdings 2" w:char="F068"/>
      </w:r>
    </w:p>
    <w:p w:rsidR="00696792" w:rsidRPr="00696792" w:rsidRDefault="00696792" w:rsidP="004D34FC">
      <w:pPr>
        <w:pStyle w:val="Cuerpovademecum"/>
        <w:rPr>
          <w:lang w:val="en-US"/>
        </w:rPr>
      </w:pPr>
    </w:p>
    <w:p w:rsidR="00CC2E7C" w:rsidRPr="003E45BF" w:rsidRDefault="00CC2E7C" w:rsidP="00CC2E7C">
      <w:pPr>
        <w:pStyle w:val="Estilo10"/>
        <w:rPr>
          <w:caps/>
          <w:lang w:val="en-US"/>
        </w:rPr>
      </w:pPr>
      <w:r w:rsidRPr="003E45BF">
        <w:rPr>
          <w:caps/>
          <w:lang w:val="en-US"/>
        </w:rPr>
        <w:t>International Journal of Business, Accounting, &amp; Finance</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2" w:tooltip="PRE-OPERATING PERFORMANCES AND IPOS AFTER MARKET RETURNS." w:history="1">
        <w:proofErr w:type="gramStart"/>
        <w:r w:rsidRPr="005C78B1">
          <w:rPr>
            <w:rStyle w:val="Hyperlink"/>
            <w:lang w:val="en-US"/>
          </w:rPr>
          <w:t>PRE-OPERATING PERFORMANCES AND IPOS AFTER MARKET RETURNS.</w:t>
        </w:r>
        <w:proofErr w:type="gramEnd"/>
      </w:hyperlink>
      <w:r w:rsidRPr="005C78B1">
        <w:rPr>
          <w:lang w:val="en-US"/>
        </w:rPr>
        <w:t>Full Text Available By: Yuhong Fan; Najand, Mohammad; Yung, Kenneth; Case, F. Mark. International Journal of Business, Accounting, &amp; Finance, Winter2011, Vol. 5 Issue 1, p1-15, 15p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3" w:tooltip="ACCOUNTING CONCEPTUAL FRAMEWORKS: A COMPARISON OF FASB AND IASB APPROACHES." w:history="1">
        <w:proofErr w:type="gramStart"/>
        <w:r w:rsidRPr="005C78B1">
          <w:rPr>
            <w:rStyle w:val="Hyperlink"/>
            <w:lang w:val="en-US"/>
          </w:rPr>
          <w:t>ACCOUNTING CONCEPTUAL FRAMEWORKS: A COMPARISON OF FASB AND IASB APPROACHES.</w:t>
        </w:r>
        <w:proofErr w:type="gramEnd"/>
      </w:hyperlink>
      <w:r w:rsidRPr="005C78B1">
        <w:rPr>
          <w:lang w:val="en-US"/>
        </w:rPr>
        <w:t xml:space="preserve">Full Text Available By: Kaminski, Kathleen A.; Carpenter, Jon </w:t>
      </w:r>
      <w:proofErr w:type="gramStart"/>
      <w:r w:rsidRPr="005C78B1">
        <w:rPr>
          <w:lang w:val="en-US"/>
        </w:rPr>
        <w:t>R..</w:t>
      </w:r>
      <w:proofErr w:type="gramEnd"/>
      <w:r w:rsidRPr="005C78B1">
        <w:rPr>
          <w:lang w:val="en-US"/>
        </w:rPr>
        <w:t xml:space="preserve"> International Journal of Business, Accounting, &amp; Finance, Winter2011, Vol. 5 Issue 1, p16-26,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4" w:tooltip="COMPARABILITY AND CONVERGENCE BETWEEN IASB-IFRS AND REGIONAL-IFRS." w:history="1">
        <w:proofErr w:type="gramStart"/>
        <w:r w:rsidRPr="005C78B1">
          <w:rPr>
            <w:rStyle w:val="Hyperlink"/>
            <w:lang w:val="en-US"/>
          </w:rPr>
          <w:t>COMPARABILITY AND CONVERGENCE BETWEEN IASB-IFRS AND REGIONAL-IFRS.</w:t>
        </w:r>
        <w:proofErr w:type="gramEnd"/>
      </w:hyperlink>
      <w:r w:rsidRPr="005C78B1">
        <w:rPr>
          <w:lang w:val="en-US"/>
        </w:rPr>
        <w:t>Full Text Available By: Chunhui Liu; O'Farrell, Grace. International Journal of Business, Accounting, &amp; Finance, Winter2011, Vol. 5 Issue 1, p27-42, 16p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5" w:tooltip="DO YOU NEED AN ACTIVE FUND MANAGER?" w:history="1">
        <w:r w:rsidRPr="005C78B1">
          <w:rPr>
            <w:rStyle w:val="Hyperlink"/>
            <w:lang w:val="en-US"/>
          </w:rPr>
          <w:t>DO YOU NEED AN ACTIVE FUND MANAGER?</w:t>
        </w:r>
      </w:hyperlink>
      <w:r w:rsidRPr="005C78B1">
        <w:rPr>
          <w:lang w:val="en-US"/>
        </w:rPr>
        <w:t>Full Text Available By: Miller, Mitchell; Williams, Albert. International Journal of Business, Accounting, &amp; Finance, Winter2011, Vol. 5 Issue 1, p43-55, 13p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6" w:tooltip="THE BIG 4 ACCOUNTING FIRMS: TOO BIG TO FAIL?" w:history="1">
        <w:r w:rsidRPr="005C78B1">
          <w:rPr>
            <w:rStyle w:val="Hyperlink"/>
            <w:lang w:val="en-US"/>
          </w:rPr>
          <w:t>THE BIG 4 ACCOUNTING FIRMS: TOO BIG TO FAIL?</w:t>
        </w:r>
      </w:hyperlink>
      <w:r w:rsidRPr="005C78B1">
        <w:rPr>
          <w:lang w:val="en-US"/>
        </w:rPr>
        <w:t>Full Text Available By: Tolleson, Thomas D.; Pai, Kalpana. International Journal of Business, Accounting, &amp; Finance, Winter2011, Vol. 5 Issue 1, p56-66,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7" w:tooltip="FORENSIC INVESTIGATION: THE IMPORTANCE OF ACCOUNTING INFORMATION SYSTEMS." w:history="1">
        <w:r w:rsidRPr="005C78B1">
          <w:rPr>
            <w:rStyle w:val="Hyperlink"/>
            <w:lang w:val="en-US"/>
          </w:rPr>
          <w:t>FORENSIC INVESTIGATION: THE IMPORTANCE OF ACCOUNTING INFORMATION SYSTEMS.</w:t>
        </w:r>
      </w:hyperlink>
      <w:r w:rsidRPr="005C78B1">
        <w:rPr>
          <w:lang w:val="en-US"/>
        </w:rPr>
        <w:t>Full Text Available By: Bressler, Linda. International Journal of Business, Accounting, &amp; Finance, Winter2011, Vol. 5 Issue 1, p67-77,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8" w:tooltip="EXTENSIBLE BUSINESS REPORTING LANGUAGE XBRL: A NEW DIMENSION IN FINANCIAL REPORTING." w:history="1">
        <w:r w:rsidRPr="005C78B1">
          <w:rPr>
            <w:rStyle w:val="Hyperlink"/>
            <w:lang w:val="en-US"/>
          </w:rPr>
          <w:t>EXTENSIBLE BUSINESS REPORTING LANGUAGE XBRL: A NEW DIMENSION IN FINANCIAL REPORTING.</w:t>
        </w:r>
      </w:hyperlink>
      <w:r w:rsidRPr="005C78B1">
        <w:rPr>
          <w:lang w:val="en-US"/>
        </w:rPr>
        <w:t>Full Text Available By: Enofe, Augustine; Amaria, Pesi. International Journal of Business, Accounting, &amp; Finance, Winter2011, Vol. 5 Issue 1, p78-90, 13p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19" w:tooltip="FURTHER INVESTIGATION ON THE VARIABILITY OF INDIVIDUAL STOCK BETA AND PORTFOLIO SIZE." w:history="1">
        <w:proofErr w:type="gramStart"/>
        <w:r w:rsidRPr="005C78B1">
          <w:rPr>
            <w:rStyle w:val="Hyperlink"/>
            <w:lang w:val="en-US"/>
          </w:rPr>
          <w:t>FURTHER INVESTIGATION ON THE VARIABILITY OF INDIVIDUAL STOCK BETA AND PORTFOLIO SIZE.</w:t>
        </w:r>
        <w:proofErr w:type="gramEnd"/>
      </w:hyperlink>
      <w:r w:rsidRPr="005C78B1">
        <w:rPr>
          <w:lang w:val="en-US"/>
        </w:rPr>
        <w:t>Full Text Available By: Shomir Sil; Pat Obi; Jeong-gil Choi. International Journal of Business, Accounting, &amp; Finance, Winter2011, Vol. 5 Issue 1, p91-102, 12p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20" w:tooltip="A NEW MODEL FOR SOLVING SYMMETRIC MULTI-LEVEL DECISION TREES." w:history="1">
        <w:proofErr w:type="gramStart"/>
        <w:r w:rsidRPr="005C78B1">
          <w:rPr>
            <w:rStyle w:val="Hyperlink"/>
            <w:lang w:val="en-US"/>
          </w:rPr>
          <w:t>A NEW MODEL FOR SOLVING SYMMETRIC MULTI-LEVEL DECISION TREES.</w:t>
        </w:r>
        <w:proofErr w:type="gramEnd"/>
      </w:hyperlink>
      <w:r w:rsidRPr="005C78B1">
        <w:rPr>
          <w:lang w:val="en-US"/>
        </w:rPr>
        <w:t>Full Text Available By: Zebda, Awni. International Journal of Business, Accounting, &amp; Finance, Winter2011, Vol. 5 Issue 1, p103-128, 26p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21" w:tooltip="MANAGEMENT ACCOUNTING PRACTICES IN THE GULF COOPERATIVE COUNTRIES." w:history="1">
        <w:r w:rsidRPr="005C78B1">
          <w:rPr>
            <w:rStyle w:val="Hyperlink"/>
            <w:lang w:val="en-US"/>
          </w:rPr>
          <w:t>MANAGEMENT ACCOUNTING PRACTICES IN THE GULF COOPERATIVE COUNTRIES.</w:t>
        </w:r>
      </w:hyperlink>
      <w:r w:rsidRPr="005C78B1">
        <w:rPr>
          <w:lang w:val="en-US"/>
        </w:rPr>
        <w:t>Full Text Available By: McLellan, John D.; Moustafa, Essam. International Journal of Business, Accounting, &amp; Finance, Winter2011, Vol. 5 Issue 1, p129-142, 14p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22" w:tooltip="THE MONEY MARKET INSTRUMENTS AND MONEY STOCK IN NIGERIA: COMPARATIVE ANALYSIS OF THE REGULATION AND DEREGULATION PERIODS." w:history="1">
        <w:r w:rsidRPr="005C78B1">
          <w:rPr>
            <w:rStyle w:val="Hyperlink"/>
            <w:lang w:val="en-US"/>
          </w:rPr>
          <w:t>THE MONEY MARKET INSTRUMENTS AND MONEY STOCK IN NIGERIA: COMPARATIVE ANALYSIS OF THE REGULATION AND DEREGULATION PERIODS.</w:t>
        </w:r>
      </w:hyperlink>
      <w:r w:rsidRPr="005C78B1">
        <w:rPr>
          <w:lang w:val="en-US"/>
        </w:rPr>
        <w:t>Full Text Available By: Amuzie, Edith Azuka; Muoghalu, Michael; Elike, Uchenna. International Journal of Business, Accounting, &amp; Finance, Winter2011, Vol. 5 Issue 1, p143-152, 10p</w:t>
      </w:r>
    </w:p>
    <w:p w:rsidR="00CC2E7C" w:rsidRPr="005C78B1" w:rsidRDefault="00CC2E7C" w:rsidP="004D34FC">
      <w:pPr>
        <w:pStyle w:val="Cuerpovademecum"/>
        <w:rPr>
          <w:lang w:val="en-US"/>
        </w:rPr>
      </w:pPr>
    </w:p>
    <w:p w:rsidR="00D86213" w:rsidRDefault="00D86213" w:rsidP="00D86213">
      <w:pPr>
        <w:pStyle w:val="Cuerpovademecum"/>
        <w:jc w:val="center"/>
        <w:rPr>
          <w:rFonts w:cs="Palatino Linotype"/>
          <w:sz w:val="40"/>
          <w:szCs w:val="40"/>
          <w:lang w:val="es-CO"/>
        </w:rPr>
      </w:pPr>
      <w:r w:rsidRPr="006447A5">
        <w:rPr>
          <w:rFonts w:cs="Palatino Linotype"/>
          <w:sz w:val="40"/>
          <w:szCs w:val="40"/>
          <w:lang w:val="es-CO"/>
        </w:rPr>
        <w:sym w:font="Wingdings 2" w:char="F068"/>
      </w:r>
    </w:p>
    <w:p w:rsidR="003E005A" w:rsidRPr="004D34FC" w:rsidRDefault="003E005A" w:rsidP="004D34FC">
      <w:pPr>
        <w:pStyle w:val="Cuerpovademecum"/>
      </w:pPr>
    </w:p>
    <w:p w:rsidR="00B90B40" w:rsidRDefault="00B90B40" w:rsidP="00B90B40">
      <w:pPr>
        <w:pStyle w:val="Estilo10"/>
        <w:rPr>
          <w:lang w:val="en-US"/>
        </w:rPr>
      </w:pPr>
      <w:r w:rsidRPr="0054318C">
        <w:rPr>
          <w:lang w:val="en-US"/>
        </w:rPr>
        <w:t>INTERNATIONAL JOURNAL OF GOVERNMENT AUDITING</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23" w:history="1">
        <w:proofErr w:type="gramStart"/>
        <w:r w:rsidRPr="005C78B1">
          <w:rPr>
            <w:rStyle w:val="Hyperlink"/>
            <w:lang w:val="en-US"/>
          </w:rPr>
          <w:t>Establishing Judgments about Materiality in Government Audits: Experiences of Chinese Local Government Auditors</w:t>
        </w:r>
      </w:hyperlink>
      <w:r w:rsidRPr="005C78B1">
        <w:rPr>
          <w:lang w:val="en-US"/>
        </w:rPr>
        <w:t>  Zhou, Yining.</w:t>
      </w:r>
      <w:proofErr w:type="gramEnd"/>
      <w:r w:rsidRPr="005C78B1">
        <w:rPr>
          <w:lang w:val="en-US"/>
        </w:rPr>
        <w:t xml:space="preserve">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94" name="Picture 9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3</w:t>
      </w:r>
      <w:r w:rsidR="005842B9">
        <w:rPr>
          <w:noProof/>
          <w:lang w:val="es-CO" w:eastAsia="es-CO"/>
        </w:rPr>
        <w:drawing>
          <wp:inline distT="0" distB="0" distL="0" distR="0">
            <wp:extent cx="25400" cy="25400"/>
            <wp:effectExtent l="0" t="0" r="0" b="0"/>
            <wp:docPr id="95" name="Picture 9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(Jul 2011): 9-14</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24" w:history="1">
        <w:proofErr w:type="gramStart"/>
        <w:r w:rsidRPr="005C78B1">
          <w:rPr>
            <w:rStyle w:val="Hyperlink"/>
            <w:lang w:val="en-US"/>
          </w:rPr>
          <w:t>10th ARABOSAI Conference Held in Saudi Arabia</w:t>
        </w:r>
      </w:hyperlink>
      <w:r w:rsidRPr="005C78B1">
        <w:rPr>
          <w:lang w:val="en-US"/>
        </w:rPr>
        <w:t>  Hsing, Helen.</w:t>
      </w:r>
      <w:proofErr w:type="gramEnd"/>
      <w:r w:rsidRPr="005C78B1">
        <w:rPr>
          <w:lang w:val="en-US"/>
        </w:rPr>
        <w:t xml:space="preserve">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96" name="Picture 9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3</w:t>
      </w:r>
      <w:r w:rsidR="005842B9">
        <w:rPr>
          <w:noProof/>
          <w:lang w:val="es-CO" w:eastAsia="es-CO"/>
        </w:rPr>
        <w:drawing>
          <wp:inline distT="0" distB="0" distL="0" distR="0">
            <wp:extent cx="25400" cy="25400"/>
            <wp:effectExtent l="0" t="0" r="0" b="0"/>
            <wp:docPr id="97" name="Picture 9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(Jul 2011): 15-18</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25" w:history="1">
        <w:proofErr w:type="gramStart"/>
        <w:r w:rsidRPr="005C78B1">
          <w:rPr>
            <w:rStyle w:val="Hyperlink"/>
            <w:lang w:val="en-US"/>
          </w:rPr>
          <w:t>21st Conference of Commonwealth Auditors-General in Namibia</w:t>
        </w:r>
      </w:hyperlink>
      <w:r w:rsidRPr="005C78B1">
        <w:rPr>
          <w:lang w:val="en-US"/>
        </w:rPr>
        <w:t>  González-Koss, Monika.</w:t>
      </w:r>
      <w:proofErr w:type="gramEnd"/>
      <w:r w:rsidRPr="005C78B1">
        <w:rPr>
          <w:lang w:val="en-US"/>
        </w:rPr>
        <w:t xml:space="preserve">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98" name="Picture 9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3</w:t>
      </w:r>
      <w:r w:rsidR="005842B9">
        <w:rPr>
          <w:noProof/>
          <w:lang w:val="es-CO" w:eastAsia="es-CO"/>
        </w:rPr>
        <w:drawing>
          <wp:inline distT="0" distB="0" distL="0" distR="0">
            <wp:extent cx="25400" cy="25400"/>
            <wp:effectExtent l="0" t="0" r="0" b="0"/>
            <wp:docPr id="99" name="Picture 9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(Jul 2011): 19-22</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26" w:history="1">
        <w:r w:rsidRPr="005C78B1">
          <w:rPr>
            <w:rStyle w:val="Hyperlink"/>
            <w:lang w:val="en-US"/>
          </w:rPr>
          <w:t>Spotlight on ISSAIs</w:t>
        </w:r>
      </w:hyperlink>
      <w:r w:rsidRPr="005C78B1">
        <w:rPr>
          <w:lang w:val="en-US"/>
        </w:rPr>
        <w:t xml:space="preserve">  Schnipper, Nanna.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100" name="Picture 10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3</w:t>
      </w:r>
      <w:r w:rsidR="005842B9">
        <w:rPr>
          <w:noProof/>
          <w:lang w:val="es-CO" w:eastAsia="es-CO"/>
        </w:rPr>
        <w:drawing>
          <wp:inline distT="0" distB="0" distL="0" distR="0">
            <wp:extent cx="25400" cy="25400"/>
            <wp:effectExtent l="0" t="0" r="0" b="0"/>
            <wp:docPr id="101" name="Picture 10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(Jul 2011): 23-24</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27" w:history="1">
        <w:proofErr w:type="gramStart"/>
        <w:r w:rsidRPr="005C78B1">
          <w:rPr>
            <w:rStyle w:val="Hyperlink"/>
            <w:lang w:val="en-US"/>
          </w:rPr>
          <w:t>Increasing the SAI Capacity-Development Supply Side</w:t>
        </w:r>
      </w:hyperlink>
      <w:r w:rsidRPr="005C78B1">
        <w:rPr>
          <w:lang w:val="en-US"/>
        </w:rPr>
        <w:t>  Anonymous; INTOSAI-Donor Cooperation Secretariat.</w:t>
      </w:r>
      <w:proofErr w:type="gramEnd"/>
      <w:r w:rsidRPr="005C78B1">
        <w:rPr>
          <w:lang w:val="en-US"/>
        </w:rPr>
        <w:t xml:space="preserve">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102" name="Picture 10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3</w:t>
      </w:r>
      <w:r w:rsidR="005842B9">
        <w:rPr>
          <w:noProof/>
          <w:lang w:val="es-CO" w:eastAsia="es-CO"/>
        </w:rPr>
        <w:drawing>
          <wp:inline distT="0" distB="0" distL="0" distR="0">
            <wp:extent cx="25400" cy="25400"/>
            <wp:effectExtent l="0" t="0" r="0" b="0"/>
            <wp:docPr id="103" name="Picture 10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(Jul 2011): 25-27</w:t>
      </w:r>
    </w:p>
    <w:p w:rsidR="00B90B40" w:rsidRPr="005C78B1" w:rsidRDefault="00B90B40" w:rsidP="004D34FC">
      <w:pPr>
        <w:pStyle w:val="Cuerpovademecum"/>
        <w:rPr>
          <w:lang w:val="en-US"/>
        </w:rPr>
      </w:pPr>
    </w:p>
    <w:p w:rsidR="00B90B40" w:rsidRPr="004D34FC" w:rsidRDefault="00B90B40" w:rsidP="004D34FC">
      <w:pPr>
        <w:pStyle w:val="Cuerpovademecum"/>
      </w:pPr>
      <w:hyperlink r:id="rId1028" w:history="1">
        <w:proofErr w:type="gramStart"/>
        <w:r w:rsidRPr="005C78B1">
          <w:rPr>
            <w:rStyle w:val="Hyperlink"/>
            <w:lang w:val="en-US"/>
          </w:rPr>
          <w:t>INSIDE INTOSAI</w:t>
        </w:r>
      </w:hyperlink>
      <w:r w:rsidRPr="005C78B1">
        <w:rPr>
          <w:lang w:val="en-US"/>
        </w:rPr>
        <w:t>  Anonymous.</w:t>
      </w:r>
      <w:proofErr w:type="gramEnd"/>
      <w:r w:rsidRPr="005C78B1">
        <w:rPr>
          <w:lang w:val="en-US"/>
        </w:rPr>
        <w:t xml:space="preserve"> </w:t>
      </w:r>
      <w:proofErr w:type="gramStart"/>
      <w:r w:rsidRPr="005C78B1">
        <w:rPr>
          <w:lang w:val="en-US"/>
        </w:rPr>
        <w:t>International Journal of Government Auditing</w:t>
      </w:r>
      <w:r w:rsidR="005842B9">
        <w:rPr>
          <w:noProof/>
          <w:lang w:val="es-CO" w:eastAsia="es-CO"/>
        </w:rPr>
        <w:drawing>
          <wp:inline distT="0" distB="0" distL="0" distR="0">
            <wp:extent cx="25400" cy="25400"/>
            <wp:effectExtent l="0" t="0" r="0" b="0"/>
            <wp:docPr id="104" name="Picture 10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38.</w:t>
      </w:r>
      <w:proofErr w:type="gramEnd"/>
      <w:r w:rsidRPr="005C78B1">
        <w:rPr>
          <w:lang w:val="en-US"/>
        </w:rPr>
        <w:t> </w:t>
      </w:r>
      <w:r w:rsidRPr="004D34FC">
        <w:t>3</w:t>
      </w:r>
      <w:r w:rsidR="005842B9">
        <w:rPr>
          <w:noProof/>
          <w:lang w:val="es-CO" w:eastAsia="es-CO"/>
        </w:rPr>
        <w:drawing>
          <wp:inline distT="0" distB="0" distL="0" distR="0">
            <wp:extent cx="25400" cy="25400"/>
            <wp:effectExtent l="0" t="0" r="0" b="0"/>
            <wp:docPr id="105" name="Picture 10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 xml:space="preserve"> (Jul 2011): 28-29</w:t>
      </w:r>
    </w:p>
    <w:p w:rsidR="00B90B40" w:rsidRPr="004D34FC" w:rsidRDefault="00B90B40" w:rsidP="004D34FC">
      <w:pPr>
        <w:pStyle w:val="Cuerpovademecum"/>
      </w:pPr>
    </w:p>
    <w:p w:rsidR="00B90B40" w:rsidRDefault="00B90B40" w:rsidP="00B90B40">
      <w:pPr>
        <w:pStyle w:val="Cuerpovademecum"/>
        <w:ind w:left="360"/>
        <w:jc w:val="center"/>
        <w:rPr>
          <w:lang w:val="es-CO"/>
        </w:rPr>
      </w:pPr>
      <w:r w:rsidRPr="006447A5">
        <w:rPr>
          <w:rFonts w:cs="Palatino Linotype"/>
          <w:sz w:val="40"/>
          <w:szCs w:val="40"/>
          <w:lang w:val="es-CO"/>
        </w:rPr>
        <w:sym w:font="Wingdings 2" w:char="F068"/>
      </w:r>
    </w:p>
    <w:p w:rsidR="00B90B40" w:rsidRDefault="00B90B40" w:rsidP="004D34FC">
      <w:pPr>
        <w:pStyle w:val="Cuerpovademecum"/>
        <w:rPr>
          <w:lang w:val="en-US"/>
        </w:rPr>
      </w:pPr>
    </w:p>
    <w:p w:rsidR="00CC2E7C" w:rsidRPr="003E45BF" w:rsidRDefault="00CC2E7C" w:rsidP="00CC2E7C">
      <w:pPr>
        <w:pStyle w:val="Estilo10"/>
        <w:rPr>
          <w:caps/>
          <w:lang w:val="en-US"/>
        </w:rPr>
      </w:pPr>
      <w:r w:rsidRPr="003E45BF">
        <w:rPr>
          <w:caps/>
          <w:lang w:val="en-US"/>
        </w:rPr>
        <w:t>International Review of Accounting, Banking &amp; Finance</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29" w:tooltip="The Timing of Insider Trades around Earnings Announcements: Evidence from CEOs, CFOs, and COOs." w:history="1">
        <w:r w:rsidRPr="005C78B1">
          <w:rPr>
            <w:rStyle w:val="Hyperlink"/>
            <w:lang w:val="en-US"/>
          </w:rPr>
          <w:t>The Timing of Insider Trades around Earnings Announcements: Evidence from CEOs, CFOs, and COOs.</w:t>
        </w:r>
      </w:hyperlink>
      <w:r w:rsidRPr="005C78B1">
        <w:rPr>
          <w:lang w:val="en-US"/>
        </w:rPr>
        <w:t>Full Text Available By: Yong-Chul Shin; Weimin Wang. International Review of Accounting, Banking &amp; Finance, 2011, Vol. 3 Issue 1, preceding p1-23, 23p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30" w:tooltip="Financial Theory, Breakdown of Separation Theorems, and Corporate Policies." w:history="1">
        <w:r w:rsidRPr="005C78B1">
          <w:rPr>
            <w:rStyle w:val="Hyperlink"/>
            <w:lang w:val="en-US"/>
          </w:rPr>
          <w:t>Financial Theory, Breakdown of Separation Theorems, and Corporate Policies.</w:t>
        </w:r>
      </w:hyperlink>
      <w:r w:rsidRPr="005C78B1">
        <w:rPr>
          <w:lang w:val="en-US"/>
        </w:rPr>
        <w:t>Full Text Available By: Hung-Gay Fung; Jot Yau; Gaiyan Zhang. International Review of Accounting, Banking &amp; Finance, 2011, Vol. 3 Issue 1, p24-42, 19p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31" w:tooltip="Hands in the Cookie Jar? The Case of Management Buyouts." w:history="1">
        <w:proofErr w:type="gramStart"/>
        <w:r w:rsidRPr="005C78B1">
          <w:rPr>
            <w:rStyle w:val="Hyperlink"/>
            <w:lang w:val="en-US"/>
          </w:rPr>
          <w:t>Hands in the Cookie Jar?</w:t>
        </w:r>
        <w:proofErr w:type="gramEnd"/>
        <w:r w:rsidRPr="005C78B1">
          <w:rPr>
            <w:rStyle w:val="Hyperlink"/>
            <w:lang w:val="en-US"/>
          </w:rPr>
          <w:t xml:space="preserve"> </w:t>
        </w:r>
        <w:proofErr w:type="gramStart"/>
        <w:r w:rsidRPr="005C78B1">
          <w:rPr>
            <w:rStyle w:val="Hyperlink"/>
            <w:lang w:val="en-US"/>
          </w:rPr>
          <w:t>The Case of Management Buyouts.</w:t>
        </w:r>
        <w:proofErr w:type="gramEnd"/>
      </w:hyperlink>
      <w:r w:rsidRPr="005C78B1">
        <w:rPr>
          <w:lang w:val="en-US"/>
        </w:rPr>
        <w:t xml:space="preserve">Full Text Available By: Kai Chen; Yong-Cheol Kim; Marcus, Richard </w:t>
      </w:r>
      <w:proofErr w:type="gramStart"/>
      <w:r w:rsidRPr="005C78B1">
        <w:rPr>
          <w:lang w:val="en-US"/>
        </w:rPr>
        <w:t>D..</w:t>
      </w:r>
      <w:proofErr w:type="gramEnd"/>
      <w:r w:rsidRPr="005C78B1">
        <w:rPr>
          <w:lang w:val="en-US"/>
        </w:rPr>
        <w:t xml:space="preserve"> International Review of Accounting, Banking &amp; Finance, 2011, Vol. 3 Issue 1, p43-69, 27p</w:t>
      </w:r>
    </w:p>
    <w:p w:rsidR="00CC2E7C" w:rsidRPr="005C78B1" w:rsidRDefault="00CC2E7C" w:rsidP="004D34FC">
      <w:pPr>
        <w:pStyle w:val="Cuerpovademecum"/>
        <w:rPr>
          <w:lang w:val="en-US"/>
        </w:rPr>
      </w:pPr>
    </w:p>
    <w:p w:rsidR="00CC2E7C" w:rsidRPr="004D34FC" w:rsidRDefault="00CC2E7C" w:rsidP="004D34FC">
      <w:pPr>
        <w:pStyle w:val="Cuerpovademecum"/>
      </w:pPr>
      <w:hyperlink r:id="rId1032" w:tooltip="Can the Street Information Improve the Corporate Distress Diagnosis? Evidence from Taiwan." w:history="1">
        <w:r w:rsidRPr="005C78B1">
          <w:rPr>
            <w:rStyle w:val="Hyperlink"/>
            <w:lang w:val="en-US"/>
          </w:rPr>
          <w:t xml:space="preserve">Can the Street Information Improve the Corporate Distress Diagnosis? </w:t>
        </w:r>
        <w:proofErr w:type="gramStart"/>
        <w:r w:rsidRPr="005C78B1">
          <w:rPr>
            <w:rStyle w:val="Hyperlink"/>
            <w:lang w:val="en-US"/>
          </w:rPr>
          <w:t>Evidence from Taiwan.</w:t>
        </w:r>
        <w:proofErr w:type="gramEnd"/>
      </w:hyperlink>
      <w:r w:rsidRPr="005C78B1">
        <w:rPr>
          <w:lang w:val="en-US"/>
        </w:rPr>
        <w:t xml:space="preserve">Full Text Available By: Meng-Fen Hsieh; Jui-Chang Cheng. </w:t>
      </w:r>
      <w:r w:rsidRPr="004D34FC">
        <w:t>International Review of Accounting, Banking &amp; Finance, 2011, Vol. 3 Issue 1, p70-92, 23p</w:t>
      </w:r>
    </w:p>
    <w:p w:rsidR="00CD2F83" w:rsidRPr="004D34FC" w:rsidRDefault="00CD2F83" w:rsidP="004D34FC">
      <w:pPr>
        <w:pStyle w:val="Cuerpovademecum"/>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CC2E7C" w:rsidRPr="004D34FC" w:rsidRDefault="00CC2E7C" w:rsidP="004D34FC">
      <w:pPr>
        <w:pStyle w:val="Cuerpovademecum"/>
        <w:rPr>
          <w:rStyle w:val="medium-font"/>
        </w:rPr>
      </w:pPr>
    </w:p>
    <w:p w:rsidR="00CD2F83" w:rsidRPr="003E45BF" w:rsidRDefault="00CD2F83" w:rsidP="00CD2F83">
      <w:pPr>
        <w:pStyle w:val="Estilo10"/>
        <w:rPr>
          <w:caps/>
          <w:lang w:val="en-US"/>
        </w:rPr>
      </w:pPr>
      <w:r w:rsidRPr="003E45BF">
        <w:rPr>
          <w:bCs/>
          <w:caps/>
          <w:lang w:val="en-US"/>
        </w:rPr>
        <w:t>Issues in Accounting Education</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3" w:tooltip="The Incremental Benefits of a Forensic Accounting Course on Skepticism and Fraud-Related Judgments." w:history="1">
        <w:proofErr w:type="gramStart"/>
        <w:r w:rsidRPr="005C78B1">
          <w:rPr>
            <w:rStyle w:val="Hyperlink"/>
            <w:lang w:val="en-US"/>
          </w:rPr>
          <w:t>The Incremental Benefits of a Forensic Accounting Course on Skepticism and Fraud-Related Judgments.</w:t>
        </w:r>
        <w:proofErr w:type="gramEnd"/>
      </w:hyperlink>
      <w:r w:rsidRPr="005C78B1">
        <w:rPr>
          <w:lang w:val="en-US"/>
        </w:rPr>
        <w:t>Full Text Available By: Carpenter, Tina D.; Durtschi, Cindy; Gaynor, Lisa Milici. Issues in Accounting Education, Feb2011, Vol. 26 Issue 1, p1-21, 21p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4" w:tooltip="Can Obtaining an Accounting Ph.D. Provide a Positive Financial Return?" w:history="1">
        <w:r w:rsidRPr="005C78B1">
          <w:rPr>
            <w:rStyle w:val="Hyperlink"/>
            <w:lang w:val="en-US"/>
          </w:rPr>
          <w:t>Can Obtaining an Accounting Ph.D. Provide a Positive Financial Return?</w:t>
        </w:r>
      </w:hyperlink>
      <w:r w:rsidRPr="005C78B1">
        <w:rPr>
          <w:lang w:val="en-US"/>
        </w:rPr>
        <w:t xml:space="preserve">Full Text Available By: Gary, Robert F.; Denison, Christine A.; Bouillon, Marvin </w:t>
      </w:r>
      <w:proofErr w:type="gramStart"/>
      <w:r w:rsidRPr="005C78B1">
        <w:rPr>
          <w:lang w:val="en-US"/>
        </w:rPr>
        <w:t>L..</w:t>
      </w:r>
      <w:proofErr w:type="gramEnd"/>
      <w:r w:rsidRPr="005C78B1">
        <w:rPr>
          <w:lang w:val="en-US"/>
        </w:rPr>
        <w:t xml:space="preserve"> Issues in Accounting Education, Feb2011, Vol. 26 Issue 1, p23-38, 16p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5" w:tooltip="A Realistic Test of Transfer: Do Novices in Established Groups Represent Problems Similarly to Experienced Information Systems Professionals after Group Interaction?" w:history="1">
        <w:r w:rsidRPr="005C78B1">
          <w:rPr>
            <w:rStyle w:val="Hyperlink"/>
            <w:lang w:val="en-US"/>
          </w:rPr>
          <w:t>A Realistic Test of Transfer: Do Novices in Established Groups Represent Problems Similarly to Experienced Information Systems Professionals after Group Interaction?</w:t>
        </w:r>
      </w:hyperlink>
      <w:r w:rsidRPr="005C78B1">
        <w:rPr>
          <w:lang w:val="en-US"/>
        </w:rPr>
        <w:t>Full Text Available By: Lehmann, Constance M.; Heagy, Cynthia D.; L.Willson, Victor. Issues in Accounting Education, Feb2011, Vol. 26 Issue 1, p39-65, 27p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6" w:tooltip="The Travels of a T-Shirt in the Global World of Taxation: Teaching Multi-Jurisdictional Taxation." w:history="1">
        <w:r w:rsidRPr="005C78B1">
          <w:rPr>
            <w:rStyle w:val="Hyperlink"/>
            <w:lang w:val="en-US"/>
          </w:rPr>
          <w:t>The Travels of a T-Shirt in the Global World of Taxation: Teaching Multi-Jurisdictional Taxation.</w:t>
        </w:r>
      </w:hyperlink>
      <w:r w:rsidRPr="005C78B1">
        <w:rPr>
          <w:lang w:val="en-US"/>
        </w:rPr>
        <w:t xml:space="preserve">Full Text Available By: Muehlmann, </w:t>
      </w:r>
      <w:proofErr w:type="gramStart"/>
      <w:r w:rsidRPr="005C78B1">
        <w:rPr>
          <w:lang w:val="en-US"/>
        </w:rPr>
        <w:t>BrigitteW.;</w:t>
      </w:r>
      <w:proofErr w:type="gramEnd"/>
      <w:r w:rsidRPr="005C78B1">
        <w:rPr>
          <w:lang w:val="en-US"/>
        </w:rPr>
        <w:t xml:space="preserve"> Burnaby, Priscilla A.. Issues in Accounting Education, Feb2011, Vol. 26 Issue 1, p67-86, 20p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7" w:tooltip="Online Homework versus Intelligent Tutoring Systems: Pedagogical Support for Transaction Analysis and Recording." w:history="1">
        <w:r w:rsidRPr="005C78B1">
          <w:rPr>
            <w:rStyle w:val="Hyperlink"/>
            <w:lang w:val="en-US"/>
          </w:rPr>
          <w:t>Online Homework versus Intelligent Tutoring Systems: Pedagogical Support for Transaction Analysis and Recording.</w:t>
        </w:r>
      </w:hyperlink>
      <w:r w:rsidRPr="005C78B1">
        <w:rPr>
          <w:lang w:val="en-US"/>
        </w:rPr>
        <w:t xml:space="preserve">Full Text Available By: Phillips, Fred; Johnson, Benny </w:t>
      </w:r>
      <w:proofErr w:type="gramStart"/>
      <w:r w:rsidRPr="005C78B1">
        <w:rPr>
          <w:lang w:val="en-US"/>
        </w:rPr>
        <w:t>G..</w:t>
      </w:r>
      <w:proofErr w:type="gramEnd"/>
      <w:r w:rsidRPr="005C78B1">
        <w:rPr>
          <w:lang w:val="en-US"/>
        </w:rPr>
        <w:t xml:space="preserve"> Issues in Accounting Education, Feb2011, Vol. 26 Issue 1, p87-97, 11p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8" w:tooltip="Pitfalls of Using Citation Indices for Making Academic Accounting Promotion, Tenure, Teaching Load, and Merit Pay Decisions." w:history="1">
        <w:proofErr w:type="gramStart"/>
        <w:r w:rsidRPr="005C78B1">
          <w:rPr>
            <w:rStyle w:val="Hyperlink"/>
            <w:lang w:val="en-US"/>
          </w:rPr>
          <w:t>Pitfalls of Using Citation Indices for Making Academic Accounting Promotion, Tenure, Teaching Load, and Merit Pay Decisions.</w:t>
        </w:r>
        <w:proofErr w:type="gramEnd"/>
      </w:hyperlink>
      <w:r w:rsidRPr="005C78B1">
        <w:rPr>
          <w:lang w:val="en-US"/>
        </w:rPr>
        <w:t>Full Text Available By: Reinstein, Alan; Hasselback, James R.; Riley, Mark E.; Sinason, David H.. Issues in Accounting Education, Feb2011, Vol. 26 Issue 1, p99-131, 33p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39" w:tooltip="A Case of Declining Gross Margins." w:history="1">
        <w:proofErr w:type="gramStart"/>
        <w:r w:rsidRPr="005C78B1">
          <w:rPr>
            <w:rStyle w:val="Hyperlink"/>
            <w:lang w:val="en-US"/>
          </w:rPr>
          <w:t>A Case of Declining Gross Margins.</w:t>
        </w:r>
        <w:proofErr w:type="gramEnd"/>
      </w:hyperlink>
      <w:r w:rsidRPr="005C78B1">
        <w:rPr>
          <w:lang w:val="en-US"/>
        </w:rPr>
        <w:t xml:space="preserve">Full Text Available By: Clayton, Penny R.; Ellison, Larry </w:t>
      </w:r>
      <w:proofErr w:type="gramStart"/>
      <w:r w:rsidRPr="005C78B1">
        <w:rPr>
          <w:lang w:val="en-US"/>
        </w:rPr>
        <w:t>D..</w:t>
      </w:r>
      <w:proofErr w:type="gramEnd"/>
      <w:r w:rsidRPr="005C78B1">
        <w:rPr>
          <w:lang w:val="en-US"/>
        </w:rPr>
        <w:t xml:space="preserve"> Issues in Accounting Education, Feb2011, Vol. 26 Issue 1, p133-143, 11p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0" w:tooltip="The SEC's Case against California Micro Devices: A Lesson in Using Professional Skepticism and Obtaining Sufficient Appropriate Evidence." w:history="1">
        <w:r w:rsidRPr="005C78B1">
          <w:rPr>
            <w:rStyle w:val="Hyperlink"/>
            <w:lang w:val="en-US"/>
          </w:rPr>
          <w:t>The SEC's Case against California Micro Devices: A Lesson in Using Professional Skepticism and Obtaining Sufficient Appropriate Evidence.</w:t>
        </w:r>
      </w:hyperlink>
      <w:r w:rsidRPr="005C78B1">
        <w:rPr>
          <w:lang w:val="en-US"/>
        </w:rPr>
        <w:t>Full Text Available By: D'Aquila, Jill M.; Capriotti, Kim. Issues in Accounting Education, Feb2011, Vol. 26 Issue 1, p145-154, 10p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1" w:tooltip="Bioscience Company: Accounting for Idle Plant Assets." w:history="1">
        <w:r w:rsidRPr="005C78B1">
          <w:rPr>
            <w:rStyle w:val="Hyperlink"/>
            <w:lang w:val="en-US"/>
          </w:rPr>
          <w:t>Bioscience Company: Accounting for Idle Plant Assets.</w:t>
        </w:r>
      </w:hyperlink>
      <w:r w:rsidRPr="005C78B1">
        <w:rPr>
          <w:lang w:val="en-US"/>
        </w:rPr>
        <w:t>Full Text Available By: Dickinson, Victoria; Kimmel, Paul; Warfield, Terry. Issues in Accounting Education, Feb2011, Vol. 26 Issue 1, p155-162, 8p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2" w:tooltip="Tasteless Tea Company: A Comprehensive Revenue Transaction Cycle Case Study." w:history="1">
        <w:r w:rsidRPr="005C78B1">
          <w:rPr>
            <w:rStyle w:val="Hyperlink"/>
            <w:lang w:val="en-US"/>
          </w:rPr>
          <w:t>Tasteless Tea Company: A Comprehensive Revenue Transaction Cycle Case Study.</w:t>
        </w:r>
      </w:hyperlink>
      <w:r w:rsidRPr="005C78B1">
        <w:rPr>
          <w:lang w:val="en-US"/>
        </w:rPr>
        <w:t>Full Text Available By: Premuroso, Ronald F.; Hopwood, William S.; Somnath Bhattacharya. Issues in Accounting Education, Feb2011, Vol. 26 Issue 1, p163-179, 17p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3" w:tooltip="A Case Study on Cost Estimation and Profitability Analysis at Continental Airlines." w:history="1">
        <w:proofErr w:type="gramStart"/>
        <w:r w:rsidRPr="005C78B1">
          <w:rPr>
            <w:rStyle w:val="Hyperlink"/>
            <w:lang w:val="en-US"/>
          </w:rPr>
          <w:t>A Case Study on Cost Estimation and Profitability Analysis at Continental Airlines.</w:t>
        </w:r>
        <w:proofErr w:type="gramEnd"/>
      </w:hyperlink>
      <w:r w:rsidRPr="005C78B1">
        <w:rPr>
          <w:lang w:val="en-US"/>
        </w:rPr>
        <w:t xml:space="preserve">Full Text Available By: Román, Francisco </w:t>
      </w:r>
      <w:proofErr w:type="gramStart"/>
      <w:r w:rsidRPr="005C78B1">
        <w:rPr>
          <w:lang w:val="en-US"/>
        </w:rPr>
        <w:t>J..</w:t>
      </w:r>
      <w:proofErr w:type="gramEnd"/>
      <w:r w:rsidRPr="005C78B1">
        <w:rPr>
          <w:lang w:val="en-US"/>
        </w:rPr>
        <w:t xml:space="preserve"> Issues in Accounting Education, Feb2011, Vol. 26 Issue 1, p181-200, 20p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4" w:tooltip="Mountain State Sporting Goods: A Case of Fraud? A Case Study in Fraud Examination." w:history="1">
        <w:r w:rsidRPr="005C78B1">
          <w:rPr>
            <w:rStyle w:val="Hyperlink"/>
            <w:lang w:val="en-US"/>
          </w:rPr>
          <w:t xml:space="preserve">Mountain State Sporting Goods: A Case of Fraud? </w:t>
        </w:r>
        <w:proofErr w:type="gramStart"/>
        <w:r w:rsidRPr="005C78B1">
          <w:rPr>
            <w:rStyle w:val="Hyperlink"/>
            <w:lang w:val="en-US"/>
          </w:rPr>
          <w:t>A Case Study in Fraud Examination.</w:t>
        </w:r>
        <w:proofErr w:type="gramEnd"/>
      </w:hyperlink>
      <w:r w:rsidRPr="005C78B1">
        <w:rPr>
          <w:lang w:val="en-US"/>
        </w:rPr>
        <w:t>Full Text Available By: Rufus, Robert J.; Hahn, William. Issues in Accounting Education, Feb2011, Vol. 26 Issue 1, p201-217, 17p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5" w:tooltip="Xerox, Inc." w:history="1">
        <w:r w:rsidRPr="005C78B1">
          <w:rPr>
            <w:rStyle w:val="Hyperlink"/>
            <w:lang w:val="en-US"/>
          </w:rPr>
          <w:t>Xerox, Inc</w:t>
        </w:r>
        <w:proofErr w:type="gramStart"/>
        <w:r w:rsidRPr="005C78B1">
          <w:rPr>
            <w:rStyle w:val="Hyperlink"/>
            <w:lang w:val="en-US"/>
          </w:rPr>
          <w:t>.</w:t>
        </w:r>
        <w:proofErr w:type="gramEnd"/>
      </w:hyperlink>
      <w:r w:rsidRPr="005C78B1">
        <w:rPr>
          <w:lang w:val="en-US"/>
        </w:rPr>
        <w:t>Full Text Available By: Seipp, Edward; Kinsella, Sean; Lindberg, Deborah L.. Issues in Accounting Education, Feb2011, Vol. 26 Issue 1, p219-240, 22p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6" w:tooltip="Using Communication Theory to Teach SOX Reporting Requirements." w:history="1">
        <w:proofErr w:type="gramStart"/>
        <w:r w:rsidRPr="005C78B1">
          <w:rPr>
            <w:rStyle w:val="Hyperlink"/>
            <w:lang w:val="en-US"/>
          </w:rPr>
          <w:t>Using Communication Theory to Teach SOX Reporting Requirements.</w:t>
        </w:r>
        <w:proofErr w:type="gramEnd"/>
      </w:hyperlink>
      <w:r w:rsidRPr="005C78B1">
        <w:rPr>
          <w:lang w:val="en-US"/>
        </w:rPr>
        <w:t>Full Text Available By: Weber, Marsha; Erickson, Sheri; Stone, Mary. Issues in Accounting Education, Feb2011, Vol. 26 Issue 1, p241-256, 16p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7" w:tooltip="Cost Accounting: Foundations and Evolutions, Eighth Edition." w:history="1">
        <w:r w:rsidRPr="005C78B1">
          <w:rPr>
            <w:rStyle w:val="Hyperlink"/>
            <w:lang w:val="en-US"/>
          </w:rPr>
          <w:t>Cost Accounting: Foundations and Evolutions, Eighth Edition.</w:t>
        </w:r>
      </w:hyperlink>
      <w:r w:rsidRPr="005C78B1">
        <w:rPr>
          <w:lang w:val="en-US"/>
        </w:rPr>
        <w:t xml:space="preserve">Full Text Available By: POZNANSKI, PETER </w:t>
      </w:r>
      <w:proofErr w:type="gramStart"/>
      <w:r w:rsidRPr="005C78B1">
        <w:rPr>
          <w:lang w:val="en-US"/>
        </w:rPr>
        <w:t>J..</w:t>
      </w:r>
      <w:proofErr w:type="gramEnd"/>
      <w:r w:rsidRPr="005C78B1">
        <w:rPr>
          <w:lang w:val="en-US"/>
        </w:rPr>
        <w:t xml:space="preserve"> Issues in Accounting Education, Feb2011, Vol. 26 Issue 1, p257-258, 2p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8" w:tooltip="Accounting for Decision Making and Control, Seventh Edition." w:history="1">
        <w:proofErr w:type="gramStart"/>
        <w:r w:rsidRPr="005C78B1">
          <w:rPr>
            <w:rStyle w:val="Hyperlink"/>
            <w:lang w:val="en-US"/>
          </w:rPr>
          <w:t>Accounting for Decision Making and Control, Seventh Edition.</w:t>
        </w:r>
        <w:proofErr w:type="gramEnd"/>
      </w:hyperlink>
      <w:r w:rsidRPr="005C78B1">
        <w:rPr>
          <w:lang w:val="en-US"/>
        </w:rPr>
        <w:t>Full Text Available By: YAHYA-ZADEH, MASSOOD. Issues in Accounting Education, Feb2011, Vol. 26 Issue 1, p258-259, 2p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49" w:tooltip="Individual Accounting Faculty Research Rankings by Topical Area and Methodology." w:history="1">
        <w:proofErr w:type="gramStart"/>
        <w:r w:rsidRPr="005C78B1">
          <w:rPr>
            <w:rStyle w:val="Hyperlink"/>
            <w:lang w:val="en-US"/>
          </w:rPr>
          <w:t>Individual Accounting Faculty Research Rankings by Topical Area and Methodology.</w:t>
        </w:r>
        <w:proofErr w:type="gramEnd"/>
      </w:hyperlink>
      <w:r w:rsidRPr="005C78B1">
        <w:rPr>
          <w:lang w:val="en-US"/>
        </w:rPr>
        <w:t xml:space="preserve">Full Text Available By: Pickerd, Jeffrey; Stephens, Nathaniel M.; Summers, Scott L.; Wood, David </w:t>
      </w:r>
      <w:proofErr w:type="gramStart"/>
      <w:r w:rsidRPr="005C78B1">
        <w:rPr>
          <w:lang w:val="en-US"/>
        </w:rPr>
        <w:t>A..</w:t>
      </w:r>
      <w:proofErr w:type="gramEnd"/>
      <w:r w:rsidRPr="005C78B1">
        <w:rPr>
          <w:lang w:val="en-US"/>
        </w:rPr>
        <w:t xml:space="preserve"> Issues in Accounting Education, Aug2011, Vol. 26 Issue 3, p471-505, 35p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50" w:tooltip="North Carolina State University: Implementing ERP Student Modules." w:history="1">
        <w:r w:rsidRPr="005C78B1">
          <w:rPr>
            <w:rStyle w:val="Hyperlink"/>
            <w:lang w:val="en-US"/>
          </w:rPr>
          <w:t>North Carolina State University: Implementing ERP Student Modules.</w:t>
        </w:r>
      </w:hyperlink>
      <w:r w:rsidRPr="005C78B1">
        <w:rPr>
          <w:lang w:val="en-US"/>
        </w:rPr>
        <w:t>Full Text Available By: Bradford, Marianne. Issues in Accounting Education, Aug2011, Vol. 26 Issue 3, p507-520, 14p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51" w:tooltip="Breach of Data at TJX: An Instructional Case Used to Study COSO and COBIT, with a Focus on Computer Controls, Data Security, and Privacy Legislation." w:history="1">
        <w:r w:rsidRPr="005C78B1">
          <w:rPr>
            <w:rStyle w:val="Hyperlink"/>
            <w:lang w:val="en-US"/>
          </w:rPr>
          <w:t>Breach of Data at TJX: An Instructional Case Used to Study COSO and COBIT, with a Focus on Computer Controls, Data Security, and Privacy Legislation.</w:t>
        </w:r>
      </w:hyperlink>
      <w:r w:rsidRPr="005C78B1">
        <w:rPr>
          <w:lang w:val="en-US"/>
        </w:rPr>
        <w:t>Full Text Available By: Cereola, Sandra J.; Cereola, Ronald J. Issues in Accounting Education, Aug2011, Vol. 26 Issue 3, p521-545, 25p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52" w:tooltip="Koss Corporation Case: Trouble in Brew City." w:history="1">
        <w:r w:rsidRPr="005C78B1">
          <w:rPr>
            <w:rStyle w:val="Hyperlink"/>
            <w:lang w:val="en-US"/>
          </w:rPr>
          <w:t>Koss Corporation Case: Trouble in Brew City.</w:t>
        </w:r>
      </w:hyperlink>
      <w:r w:rsidRPr="005C78B1">
        <w:rPr>
          <w:lang w:val="en-US"/>
        </w:rPr>
        <w:t xml:space="preserve">Full Text Available By: Daugherty, Brian; Neely, Daniel </w:t>
      </w:r>
      <w:proofErr w:type="gramStart"/>
      <w:r w:rsidRPr="005C78B1">
        <w:rPr>
          <w:lang w:val="en-US"/>
        </w:rPr>
        <w:t>G..</w:t>
      </w:r>
      <w:proofErr w:type="gramEnd"/>
      <w:r w:rsidRPr="005C78B1">
        <w:rPr>
          <w:lang w:val="en-US"/>
        </w:rPr>
        <w:t xml:space="preserve"> Issues in Accounting Education, Aug2011, Vol. 26 Issue 3, p547-568, 22p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53" w:tooltip="Accounting Fraud at CIT Computer Leasing Group, Inc." w:history="1">
        <w:r w:rsidRPr="005C78B1">
          <w:rPr>
            <w:rStyle w:val="Hyperlink"/>
            <w:lang w:val="en-US"/>
          </w:rPr>
          <w:t>Accounting Fraud at CIT Computer Leasing Group, Inc</w:t>
        </w:r>
        <w:proofErr w:type="gramStart"/>
        <w:r w:rsidRPr="005C78B1">
          <w:rPr>
            <w:rStyle w:val="Hyperlink"/>
            <w:lang w:val="en-US"/>
          </w:rPr>
          <w:t>.</w:t>
        </w:r>
        <w:proofErr w:type="gramEnd"/>
      </w:hyperlink>
      <w:r w:rsidRPr="005C78B1">
        <w:rPr>
          <w:lang w:val="en-US"/>
        </w:rPr>
        <w:t>Full Text Available By: Michelman, Jeffrey E.; Gorman, Victoria; Trompeter, Gregory M.. Issues in Accounting Education, Aug2011, Vol. 26 Issue 3, p569-591, 23p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54" w:tooltip="Wiki Art Gallery, Inc.: A Case for Critical Thinking." w:history="1">
        <w:r w:rsidRPr="005C78B1">
          <w:rPr>
            <w:rStyle w:val="Hyperlink"/>
            <w:lang w:val="en-US"/>
          </w:rPr>
          <w:t>Wiki Art Gallery, Inc.: A Case for Critical Thinking.</w:t>
        </w:r>
      </w:hyperlink>
      <w:r w:rsidRPr="005C78B1">
        <w:rPr>
          <w:lang w:val="en-US"/>
        </w:rPr>
        <w:t>Full Text Available By: Phillips, Fred; Mackintosh, Brandy. Issues in Accounting Education, Aug2011, Vol. 26 Issue 3, p593-608, 16p,</w:t>
      </w:r>
    </w:p>
    <w:p w:rsidR="00CD2F83" w:rsidRPr="005C78B1" w:rsidRDefault="00CD2F83" w:rsidP="004D34FC">
      <w:pPr>
        <w:pStyle w:val="Cuerpovademecum"/>
        <w:rPr>
          <w:lang w:val="en-US"/>
        </w:rPr>
      </w:pPr>
    </w:p>
    <w:p w:rsidR="00CD2F83" w:rsidRPr="004D34FC" w:rsidRDefault="00CD2F83" w:rsidP="004D34FC">
      <w:pPr>
        <w:pStyle w:val="Cuerpovademecum"/>
      </w:pPr>
      <w:hyperlink r:id="rId1055" w:tooltip="A Series of Revenue Recognition Research Cases Using the Codification." w:history="1">
        <w:proofErr w:type="gramStart"/>
        <w:r w:rsidRPr="005C78B1">
          <w:rPr>
            <w:rStyle w:val="Hyperlink"/>
            <w:lang w:val="en-US"/>
          </w:rPr>
          <w:t>A Series of Revenue Recognition Research Cases Using the Codification.</w:t>
        </w:r>
        <w:proofErr w:type="gramEnd"/>
      </w:hyperlink>
      <w:r w:rsidRPr="005C78B1">
        <w:rPr>
          <w:lang w:val="en-US"/>
        </w:rPr>
        <w:t xml:space="preserve">Full Text Available By: Alford, R. Mark; DiMattia, Teresa M.; Hill, Nancy T.; Stevens, Kevin </w:t>
      </w:r>
      <w:proofErr w:type="gramStart"/>
      <w:r w:rsidRPr="005C78B1">
        <w:rPr>
          <w:lang w:val="en-US"/>
        </w:rPr>
        <w:t>T..</w:t>
      </w:r>
      <w:proofErr w:type="gramEnd"/>
      <w:r w:rsidRPr="005C78B1">
        <w:rPr>
          <w:lang w:val="en-US"/>
        </w:rPr>
        <w:t xml:space="preserve"> </w:t>
      </w:r>
      <w:r w:rsidRPr="004D34FC">
        <w:t>Issues in Accounting Education, Aug2011, Vol. 26 Issue 3, p609-618, 10p</w:t>
      </w:r>
    </w:p>
    <w:p w:rsidR="00CD2F83" w:rsidRPr="004D34FC" w:rsidRDefault="00CD2F83" w:rsidP="004D34FC">
      <w:pPr>
        <w:pStyle w:val="Cuerpovademecum"/>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Pr="004D34FC" w:rsidRDefault="00CD2F83" w:rsidP="004D34FC">
      <w:pPr>
        <w:pStyle w:val="Cuerpovademecum"/>
      </w:pPr>
    </w:p>
    <w:p w:rsidR="00B90B40" w:rsidRDefault="00B90B40" w:rsidP="00B90B40">
      <w:pPr>
        <w:pStyle w:val="Estilo10"/>
        <w:rPr>
          <w:lang w:val="en-US"/>
        </w:rPr>
      </w:pPr>
      <w:r w:rsidRPr="0054318C">
        <w:rPr>
          <w:lang w:val="en-US"/>
        </w:rPr>
        <w:t>JOURNAL OF ACCOUNTING, AUDITING AND FINANCE</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56" w:tooltip="Analysts’ Recommendation Revisions and Subsequent Earnings Surprises: Pre- and Post-Regulation FD." w:history="1">
        <w:r w:rsidRPr="005C78B1">
          <w:rPr>
            <w:rStyle w:val="Hyperlink"/>
            <w:lang w:val="en-US"/>
          </w:rPr>
          <w:t>Analysts’ Recommendation Revisions and Subsequent Earnings Surprises: Pre- and Post-Regulation FD.</w:t>
        </w:r>
      </w:hyperlink>
      <w:r w:rsidRPr="005C78B1">
        <w:rPr>
          <w:lang w:val="en-US"/>
        </w:rPr>
        <w:t>Full Text Available By: Palmon, Dan; Yezegel, Ari. Journal of Accounting, Auditing &amp; Finance, Jul2011, Vol. 26 Issue 3, p475-501, 27p</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57" w:tooltip="Analyst Quality, Optimistic Bias, and Reactions to Major News." w:history="1">
        <w:proofErr w:type="gramStart"/>
        <w:r w:rsidRPr="005C78B1">
          <w:rPr>
            <w:rStyle w:val="Hyperlink"/>
            <w:lang w:val="en-US"/>
          </w:rPr>
          <w:t>Analyst Quality, Optimistic Bias, and Reactions to Major News.</w:t>
        </w:r>
        <w:proofErr w:type="gramEnd"/>
      </w:hyperlink>
      <w:r w:rsidRPr="005C78B1">
        <w:rPr>
          <w:lang w:val="en-US"/>
        </w:rPr>
        <w:t>Full Text Available By: Cao, Jian; Kohlbeck, Mark. Journal of Accounting, Auditing &amp; Finance, Jul2011, Vol. 26 Issue 3, p502-526, 25p</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58" w:tooltip="The Information Content of Goodwill Impairments and SFAS 142." w:history="1">
        <w:proofErr w:type="gramStart"/>
        <w:r w:rsidRPr="005C78B1">
          <w:rPr>
            <w:rStyle w:val="Hyperlink"/>
            <w:lang w:val="en-US"/>
          </w:rPr>
          <w:t>The Information Content of Goodwill Impairments and SFAS 142.</w:t>
        </w:r>
        <w:proofErr w:type="gramEnd"/>
      </w:hyperlink>
      <w:r w:rsidRPr="005C78B1">
        <w:rPr>
          <w:lang w:val="en-US"/>
        </w:rPr>
        <w:t>Full Text Available By: Bens, Daniel A.; Heltzer, Wendy; Segal, Benjamin. Journal of Accounting, Auditing &amp; Finance, Jul2011, Vol. 26 Issue 3, p527-555, 29p</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59" w:tooltip="The Effect of Section 404 of the Sarbanes-Oxley Act on Earnings Quality." w:history="1">
        <w:proofErr w:type="gramStart"/>
        <w:r w:rsidRPr="005C78B1">
          <w:rPr>
            <w:rStyle w:val="Hyperlink"/>
            <w:lang w:val="en-US"/>
          </w:rPr>
          <w:t>The Effect of Section 404 of the Sarbanes-Oxley Act on Earnings Quality.</w:t>
        </w:r>
        <w:proofErr w:type="gramEnd"/>
      </w:hyperlink>
      <w:r w:rsidRPr="005C78B1">
        <w:rPr>
          <w:lang w:val="en-US"/>
        </w:rPr>
        <w:t>Full Text Available By: Singer, Zvi; You, Haifeng. Journal of Accounting, Auditing &amp; Finance, Jul2011, Vol. 26 Issue 3, p556-589, 34p,</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0" w:tooltip="The Effect of Managerial Ownership on the Cost of Debt: Evidence From Japan." w:history="1">
        <w:r w:rsidRPr="005C78B1">
          <w:rPr>
            <w:rStyle w:val="Hyperlink"/>
            <w:lang w:val="en-US"/>
          </w:rPr>
          <w:t xml:space="preserve">The Effect of Managerial Ownership on the Cost of Debt: Evidence </w:t>
        </w:r>
        <w:proofErr w:type="gramStart"/>
        <w:r w:rsidRPr="005C78B1">
          <w:rPr>
            <w:rStyle w:val="Hyperlink"/>
            <w:lang w:val="en-US"/>
          </w:rPr>
          <w:t>From</w:t>
        </w:r>
        <w:proofErr w:type="gramEnd"/>
        <w:r w:rsidRPr="005C78B1">
          <w:rPr>
            <w:rStyle w:val="Hyperlink"/>
            <w:lang w:val="en-US"/>
          </w:rPr>
          <w:t xml:space="preserve"> Japan.</w:t>
        </w:r>
      </w:hyperlink>
      <w:r w:rsidRPr="005C78B1">
        <w:rPr>
          <w:lang w:val="en-US"/>
        </w:rPr>
        <w:t>Full Text Available By: Shuto, Akinobu; Kitagawa, Norio. Journal of Accounting, Auditing &amp; Finance, Jul2011, Vol. 26 Issue 3, p590-620, 31p</w:t>
      </w:r>
    </w:p>
    <w:p w:rsidR="00B90B40" w:rsidRPr="005C78B1" w:rsidRDefault="00B90B40" w:rsidP="004D34FC">
      <w:pPr>
        <w:pStyle w:val="Cuerpovademecum"/>
        <w:rPr>
          <w:lang w:val="en-US"/>
        </w:rPr>
      </w:pPr>
    </w:p>
    <w:p w:rsidR="00B90B40" w:rsidRDefault="00B90B40" w:rsidP="00B90B40">
      <w:pPr>
        <w:pStyle w:val="Cuerpovademecum"/>
        <w:ind w:left="360"/>
        <w:jc w:val="center"/>
        <w:rPr>
          <w:lang w:val="es-CO"/>
        </w:rPr>
      </w:pPr>
      <w:r w:rsidRPr="006447A5">
        <w:rPr>
          <w:rFonts w:cs="Palatino Linotype"/>
          <w:sz w:val="40"/>
          <w:szCs w:val="40"/>
          <w:lang w:val="es-CO"/>
        </w:rPr>
        <w:sym w:font="Wingdings 2" w:char="F068"/>
      </w:r>
    </w:p>
    <w:p w:rsidR="00B90B40" w:rsidRDefault="00B90B40" w:rsidP="00B90B40">
      <w:pPr>
        <w:pStyle w:val="Estilo10"/>
        <w:rPr>
          <w:rStyle w:val="pubtitle"/>
          <w:lang w:val="en-US"/>
        </w:rPr>
      </w:pPr>
    </w:p>
    <w:p w:rsidR="00B90B40" w:rsidRDefault="00B90B40" w:rsidP="00B90B40">
      <w:pPr>
        <w:pStyle w:val="Estilo10"/>
        <w:rPr>
          <w:rStyle w:val="pubtitle"/>
          <w:lang w:val="en-US"/>
        </w:rPr>
      </w:pPr>
      <w:r w:rsidRPr="0054318C">
        <w:rPr>
          <w:rStyle w:val="pubtitle"/>
          <w:lang w:val="en-US"/>
        </w:rPr>
        <w:t>JOURNAL OF ACCOUNTING AND PUBLIC POLICY</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1" w:history="1">
        <w:r w:rsidRPr="005C78B1">
          <w:rPr>
            <w:rStyle w:val="Hyperlink"/>
            <w:lang w:val="en-US"/>
          </w:rPr>
          <w:t>Regulation FD, accounting restatements and transient institutional investors’ trading behavior</w:t>
        </w:r>
      </w:hyperlink>
    </w:p>
    <w:p w:rsidR="00B90B40" w:rsidRPr="005C78B1" w:rsidRDefault="00B90B40" w:rsidP="004D34FC">
      <w:pPr>
        <w:pStyle w:val="Cuerpovademecum"/>
        <w:rPr>
          <w:lang w:val="en-US"/>
        </w:rPr>
      </w:pPr>
      <w:r w:rsidRPr="005C78B1">
        <w:rPr>
          <w:lang w:val="en-US"/>
        </w:rPr>
        <w:t>Pages 298-326</w:t>
      </w:r>
    </w:p>
    <w:p w:rsidR="00B90B40" w:rsidRPr="005C78B1" w:rsidRDefault="00B90B40" w:rsidP="004D34FC">
      <w:pPr>
        <w:pStyle w:val="Cuerpovademecum"/>
        <w:rPr>
          <w:lang w:val="en-US"/>
        </w:rPr>
      </w:pPr>
      <w:r w:rsidRPr="005C78B1">
        <w:rPr>
          <w:lang w:val="en-US"/>
        </w:rPr>
        <w:t>Xu Li, Suresh Radhakrishnan, Haeyoung Shin, Jin Zhang</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2" w:history="1">
        <w:r w:rsidRPr="005C78B1">
          <w:rPr>
            <w:rStyle w:val="Hyperlink"/>
            <w:lang w:val="en-US"/>
          </w:rPr>
          <w:t>Reputation concerns and herd behavior of audit committees – A corporate governance problem</w:t>
        </w:r>
      </w:hyperlink>
    </w:p>
    <w:p w:rsidR="00B90B40" w:rsidRPr="005C78B1" w:rsidRDefault="00B90B40" w:rsidP="004D34FC">
      <w:pPr>
        <w:pStyle w:val="Cuerpovademecum"/>
        <w:rPr>
          <w:lang w:val="en-US"/>
        </w:rPr>
      </w:pPr>
      <w:r w:rsidRPr="005C78B1">
        <w:rPr>
          <w:lang w:val="en-US"/>
        </w:rPr>
        <w:t>Pages 327-347</w:t>
      </w:r>
    </w:p>
    <w:p w:rsidR="00B90B40" w:rsidRPr="005C78B1" w:rsidRDefault="00B90B40" w:rsidP="004D34FC">
      <w:pPr>
        <w:pStyle w:val="Cuerpovademecum"/>
        <w:rPr>
          <w:lang w:val="en-US"/>
        </w:rPr>
      </w:pPr>
      <w:r w:rsidRPr="005C78B1">
        <w:rPr>
          <w:lang w:val="en-US"/>
        </w:rPr>
        <w:t>Barbara Schöndube-Pirchegger, Jens Robert Schöndube</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3" w:history="1">
        <w:r w:rsidRPr="005C78B1">
          <w:rPr>
            <w:rStyle w:val="Hyperlink"/>
            <w:lang w:val="en-US"/>
          </w:rPr>
          <w:t>Voluntary disclosure and the cost of equity capital: Evidence from management earnings forecasts</w:t>
        </w:r>
      </w:hyperlink>
      <w:r w:rsidRPr="005C78B1">
        <w:rPr>
          <w:lang w:val="en-US"/>
        </w:rPr>
        <w:br/>
        <w:t>Pages 348-366</w:t>
      </w:r>
    </w:p>
    <w:p w:rsidR="00B90B40" w:rsidRPr="005C78B1" w:rsidRDefault="00B90B40" w:rsidP="004D34FC">
      <w:pPr>
        <w:pStyle w:val="Cuerpovademecum"/>
        <w:rPr>
          <w:lang w:val="en-US"/>
        </w:rPr>
      </w:pPr>
      <w:r w:rsidRPr="005C78B1">
        <w:rPr>
          <w:lang w:val="en-US"/>
        </w:rPr>
        <w:t>Joung W. Kim, Yaqi Shi</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4" w:history="1">
        <w:r w:rsidRPr="005C78B1">
          <w:rPr>
            <w:rStyle w:val="Hyperlink"/>
            <w:lang w:val="en-US"/>
          </w:rPr>
          <w:t>Industry specialist auditors, outsider directors, and financial analysts</w:t>
        </w:r>
      </w:hyperlink>
    </w:p>
    <w:p w:rsidR="00B90B40" w:rsidRPr="005C78B1" w:rsidRDefault="00B90B40" w:rsidP="004D34FC">
      <w:pPr>
        <w:pStyle w:val="Cuerpovademecum"/>
        <w:rPr>
          <w:lang w:val="en-US"/>
        </w:rPr>
      </w:pPr>
      <w:r w:rsidRPr="005C78B1">
        <w:rPr>
          <w:lang w:val="en-US"/>
        </w:rPr>
        <w:t>Pages 367-382</w:t>
      </w:r>
    </w:p>
    <w:p w:rsidR="00B90B40" w:rsidRPr="005C78B1" w:rsidRDefault="00B90B40" w:rsidP="004D34FC">
      <w:pPr>
        <w:pStyle w:val="Cuerpovademecum"/>
        <w:rPr>
          <w:lang w:val="en-US"/>
        </w:rPr>
      </w:pPr>
      <w:r w:rsidRPr="005C78B1">
        <w:rPr>
          <w:lang w:val="en-US"/>
        </w:rPr>
        <w:t>Jerry Sun, Guoping Liu</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5" w:history="1">
        <w:r w:rsidRPr="005C78B1">
          <w:rPr>
            <w:rStyle w:val="Hyperlink"/>
            <w:lang w:val="en-US"/>
          </w:rPr>
          <w:t>Strategic revelation of differences in segment earnings growth</w:t>
        </w:r>
      </w:hyperlink>
    </w:p>
    <w:p w:rsidR="00B90B40" w:rsidRPr="005C78B1" w:rsidRDefault="00B90B40" w:rsidP="004D34FC">
      <w:pPr>
        <w:pStyle w:val="Cuerpovademecum"/>
        <w:rPr>
          <w:lang w:val="en-US"/>
        </w:rPr>
      </w:pPr>
      <w:r w:rsidRPr="005C78B1">
        <w:rPr>
          <w:lang w:val="en-US"/>
        </w:rPr>
        <w:t>Pages 383-392</w:t>
      </w:r>
    </w:p>
    <w:p w:rsidR="00B90B40" w:rsidRPr="005C78B1" w:rsidRDefault="00B90B40" w:rsidP="004D34FC">
      <w:pPr>
        <w:pStyle w:val="Cuerpovademecum"/>
        <w:rPr>
          <w:lang w:val="en-US"/>
        </w:rPr>
      </w:pPr>
      <w:r w:rsidRPr="005C78B1">
        <w:rPr>
          <w:lang w:val="en-US"/>
        </w:rPr>
        <w:t>Qian Wang, Michael Ettredge, Ying Huang, Lili Sun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6" w:history="1">
        <w:r w:rsidRPr="005C78B1">
          <w:rPr>
            <w:rStyle w:val="Hyperlink"/>
            <w:lang w:val="en-US"/>
          </w:rPr>
          <w:t>The choice between private and public capital markets: The importance of disclosure standards and auditor discipline to countries divesting state-owned enterprises</w:t>
        </w:r>
      </w:hyperlink>
    </w:p>
    <w:p w:rsidR="00B90B40" w:rsidRPr="005C78B1" w:rsidRDefault="00B90B40" w:rsidP="004D34FC">
      <w:pPr>
        <w:pStyle w:val="Cuerpovademecum"/>
        <w:rPr>
          <w:lang w:val="en-US"/>
        </w:rPr>
      </w:pPr>
      <w:r w:rsidRPr="005C78B1">
        <w:rPr>
          <w:lang w:val="en-US"/>
        </w:rPr>
        <w:t>Pages 395-430</w:t>
      </w:r>
    </w:p>
    <w:p w:rsidR="00B90B40" w:rsidRPr="005C78B1" w:rsidRDefault="00B90B40" w:rsidP="004D34FC">
      <w:pPr>
        <w:pStyle w:val="Cuerpovademecum"/>
        <w:rPr>
          <w:lang w:val="en-US"/>
        </w:rPr>
      </w:pPr>
      <w:r w:rsidRPr="005C78B1">
        <w:rPr>
          <w:lang w:val="en-US"/>
        </w:rPr>
        <w:t>Omrane Guedhami, Jeffrey A. Pittman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7" w:history="1">
        <w:r w:rsidRPr="005C78B1">
          <w:rPr>
            <w:rStyle w:val="Hyperlink"/>
            <w:lang w:val="en-US"/>
          </w:rPr>
          <w:t>Causal disclosures on earnings and earnings management in an IPO setting</w:t>
        </w:r>
      </w:hyperlink>
      <w:r w:rsidRPr="005C78B1">
        <w:rPr>
          <w:lang w:val="en-US"/>
        </w:rPr>
        <w:br/>
        <w:t>Pages 431-459</w:t>
      </w:r>
    </w:p>
    <w:p w:rsidR="00B90B40" w:rsidRPr="005C78B1" w:rsidRDefault="00B90B40" w:rsidP="004D34FC">
      <w:pPr>
        <w:pStyle w:val="Cuerpovademecum"/>
        <w:rPr>
          <w:lang w:val="en-US"/>
        </w:rPr>
      </w:pPr>
      <w:r w:rsidRPr="005C78B1">
        <w:rPr>
          <w:lang w:val="en-US"/>
        </w:rPr>
        <w:t>Walter Aerts, Peng Cheng</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8" w:history="1">
        <w:r w:rsidRPr="005C78B1">
          <w:rPr>
            <w:rStyle w:val="Hyperlink"/>
            <w:lang w:val="en-US"/>
          </w:rPr>
          <w:t>Accruals quality and the incentive contracting role of earnings</w:t>
        </w:r>
      </w:hyperlink>
    </w:p>
    <w:p w:rsidR="00B90B40" w:rsidRPr="005C78B1" w:rsidRDefault="00B90B40" w:rsidP="004D34FC">
      <w:pPr>
        <w:pStyle w:val="Cuerpovademecum"/>
        <w:rPr>
          <w:lang w:val="en-US"/>
        </w:rPr>
      </w:pPr>
      <w:r w:rsidRPr="005C78B1">
        <w:rPr>
          <w:lang w:val="en-US"/>
        </w:rPr>
        <w:t>Pages 460-480</w:t>
      </w:r>
    </w:p>
    <w:p w:rsidR="00B90B40" w:rsidRPr="005C78B1" w:rsidRDefault="00B90B40" w:rsidP="004D34FC">
      <w:pPr>
        <w:pStyle w:val="Cuerpovademecum"/>
        <w:rPr>
          <w:lang w:val="en-US"/>
        </w:rPr>
      </w:pPr>
      <w:r w:rsidRPr="005C78B1">
        <w:rPr>
          <w:lang w:val="en-US"/>
        </w:rPr>
        <w:t>Emma Yan Peng</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69" w:history="1">
        <w:r w:rsidRPr="005C78B1">
          <w:rPr>
            <w:rStyle w:val="Hyperlink"/>
            <w:lang w:val="en-US"/>
          </w:rPr>
          <w:t>IFRS and the regulatory environment: The case of U.S. investor allocation choice</w:t>
        </w:r>
      </w:hyperlink>
      <w:r w:rsidRPr="005C78B1">
        <w:rPr>
          <w:lang w:val="en-US"/>
        </w:rPr>
        <w:br/>
        <w:t>Pages 481-500</w:t>
      </w:r>
    </w:p>
    <w:p w:rsidR="00B90B40" w:rsidRPr="005C78B1" w:rsidRDefault="00B90B40" w:rsidP="004D34FC">
      <w:pPr>
        <w:pStyle w:val="Cuerpovademecum"/>
        <w:rPr>
          <w:lang w:val="en-US"/>
        </w:rPr>
      </w:pPr>
      <w:r w:rsidRPr="005C78B1">
        <w:rPr>
          <w:lang w:val="en-US"/>
        </w:rPr>
        <w:t>Kim M. Shima, Elizabeth A. Gordon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0" w:history="1">
        <w:r w:rsidRPr="005C78B1">
          <w:rPr>
            <w:rStyle w:val="Hyperlink"/>
            <w:lang w:val="en-US"/>
          </w:rPr>
          <w:t>Corporate governance and accounting research</w:t>
        </w:r>
      </w:hyperlink>
    </w:p>
    <w:p w:rsidR="00B90B40" w:rsidRPr="005C78B1" w:rsidRDefault="00B90B40" w:rsidP="004D34FC">
      <w:pPr>
        <w:pStyle w:val="Cuerpovademecum"/>
        <w:rPr>
          <w:lang w:val="en-US"/>
        </w:rPr>
      </w:pPr>
      <w:r w:rsidRPr="005C78B1">
        <w:rPr>
          <w:lang w:val="en-US"/>
        </w:rPr>
        <w:t>Page 503</w:t>
      </w:r>
    </w:p>
    <w:p w:rsidR="00B90B40" w:rsidRPr="005C78B1" w:rsidRDefault="00B90B40" w:rsidP="004D34FC">
      <w:pPr>
        <w:pStyle w:val="Cuerpovademecum"/>
        <w:rPr>
          <w:lang w:val="en-US"/>
        </w:rPr>
      </w:pPr>
      <w:r w:rsidRPr="005C78B1">
        <w:rPr>
          <w:lang w:val="en-US"/>
        </w:rPr>
        <w:t>Lawrence A. Gordon, Martin P. Loeb</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1" w:history="1">
        <w:r w:rsidRPr="005C78B1">
          <w:rPr>
            <w:rStyle w:val="Hyperlink"/>
            <w:lang w:val="en-US"/>
          </w:rPr>
          <w:t>Where firms choose to disclose voluntary environmental information</w:t>
        </w:r>
      </w:hyperlink>
    </w:p>
    <w:p w:rsidR="00B90B40" w:rsidRPr="005C78B1" w:rsidRDefault="00B90B40" w:rsidP="004D34FC">
      <w:pPr>
        <w:pStyle w:val="Cuerpovademecum"/>
        <w:rPr>
          <w:lang w:val="en-US"/>
        </w:rPr>
      </w:pPr>
      <w:r w:rsidRPr="005C78B1">
        <w:rPr>
          <w:lang w:val="en-US"/>
        </w:rPr>
        <w:t>Pages 504-525</w:t>
      </w:r>
    </w:p>
    <w:p w:rsidR="00B90B40" w:rsidRPr="005C78B1" w:rsidRDefault="00B90B40" w:rsidP="004D34FC">
      <w:pPr>
        <w:pStyle w:val="Cuerpovademecum"/>
        <w:rPr>
          <w:lang w:val="en-US"/>
        </w:rPr>
      </w:pPr>
      <w:r w:rsidRPr="005C78B1">
        <w:rPr>
          <w:lang w:val="en-US"/>
        </w:rPr>
        <w:t>Charl de Villiers, Chris J. van Staden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2" w:history="1">
        <w:r w:rsidRPr="005C78B1">
          <w:rPr>
            <w:rStyle w:val="Hyperlink"/>
            <w:lang w:val="en-US"/>
          </w:rPr>
          <w:t>SOX and the regulated firm</w:t>
        </w:r>
      </w:hyperlink>
    </w:p>
    <w:p w:rsidR="00B90B40" w:rsidRPr="005C78B1" w:rsidRDefault="00B90B40" w:rsidP="004D34FC">
      <w:pPr>
        <w:pStyle w:val="Cuerpovademecum"/>
        <w:rPr>
          <w:lang w:val="en-US"/>
        </w:rPr>
      </w:pPr>
      <w:r w:rsidRPr="005C78B1">
        <w:rPr>
          <w:lang w:val="en-US"/>
        </w:rPr>
        <w:t>Pages 526-550</w:t>
      </w:r>
    </w:p>
    <w:p w:rsidR="00B90B40" w:rsidRPr="005C78B1" w:rsidRDefault="00B90B40" w:rsidP="004D34FC">
      <w:pPr>
        <w:pStyle w:val="Cuerpovademecum"/>
        <w:rPr>
          <w:lang w:val="en-US"/>
        </w:rPr>
      </w:pPr>
      <w:r w:rsidRPr="005C78B1">
        <w:rPr>
          <w:lang w:val="en-US"/>
        </w:rPr>
        <w:t>Greg Filbeck, Raymond Gorman, Xin Zhao</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3" w:history="1">
        <w:r w:rsidRPr="005C78B1">
          <w:rPr>
            <w:rStyle w:val="Hyperlink"/>
            <w:lang w:val="en-US"/>
          </w:rPr>
          <w:t>A regional diffusion theory explanation for states’ proposal and adoption of anti-passive investment company laws</w:t>
        </w:r>
      </w:hyperlink>
    </w:p>
    <w:p w:rsidR="00B90B40" w:rsidRPr="005C78B1" w:rsidRDefault="00B90B40" w:rsidP="004D34FC">
      <w:pPr>
        <w:pStyle w:val="Cuerpovademecum"/>
        <w:rPr>
          <w:lang w:val="en-US"/>
        </w:rPr>
      </w:pPr>
      <w:r w:rsidRPr="005C78B1">
        <w:rPr>
          <w:lang w:val="en-US"/>
        </w:rPr>
        <w:t>Pages 551-569</w:t>
      </w:r>
    </w:p>
    <w:p w:rsidR="00B90B40" w:rsidRPr="005C78B1" w:rsidRDefault="00B90B40" w:rsidP="004D34FC">
      <w:pPr>
        <w:pStyle w:val="Cuerpovademecum"/>
        <w:rPr>
          <w:lang w:val="en-US"/>
        </w:rPr>
      </w:pPr>
      <w:r w:rsidRPr="005C78B1">
        <w:rPr>
          <w:lang w:val="en-US"/>
        </w:rPr>
        <w:t>Amy M. Hageman, Sean W.G. Robb</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4" w:history="1">
        <w:r w:rsidRPr="005C78B1">
          <w:rPr>
            <w:rStyle w:val="Hyperlink"/>
            <w:lang w:val="en-US"/>
          </w:rPr>
          <w:t>Effects of cash flow statement reclassifications pursuant to the SEC’s one-time allowance</w:t>
        </w:r>
      </w:hyperlink>
      <w:r w:rsidRPr="005C78B1">
        <w:rPr>
          <w:lang w:val="en-US"/>
        </w:rPr>
        <w:br/>
        <w:t>Pages 570-588</w:t>
      </w:r>
    </w:p>
    <w:p w:rsidR="00B90B40" w:rsidRPr="005C78B1" w:rsidRDefault="00B90B40" w:rsidP="004D34FC">
      <w:pPr>
        <w:pStyle w:val="Cuerpovademecum"/>
        <w:rPr>
          <w:lang w:val="en-US"/>
        </w:rPr>
      </w:pPr>
      <w:r w:rsidRPr="005C78B1">
        <w:rPr>
          <w:lang w:val="en-US"/>
        </w:rPr>
        <w:t>Dana Hollie, Curtis Nicholls, Qiuhong Zhao</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5" w:history="1">
        <w:r w:rsidRPr="005C78B1">
          <w:rPr>
            <w:rStyle w:val="Hyperlink"/>
            <w:lang w:val="en-US"/>
          </w:rPr>
          <w:t>Deregulation and earnings management: The case of the U.S. airline industry</w:t>
        </w:r>
      </w:hyperlink>
    </w:p>
    <w:p w:rsidR="00B90B40" w:rsidRPr="005C78B1" w:rsidRDefault="00B90B40" w:rsidP="004D34FC">
      <w:pPr>
        <w:pStyle w:val="Cuerpovademecum"/>
        <w:rPr>
          <w:lang w:val="en-US"/>
        </w:rPr>
      </w:pPr>
      <w:r w:rsidRPr="005C78B1">
        <w:rPr>
          <w:lang w:val="en-US"/>
        </w:rPr>
        <w:t>Pages 589-606</w:t>
      </w:r>
    </w:p>
    <w:p w:rsidR="00B90B40" w:rsidRPr="005C78B1" w:rsidRDefault="00B90B40" w:rsidP="004D34FC">
      <w:pPr>
        <w:pStyle w:val="Cuerpovademecum"/>
        <w:rPr>
          <w:lang w:val="en-US"/>
        </w:rPr>
      </w:pPr>
      <w:r w:rsidRPr="005C78B1">
        <w:rPr>
          <w:lang w:val="en-US"/>
        </w:rPr>
        <w:t>Yoon-Suk Baik, Byungjin Kwak, Jaywon Lee</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6" w:history="1">
        <w:r w:rsidRPr="005C78B1">
          <w:rPr>
            <w:rStyle w:val="Hyperlink"/>
            <w:lang w:val="en-US"/>
          </w:rPr>
          <w:t>An empirical study of voluntary transfer pricing disclosures in China</w:t>
        </w:r>
      </w:hyperlink>
    </w:p>
    <w:p w:rsidR="00B90B40" w:rsidRPr="005C78B1" w:rsidRDefault="00B90B40" w:rsidP="004D34FC">
      <w:pPr>
        <w:pStyle w:val="Cuerpovademecum"/>
        <w:rPr>
          <w:lang w:val="en-US"/>
        </w:rPr>
      </w:pPr>
      <w:r w:rsidRPr="005C78B1">
        <w:rPr>
          <w:lang w:val="en-US"/>
        </w:rPr>
        <w:t>Pages 607-628</w:t>
      </w:r>
    </w:p>
    <w:p w:rsidR="00B90B40" w:rsidRPr="005C78B1" w:rsidRDefault="00B90B40" w:rsidP="004D34FC">
      <w:pPr>
        <w:pStyle w:val="Cuerpovademecum"/>
        <w:rPr>
          <w:lang w:val="en-US"/>
        </w:rPr>
      </w:pPr>
      <w:r w:rsidRPr="005C78B1">
        <w:rPr>
          <w:lang w:val="en-US"/>
        </w:rPr>
        <w:t>Agnes W.Y. Lo, Raymond M.K. Wong</w:t>
      </w:r>
    </w:p>
    <w:p w:rsidR="00B90B40" w:rsidRPr="005C78B1" w:rsidRDefault="00B90B40" w:rsidP="004D34FC">
      <w:pPr>
        <w:pStyle w:val="Cuerpovademecum"/>
        <w:rPr>
          <w:lang w:val="en-US"/>
        </w:rPr>
      </w:pPr>
    </w:p>
    <w:p w:rsidR="00B90B40" w:rsidRDefault="003E45BF" w:rsidP="003E45BF">
      <w:pPr>
        <w:jc w:val="center"/>
        <w:rPr>
          <w:rFonts w:cs="Palatino Linotype"/>
          <w:sz w:val="40"/>
          <w:szCs w:val="40"/>
          <w:lang w:val="es-CO"/>
        </w:rPr>
      </w:pPr>
      <w:r w:rsidRPr="006447A5">
        <w:rPr>
          <w:rFonts w:cs="Palatino Linotype"/>
          <w:sz w:val="40"/>
          <w:szCs w:val="40"/>
          <w:lang w:val="es-CO"/>
        </w:rPr>
        <w:sym w:font="Wingdings 2" w:char="F068"/>
      </w:r>
    </w:p>
    <w:p w:rsidR="003E45BF" w:rsidRPr="00B90B40" w:rsidRDefault="003E45BF" w:rsidP="004D34FC">
      <w:pPr>
        <w:pStyle w:val="Cuerpovademecum"/>
        <w:rPr>
          <w:lang w:val="en-GB"/>
        </w:rPr>
      </w:pPr>
    </w:p>
    <w:p w:rsidR="00B90B40" w:rsidRPr="0054318C" w:rsidRDefault="00B90B40" w:rsidP="00B90B40">
      <w:pPr>
        <w:pStyle w:val="Estilo10"/>
        <w:rPr>
          <w:lang w:val="en-US"/>
        </w:rPr>
      </w:pPr>
      <w:r w:rsidRPr="0054318C">
        <w:rPr>
          <w:lang w:val="en-US"/>
        </w:rPr>
        <w:t>JOURNAL OF ACCOUNTING &amp; ORGANIZATIONAL CHANGE</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7" w:history="1">
        <w:r w:rsidRPr="005C78B1">
          <w:rPr>
            <w:rStyle w:val="Hyperlink"/>
            <w:lang w:val="en-US"/>
          </w:rPr>
          <w:t>How do controllers and managers interpret budget targets?</w:t>
        </w:r>
      </w:hyperlink>
      <w:r w:rsidRPr="005C78B1">
        <w:rPr>
          <w:lang w:val="en-US"/>
        </w:rPr>
        <w:t xml:space="preserve">  Lili-Anne Kihn.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06" name="Picture 10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3</w:t>
      </w:r>
      <w:r w:rsidR="005842B9">
        <w:rPr>
          <w:noProof/>
          <w:lang w:val="es-CO" w:eastAsia="es-CO"/>
        </w:rPr>
        <w:drawing>
          <wp:inline distT="0" distB="0" distL="0" distR="0">
            <wp:extent cx="25400" cy="25400"/>
            <wp:effectExtent l="0" t="0" r="0" b="0"/>
            <wp:docPr id="107" name="Picture 10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212-236</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8" w:history="1">
        <w:r w:rsidRPr="005C78B1">
          <w:rPr>
            <w:rStyle w:val="Hyperlink"/>
            <w:lang w:val="en-US"/>
          </w:rPr>
          <w:t>Reforms and accounting system changes</w:t>
        </w:r>
      </w:hyperlink>
      <w:r w:rsidRPr="005C78B1">
        <w:rPr>
          <w:lang w:val="en-US"/>
        </w:rPr>
        <w:t xml:space="preserve">  Pettersen, Inger Johanne; Nyland, Kari.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08" name="Picture 10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3</w:t>
      </w:r>
      <w:r w:rsidR="005842B9">
        <w:rPr>
          <w:noProof/>
          <w:lang w:val="es-CO" w:eastAsia="es-CO"/>
        </w:rPr>
        <w:drawing>
          <wp:inline distT="0" distB="0" distL="0" distR="0">
            <wp:extent cx="25400" cy="25400"/>
            <wp:effectExtent l="0" t="0" r="0" b="0"/>
            <wp:docPr id="109" name="Picture 10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237-258</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79" w:history="1">
        <w:r w:rsidRPr="005C78B1">
          <w:rPr>
            <w:rStyle w:val="Hyperlink"/>
            <w:lang w:val="en-US"/>
          </w:rPr>
          <w:t>What determines ABC success in mature sites?</w:t>
        </w:r>
      </w:hyperlink>
      <w:r w:rsidRPr="005C78B1">
        <w:rPr>
          <w:lang w:val="en-US"/>
        </w:rPr>
        <w:t xml:space="preserve">  Byrne, Suzanne.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10" name="Picture 1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3</w:t>
      </w:r>
      <w:r w:rsidR="005842B9">
        <w:rPr>
          <w:noProof/>
          <w:lang w:val="es-CO" w:eastAsia="es-CO"/>
        </w:rPr>
        <w:drawing>
          <wp:inline distT="0" distB="0" distL="0" distR="0">
            <wp:extent cx="25400" cy="25400"/>
            <wp:effectExtent l="0" t="0" r="0" b="0"/>
            <wp:docPr id="111" name="Picture 1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259-277</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80" w:history="1">
        <w:proofErr w:type="gramStart"/>
        <w:r w:rsidRPr="005C78B1">
          <w:rPr>
            <w:rStyle w:val="Hyperlink"/>
            <w:lang w:val="en-US"/>
          </w:rPr>
          <w:t>Creating a global network of shared service centres for accounting</w:t>
        </w:r>
      </w:hyperlink>
      <w:r w:rsidRPr="005C78B1">
        <w:rPr>
          <w:lang w:val="en-US"/>
        </w:rPr>
        <w:t>  Lindvall, Jan; Iveroth, Einar.</w:t>
      </w:r>
      <w:proofErr w:type="gramEnd"/>
      <w:r w:rsidRPr="005C78B1">
        <w:rPr>
          <w:lang w:val="en-US"/>
        </w:rPr>
        <w:t xml:space="preserve">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12" name="Picture 1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3</w:t>
      </w:r>
      <w:r w:rsidR="005842B9">
        <w:rPr>
          <w:noProof/>
          <w:lang w:val="es-CO" w:eastAsia="es-CO"/>
        </w:rPr>
        <w:drawing>
          <wp:inline distT="0" distB="0" distL="0" distR="0">
            <wp:extent cx="25400" cy="25400"/>
            <wp:effectExtent l="0" t="0" r="0" b="0"/>
            <wp:docPr id="113" name="Picture 1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278-305</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81" w:history="1">
        <w:r w:rsidRPr="005C78B1">
          <w:rPr>
            <w:rStyle w:val="Hyperlink"/>
            <w:lang w:val="en-US"/>
          </w:rPr>
          <w:t>The evolutionary adoption framework: explaining the budgeting paradox</w:t>
        </w:r>
      </w:hyperlink>
      <w:r w:rsidRPr="005C78B1">
        <w:rPr>
          <w:lang w:val="en-US"/>
        </w:rPr>
        <w:t>  de Waal, André; Hermkens-Janssen, Miriam; Arco van de Ven. Journal of Accounting &amp; Organizational Change</w:t>
      </w:r>
      <w:r w:rsidR="005842B9">
        <w:rPr>
          <w:noProof/>
          <w:lang w:val="es-CO" w:eastAsia="es-CO"/>
        </w:rPr>
        <w:drawing>
          <wp:inline distT="0" distB="0" distL="0" distR="0">
            <wp:extent cx="25400" cy="25400"/>
            <wp:effectExtent l="0" t="0" r="0" b="0"/>
            <wp:docPr id="114" name="Picture 1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7. 4</w:t>
      </w:r>
      <w:r w:rsidR="005842B9">
        <w:rPr>
          <w:noProof/>
          <w:lang w:val="es-CO" w:eastAsia="es-CO"/>
        </w:rPr>
        <w:drawing>
          <wp:inline distT="0" distB="0" distL="0" distR="0">
            <wp:extent cx="25400" cy="25400"/>
            <wp:effectExtent l="0" t="0" r="0" b="0"/>
            <wp:docPr id="115" name="Picture 1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316-336</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82" w:history="1">
        <w:r w:rsidRPr="005C78B1">
          <w:rPr>
            <w:rStyle w:val="Hyperlink"/>
            <w:lang w:val="en-US"/>
          </w:rPr>
          <w:t>Routines in management accounting research: further exploration</w:t>
        </w:r>
      </w:hyperlink>
      <w:r w:rsidRPr="005C78B1">
        <w:rPr>
          <w:lang w:val="en-US"/>
        </w:rPr>
        <w:t xml:space="preserve">  Quinn, Martin.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16" name="Picture 1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4</w:t>
      </w:r>
      <w:r w:rsidR="005842B9">
        <w:rPr>
          <w:noProof/>
          <w:lang w:val="es-CO" w:eastAsia="es-CO"/>
        </w:rPr>
        <w:drawing>
          <wp:inline distT="0" distB="0" distL="0" distR="0">
            <wp:extent cx="25400" cy="25400"/>
            <wp:effectExtent l="0" t="0" r="0" b="0"/>
            <wp:docPr id="117" name="Picture 1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337-357</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083" w:history="1">
        <w:proofErr w:type="gramStart"/>
        <w:r w:rsidRPr="005C78B1">
          <w:rPr>
            <w:rStyle w:val="Hyperlink"/>
            <w:lang w:val="en-US"/>
          </w:rPr>
          <w:t>Strategic management accounting and the strategising mindset in an English higher education institutional context</w:t>
        </w:r>
      </w:hyperlink>
      <w:r w:rsidRPr="005C78B1">
        <w:rPr>
          <w:lang w:val="en-US"/>
        </w:rPr>
        <w:t>  Hutaibat, Khaled; Larissa von Alberti-Alhtaybat; Al-Htaybat, Khaldoon.</w:t>
      </w:r>
      <w:proofErr w:type="gramEnd"/>
      <w:r w:rsidRPr="005C78B1">
        <w:rPr>
          <w:lang w:val="en-US"/>
        </w:rPr>
        <w:t xml:space="preserve"> </w:t>
      </w:r>
      <w:proofErr w:type="gramStart"/>
      <w:r w:rsidRPr="005C78B1">
        <w:rPr>
          <w:lang w:val="en-US"/>
        </w:rPr>
        <w:t>Journal of Accounting &amp; Organizational Change</w:t>
      </w:r>
      <w:r w:rsidR="005842B9">
        <w:rPr>
          <w:noProof/>
          <w:lang w:val="es-CO" w:eastAsia="es-CO"/>
        </w:rPr>
        <w:drawing>
          <wp:inline distT="0" distB="0" distL="0" distR="0">
            <wp:extent cx="25400" cy="25400"/>
            <wp:effectExtent l="0" t="0" r="0" b="0"/>
            <wp:docPr id="118" name="Picture 1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7.</w:t>
      </w:r>
      <w:proofErr w:type="gramEnd"/>
      <w:r w:rsidRPr="005C78B1">
        <w:rPr>
          <w:lang w:val="en-US"/>
        </w:rPr>
        <w:t> 4</w:t>
      </w:r>
      <w:r w:rsidR="005842B9">
        <w:rPr>
          <w:noProof/>
          <w:lang w:val="es-CO" w:eastAsia="es-CO"/>
        </w:rPr>
        <w:drawing>
          <wp:inline distT="0" distB="0" distL="0" distR="0">
            <wp:extent cx="25400" cy="25400"/>
            <wp:effectExtent l="0" t="0" r="0" b="0"/>
            <wp:docPr id="119" name="Picture 1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358-390</w:t>
      </w:r>
    </w:p>
    <w:p w:rsidR="00B90B40" w:rsidRPr="005C78B1" w:rsidRDefault="00B90B40" w:rsidP="004D34FC">
      <w:pPr>
        <w:pStyle w:val="Cuerpovademecum"/>
        <w:rPr>
          <w:lang w:val="en-US"/>
        </w:rPr>
      </w:pPr>
    </w:p>
    <w:p w:rsidR="00B90B40" w:rsidRDefault="00B90B40" w:rsidP="004D34FC">
      <w:pPr>
        <w:pStyle w:val="Cuerpovademecum"/>
      </w:pPr>
      <w:hyperlink r:id="rId1084" w:history="1">
        <w:proofErr w:type="gramStart"/>
        <w:r w:rsidRPr="005C78B1">
          <w:rPr>
            <w:rStyle w:val="Hyperlink"/>
            <w:lang w:val="en-US"/>
          </w:rPr>
          <w:t>Exploring a local council's change to an outcome measurement regime</w:t>
        </w:r>
      </w:hyperlink>
      <w:r w:rsidRPr="005C78B1">
        <w:rPr>
          <w:lang w:val="en-US"/>
        </w:rPr>
        <w:t>  Tan, Chia Yie; Lord, Beverley R; Russell, Craig; Ball, Amanda.</w:t>
      </w:r>
      <w:proofErr w:type="gramEnd"/>
      <w:r w:rsidRPr="005C78B1">
        <w:rPr>
          <w:lang w:val="en-US"/>
        </w:rPr>
        <w:t xml:space="preserve"> </w:t>
      </w:r>
      <w:r w:rsidRPr="004D34FC">
        <w:t>Journal of Accounting &amp; Organizational Change</w:t>
      </w:r>
      <w:r w:rsidR="005842B9">
        <w:rPr>
          <w:noProof/>
          <w:lang w:val="es-CO" w:eastAsia="es-CO"/>
        </w:rPr>
        <w:drawing>
          <wp:inline distT="0" distB="0" distL="0" distR="0">
            <wp:extent cx="25400" cy="25400"/>
            <wp:effectExtent l="0" t="0" r="0" b="0"/>
            <wp:docPr id="120" name="Picture 1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7. 4</w:t>
      </w:r>
      <w:r w:rsidR="005842B9">
        <w:rPr>
          <w:noProof/>
          <w:lang w:val="es-CO" w:eastAsia="es-CO"/>
        </w:rPr>
        <w:drawing>
          <wp:inline distT="0" distB="0" distL="0" distR="0">
            <wp:extent cx="25400" cy="25400"/>
            <wp:effectExtent l="0" t="0" r="0" b="0"/>
            <wp:docPr id="121" name="Picture 1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 xml:space="preserve"> (2011): 391-407</w:t>
      </w:r>
    </w:p>
    <w:p w:rsidR="004D34FC" w:rsidRPr="004D34FC" w:rsidRDefault="004D34FC" w:rsidP="004D34FC">
      <w:pPr>
        <w:pStyle w:val="Cuerpovademecum"/>
      </w:pPr>
    </w:p>
    <w:p w:rsidR="00B90B40" w:rsidRDefault="00B90B40" w:rsidP="00B90B40">
      <w:pPr>
        <w:pStyle w:val="Cuerpovademecum"/>
        <w:ind w:left="360"/>
        <w:jc w:val="center"/>
        <w:rPr>
          <w:lang w:val="es-CO"/>
        </w:rPr>
      </w:pPr>
      <w:r w:rsidRPr="006447A5">
        <w:rPr>
          <w:rFonts w:cs="Palatino Linotype"/>
          <w:sz w:val="40"/>
          <w:szCs w:val="40"/>
          <w:lang w:val="es-CO"/>
        </w:rPr>
        <w:sym w:font="Wingdings 2" w:char="F068"/>
      </w:r>
    </w:p>
    <w:p w:rsidR="00B90B40" w:rsidRDefault="00B90B40" w:rsidP="004D34FC">
      <w:pPr>
        <w:pStyle w:val="Cuerpovademecum"/>
        <w:rPr>
          <w:lang w:val="en-US"/>
        </w:rPr>
      </w:pPr>
    </w:p>
    <w:p w:rsidR="00CD2F83" w:rsidRPr="003E45BF" w:rsidRDefault="00CD2F83" w:rsidP="00CD2F83">
      <w:pPr>
        <w:rPr>
          <w:rFonts w:ascii="Palatino Linotype" w:hAnsi="Palatino Linotype"/>
          <w:b/>
          <w:caps/>
          <w:color w:val="984806"/>
          <w:sz w:val="20"/>
          <w:szCs w:val="20"/>
          <w:lang w:val="en-US"/>
        </w:rPr>
      </w:pPr>
      <w:r w:rsidRPr="003E45BF">
        <w:rPr>
          <w:rFonts w:ascii="Palatino Linotype" w:hAnsi="Palatino Linotype"/>
          <w:b/>
          <w:bCs/>
          <w:caps/>
          <w:color w:val="984806"/>
          <w:sz w:val="20"/>
          <w:szCs w:val="20"/>
          <w:lang w:val="en-US"/>
        </w:rPr>
        <w:t>Journal of Accounting Education</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85" w:history="1">
        <w:r w:rsidRPr="005C78B1">
          <w:rPr>
            <w:rStyle w:val="Hyperlink"/>
            <w:lang w:val="en-US"/>
          </w:rPr>
          <w:t>Virtual Office Hours (VOH) in accounting coursework: Leveraging technology to enhance an integrative learning environment</w:t>
        </w:r>
      </w:hyperlink>
    </w:p>
    <w:p w:rsidR="00CD2F83" w:rsidRPr="005C78B1" w:rsidRDefault="00CD2F83" w:rsidP="004D34FC">
      <w:pPr>
        <w:pStyle w:val="Cuerpovademecum"/>
        <w:rPr>
          <w:lang w:val="en-US"/>
        </w:rPr>
      </w:pPr>
      <w:r w:rsidRPr="005C78B1">
        <w:rPr>
          <w:lang w:val="en-US"/>
        </w:rPr>
        <w:t>Pages 1-13</w:t>
      </w:r>
    </w:p>
    <w:p w:rsidR="00CD2F83" w:rsidRPr="005C78B1" w:rsidRDefault="00CD2F83" w:rsidP="004D34FC">
      <w:pPr>
        <w:pStyle w:val="Cuerpovademecum"/>
        <w:rPr>
          <w:lang w:val="en-US"/>
        </w:rPr>
      </w:pPr>
      <w:r w:rsidRPr="005C78B1">
        <w:rPr>
          <w:lang w:val="en-US"/>
        </w:rPr>
        <w:t>Richard E. Lillie, Donald E. Wygal</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86" w:history="1">
        <w:r w:rsidRPr="005C78B1">
          <w:rPr>
            <w:rStyle w:val="Hyperlink"/>
            <w:lang w:val="en-US"/>
          </w:rPr>
          <w:t>Revealing money’s time value</w:t>
        </w:r>
      </w:hyperlink>
    </w:p>
    <w:p w:rsidR="00CD2F83" w:rsidRPr="005C78B1" w:rsidRDefault="00CD2F83" w:rsidP="004D34FC">
      <w:pPr>
        <w:pStyle w:val="Cuerpovademecum"/>
        <w:rPr>
          <w:lang w:val="en-US"/>
        </w:rPr>
      </w:pPr>
      <w:r w:rsidRPr="005C78B1">
        <w:rPr>
          <w:lang w:val="en-US"/>
        </w:rPr>
        <w:t>Pages 14-36</w:t>
      </w:r>
    </w:p>
    <w:p w:rsidR="00CD2F83" w:rsidRPr="005C78B1" w:rsidRDefault="00CD2F83" w:rsidP="004D34FC">
      <w:pPr>
        <w:pStyle w:val="Cuerpovademecum"/>
        <w:rPr>
          <w:lang w:val="en-US"/>
        </w:rPr>
      </w:pPr>
      <w:r w:rsidRPr="005C78B1">
        <w:rPr>
          <w:lang w:val="en-US"/>
        </w:rPr>
        <w:lastRenderedPageBreak/>
        <w:t>Martin Stuebs</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87" w:history="1">
        <w:r w:rsidRPr="005C78B1">
          <w:rPr>
            <w:rStyle w:val="Hyperlink"/>
            <w:lang w:val="en-US"/>
          </w:rPr>
          <w:t>Inattentional blindness and its relevance to teaching forensic accounting and auditing</w:t>
        </w:r>
      </w:hyperlink>
    </w:p>
    <w:p w:rsidR="00CD2F83" w:rsidRPr="005C78B1" w:rsidRDefault="00CD2F83" w:rsidP="004D34FC">
      <w:pPr>
        <w:pStyle w:val="Cuerpovademecum"/>
        <w:rPr>
          <w:lang w:val="en-US"/>
        </w:rPr>
      </w:pPr>
      <w:r w:rsidRPr="005C78B1">
        <w:rPr>
          <w:lang w:val="en-US"/>
        </w:rPr>
        <w:t>Pages 37-49</w:t>
      </w:r>
    </w:p>
    <w:p w:rsidR="00CD2F83" w:rsidRPr="005C78B1" w:rsidRDefault="00CD2F83" w:rsidP="004D34FC">
      <w:pPr>
        <w:pStyle w:val="Cuerpovademecum"/>
        <w:rPr>
          <w:lang w:val="en-US"/>
        </w:rPr>
      </w:pPr>
      <w:r w:rsidRPr="005C78B1">
        <w:rPr>
          <w:lang w:val="en-US"/>
        </w:rPr>
        <w:t>Gary Kleinman, Asokan Anandarajan</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88" w:history="1">
        <w:r w:rsidRPr="005C78B1">
          <w:rPr>
            <w:rStyle w:val="Hyperlink"/>
            <w:lang w:val="en-US"/>
          </w:rPr>
          <w:t>Q-analytics: An ethics case on unlicensed software usage</w:t>
        </w:r>
      </w:hyperlink>
    </w:p>
    <w:p w:rsidR="00CD2F83" w:rsidRPr="005C78B1" w:rsidRDefault="00CD2F83" w:rsidP="004D34FC">
      <w:pPr>
        <w:pStyle w:val="Cuerpovademecum"/>
        <w:rPr>
          <w:lang w:val="en-US"/>
        </w:rPr>
      </w:pPr>
      <w:r w:rsidRPr="005C78B1">
        <w:rPr>
          <w:lang w:val="en-US"/>
        </w:rPr>
        <w:t>Pages 50-59</w:t>
      </w:r>
    </w:p>
    <w:p w:rsidR="00CD2F83" w:rsidRPr="005C78B1" w:rsidRDefault="00CD2F83" w:rsidP="004D34FC">
      <w:pPr>
        <w:pStyle w:val="Cuerpovademecum"/>
        <w:rPr>
          <w:lang w:val="en-US"/>
        </w:rPr>
      </w:pPr>
      <w:r w:rsidRPr="005C78B1">
        <w:rPr>
          <w:lang w:val="en-US"/>
        </w:rPr>
        <w:t>Charles D. Bailey, Jared S. Soileau</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089" w:history="1">
        <w:r w:rsidRPr="005C78B1">
          <w:rPr>
            <w:rStyle w:val="Hyperlink"/>
            <w:lang w:val="en-US"/>
          </w:rPr>
          <w:t>Accountants’ Relief Foundation (ARF): A not-for-profit case examining contribution receipts and distributions</w:t>
        </w:r>
      </w:hyperlink>
      <w:r w:rsidRPr="005C78B1">
        <w:rPr>
          <w:lang w:val="en-US"/>
        </w:rPr>
        <w:br/>
        <w:t>Pages 60-85</w:t>
      </w:r>
    </w:p>
    <w:p w:rsidR="00CD2F83" w:rsidRPr="005C78B1" w:rsidRDefault="00CD2F83" w:rsidP="004D34FC">
      <w:pPr>
        <w:pStyle w:val="Cuerpovademecum"/>
        <w:rPr>
          <w:lang w:val="en-US"/>
        </w:rPr>
      </w:pPr>
      <w:r w:rsidRPr="005C78B1">
        <w:rPr>
          <w:lang w:val="en-US"/>
        </w:rPr>
        <w:t>Natalie Tatiana Churyk, Shaokun (Carol) Yu, Howard Blumstein, Richard Larkin</w:t>
      </w:r>
    </w:p>
    <w:p w:rsidR="00CD2F83" w:rsidRPr="005C78B1" w:rsidRDefault="00CD2F83" w:rsidP="004D34FC">
      <w:pPr>
        <w:pStyle w:val="Cuerpovademecum"/>
        <w:rPr>
          <w:lang w:val="en-US"/>
        </w:rPr>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Pr="00CD2F83" w:rsidRDefault="00CD2F83" w:rsidP="004D34FC">
      <w:pPr>
        <w:pStyle w:val="Cuerpovademecum"/>
        <w:rPr>
          <w:lang w:val="en-US"/>
        </w:rPr>
      </w:pPr>
    </w:p>
    <w:p w:rsidR="00CC2E7C" w:rsidRPr="003E45BF" w:rsidRDefault="00CC2E7C" w:rsidP="00CC2E7C">
      <w:pPr>
        <w:pStyle w:val="Estilo10"/>
        <w:rPr>
          <w:caps/>
          <w:lang w:val="en-US"/>
        </w:rPr>
      </w:pPr>
      <w:r w:rsidRPr="003E45BF">
        <w:rPr>
          <w:caps/>
          <w:lang w:val="en-US"/>
        </w:rPr>
        <w:t>Journal of Business Finance &amp; Accounting</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0" w:tooltip="Accruals, Disclosure and the Pricing of Future Earnings in the European Market." w:history="1">
        <w:proofErr w:type="gramStart"/>
        <w:r w:rsidRPr="005C78B1">
          <w:rPr>
            <w:rStyle w:val="Hyperlink"/>
            <w:lang w:val="en-US"/>
          </w:rPr>
          <w:t>Accruals, Disclosure and the Pricing of Future Earnings in the European Market.</w:t>
        </w:r>
        <w:proofErr w:type="gramEnd"/>
      </w:hyperlink>
      <w:r w:rsidRPr="005C78B1">
        <w:rPr>
          <w:lang w:val="en-US"/>
        </w:rPr>
        <w:t>Detail Only Available By: Dargenidou, Christina; McLeay, Stuart; Raonic, Ivana. Journal of Business Finance &amp; Accounting, Jun/Jul2011, Vol. 38 Issue 5/6, p473-504, 32p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1" w:tooltip="The Abnormal Earnings Growth Model, Two Exogenous Discount Rates, and Taxes." w:history="1">
        <w:proofErr w:type="gramStart"/>
        <w:r w:rsidRPr="005C78B1">
          <w:rPr>
            <w:rStyle w:val="Hyperlink"/>
            <w:lang w:val="en-US"/>
          </w:rPr>
          <w:t>The Abnormal Earnings Growth Model, Two Exogenous Discount Rates, and Taxes.</w:t>
        </w:r>
        <w:proofErr w:type="gramEnd"/>
      </w:hyperlink>
      <w:r w:rsidRPr="005C78B1">
        <w:rPr>
          <w:lang w:val="en-US"/>
        </w:rPr>
        <w:t>Detail Only Available By: Jennergren, L. Peter; Skogsvik, Kenth. Journal of Business Finance &amp; Accounting, Jun/Jul2011, Vol. 38 Issue 5/6, p505-535, 31p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2" w:tooltip="Decomposing Executive Stock Option Exercises: Relative Information and Incentives to Manage Earnings." w:history="1">
        <w:proofErr w:type="gramStart"/>
        <w:r w:rsidRPr="005C78B1">
          <w:rPr>
            <w:rStyle w:val="Hyperlink"/>
            <w:lang w:val="en-US"/>
          </w:rPr>
          <w:t>Decomposing Executive Stock Option Exercises: Relative Information and Incentives to Manage Earnings.</w:t>
        </w:r>
        <w:proofErr w:type="gramEnd"/>
      </w:hyperlink>
      <w:r w:rsidRPr="005C78B1">
        <w:rPr>
          <w:lang w:val="en-US"/>
        </w:rPr>
        <w:t>Detail Only Available By: Veenman, David; Hodgson, Allan; Van Praag, Bart; Wei Zhang. Journal of Business Finance &amp; Accounting, Jun/Jul2011, Vol. 38 Issue 5/6, p536-573, 38p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3" w:tooltip="Identifying Consensus Analysts' Earnings Forecasts that Correctly and Incorrectly Predict an Earnings Increase." w:history="1">
        <w:proofErr w:type="gramStart"/>
        <w:r w:rsidRPr="005C78B1">
          <w:rPr>
            <w:rStyle w:val="Hyperlink"/>
            <w:lang w:val="en-US"/>
          </w:rPr>
          <w:t>Identifying Consensus Analysts' Earnings Forecasts that Correctly and Incorrectly Predict an Earnings Increase.</w:t>
        </w:r>
        <w:proofErr w:type="gramEnd"/>
      </w:hyperlink>
      <w:r w:rsidRPr="005C78B1">
        <w:rPr>
          <w:lang w:val="en-US"/>
        </w:rPr>
        <w:t>Detail Only Available By: Wieland, Matthew M</w:t>
      </w:r>
      <w:proofErr w:type="gramStart"/>
      <w:r w:rsidRPr="005C78B1">
        <w:rPr>
          <w:lang w:val="en-US"/>
        </w:rPr>
        <w:t>..</w:t>
      </w:r>
      <w:proofErr w:type="gramEnd"/>
      <w:r w:rsidRPr="005C78B1">
        <w:rPr>
          <w:lang w:val="en-US"/>
        </w:rPr>
        <w:t xml:space="preserve"> Journal of Business Finance &amp; Accounting, Jun/Jul2011, Vol. 38 Issue 5/6, p574-600, 27p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4" w:tooltip="Why Do Companies Pay Stock Dividends? The Case of Bonus Distributions in an Inflationary Environment." w:history="1">
        <w:r w:rsidRPr="005C78B1">
          <w:rPr>
            <w:rStyle w:val="Hyperlink"/>
            <w:lang w:val="en-US"/>
          </w:rPr>
          <w:t xml:space="preserve">Why Do Companies Pay Stock Dividends? </w:t>
        </w:r>
        <w:proofErr w:type="gramStart"/>
        <w:r w:rsidRPr="005C78B1">
          <w:rPr>
            <w:rStyle w:val="Hyperlink"/>
            <w:lang w:val="en-US"/>
          </w:rPr>
          <w:t>The Case of Bonus Distributions in an Inflationary Environment.</w:t>
        </w:r>
        <w:proofErr w:type="gramEnd"/>
      </w:hyperlink>
      <w:r w:rsidRPr="005C78B1">
        <w:rPr>
          <w:lang w:val="en-US"/>
        </w:rPr>
        <w:t>Detail Only Available By: Adaoglu, Cahit; Lasfer, Meziane. Journal of Business Finance &amp; Accounting, Jun/Jul2011, Vol. 38 Issue 5/6, p601-627, 27p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5" w:tooltip="Stock Market Driven Acquisitions versus the Q Theory of Takeovers: The UK Evidence." w:history="1">
        <w:r w:rsidRPr="005C78B1">
          <w:rPr>
            <w:rStyle w:val="Hyperlink"/>
            <w:lang w:val="en-US"/>
          </w:rPr>
          <w:t>Stock Market Driven Acquisitions versus the Q Theory of Takeovers: The UK Evidence.</w:t>
        </w:r>
      </w:hyperlink>
      <w:r w:rsidRPr="005C78B1">
        <w:rPr>
          <w:lang w:val="en-US"/>
        </w:rPr>
        <w:t>Detail Only Available By: Xiao Gang Bi; Gregory, Alan. Journal of Business Finance &amp; Accounting, Jun/Jul2011, Vol. 38 Issue 5/6, p628-656, 29p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6" w:tooltip="Improved Inference in Regression with Overlapping Observations." w:history="1">
        <w:proofErr w:type="gramStart"/>
        <w:r w:rsidRPr="005C78B1">
          <w:rPr>
            <w:rStyle w:val="Hyperlink"/>
            <w:lang w:val="en-US"/>
          </w:rPr>
          <w:t>Improved Inference in Regression with Overlapping Observations.</w:t>
        </w:r>
        <w:proofErr w:type="gramEnd"/>
      </w:hyperlink>
      <w:r w:rsidRPr="005C78B1">
        <w:rPr>
          <w:lang w:val="en-US"/>
        </w:rPr>
        <w:t>Detail Only Available By: Britten-Jones, Mark; Neuberger, Anthony; Nolte, Ingmar. Journal of Business Finance &amp; Accounting, Jun/Jul2011, Vol. 38 Issue 5/6, p657-683, 27p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7" w:tooltip="Overconfidence Among Professional Investors: Evidence from Mutual Fund Managers." w:history="1">
        <w:r w:rsidRPr="005C78B1">
          <w:rPr>
            <w:rStyle w:val="Hyperlink"/>
            <w:lang w:val="en-US"/>
          </w:rPr>
          <w:t xml:space="preserve">Overconfidence </w:t>
        </w:r>
        <w:proofErr w:type="gramStart"/>
        <w:r w:rsidRPr="005C78B1">
          <w:rPr>
            <w:rStyle w:val="Hyperlink"/>
            <w:lang w:val="en-US"/>
          </w:rPr>
          <w:t>Among</w:t>
        </w:r>
        <w:proofErr w:type="gramEnd"/>
        <w:r w:rsidRPr="005C78B1">
          <w:rPr>
            <w:rStyle w:val="Hyperlink"/>
            <w:lang w:val="en-US"/>
          </w:rPr>
          <w:t xml:space="preserve"> Professional Investors: Evidence from Mutual Fund Managers.</w:t>
        </w:r>
      </w:hyperlink>
      <w:r w:rsidRPr="005C78B1">
        <w:rPr>
          <w:lang w:val="en-US"/>
        </w:rPr>
        <w:t>Detail Only Available By: Puetz, Alexander; Ruenzi, Stefan. Journal of Business Finance &amp; Accounting, Jun/Jul2011, Vol. 38 Issue 5/6, p684-712, 29p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8" w:tooltip="Risk Aversion with Local Risk Seeking and Stock Returns: Evidence from the UK Market." w:history="1">
        <w:r w:rsidRPr="005C78B1">
          <w:rPr>
            <w:rStyle w:val="Hyperlink"/>
            <w:lang w:val="en-US"/>
          </w:rPr>
          <w:t>Risk Aversion with Local Risk Seeking and Stock Returns: Evidence from the UK Market.</w:t>
        </w:r>
      </w:hyperlink>
      <w:r w:rsidRPr="005C78B1">
        <w:rPr>
          <w:lang w:val="en-US"/>
        </w:rPr>
        <w:t>Detail Only Available By: Kassimatis, Konstantinos. Journal of Business Finance &amp; Accounting, Jun/Jul2011, Vol. 38 Issue 5/6, p713-739, 27p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099" w:tooltip="Getting Real with Real Options: A Utility-Based Approach for Finite-Time Investment in Incomplete Markets." w:history="1">
        <w:proofErr w:type="gramStart"/>
        <w:r w:rsidRPr="005C78B1">
          <w:rPr>
            <w:rStyle w:val="Hyperlink"/>
            <w:lang w:val="en-US"/>
          </w:rPr>
          <w:t>Getting Real with Real Options: A Utility-Based Approach for Finite-Time Investment in Incomplete Markets.</w:t>
        </w:r>
        <w:proofErr w:type="gramEnd"/>
      </w:hyperlink>
      <w:r w:rsidRPr="005C78B1">
        <w:rPr>
          <w:lang w:val="en-US"/>
        </w:rPr>
        <w:t xml:space="preserve">Detail Only Available By: Grasselli, M. </w:t>
      </w:r>
      <w:proofErr w:type="gramStart"/>
      <w:r w:rsidRPr="005C78B1">
        <w:rPr>
          <w:lang w:val="en-US"/>
        </w:rPr>
        <w:t>R..</w:t>
      </w:r>
      <w:proofErr w:type="gramEnd"/>
      <w:r w:rsidRPr="005C78B1">
        <w:rPr>
          <w:lang w:val="en-US"/>
        </w:rPr>
        <w:t xml:space="preserve"> Journal of Business Finance &amp; Accounting, Jun/Jul2011, Vol. 38 Issue 5/6, p740-764, 25p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0" w:tooltip="Defence Measures and Earnings Management in an Owner Dominant Context." w:history="1">
        <w:r w:rsidRPr="005C78B1">
          <w:rPr>
            <w:rStyle w:val="Hyperlink"/>
            <w:lang w:val="en-US"/>
          </w:rPr>
          <w:t>Defence Measures and Earnings Management in an Owner Dominant Context.</w:t>
        </w:r>
      </w:hyperlink>
      <w:r w:rsidRPr="004D34FC">
        <w:t>Detail Only Available By: Bona-Sánchez, Carolina; Pérez-Alemán, Jerónimo; Santana-Martín, Domingo J</w:t>
      </w:r>
      <w:proofErr w:type="gramStart"/>
      <w:r w:rsidRPr="004D34FC">
        <w:t>..</w:t>
      </w:r>
      <w:proofErr w:type="gramEnd"/>
      <w:r w:rsidRPr="004D34FC">
        <w:t xml:space="preserve"> </w:t>
      </w:r>
      <w:r w:rsidRPr="005C78B1">
        <w:rPr>
          <w:lang w:val="en-US"/>
        </w:rPr>
        <w:t>Journal of Business Finance &amp; Accounting, Sep/Oct2011, Vol. 38 Issue 7/8, p765-793, 29p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1" w:tooltip="The Long-Term Performance and Failure Risk of Firms Cited in the US SEC's Accounting and Auditing Enforcement Releases." w:history="1">
        <w:r w:rsidRPr="005C78B1">
          <w:rPr>
            <w:rStyle w:val="Hyperlink"/>
            <w:lang w:val="en-US"/>
          </w:rPr>
          <w:t>The Long-Term Performance and Failure Risk of Firms Cited in the US SEC's Accounting and Auditing Enforcement Releases.</w:t>
        </w:r>
      </w:hyperlink>
      <w:r w:rsidRPr="005C78B1">
        <w:rPr>
          <w:lang w:val="en-US"/>
        </w:rPr>
        <w:t xml:space="preserve">Detail Only Available By: Leng, Fei; Feroz, Ehsan H.; Cao, Zhiyan; Davalos, Sergio </w:t>
      </w:r>
      <w:proofErr w:type="gramStart"/>
      <w:r w:rsidRPr="005C78B1">
        <w:rPr>
          <w:lang w:val="en-US"/>
        </w:rPr>
        <w:t>V..</w:t>
      </w:r>
      <w:proofErr w:type="gramEnd"/>
      <w:r w:rsidRPr="005C78B1">
        <w:rPr>
          <w:lang w:val="en-US"/>
        </w:rPr>
        <w:t xml:space="preserve"> Journal of Business Finance &amp; Accounting, Sep/Oct2011, Vol. 38 Issue 7/8, p813-841, 29p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2" w:tooltip="Fundamental Information in Technical Trading Strategies." w:history="1">
        <w:proofErr w:type="gramStart"/>
        <w:r w:rsidRPr="005C78B1">
          <w:rPr>
            <w:rStyle w:val="Hyperlink"/>
            <w:lang w:val="en-US"/>
          </w:rPr>
          <w:t>Fundamental Information in Technical Trading Strategies.</w:t>
        </w:r>
        <w:proofErr w:type="gramEnd"/>
      </w:hyperlink>
      <w:r w:rsidRPr="005C78B1">
        <w:rPr>
          <w:lang w:val="en-US"/>
        </w:rPr>
        <w:t>Detail Only Available By: Bonenkamp, Ute; Homburg, Carsten; Kempf, Alexander. Journal of Business Finance &amp; Accounting, Sep/Oct2011, Vol. 38 Issue 7/8, p842-860, 19p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3" w:tooltip="Determinants of Analysts' Dropped Coverage Decision: The Role of Analyst Incentives, Experience, and Accounting Fundamentals." w:history="1">
        <w:r w:rsidRPr="005C78B1">
          <w:rPr>
            <w:rStyle w:val="Hyperlink"/>
            <w:lang w:val="en-US"/>
          </w:rPr>
          <w:t>Determinants of Analysts' Dropped Coverage Decision: The Role of Analyst Incentives, Experience, and Accounting Fundamentals.</w:t>
        </w:r>
      </w:hyperlink>
      <w:r w:rsidRPr="005C78B1">
        <w:rPr>
          <w:lang w:val="en-US"/>
        </w:rPr>
        <w:t>Detail Only Available By: Shon, John; Young, Susan M</w:t>
      </w:r>
      <w:proofErr w:type="gramStart"/>
      <w:r w:rsidRPr="005C78B1">
        <w:rPr>
          <w:lang w:val="en-US"/>
        </w:rPr>
        <w:t>..</w:t>
      </w:r>
      <w:proofErr w:type="gramEnd"/>
      <w:r w:rsidRPr="005C78B1">
        <w:rPr>
          <w:lang w:val="en-US"/>
        </w:rPr>
        <w:t xml:space="preserve"> Journal of Business Finance &amp; Accounting, Sep/Oct2011, Vol. 38 Issue 7/8, p861-886, 26p,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4" w:tooltip="Inefficient Investment and the Diversification Discount: Evidence from Corporate Asset Purchases." w:history="1">
        <w:r w:rsidRPr="005C78B1">
          <w:rPr>
            <w:rStyle w:val="Hyperlink"/>
            <w:lang w:val="en-US"/>
          </w:rPr>
          <w:t>Inefficient Investment and the Diversification Discount: Evidence from Corporate Asset Purchases.</w:t>
        </w:r>
      </w:hyperlink>
      <w:r w:rsidRPr="005C78B1">
        <w:rPr>
          <w:lang w:val="en-US"/>
        </w:rPr>
        <w:t>Detail Only Available By: Chen, Sheng-Syan; Chen, I-Ju. Journal of Business Finance &amp; Accounting, Sep/Oct2011, Vol. 38 Issue 7/8, p887-914, 28p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5" w:tooltip="Asset Substitution and Debt Renegotiation." w:history="1">
        <w:proofErr w:type="gramStart"/>
        <w:r w:rsidRPr="005C78B1">
          <w:rPr>
            <w:rStyle w:val="Hyperlink"/>
            <w:lang w:val="en-US"/>
          </w:rPr>
          <w:t>Asset Substitution and Debt Renegotiation.</w:t>
        </w:r>
        <w:proofErr w:type="gramEnd"/>
      </w:hyperlink>
      <w:r w:rsidRPr="005C78B1">
        <w:rPr>
          <w:lang w:val="en-US"/>
        </w:rPr>
        <w:t>Detail Only Available By: Flor, Christian Riis. Journal of Business Finance &amp; Accounting, Sep/Oct2011, Vol. 38 Issue 7/8, p915-944, 30p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6" w:tooltip="Staying Power of UK Buy-Outs." w:history="1">
        <w:proofErr w:type="gramStart"/>
        <w:r w:rsidRPr="005C78B1">
          <w:rPr>
            <w:rStyle w:val="Hyperlink"/>
            <w:lang w:val="en-US"/>
          </w:rPr>
          <w:t>Staying Power of UK Buy-Outs.</w:t>
        </w:r>
        <w:proofErr w:type="gramEnd"/>
      </w:hyperlink>
      <w:r w:rsidRPr="005C78B1">
        <w:rPr>
          <w:lang w:val="en-US"/>
        </w:rPr>
        <w:t>Detail Only Available By: Jelic, Ranko. Journal of Business Finance &amp; Accounting, Sep/Oct2011, Vol. 38 Issue 7/8, p945-986, 42p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7" w:tooltip="Board Characteristics and Profit Efficiency in the United Kingdom Life Insurance Industry." w:history="1">
        <w:proofErr w:type="gramStart"/>
        <w:r w:rsidRPr="005C78B1">
          <w:rPr>
            <w:rStyle w:val="Hyperlink"/>
            <w:lang w:val="en-US"/>
          </w:rPr>
          <w:t>Board Characteristics and Profit Efficiency in the United Kingdom Life Insurance Industry.</w:t>
        </w:r>
        <w:proofErr w:type="gramEnd"/>
      </w:hyperlink>
      <w:r w:rsidRPr="005C78B1">
        <w:rPr>
          <w:lang w:val="en-US"/>
        </w:rPr>
        <w:t>Detail Only Available By: Hardwick, Philip; Adams, Mike; Zou, Hong. Journal of Business Finance &amp; Accounting, Sep/Oct2011, Vol. 38 Issue 7/8, p987-1015, 29p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8" w:tooltip="Household Liquidity and Incremental Financing Decisions: Theory and Evidence." w:history="1">
        <w:r w:rsidRPr="005C78B1">
          <w:rPr>
            <w:rStyle w:val="Hyperlink"/>
            <w:lang w:val="en-US"/>
          </w:rPr>
          <w:t>Household Liquidity and Incremental Financing Decisions: Theory and Evidence.</w:t>
        </w:r>
      </w:hyperlink>
      <w:r w:rsidRPr="005C78B1">
        <w:rPr>
          <w:lang w:val="en-US"/>
        </w:rPr>
        <w:t>Detail Only Available By: Cunha, M. Ricardo; Lambrecht, Bart M.; Pawlina, Grzegorz. Journal of Business Finance &amp; Accounting, Sep/Oct2011, Vol. 38 Issue 7/8, p1016-1052, 37p</w:t>
      </w:r>
    </w:p>
    <w:p w:rsidR="00CC2E7C" w:rsidRPr="005C78B1" w:rsidRDefault="00CC2E7C" w:rsidP="004D34FC">
      <w:pPr>
        <w:pStyle w:val="Cuerpovademecum"/>
        <w:rPr>
          <w:lang w:val="en-US"/>
        </w:rPr>
      </w:pPr>
    </w:p>
    <w:p w:rsidR="00D86213" w:rsidRDefault="00D86213" w:rsidP="00D86213">
      <w:pPr>
        <w:pStyle w:val="Cuerpovademecum"/>
        <w:jc w:val="center"/>
        <w:rPr>
          <w:lang w:val="es-CO"/>
        </w:rPr>
      </w:pPr>
      <w:r w:rsidRPr="006447A5">
        <w:rPr>
          <w:rFonts w:cs="Palatino Linotype"/>
          <w:sz w:val="40"/>
          <w:szCs w:val="40"/>
          <w:lang w:val="es-CO"/>
        </w:rPr>
        <w:lastRenderedPageBreak/>
        <w:sym w:font="Wingdings 2" w:char="F068"/>
      </w:r>
    </w:p>
    <w:p w:rsidR="00D86213" w:rsidRDefault="00D86213" w:rsidP="004D34FC">
      <w:pPr>
        <w:pStyle w:val="Cuerpovademecum"/>
        <w:rPr>
          <w:lang w:val="en-US"/>
        </w:rPr>
      </w:pPr>
    </w:p>
    <w:p w:rsidR="00CC2E7C" w:rsidRPr="003E45BF" w:rsidRDefault="00CC2E7C" w:rsidP="00CC2E7C">
      <w:pPr>
        <w:pStyle w:val="Estilo10"/>
        <w:rPr>
          <w:caps/>
          <w:lang w:val="en-US"/>
        </w:rPr>
      </w:pPr>
      <w:r w:rsidRPr="003E45BF">
        <w:rPr>
          <w:caps/>
          <w:lang w:val="en-US"/>
        </w:rPr>
        <w:t>Journal of Corporate Accounting &amp; Finance (Wiley)"</w:t>
      </w:r>
    </w:p>
    <w:p w:rsidR="00CC2E7C" w:rsidRPr="005C78B1" w:rsidRDefault="00CC2E7C" w:rsidP="004D34FC">
      <w:pPr>
        <w:pStyle w:val="Cuerpovademecum"/>
        <w:rPr>
          <w:lang w:val="en-US"/>
        </w:rPr>
      </w:pPr>
    </w:p>
    <w:bookmarkStart w:id="8" w:name="Result_2"/>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"http://web.ebscohost.com/ehost/viewarticle?data=dGJyMPPp44rp2%2fdV0%2bnjisfk5Ie46bROtaazUbek63nn5Kx95uXxjL6nsEezpbBIr6eeTbirtFKyqJ5oy5zyit%2fk8Xnh6ueH7N%2fiVaunsVCvp65PsK%2byPurX7H%2b72%2bw%2b4ti7evLepIzf3btZzJzfhrusr1CurbNKt5zkh%2fDj34y73POE6urjkPIA&amp;hid=104" \o "Mega-disasters: Is your IT battle-ready." </w:instrText>
      </w:r>
      <w:r w:rsidRPr="004D34FC">
        <w:fldChar w:fldCharType="separate"/>
      </w:r>
      <w:r w:rsidRPr="005C78B1">
        <w:rPr>
          <w:rStyle w:val="Hyperlink"/>
          <w:lang w:val="en-US"/>
        </w:rPr>
        <w:t>Mega-disasters: Is your IT battle-ready.</w:t>
      </w:r>
      <w:r w:rsidRPr="004D34FC">
        <w:fldChar w:fldCharType="end"/>
      </w:r>
      <w:bookmarkEnd w:id="8"/>
      <w:r w:rsidRPr="005C78B1">
        <w:rPr>
          <w:lang w:val="en-US"/>
        </w:rPr>
        <w:t xml:space="preserve">Detail Only Available By: Sergeant, Anne M. </w:t>
      </w:r>
      <w:proofErr w:type="gramStart"/>
      <w:r w:rsidRPr="005C78B1">
        <w:rPr>
          <w:lang w:val="en-US"/>
        </w:rPr>
        <w:t>A..</w:t>
      </w:r>
      <w:proofErr w:type="gramEnd"/>
      <w:r w:rsidRPr="005C78B1">
        <w:rPr>
          <w:lang w:val="en-US"/>
        </w:rPr>
        <w:t xml:space="preserve"> Journal of Corporate Accounting &amp; Finance (Wiley), Jul/Aug2011, Vol. 22 Issue 5, p3-11, 9p</w:t>
      </w:r>
    </w:p>
    <w:p w:rsidR="00CC2E7C" w:rsidRPr="005C78B1" w:rsidRDefault="00CC2E7C" w:rsidP="004D34FC">
      <w:pPr>
        <w:pStyle w:val="Cuerpovademecum"/>
        <w:rPr>
          <w:lang w:val="en-US"/>
        </w:rPr>
      </w:pPr>
    </w:p>
    <w:bookmarkStart w:id="9" w:name="Result_3"/>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"http://web.ebscohost.com/ehost/viewarticle?data=dGJyMPPp44rp2%2fdV0%2bnjisfk5Ie46bROtaazUbek63nn5Kx95uXxjL6nsEezpbBIr6eeTbirtFKyqJ5oy5zyit%2fk8Xnh6ueH7N%2fiVaunsVCvp65PsK%2byPurX7H%2b72%2bw%2b4ti7evLepIzf3btZzJzfhrusr1CurbNLsZzkh%2fDj34y73POE6urjkPIA&amp;hid=104" \o "Your firm's mobile devices: How secure are they?" </w:instrText>
      </w:r>
      <w:r w:rsidRPr="004D34FC">
        <w:fldChar w:fldCharType="separate"/>
      </w:r>
      <w:r w:rsidRPr="005C78B1">
        <w:rPr>
          <w:rStyle w:val="Hyperlink"/>
          <w:lang w:val="en-US"/>
        </w:rPr>
        <w:t>Your firm's mobile devices: How secure are they?</w:t>
      </w:r>
      <w:r w:rsidRPr="004D34FC">
        <w:fldChar w:fldCharType="end"/>
      </w:r>
      <w:bookmarkEnd w:id="9"/>
      <w:r w:rsidRPr="005C78B1">
        <w:rPr>
          <w:lang w:val="en-US"/>
        </w:rPr>
        <w:t>Detail Only Available By: Wright Jr., Harry R.; Mooney, J. Lowell; Parham, Abbie Gail. Journal of Corporate Accounting &amp; Finance (Wiley), Jul/Aug2011, Vol. 22 Issue 5, p13-21, 9p</w:t>
      </w:r>
    </w:p>
    <w:p w:rsidR="00CC2E7C" w:rsidRPr="005C78B1" w:rsidRDefault="00CC2E7C" w:rsidP="004D34FC">
      <w:pPr>
        <w:pStyle w:val="Cuerpovademecum"/>
        <w:rPr>
          <w:lang w:val="en-US"/>
        </w:rPr>
      </w:pPr>
    </w:p>
    <w:bookmarkStart w:id="10" w:name="Result_4"/>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"http://web.ebscohost.com/ehost/viewarticle?data=dGJyMPPp44rp2%2fdV0%2bnjisfk5Ie46bROtaazUbek63nn5Kx95uXxjL6nsEezpbBIr6eeTbirtFKyqJ5oy5zyit%2fk8Xnh6ueH7N%2fiVaunsVCvp65PsK%2byPurX7H%2b72%2bw%2b4ti7evLepIzf3btZzJzfhrusr1CurbNLtJzkh%2fDj34y73POE6urjkPIA&amp;hid=104" \o "IT considerations for the PC business user." </w:instrText>
      </w:r>
      <w:r w:rsidRPr="004D34FC">
        <w:fldChar w:fldCharType="separate"/>
      </w:r>
      <w:proofErr w:type="gramStart"/>
      <w:r w:rsidRPr="005C78B1">
        <w:rPr>
          <w:rStyle w:val="Hyperlink"/>
          <w:lang w:val="en-US"/>
        </w:rPr>
        <w:t>IT considerations for the PC business user.</w:t>
      </w:r>
      <w:proofErr w:type="gramEnd"/>
      <w:r w:rsidRPr="004D34FC">
        <w:fldChar w:fldCharType="end"/>
      </w:r>
      <w:bookmarkEnd w:id="10"/>
      <w:r w:rsidRPr="005C78B1">
        <w:rPr>
          <w:lang w:val="en-US"/>
        </w:rPr>
        <w:t>Detail Only Available By: Reider, Rob. Journal of Corporate Accounting &amp; Finance (Wiley), Jul/Aug2011, Vol. 22 Issue 5, p23-31, 9p</w:t>
      </w:r>
    </w:p>
    <w:p w:rsidR="00CC2E7C" w:rsidRPr="005C78B1" w:rsidRDefault="00CC2E7C" w:rsidP="004D34FC">
      <w:pPr>
        <w:pStyle w:val="Cuerpovademecum"/>
        <w:rPr>
          <w:lang w:val="en-US"/>
        </w:rPr>
      </w:pPr>
    </w:p>
    <w:bookmarkStart w:id="11" w:name="Result_5"/>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"http://web.ebscohost.com/ehost/viewarticle?data=dGJyMPPp44rp2%2fdV0%2bnjisfk5Ie46bROtaazUbek63nn5Kx95uXxjL6nsEezpbBIr6eeTbirtFKyqJ5oy5zyit%2fk8Xnh6ueH7N%2fiVaunsVCvp65PsK%2byPurX7H%2b72%2bw%2b4ti7evLepIzf3btZzJzfhrusr1CurbNMrpzkh%2fDj34y73POE6urjkPIA&amp;hid=104" \o "The legal side of IT auditing." </w:instrText>
      </w:r>
      <w:r w:rsidRPr="004D34FC">
        <w:fldChar w:fldCharType="separate"/>
      </w:r>
      <w:proofErr w:type="gramStart"/>
      <w:r w:rsidRPr="005C78B1">
        <w:rPr>
          <w:rStyle w:val="Hyperlink"/>
          <w:lang w:val="en-US"/>
        </w:rPr>
        <w:t>The legal side of IT auditing.</w:t>
      </w:r>
      <w:proofErr w:type="gramEnd"/>
      <w:r w:rsidRPr="004D34FC">
        <w:fldChar w:fldCharType="end"/>
      </w:r>
      <w:bookmarkEnd w:id="11"/>
      <w:r w:rsidRPr="005C78B1">
        <w:rPr>
          <w:lang w:val="en-US"/>
        </w:rPr>
        <w:t>Detail Only Available By: Tackett, James A.; Wolf, Fran. Journal of Corporate Accounting &amp; Finance (Wiley), Jul/Aug2011, Vol. 22 Issue 5, p33-39, 7p</w:t>
      </w:r>
    </w:p>
    <w:p w:rsidR="00CC2E7C" w:rsidRPr="005C78B1" w:rsidRDefault="00CC2E7C" w:rsidP="004D34FC">
      <w:pPr>
        <w:pStyle w:val="Cuerpovademecum"/>
        <w:rPr>
          <w:lang w:val="en-US"/>
        </w:rPr>
      </w:pPr>
    </w:p>
    <w:bookmarkStart w:id="12" w:name="Result_6"/>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"http://web.ebscohost.com/ehost/viewarticle?data=dGJyMPPp44rp2%2fdV0%2bnjisfk5Ie46bROtaazUbek63nn5Kx95uXxjL6nsEezpbBIr6eeTbirtFKyqJ5oy5zyit%2fk8Xnh6ueH7N%2fiVaunsVCvp65PsK%2byPurX7H%2b72%2bw%2b4ti7evLepIzf3btZzJzfhrusr1CurbNMsZzkh%2fDj34y73POE6urjkPIA&amp;hid=104" \o "Virtualization: What are the security risks?" </w:instrText>
      </w:r>
      <w:r w:rsidRPr="004D34FC">
        <w:fldChar w:fldCharType="separate"/>
      </w:r>
      <w:r w:rsidRPr="005C78B1">
        <w:rPr>
          <w:rStyle w:val="Hyperlink"/>
          <w:lang w:val="en-US"/>
        </w:rPr>
        <w:t>Virtualization: What are the security risks?</w:t>
      </w:r>
      <w:r w:rsidRPr="004D34FC">
        <w:fldChar w:fldCharType="end"/>
      </w:r>
      <w:bookmarkEnd w:id="12"/>
      <w:r w:rsidRPr="005C78B1">
        <w:rPr>
          <w:lang w:val="en-US"/>
        </w:rPr>
        <w:t>Detail Only Available By: Fanning, Kurt; Cannon, David M</w:t>
      </w:r>
      <w:proofErr w:type="gramStart"/>
      <w:r w:rsidRPr="005C78B1">
        <w:rPr>
          <w:lang w:val="en-US"/>
        </w:rPr>
        <w:t>..</w:t>
      </w:r>
      <w:proofErr w:type="gramEnd"/>
      <w:r w:rsidRPr="005C78B1">
        <w:rPr>
          <w:lang w:val="en-US"/>
        </w:rPr>
        <w:t xml:space="preserve"> Journal of Corporate Accounting &amp; Finance (Wiley), Jul/Aug2011, Vol. 22 Issue 5, p41-44, 4p</w:t>
      </w:r>
    </w:p>
    <w:p w:rsidR="00CC2E7C" w:rsidRPr="005C78B1" w:rsidRDefault="00CC2E7C" w:rsidP="004D34FC">
      <w:pPr>
        <w:pStyle w:val="Cuerpovademecum"/>
        <w:rPr>
          <w:lang w:val="en-US"/>
        </w:rPr>
      </w:pPr>
    </w:p>
    <w:bookmarkStart w:id="13" w:name="Result_7"/>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"http://web.ebscohost.com/ehost/viewarticle?data=dGJyMPPp44rp2%2fdV0%2bnjisfk5Ie46bROtaazUbek63nn5Kx95uXxjL6nsEezpbBIr6eeTbirtFKyqJ5oy5zyit%2fk8Xnh6ueH7N%2fiVaunsVCvp65PsK%2byPurX7H%2b72%2bw%2b4ti7evLepIzf3btZzJzfhrusr1CurbNLr5zkh%2fDj34y73POE6urjkPIA&amp;hid=104" \o "Improving IT project oversight." </w:instrText>
      </w:r>
      <w:r w:rsidRPr="004D34FC">
        <w:fldChar w:fldCharType="separate"/>
      </w:r>
      <w:proofErr w:type="gramStart"/>
      <w:r w:rsidRPr="005C78B1">
        <w:rPr>
          <w:rStyle w:val="Hyperlink"/>
          <w:lang w:val="en-US"/>
        </w:rPr>
        <w:t>Improving IT project oversight.</w:t>
      </w:r>
      <w:proofErr w:type="gramEnd"/>
      <w:r w:rsidRPr="004D34FC">
        <w:fldChar w:fldCharType="end"/>
      </w:r>
      <w:bookmarkEnd w:id="13"/>
      <w:r w:rsidRPr="005C78B1">
        <w:rPr>
          <w:lang w:val="en-US"/>
        </w:rPr>
        <w:t>Detail Only Available By: Iijima, Timothy. Journal of Corporate Accounting &amp; Finance (Wiley), Jul/Aug2011, Vol. 22 Issue 5, p45-52, 8p</w:t>
      </w:r>
    </w:p>
    <w:p w:rsidR="00CC2E7C" w:rsidRPr="005C78B1" w:rsidRDefault="00CC2E7C" w:rsidP="004D34FC">
      <w:pPr>
        <w:pStyle w:val="Cuerpovademecum"/>
        <w:rPr>
          <w:lang w:val="en-US"/>
        </w:rPr>
      </w:pPr>
    </w:p>
    <w:bookmarkStart w:id="14" w:name="Result_8"/>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"http://web.ebscohost.com/ehost/viewarticle?data=dGJyMPPp44rp2%2fdV0%2bnjisfk5Ie46bROtaazUbek63nn5Kx95uXxjL6nsEezpbBIr6eeTbirtFKyqJ5oy5zyit%2fk8Xnh6ueH7N%2fiVaunsVCvp65PsK%2byPurX7H%2b72%2bw%2b4ti7evLepIzf3btZzJzfhrusr1CurbNLspzkh%2fDj34y73POE6urjkPIA&amp;hid=104" \o "Managing laptop security." </w:instrText>
      </w:r>
      <w:r w:rsidRPr="004D34FC">
        <w:fldChar w:fldCharType="separate"/>
      </w:r>
      <w:proofErr w:type="gramStart"/>
      <w:r w:rsidRPr="005C78B1">
        <w:rPr>
          <w:rStyle w:val="Hyperlink"/>
          <w:lang w:val="en-US"/>
        </w:rPr>
        <w:t>Managing laptop security.</w:t>
      </w:r>
      <w:proofErr w:type="gramEnd"/>
      <w:r w:rsidRPr="004D34FC">
        <w:fldChar w:fldCharType="end"/>
      </w:r>
      <w:bookmarkEnd w:id="14"/>
      <w:r w:rsidRPr="005C78B1">
        <w:rPr>
          <w:lang w:val="en-US"/>
        </w:rPr>
        <w:t xml:space="preserve">Detail Only Available By: Burnett, Royce D.; Friedman, Mark; Rodriguez, Ramon </w:t>
      </w:r>
      <w:proofErr w:type="gramStart"/>
      <w:r w:rsidRPr="005C78B1">
        <w:rPr>
          <w:lang w:val="en-US"/>
        </w:rPr>
        <w:t>P..</w:t>
      </w:r>
      <w:proofErr w:type="gramEnd"/>
      <w:r w:rsidRPr="005C78B1">
        <w:rPr>
          <w:lang w:val="en-US"/>
        </w:rPr>
        <w:t xml:space="preserve"> Journal of Corporate Accounting &amp; Finance (Wiley), Jul/Aug2011, Vol. 22 Issue 5, p53-61, 9p,</w:t>
      </w:r>
    </w:p>
    <w:p w:rsidR="00CC2E7C" w:rsidRPr="005C78B1" w:rsidRDefault="00CC2E7C" w:rsidP="004D34FC">
      <w:pPr>
        <w:pStyle w:val="Cuerpovademecum"/>
        <w:rPr>
          <w:lang w:val="en-US"/>
        </w:rPr>
      </w:pPr>
    </w:p>
    <w:bookmarkStart w:id="15" w:name="Result_9"/>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"http://web.ebscohost.com/ehost/viewarticle?data=dGJyMPPp44rp2%2fdV0%2bnjisfk5Ie46bROtaazUbek63nn5Kx95uXxjL6nsEezpbBIr6eeTbirtFKyqJ5oy5zyit%2fk8Xnh6ueH7N%2fiVaunsVCvp65PsK%2byPurX7H%2b72%2bw%2b4ti7evLepIzf3btZzJzfhrusr1CurbNLtpzkh%2fDj34y73POE6urjkPIA&amp;hid=104" \o "How IT auditing fights money laundering." </w:instrText>
      </w:r>
      <w:r w:rsidRPr="004D34FC">
        <w:fldChar w:fldCharType="separate"/>
      </w:r>
      <w:r w:rsidRPr="005C78B1">
        <w:rPr>
          <w:rStyle w:val="Hyperlink"/>
          <w:lang w:val="en-US"/>
        </w:rPr>
        <w:t>How IT auditing fights money laundering.</w:t>
      </w:r>
      <w:r w:rsidRPr="004D34FC">
        <w:fldChar w:fldCharType="end"/>
      </w:r>
      <w:bookmarkEnd w:id="15"/>
      <w:r w:rsidRPr="005C78B1">
        <w:rPr>
          <w:lang w:val="en-US"/>
        </w:rPr>
        <w:t xml:space="preserve">Detail Only Available By: Byrne, John </w:t>
      </w:r>
      <w:proofErr w:type="gramStart"/>
      <w:r w:rsidRPr="005C78B1">
        <w:rPr>
          <w:lang w:val="en-US"/>
        </w:rPr>
        <w:t>J..</w:t>
      </w:r>
      <w:proofErr w:type="gramEnd"/>
      <w:r w:rsidRPr="005C78B1">
        <w:rPr>
          <w:lang w:val="en-US"/>
        </w:rPr>
        <w:t xml:space="preserve"> Journal of Corporate Accounting &amp; Finance (Wiley), Jul/Aug2011, Vol. 22 Issue 5, p63-67, 5p</w:t>
      </w:r>
    </w:p>
    <w:p w:rsidR="00CC2E7C" w:rsidRPr="005C78B1" w:rsidRDefault="00CC2E7C" w:rsidP="004D34FC">
      <w:pPr>
        <w:pStyle w:val="Cuerpovademecum"/>
        <w:rPr>
          <w:lang w:val="en-US"/>
        </w:rPr>
      </w:pPr>
    </w:p>
    <w:bookmarkStart w:id="16" w:name="Result_10"/>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"http://web.ebscohost.com/ehost/viewarticle?data=dGJyMPPp44rp2%2fdV0%2bnjisfk5Ie46bROtaazUbek63nn5Kx95uXxjL6nsEezpbBIr6eeTbirtFKyqJ5oy5zyit%2fk8Xnh6ueH7N%2fiVaunsVCvp65PsK%2byPurX7H%2b72%2bw%2b4ti7evLepIzf3btZzJzfhrusr1CurbNMsJzkh%2fDj34y73POE6urjkPIA&amp;hid=104" \o "ERP systems: A lost opportunity." </w:instrText>
      </w:r>
      <w:r w:rsidRPr="004D34FC">
        <w:fldChar w:fldCharType="separate"/>
      </w:r>
      <w:r w:rsidRPr="005C78B1">
        <w:rPr>
          <w:rStyle w:val="Hyperlink"/>
          <w:lang w:val="en-US"/>
        </w:rPr>
        <w:t>ERP systems: A lost opportunity.</w:t>
      </w:r>
      <w:r w:rsidRPr="004D34FC">
        <w:fldChar w:fldCharType="end"/>
      </w:r>
      <w:bookmarkEnd w:id="16"/>
      <w:r w:rsidRPr="005C78B1">
        <w:rPr>
          <w:lang w:val="en-US"/>
        </w:rPr>
        <w:t>Detail Only Available By: Worster, Art; Weirich, Thomas R.; Andera, Frank. Journal of Corporate Accounting &amp; Finance (Wiley), Jul/Aug2011, Vol. 22 Issue 5, p69-77, 9p</w:t>
      </w:r>
    </w:p>
    <w:p w:rsidR="00CC2E7C" w:rsidRPr="005C78B1" w:rsidRDefault="00CC2E7C" w:rsidP="004D34FC">
      <w:pPr>
        <w:pStyle w:val="Cuerpovademecum"/>
        <w:rPr>
          <w:lang w:val="en-US"/>
        </w:rPr>
      </w:pPr>
    </w:p>
    <w:bookmarkStart w:id="17" w:name="Result_11"/>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"http://web.ebscohost.com/ehost/viewarticle?data=dGJyMPPp44rp2%2fdV0%2bnjisfk5Ie46bROtaazUbek63nn5Kx95uXxjL6nsEezpbBIr6eeTbirtFKyqJ5oy5zyit%2fk8Xnh6ueH7N%2fiVaunsVCvp65PsK%2byPurX7H%2b72%2bw%2b4ti7evLepIzf3btZzJzfhrusr1CurbNLrpzkh%2fDj34y73POE6urjkPIA&amp;hid=104" \o "Management paradigm: The untapped power of process laws." </w:instrText>
      </w:r>
      <w:r w:rsidRPr="004D34FC">
        <w:fldChar w:fldCharType="separate"/>
      </w:r>
      <w:r w:rsidRPr="005C78B1">
        <w:rPr>
          <w:rStyle w:val="Hyperlink"/>
          <w:lang w:val="en-US"/>
        </w:rPr>
        <w:t>Management paradigm: The untapped power of process laws.</w:t>
      </w:r>
      <w:r w:rsidRPr="004D34FC">
        <w:fldChar w:fldCharType="end"/>
      </w:r>
      <w:bookmarkEnd w:id="17"/>
      <w:r w:rsidRPr="005C78B1">
        <w:rPr>
          <w:lang w:val="en-US"/>
        </w:rPr>
        <w:t xml:space="preserve">Detail Only Available By: Brimson, James </w:t>
      </w:r>
      <w:proofErr w:type="gramStart"/>
      <w:r w:rsidRPr="005C78B1">
        <w:rPr>
          <w:lang w:val="en-US"/>
        </w:rPr>
        <w:t>A..</w:t>
      </w:r>
      <w:proofErr w:type="gramEnd"/>
      <w:r w:rsidRPr="005C78B1">
        <w:rPr>
          <w:lang w:val="en-US"/>
        </w:rPr>
        <w:t xml:space="preserve"> Journal of Corporate Accounting &amp; Finance (Wiley), Jul/Aug2011, Vol. 22 Issue 5, p79-92, 14p</w:t>
      </w:r>
    </w:p>
    <w:p w:rsidR="00CC2E7C" w:rsidRPr="005C78B1" w:rsidRDefault="00CC2E7C" w:rsidP="004D34FC">
      <w:pPr>
        <w:pStyle w:val="Cuerpovademecum"/>
        <w:rPr>
          <w:lang w:val="en-US"/>
        </w:rPr>
      </w:pPr>
    </w:p>
    <w:bookmarkStart w:id="18" w:name="Result_12"/>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"http://web.ebscohost.com/ehost/viewarticle?data=dGJyMPPp44rp2%2fdV0%2bnjisfk5Ie46bROtaazUbek63nn5Kx95uXxjL6nsEezpbBIr6eeTbirtFKyqJ5oy5zyit%2fk8Xnh6ueH7N%2fiVaunsVCvp65PsK%2byPurX7H%2b72%2bw%2b4ti7evLepIzf3btZzJzfhrusr1CurbNMr5zkh%2fDj34y73POE6urjkPIA&amp;hid=104" \o "Creativity and better practices for CFOs." </w:instrText>
      </w:r>
      <w:r w:rsidRPr="004D34FC">
        <w:fldChar w:fldCharType="separate"/>
      </w:r>
      <w:proofErr w:type="gramStart"/>
      <w:r w:rsidRPr="005C78B1">
        <w:rPr>
          <w:rStyle w:val="Hyperlink"/>
          <w:lang w:val="en-US"/>
        </w:rPr>
        <w:t>Creativity and better practices for CFOs.</w:t>
      </w:r>
      <w:proofErr w:type="gramEnd"/>
      <w:r w:rsidRPr="004D34FC">
        <w:fldChar w:fldCharType="end"/>
      </w:r>
      <w:bookmarkEnd w:id="18"/>
      <w:r w:rsidRPr="005C78B1">
        <w:rPr>
          <w:lang w:val="en-US"/>
        </w:rPr>
        <w:t xml:space="preserve">Detail Only Available By: Cannon, David M.; Godwin, Joseph H.; Goldberg, Stephen </w:t>
      </w:r>
      <w:proofErr w:type="gramStart"/>
      <w:r w:rsidRPr="005C78B1">
        <w:rPr>
          <w:lang w:val="en-US"/>
        </w:rPr>
        <w:t>R..</w:t>
      </w:r>
      <w:proofErr w:type="gramEnd"/>
      <w:r w:rsidRPr="005C78B1">
        <w:rPr>
          <w:lang w:val="en-US"/>
        </w:rPr>
        <w:t xml:space="preserve"> Journal of Corporate Accounting &amp; Finance (Wiley), Jul/Aug2011, Vol. 22 Issue 5, p93-95, 3p</w:t>
      </w:r>
    </w:p>
    <w:p w:rsidR="00CC2E7C" w:rsidRPr="005C78B1" w:rsidRDefault="00CC2E7C" w:rsidP="004D34FC">
      <w:pPr>
        <w:pStyle w:val="Cuerpovademecum"/>
        <w:rPr>
          <w:lang w:val="en-US"/>
        </w:rPr>
      </w:pPr>
    </w:p>
    <w:bookmarkStart w:id="19" w:name="Result_13"/>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"http://web.ebscohost.com/ehost/viewarticle?data=dGJyMPPp44rp2%2fdV0%2bnjisfk5Ie46bROtaazUbek63nn5Kx95uXxjL6nsEezpbBIr6eeTbirtFKyqJ5oy5zyit%2fk8Xnh6ueH7N%2fiVaunsVCvp65PsK%2byPurX7H%2b72%2bw%2b4ti7evLepIzf3btZzJzfhrusr1CurbNKtpzkh%2fDj34y73POE6urjkPIA&amp;hid=104" \o "FASB's progress toward convergence: Expeditious but thoughtful." </w:instrText>
      </w:r>
      <w:r w:rsidRPr="004D34FC">
        <w:fldChar w:fldCharType="separate"/>
      </w:r>
      <w:r w:rsidRPr="005C78B1">
        <w:rPr>
          <w:rStyle w:val="Hyperlink"/>
          <w:lang w:val="en-US"/>
        </w:rPr>
        <w:t>FASB's progress toward convergence: Expeditious but thoughtful.</w:t>
      </w:r>
      <w:r w:rsidRPr="004D34FC">
        <w:fldChar w:fldCharType="end"/>
      </w:r>
      <w:bookmarkEnd w:id="19"/>
      <w:r w:rsidRPr="005C78B1">
        <w:rPr>
          <w:lang w:val="en-US"/>
        </w:rPr>
        <w:t xml:space="preserve">Detail Only Available By: Henry, Elaine; Holzmann, Oscar </w:t>
      </w:r>
      <w:proofErr w:type="gramStart"/>
      <w:r w:rsidRPr="005C78B1">
        <w:rPr>
          <w:lang w:val="en-US"/>
        </w:rPr>
        <w:t>J..</w:t>
      </w:r>
      <w:proofErr w:type="gramEnd"/>
      <w:r w:rsidRPr="005C78B1">
        <w:rPr>
          <w:lang w:val="en-US"/>
        </w:rPr>
        <w:t xml:space="preserve"> Journal of Corporate Accounting &amp; Finance (Wiley), Jul/Aug2011, Vol. 22 Issue 5, p97-100, 4p</w:t>
      </w:r>
    </w:p>
    <w:p w:rsidR="00CC2E7C" w:rsidRPr="005C78B1" w:rsidRDefault="00CC2E7C" w:rsidP="004D34FC">
      <w:pPr>
        <w:pStyle w:val="Cuerpovademecum"/>
        <w:rPr>
          <w:lang w:val="en-US"/>
        </w:rPr>
      </w:pPr>
    </w:p>
    <w:bookmarkStart w:id="20" w:name="Result_14"/>
    <w:p w:rsidR="00CC2E7C" w:rsidRPr="005C78B1" w:rsidRDefault="00CC2E7C" w:rsidP="004D34FC">
      <w:pPr>
        <w:pStyle w:val="Cuerpovademecum"/>
        <w:rPr>
          <w:lang w:val="en-US"/>
        </w:rPr>
      </w:pPr>
      <w:r w:rsidRPr="004D34FC">
        <w:lastRenderedPageBreak/>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"http://web.ebscohost.com/ehost/viewarticle?data=dGJyMPPp44rp2%2fdV0%2bnjisfk5Ie46bROtaazUbek63nn5Kx95uXxjL6nsEezpbBIr6eeTbirtFKyqJ5oy5zyit%2fk8Xnh6ueH7N%2fiVaunsVCvp65PsK%2byPurX7H%2b72%2bw%2b4ti7evLepIzf3btZzJzfhrusr1CurbNLsJzkh%2fDj34y73POE6urjkPIA&amp;hid=104" \o "Obama's revenue proposals for 2012." </w:instrText>
      </w:r>
      <w:r w:rsidRPr="004D34FC">
        <w:fldChar w:fldCharType="separate"/>
      </w:r>
      <w:proofErr w:type="gramStart"/>
      <w:r w:rsidRPr="005C78B1">
        <w:rPr>
          <w:rStyle w:val="Hyperlink"/>
          <w:lang w:val="en-US"/>
        </w:rPr>
        <w:t>Obama's revenue proposals for 2012.</w:t>
      </w:r>
      <w:proofErr w:type="gramEnd"/>
      <w:r w:rsidRPr="004D34FC">
        <w:fldChar w:fldCharType="end"/>
      </w:r>
      <w:bookmarkEnd w:id="20"/>
      <w:r w:rsidRPr="005C78B1">
        <w:rPr>
          <w:lang w:val="en-US"/>
        </w:rPr>
        <w:t xml:space="preserve">Detail Only Available By: Strobel, Caroline </w:t>
      </w:r>
      <w:proofErr w:type="gramStart"/>
      <w:r w:rsidRPr="005C78B1">
        <w:rPr>
          <w:lang w:val="en-US"/>
        </w:rPr>
        <w:t>D..</w:t>
      </w:r>
      <w:proofErr w:type="gramEnd"/>
      <w:r w:rsidRPr="005C78B1">
        <w:rPr>
          <w:lang w:val="en-US"/>
        </w:rPr>
        <w:t xml:space="preserve"> Journal of Corporate Accounting &amp; Finance (Wiley), Jul/Aug2011, Vol. 22 Issue 5, p101-103, 3p</w:t>
      </w:r>
    </w:p>
    <w:p w:rsidR="00CC2E7C" w:rsidRPr="005C78B1" w:rsidRDefault="00CC2E7C" w:rsidP="004D34FC">
      <w:pPr>
        <w:pStyle w:val="Cuerpovademecum"/>
        <w:rPr>
          <w:lang w:val="en-US"/>
        </w:rPr>
      </w:pPr>
    </w:p>
    <w:bookmarkStart w:id="21" w:name="Result_15"/>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"http://web.ebscohost.com/ehost/viewarticle?data=dGJyMPPp44rp2%2fdV0%2bnjisfk5Ie46bROtaazUbek63nn5Kx95uXxjL6nsEezpbBIr6eeTbirtFKyqJ5oy5zyit%2fk8Xnh6ueH7N%2fiVaunsVCvp65PsK%2byPurX7H%2b72%2bw%2b4ti7evLepIzf3btZzJzfhrusr1CurbNLs5zkh%2fDj34y73POE6urjkPIA&amp;hid=104" \o "IRS increases housing exclusion for some high-cost foreign locations." </w:instrText>
      </w:r>
      <w:r w:rsidRPr="004D34FC">
        <w:fldChar w:fldCharType="separate"/>
      </w:r>
      <w:r w:rsidRPr="005C78B1">
        <w:rPr>
          <w:rStyle w:val="Hyperlink"/>
          <w:lang w:val="en-US"/>
        </w:rPr>
        <w:t>IRS increases housing exclusion for some high-cost foreign locations.</w:t>
      </w:r>
      <w:r w:rsidRPr="004D34FC">
        <w:fldChar w:fldCharType="end"/>
      </w:r>
      <w:bookmarkEnd w:id="21"/>
      <w:r w:rsidRPr="005C78B1">
        <w:rPr>
          <w:lang w:val="en-US"/>
        </w:rPr>
        <w:t>Detail Only Available By: Dennis-Escoffier, Shirley. Journal of Corporate Accounting &amp; Finance (Wiley), Jul/Aug2011, Vol. 22 Issue 5, p105-107, 3p</w:t>
      </w:r>
    </w:p>
    <w:p w:rsidR="00CC2E7C" w:rsidRPr="005C78B1" w:rsidRDefault="00CC2E7C" w:rsidP="004D34FC">
      <w:pPr>
        <w:pStyle w:val="Cuerpovademecum"/>
        <w:rPr>
          <w:lang w:val="en-US"/>
        </w:rPr>
      </w:pPr>
    </w:p>
    <w:bookmarkStart w:id="22" w:name="Result_16"/>
    <w:p w:rsidR="00CC2E7C" w:rsidRPr="005C78B1" w:rsidRDefault="00CC2E7C" w:rsidP="004D34FC">
      <w:pPr>
        <w:pStyle w:val="Cuerpovademecum"/>
        <w:rPr>
          <w:lang w:val="en-US"/>
        </w:rPr>
      </w:pPr>
      <w:r w:rsidRPr="004D34FC">
        <w:fldChar w:fldCharType="begin"/>
      </w:r>
      <w:r w:rsidRPr="005C78B1">
        <w:rPr>
          <w:lang w:val="en-US"/>
        </w:rPr>
        <w:instrText xml:space="preserve"> HYPERLINK "http://web.ebscohost.com/ehost/viewarticle?data=dGJyMPPp44rp2%2fdV0%2bnjisfk5Ie46bROtaazUbek63nn5Kx95uXxjL6nsEezpbBIr6eeTbirtFKyqJ5oy5zyit%2fk8Xnh6ueH7N%2fiVaunsVCvp65PsK%2byPurX7H%2b72%2bw%2b4ti7evLepIzf3btZzJzfhrusr1CurbNLt5zkh%2fDj34y73POE6urjkPIA&amp;hid=104" \o "Diacont retires from PCAOB." </w:instrText>
      </w:r>
      <w:r w:rsidRPr="004D34FC">
        <w:fldChar w:fldCharType="separate"/>
      </w:r>
      <w:r w:rsidRPr="005C78B1">
        <w:rPr>
          <w:rStyle w:val="Hyperlink"/>
          <w:lang w:val="en-US"/>
        </w:rPr>
        <w:t>Diacont retires from PCAOB.</w:t>
      </w:r>
      <w:r w:rsidRPr="004D34FC">
        <w:fldChar w:fldCharType="end"/>
      </w:r>
      <w:bookmarkEnd w:id="22"/>
      <w:r w:rsidRPr="005C78B1">
        <w:rPr>
          <w:lang w:val="en-US"/>
        </w:rPr>
        <w:t xml:space="preserve">Detail Only Available By: Rouse, Robert </w:t>
      </w:r>
      <w:proofErr w:type="gramStart"/>
      <w:r w:rsidRPr="005C78B1">
        <w:rPr>
          <w:lang w:val="en-US"/>
        </w:rPr>
        <w:t>W..</w:t>
      </w:r>
      <w:proofErr w:type="gramEnd"/>
      <w:r w:rsidRPr="005C78B1">
        <w:rPr>
          <w:lang w:val="en-US"/>
        </w:rPr>
        <w:t xml:space="preserve"> Journal of Corporate Accounting &amp; Finance (Wiley), Jul/Aug2011, Vol. 22 Issue 5, p109-112, 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09" w:tooltip="What is the future of the US dollar?" w:history="1">
        <w:r w:rsidRPr="005C78B1">
          <w:rPr>
            <w:rStyle w:val="Hyperlink"/>
            <w:lang w:val="en-US"/>
          </w:rPr>
          <w:t>What is the future of the US dollar?</w:t>
        </w:r>
      </w:hyperlink>
      <w:r w:rsidRPr="005C78B1">
        <w:rPr>
          <w:lang w:val="en-US"/>
        </w:rPr>
        <w:t xml:space="preserve">Detail Only Available By: Lobo, Bento </w:t>
      </w:r>
      <w:proofErr w:type="gramStart"/>
      <w:r w:rsidRPr="005C78B1">
        <w:rPr>
          <w:lang w:val="en-US"/>
        </w:rPr>
        <w:t>J..</w:t>
      </w:r>
      <w:proofErr w:type="gramEnd"/>
      <w:r w:rsidRPr="005C78B1">
        <w:rPr>
          <w:lang w:val="en-US"/>
        </w:rPr>
        <w:t xml:space="preserve"> Journal of Corporate Accounting &amp; Finance (Wiley), Sep/Oct2011, Vol. 22 Issue 6, p3-10, 12p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0" w:tooltip="International mergers: How to detect corruption." w:history="1">
        <w:r w:rsidRPr="005C78B1">
          <w:rPr>
            <w:rStyle w:val="Hyperlink"/>
            <w:lang w:val="en-US"/>
          </w:rPr>
          <w:t>International mergers: How to detect corruption.</w:t>
        </w:r>
      </w:hyperlink>
      <w:r w:rsidRPr="005C78B1">
        <w:rPr>
          <w:lang w:val="en-US"/>
        </w:rPr>
        <w:t>Detail Only Available By: Sherman, Andrew J.; Cook, R. Christopher. Journal of Corporate Accounting &amp; Finance (Wiley), Sep/Oct2011, Vol. 22 Issue 6, p11-15, 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1" w:tooltip="The growing challenges of corruption in China." w:history="1">
        <w:r w:rsidRPr="005C78B1">
          <w:rPr>
            <w:rStyle w:val="Hyperlink"/>
            <w:lang w:val="en-US"/>
          </w:rPr>
          <w:t>The growing challenges of corruption in China.</w:t>
        </w:r>
      </w:hyperlink>
      <w:r w:rsidRPr="005C78B1">
        <w:rPr>
          <w:lang w:val="en-US"/>
        </w:rPr>
        <w:t>Detail Only Available By: Michelman, Jeffrey E.; MacArthur, John B.; Shea, Christina. Journal of Corporate Accounting &amp; Finance (Wiley), Sep/Oct2011, Vol. 22 Issue 6, p17-30, 14p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2" w:tooltip="International lessons for US housing finance." w:history="1">
        <w:r w:rsidRPr="005C78B1">
          <w:rPr>
            <w:rStyle w:val="Hyperlink"/>
            <w:lang w:val="en-US"/>
          </w:rPr>
          <w:t>International lessons for US housing finance.</w:t>
        </w:r>
      </w:hyperlink>
      <w:r w:rsidRPr="005C78B1">
        <w:rPr>
          <w:lang w:val="en-US"/>
        </w:rPr>
        <w:t>Detail Only Available By: Ehrlich, Michael; Anandarajan, Asokan. Journal of Corporate Accounting &amp; Finance (Wiley), Sep/Oct2011, Vol. 22 Issue 6, p31-38, 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3" w:tooltip="White-collar crime in Japan." w:history="1">
        <w:proofErr w:type="gramStart"/>
        <w:r w:rsidRPr="005C78B1">
          <w:rPr>
            <w:rStyle w:val="Hyperlink"/>
            <w:lang w:val="en-US"/>
          </w:rPr>
          <w:t>White-collar crime in Japan.</w:t>
        </w:r>
        <w:proofErr w:type="gramEnd"/>
      </w:hyperlink>
      <w:r w:rsidRPr="005C78B1">
        <w:rPr>
          <w:lang w:val="en-US"/>
        </w:rPr>
        <w:t>Detail Only Available By: Byington, J. Ralph; McGee, Jo Ann. Journal of Corporate Accounting &amp; Finance (Wiley), Sep/Oct2011, Vol. 22 Issue 6, p39-43, 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4" w:tooltip="Italy: Demand for social responsibility in mergers and acquisitions." w:history="1">
        <w:r w:rsidRPr="005C78B1">
          <w:rPr>
            <w:rStyle w:val="Hyperlink"/>
            <w:lang w:val="en-US"/>
          </w:rPr>
          <w:t>Italy: Demand for social responsibility in mergers and acquisitions.</w:t>
        </w:r>
      </w:hyperlink>
      <w:r w:rsidRPr="005C78B1">
        <w:rPr>
          <w:lang w:val="en-US"/>
        </w:rPr>
        <w:t>Detail Only Available By: Ciambotti, Massimo; Aureli, Selena; Demartini, Paola. Journal of Corporate Accounting &amp; Finance (Wiley), Sep/Oct2011, Vol. 22 Issue 6, p45-50, 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5" w:tooltip="International best practices for MD&amp;A." w:history="1">
        <w:r w:rsidRPr="005C78B1">
          <w:rPr>
            <w:rStyle w:val="Hyperlink"/>
            <w:lang w:val="en-US"/>
          </w:rPr>
          <w:t>International best practices for MD&amp;A</w:t>
        </w:r>
        <w:proofErr w:type="gramStart"/>
        <w:r w:rsidRPr="005C78B1">
          <w:rPr>
            <w:rStyle w:val="Hyperlink"/>
            <w:lang w:val="en-US"/>
          </w:rPr>
          <w:t>.</w:t>
        </w:r>
        <w:proofErr w:type="gramEnd"/>
      </w:hyperlink>
      <w:r w:rsidRPr="005C78B1">
        <w:rPr>
          <w:lang w:val="en-US"/>
        </w:rPr>
        <w:t>Detail Only Available By: Cole, Cathy J.. Journal of Corporate Accounting &amp; Finance (Wiley), Sep/Oct2011, Vol. 22 Issue 6, p51-63, 13p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6" w:tooltip="Managing IT business risk." w:history="1">
        <w:proofErr w:type="gramStart"/>
        <w:r w:rsidRPr="005C78B1">
          <w:rPr>
            <w:rStyle w:val="Hyperlink"/>
            <w:lang w:val="en-US"/>
          </w:rPr>
          <w:t>Managing IT business risk.</w:t>
        </w:r>
        <w:proofErr w:type="gramEnd"/>
      </w:hyperlink>
      <w:r w:rsidRPr="005C78B1">
        <w:rPr>
          <w:lang w:val="en-US"/>
        </w:rPr>
        <w:t>Detail Only Available By: Barnier, Brian. Journal of Corporate Accounting &amp; Finance (Wiley), Sep/Oct2011, Vol. 22 Issue 6, p65-68, 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7" w:tooltip="Organizational change management is a two-way street." w:history="1">
        <w:r w:rsidRPr="005C78B1">
          <w:rPr>
            <w:rStyle w:val="Hyperlink"/>
            <w:lang w:val="en-US"/>
          </w:rPr>
          <w:t>Organizational change management is a two-way street.</w:t>
        </w:r>
      </w:hyperlink>
      <w:r w:rsidRPr="005C78B1">
        <w:rPr>
          <w:lang w:val="en-US"/>
        </w:rPr>
        <w:t>Detail Only Available By: Worster, Art; Weirich, Thomas R.; Andera, Frank. Journal of Corporate Accounting &amp; Finance (Wiley), Sep/Oct2011, Vol. 22 Issue 6, p69-77, 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8" w:tooltip="Five costly mistakes that cause smaller enterprises to fail: Solutions for success." w:history="1">
        <w:r w:rsidRPr="005C78B1">
          <w:rPr>
            <w:rStyle w:val="Hyperlink"/>
            <w:lang w:val="en-US"/>
          </w:rPr>
          <w:t>Five costly mistakes that cause smaller enterprises to fail: Solutions for success.</w:t>
        </w:r>
      </w:hyperlink>
      <w:r w:rsidRPr="005C78B1">
        <w:rPr>
          <w:lang w:val="en-US"/>
        </w:rPr>
        <w:t>Detail Only Available By: Warfield, Tonia; Glover, Hubert. Journal of Corporate Accounting &amp; Finance (Wiley), Sep/Oct2011, Vol. 22 Issue 6, p79-84, 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19" w:tooltip="Gen Y employees and corporate lending." w:history="1">
        <w:r w:rsidRPr="005C78B1">
          <w:rPr>
            <w:rStyle w:val="Hyperlink"/>
            <w:lang w:val="en-US"/>
          </w:rPr>
          <w:t>Gen Y employees and corporate lending.</w:t>
        </w:r>
      </w:hyperlink>
      <w:r w:rsidRPr="005C78B1">
        <w:rPr>
          <w:lang w:val="en-US"/>
        </w:rPr>
        <w:t xml:space="preserve">Detail Only Available By: Cannon, David M.; Godwin, Joseph H.; Goldberg, Stephen </w:t>
      </w:r>
      <w:proofErr w:type="gramStart"/>
      <w:r w:rsidRPr="005C78B1">
        <w:rPr>
          <w:lang w:val="en-US"/>
        </w:rPr>
        <w:t>R..</w:t>
      </w:r>
      <w:proofErr w:type="gramEnd"/>
      <w:r w:rsidRPr="005C78B1">
        <w:rPr>
          <w:lang w:val="en-US"/>
        </w:rPr>
        <w:t xml:space="preserve"> Journal of Corporate Accounting &amp; Finance (Wiley), Sep/Oct2011, Vol. 22 Issue 6, p85-86, 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0" w:tooltip="Revenue recognition convergence: The contract-based model." w:history="1">
        <w:r w:rsidRPr="005C78B1">
          <w:rPr>
            <w:rStyle w:val="Hyperlink"/>
            <w:lang w:val="en-US"/>
          </w:rPr>
          <w:t>Revenue recognition convergence: The contract-based model.</w:t>
        </w:r>
      </w:hyperlink>
      <w:r w:rsidRPr="005C78B1">
        <w:rPr>
          <w:lang w:val="en-US"/>
        </w:rPr>
        <w:t xml:space="preserve">Detail Only Available By: Holzmann, Oscar </w:t>
      </w:r>
      <w:proofErr w:type="gramStart"/>
      <w:r w:rsidRPr="005C78B1">
        <w:rPr>
          <w:lang w:val="en-US"/>
        </w:rPr>
        <w:t>J..</w:t>
      </w:r>
      <w:proofErr w:type="gramEnd"/>
      <w:r w:rsidRPr="005C78B1">
        <w:rPr>
          <w:lang w:val="en-US"/>
        </w:rPr>
        <w:t xml:space="preserve"> Journal of Corporate Accounting &amp; Finance (Wiley), Sep/Oct2011, Vol. 22 Issue 6, p87-92, 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1" w:tooltip="More on the administration's tax proposals for 2012." w:history="1">
        <w:r w:rsidRPr="005C78B1">
          <w:rPr>
            <w:rStyle w:val="Hyperlink"/>
            <w:lang w:val="en-US"/>
          </w:rPr>
          <w:t>More on the administration's tax proposals for 2012.</w:t>
        </w:r>
      </w:hyperlink>
      <w:r w:rsidRPr="005C78B1">
        <w:rPr>
          <w:lang w:val="en-US"/>
        </w:rPr>
        <w:t xml:space="preserve">Detail Only Available By: Strobel, Caroline </w:t>
      </w:r>
      <w:proofErr w:type="gramStart"/>
      <w:r w:rsidRPr="005C78B1">
        <w:rPr>
          <w:lang w:val="en-US"/>
        </w:rPr>
        <w:t>D..</w:t>
      </w:r>
      <w:proofErr w:type="gramEnd"/>
      <w:r w:rsidRPr="005C78B1">
        <w:rPr>
          <w:lang w:val="en-US"/>
        </w:rPr>
        <w:t xml:space="preserve"> Journal of Corporate Accounting &amp; Finance (Wiley), Sep/Oct2011, Vol. 22 Issue 6, p93-95, 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2" w:tooltip="Final regulations issued on simplified research credit." w:history="1">
        <w:r w:rsidRPr="005C78B1">
          <w:rPr>
            <w:rStyle w:val="Hyperlink"/>
            <w:lang w:val="en-US"/>
          </w:rPr>
          <w:t>Final regulations issued on simplified research credit.</w:t>
        </w:r>
      </w:hyperlink>
      <w:r w:rsidRPr="005C78B1">
        <w:rPr>
          <w:lang w:val="en-US"/>
        </w:rPr>
        <w:t>Detail Only Available By: Dennis-Escoffier, Shirley. Journal of Corporate Accounting &amp; Finance (Wiley), Sep/Oct2011, Vol. 22 Issue 6, p97-100, 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3" w:tooltip="The soap opera continues." w:history="1">
        <w:r w:rsidRPr="005C78B1">
          <w:rPr>
            <w:rStyle w:val="Hyperlink"/>
            <w:lang w:val="en-US"/>
          </w:rPr>
          <w:t>The soap opera continues.</w:t>
        </w:r>
      </w:hyperlink>
      <w:r w:rsidRPr="005C78B1">
        <w:rPr>
          <w:lang w:val="en-US"/>
        </w:rPr>
        <w:t xml:space="preserve">Detail Only Available By: Rouse, Robert </w:t>
      </w:r>
      <w:proofErr w:type="gramStart"/>
      <w:r w:rsidRPr="005C78B1">
        <w:rPr>
          <w:lang w:val="en-US"/>
        </w:rPr>
        <w:t>W..</w:t>
      </w:r>
      <w:proofErr w:type="gramEnd"/>
      <w:r w:rsidRPr="005C78B1">
        <w:rPr>
          <w:lang w:val="en-US"/>
        </w:rPr>
        <w:t xml:space="preserve"> Journal of Corporate Accounting &amp; Finance (Wiley), Sep/Oct2011, Vol. 22 Issue 6, p101-104, 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4" w:tooltip="The coming monetary crisis." w:history="1">
        <w:proofErr w:type="gramStart"/>
        <w:r w:rsidRPr="005C78B1">
          <w:rPr>
            <w:rStyle w:val="Hyperlink"/>
            <w:lang w:val="en-US"/>
          </w:rPr>
          <w:t>The coming monetary crisis.</w:t>
        </w:r>
        <w:proofErr w:type="gramEnd"/>
      </w:hyperlink>
      <w:r w:rsidRPr="005C78B1">
        <w:rPr>
          <w:lang w:val="en-US"/>
        </w:rPr>
        <w:t>Detail Only Available By: Tackett, James A.; Wolf, Fran. Journal of Corporate Accounting &amp; Finance (Wiley), Nov/Dec2011, Vol. 23 Issue 1, p3-8, 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5" w:tooltip="Are US firms stockpiling too much cash?" w:history="1">
        <w:r w:rsidRPr="005C78B1">
          <w:rPr>
            <w:rStyle w:val="Hyperlink"/>
            <w:lang w:val="en-US"/>
          </w:rPr>
          <w:t>Are US firms stockpiling too much cash?</w:t>
        </w:r>
      </w:hyperlink>
      <w:r w:rsidRPr="005C78B1">
        <w:rPr>
          <w:lang w:val="en-US"/>
        </w:rPr>
        <w:t>Detail Only Available By: Marcum, Bill; Martin, Dale R.; Strickland, Deon. Journal of Corporate Accounting &amp; Finance (Wiley), Nov/Dec2011, Vol. 23 Issue 1, p9-18, 10p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6" w:tooltip="Payment fraud: It plagues every company." w:history="1">
        <w:r w:rsidRPr="005C78B1">
          <w:rPr>
            <w:rStyle w:val="Hyperlink"/>
            <w:lang w:val="en-US"/>
          </w:rPr>
          <w:t>Payment fraud: It plagues every company.</w:t>
        </w:r>
      </w:hyperlink>
      <w:r w:rsidRPr="005C78B1">
        <w:rPr>
          <w:lang w:val="en-US"/>
        </w:rPr>
        <w:t xml:space="preserve">Detail Only Available By: Schaeffer, Mary </w:t>
      </w:r>
      <w:proofErr w:type="gramStart"/>
      <w:r w:rsidRPr="005C78B1">
        <w:rPr>
          <w:lang w:val="en-US"/>
        </w:rPr>
        <w:t>S..</w:t>
      </w:r>
      <w:proofErr w:type="gramEnd"/>
      <w:r w:rsidRPr="005C78B1">
        <w:rPr>
          <w:lang w:val="en-US"/>
        </w:rPr>
        <w:t xml:space="preserve"> Journal of Corporate Accounting &amp; Finance (Wiley), Nov/Dec2011, Vol. 23 Issue 1, p19-22, 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7" w:tooltip="Gulf spill update: What should damaged companies do?" w:history="1">
        <w:r w:rsidRPr="005C78B1">
          <w:rPr>
            <w:rStyle w:val="Hyperlink"/>
            <w:lang w:val="en-US"/>
          </w:rPr>
          <w:t>Gulf spill update: What should damaged companies do?</w:t>
        </w:r>
      </w:hyperlink>
      <w:r w:rsidRPr="005C78B1">
        <w:rPr>
          <w:lang w:val="en-US"/>
        </w:rPr>
        <w:t xml:space="preserve">Detail Only Available By: Johnson, Leigh Redd; Rudolph, Holly </w:t>
      </w:r>
      <w:proofErr w:type="gramStart"/>
      <w:r w:rsidRPr="005C78B1">
        <w:rPr>
          <w:lang w:val="en-US"/>
        </w:rPr>
        <w:t>R..</w:t>
      </w:r>
      <w:proofErr w:type="gramEnd"/>
      <w:r w:rsidRPr="005C78B1">
        <w:rPr>
          <w:lang w:val="en-US"/>
        </w:rPr>
        <w:t xml:space="preserve"> Journal of Corporate Accounting &amp; Finance (Wiley), Nov/Dec2011, Vol. 23 Issue 1, p23-32, 10p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8" w:tooltip="Want credit? How your bank evaluates its corporate customers." w:history="1">
        <w:r w:rsidRPr="005C78B1">
          <w:rPr>
            <w:rStyle w:val="Hyperlink"/>
            <w:lang w:val="en-US"/>
          </w:rPr>
          <w:t>Want credit? How your bank evaluates its corporate customers.</w:t>
        </w:r>
      </w:hyperlink>
      <w:r w:rsidRPr="005C78B1">
        <w:rPr>
          <w:lang w:val="en-US"/>
        </w:rPr>
        <w:t xml:space="preserve">Detail Only Available By: Sagner, James </w:t>
      </w:r>
      <w:proofErr w:type="gramStart"/>
      <w:r w:rsidRPr="005C78B1">
        <w:rPr>
          <w:lang w:val="en-US"/>
        </w:rPr>
        <w:t>S..</w:t>
      </w:r>
      <w:proofErr w:type="gramEnd"/>
      <w:r w:rsidRPr="005C78B1">
        <w:rPr>
          <w:lang w:val="en-US"/>
        </w:rPr>
        <w:t xml:space="preserve"> Journal of Corporate Accounting &amp; Finance (Wiley), Nov/Dec2011, Vol. 23 Issue 1, p33-40, 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29" w:tooltip="Excess corporate cash: Liquidity, insurance, or value destroyer?" w:history="1">
        <w:r w:rsidRPr="005C78B1">
          <w:rPr>
            <w:rStyle w:val="Hyperlink"/>
            <w:lang w:val="en-US"/>
          </w:rPr>
          <w:t>Excess corporate cash: Liquidity, insurance, or value destroyer?</w:t>
        </w:r>
      </w:hyperlink>
      <w:r w:rsidRPr="005C78B1">
        <w:rPr>
          <w:lang w:val="en-US"/>
        </w:rPr>
        <w:t xml:space="preserve">Detail Only Available By: Le Guyader, Louis </w:t>
      </w:r>
      <w:proofErr w:type="gramStart"/>
      <w:r w:rsidRPr="005C78B1">
        <w:rPr>
          <w:lang w:val="en-US"/>
        </w:rPr>
        <w:t>P..</w:t>
      </w:r>
      <w:proofErr w:type="gramEnd"/>
      <w:r w:rsidRPr="005C78B1">
        <w:rPr>
          <w:lang w:val="en-US"/>
        </w:rPr>
        <w:t xml:space="preserve"> Journal of Corporate Accounting &amp; Finance (Wiley), Nov/Dec2011, Vol. 23 Issue 1, p41-45, 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0" w:tooltip="Defined benefit plan headache: Rule changes boost volatility of pension cash flow." w:history="1">
        <w:r w:rsidRPr="005C78B1">
          <w:rPr>
            <w:rStyle w:val="Hyperlink"/>
            <w:lang w:val="en-US"/>
          </w:rPr>
          <w:t>Defined benefit plan headache: Rule changes boost volatility of pension cash flow.</w:t>
        </w:r>
      </w:hyperlink>
      <w:r w:rsidRPr="005C78B1">
        <w:rPr>
          <w:lang w:val="en-US"/>
        </w:rPr>
        <w:t xml:space="preserve">Detail Only Available By: Campbell, John L.; Schwartz Jr., William </w:t>
      </w:r>
      <w:proofErr w:type="gramStart"/>
      <w:r w:rsidRPr="005C78B1">
        <w:rPr>
          <w:lang w:val="en-US"/>
        </w:rPr>
        <w:t>C..</w:t>
      </w:r>
      <w:proofErr w:type="gramEnd"/>
      <w:r w:rsidRPr="005C78B1">
        <w:rPr>
          <w:lang w:val="en-US"/>
        </w:rPr>
        <w:t xml:space="preserve"> Journal of Corporate Accounting &amp; Finance (Wiley), Nov/Dec2011, Vol. 23 Issue 1, p47-57,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1" w:tooltip="Managing FX risk: How useful is accounting information?" w:history="1">
        <w:r w:rsidRPr="005C78B1">
          <w:rPr>
            <w:rStyle w:val="Hyperlink"/>
            <w:lang w:val="en-US"/>
          </w:rPr>
          <w:t>Managing FX risk: How useful is accounting information?</w:t>
        </w:r>
      </w:hyperlink>
      <w:r w:rsidRPr="005C78B1">
        <w:rPr>
          <w:lang w:val="en-US"/>
        </w:rPr>
        <w:t>Detail Only Available By: Makar, Stephen; Wang, Li; Alam, Pervaiz. Journal of Corporate Accounting &amp; Finance (Wiley), Nov/Dec2011, Vol. 23 Issue 1, p59-63, 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2" w:tooltip="Investing in Italian photovoltaics." w:history="1">
        <w:proofErr w:type="gramStart"/>
        <w:r w:rsidRPr="005C78B1">
          <w:rPr>
            <w:rStyle w:val="Hyperlink"/>
            <w:lang w:val="en-US"/>
          </w:rPr>
          <w:t>Investing in Italian photovoltaics.</w:t>
        </w:r>
        <w:proofErr w:type="gramEnd"/>
      </w:hyperlink>
      <w:r w:rsidRPr="005C78B1">
        <w:rPr>
          <w:lang w:val="en-US"/>
        </w:rPr>
        <w:t>Detail Only Available By: Lanzavecchia, Alberto; Szpitalak, Anton. Journal of Corporate Accounting &amp; Finance (Wiley), Nov/Dec2011, Vol. 23 Issue 1, p65-71, 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3" w:tooltip="The balanced scorecard and twenty-first-century thoughts on motivation." w:history="1">
        <w:proofErr w:type="gramStart"/>
        <w:r w:rsidRPr="005C78B1">
          <w:rPr>
            <w:rStyle w:val="Hyperlink"/>
            <w:lang w:val="en-US"/>
          </w:rPr>
          <w:t>The balanced scorecard and twenty-first-century thoughts on motivation.</w:t>
        </w:r>
        <w:proofErr w:type="gramEnd"/>
      </w:hyperlink>
      <w:r w:rsidRPr="005C78B1">
        <w:rPr>
          <w:lang w:val="en-US"/>
        </w:rPr>
        <w:t>Detail Only Available By: Albright, Thomas L.; Burgess, Christopher M.; Davis, Stan. Journal of Corporate Accounting &amp; Finance (Wiley), Nov/Dec2011, Vol. 23 Issue 1, p73-80, 8p;</w:t>
      </w:r>
    </w:p>
    <w:p w:rsidR="00CC2E7C" w:rsidRPr="005C78B1" w:rsidRDefault="00CC2E7C" w:rsidP="004D34FC">
      <w:pPr>
        <w:pStyle w:val="Cuerpovademecum"/>
        <w:rPr>
          <w:lang w:val="en-US"/>
        </w:rPr>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D86213" w:rsidRDefault="00D86213" w:rsidP="004D34FC">
      <w:pPr>
        <w:pStyle w:val="Cuerpovademecum"/>
        <w:rPr>
          <w:lang w:val="en-US"/>
        </w:rPr>
      </w:pPr>
    </w:p>
    <w:p w:rsidR="00CC2E7C" w:rsidRPr="003E45BF" w:rsidRDefault="00CC2E7C" w:rsidP="00CC2E7C">
      <w:pPr>
        <w:pStyle w:val="Estilo10"/>
        <w:rPr>
          <w:caps/>
          <w:lang w:val="en-US"/>
        </w:rPr>
      </w:pPr>
      <w:r w:rsidRPr="003E45BF">
        <w:rPr>
          <w:caps/>
          <w:lang w:val="en-US"/>
        </w:rPr>
        <w:t>Journal of Finance, Accounting and Management</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4" w:tooltip="Accounting for False Objectivity." w:history="1">
        <w:proofErr w:type="gramStart"/>
        <w:r w:rsidRPr="005C78B1">
          <w:rPr>
            <w:rStyle w:val="Hyperlink"/>
            <w:lang w:val="en-US"/>
          </w:rPr>
          <w:t>Accounting for False Objectivity.</w:t>
        </w:r>
        <w:proofErr w:type="gramEnd"/>
      </w:hyperlink>
      <w:r w:rsidRPr="005C78B1">
        <w:rPr>
          <w:lang w:val="en-US"/>
        </w:rPr>
        <w:t>Detail Only Available By: Palliam, Ralph. Journal of Finance, Accounting &amp; Management, Jul2011, Vol. 2 Issue 2, p1-11,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5" w:tooltip="E-Finance in the Mobile World." w:history="1">
        <w:proofErr w:type="gramStart"/>
        <w:r w:rsidRPr="005C78B1">
          <w:rPr>
            <w:rStyle w:val="Hyperlink"/>
            <w:lang w:val="en-US"/>
          </w:rPr>
          <w:t>E-Finance in the Mobile World.</w:t>
        </w:r>
        <w:proofErr w:type="gramEnd"/>
      </w:hyperlink>
      <w:r w:rsidRPr="005C78B1">
        <w:rPr>
          <w:lang w:val="en-US"/>
        </w:rPr>
        <w:t>Detail Only Available By: Vennila, Arum. Journal of Finance, Accounting &amp; Management, Jul2011, Vol. 2 Issue 2, p12-22, 11p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6" w:tooltip="Strategic Management Accounting Practice In Malaysia: Case of Manufacturing Sector." w:history="1">
        <w:r w:rsidRPr="005C78B1">
          <w:rPr>
            <w:rStyle w:val="Hyperlink"/>
            <w:lang w:val="en-US"/>
          </w:rPr>
          <w:t xml:space="preserve">Strategic Management Accounting Practice </w:t>
        </w:r>
        <w:proofErr w:type="gramStart"/>
        <w:r w:rsidRPr="005C78B1">
          <w:rPr>
            <w:rStyle w:val="Hyperlink"/>
            <w:lang w:val="en-US"/>
          </w:rPr>
          <w:t>In</w:t>
        </w:r>
        <w:proofErr w:type="gramEnd"/>
        <w:r w:rsidRPr="005C78B1">
          <w:rPr>
            <w:rStyle w:val="Hyperlink"/>
            <w:lang w:val="en-US"/>
          </w:rPr>
          <w:t xml:space="preserve"> Malaysia: Case of Manufacturing Sector.</w:t>
        </w:r>
      </w:hyperlink>
      <w:r w:rsidRPr="005C78B1">
        <w:rPr>
          <w:lang w:val="en-US"/>
        </w:rPr>
        <w:t>Detail Only Available By: Hassan, Nik Hasfizul Nik; Muhammad, Nik Maheran Nik; Ismail, Zurina. Journal of Finance, Accounting &amp; Management, Jul2011, Vol. 2 Issue 2, p23-38, 16p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7" w:tooltip="Efficiency of Currency Management and Policy Implications in the Indian Banking Scenario." w:history="1">
        <w:proofErr w:type="gramStart"/>
        <w:r w:rsidRPr="005C78B1">
          <w:rPr>
            <w:rStyle w:val="Hyperlink"/>
            <w:lang w:val="en-US"/>
          </w:rPr>
          <w:t>Efficiency of Currency Management and Policy Implications in the Indian Banking Scenario.</w:t>
        </w:r>
        <w:proofErr w:type="gramEnd"/>
      </w:hyperlink>
      <w:r w:rsidRPr="005C78B1">
        <w:rPr>
          <w:lang w:val="en-US"/>
        </w:rPr>
        <w:t>Detail Only Available By: Suresh, Anli. Journal of Finance, Accounting &amp; Management, Jul2011, Vol. 2 Issue 2, p39-57, 19p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8" w:tooltip="Performance Evaluation of Schemes of Indian and International Mutual Funds: An Empirical Study of Selected Equity Large Cap Funds." w:history="1">
        <w:r w:rsidRPr="005C78B1">
          <w:rPr>
            <w:rStyle w:val="Hyperlink"/>
            <w:lang w:val="en-US"/>
          </w:rPr>
          <w:t>Performance Evaluation of Schemes of Indian and International Mutual Funds: An Empirical Study of Selected Equity Large Cap Funds.</w:t>
        </w:r>
      </w:hyperlink>
      <w:r w:rsidRPr="005C78B1">
        <w:rPr>
          <w:lang w:val="en-US"/>
        </w:rPr>
        <w:t>Detail Only Available By: Bhatt, Pushpa; Bandopadhyay, Asim Kumar. Journal of Finance, Accounting &amp; Management, Jul2011, Vol. 2 Issue 2, p58-70, 13p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39" w:tooltip="New Approach to Capitalism: Understanding Creative Capitalism and its relevance in India." w:history="1">
        <w:r w:rsidRPr="005C78B1">
          <w:rPr>
            <w:rStyle w:val="Hyperlink"/>
            <w:lang w:val="en-US"/>
          </w:rPr>
          <w:t>New Approach to Capitalism: Understanding Creative Capitalism and its relevance in India.</w:t>
        </w:r>
      </w:hyperlink>
      <w:r w:rsidRPr="005C78B1">
        <w:rPr>
          <w:lang w:val="en-US"/>
        </w:rPr>
        <w:t>Full Text Available By: Mehrotra, Ruchi; Nirola, Ish; Mehrotra, Pankaj. Journal of Finance, Accounting &amp; Management, Jan2012, Vol. 3 Issue 1, p1-22, 22p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40" w:tooltip="An Examination of the Underlying Rationale of the Profit and Loss Sharing System, With Special Emphasis on the Mudarabah and Musharakah Within the Context of Islamic Law and Banking." w:history="1">
        <w:r w:rsidRPr="005C78B1">
          <w:rPr>
            <w:rStyle w:val="Hyperlink"/>
            <w:lang w:val="en-US"/>
          </w:rPr>
          <w:t>An Examination of the Underlying Rationale of the Profit and Loss Sharing System, With Special Emphasis on the Mudarabah and Musharakah Within the Context of Islamic Law and Banking.</w:t>
        </w:r>
      </w:hyperlink>
      <w:r w:rsidRPr="005C78B1">
        <w:rPr>
          <w:lang w:val="en-US"/>
        </w:rPr>
        <w:t>Full Text Available By: Khan, Omar Mahomed. Journal of Finance, Accounting &amp; Management, Jan2012, Vol. 3 Issue 1, p23-31, 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41" w:tooltip="Behavioural Finance A Boon to Investors." w:history="1">
        <w:r w:rsidRPr="005C78B1">
          <w:rPr>
            <w:rStyle w:val="Hyperlink"/>
            <w:lang w:val="en-US"/>
          </w:rPr>
          <w:t>Behavioural Finance A Boon to Investors.</w:t>
        </w:r>
      </w:hyperlink>
      <w:r w:rsidRPr="005C78B1">
        <w:rPr>
          <w:lang w:val="en-US"/>
        </w:rPr>
        <w:t>Full Text Available By: Chaarlas, L. J.; Lawrence, Albin D. Robert. Journal of Finance, Accounting &amp; Management, Jan2012, Vol. 3 Issue 1, p32-44, 13p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42" w:tooltip="A Study on Liquidity Performance of Top Performing Manufacturing Industries." w:history="1">
        <w:proofErr w:type="gramStart"/>
        <w:r w:rsidRPr="005C78B1">
          <w:rPr>
            <w:rStyle w:val="Hyperlink"/>
            <w:lang w:val="en-US"/>
          </w:rPr>
          <w:t>A Study on Liquidity Performance of Top Performing Manufacturing Industries.</w:t>
        </w:r>
        <w:proofErr w:type="gramEnd"/>
      </w:hyperlink>
      <w:r w:rsidRPr="005C78B1">
        <w:rPr>
          <w:lang w:val="en-US"/>
        </w:rPr>
        <w:t>Full Text Available By: Gowthami, R</w:t>
      </w:r>
      <w:proofErr w:type="gramStart"/>
      <w:r w:rsidRPr="005C78B1">
        <w:rPr>
          <w:lang w:val="en-US"/>
        </w:rPr>
        <w:t>..</w:t>
      </w:r>
      <w:proofErr w:type="gramEnd"/>
      <w:r w:rsidRPr="005C78B1">
        <w:rPr>
          <w:lang w:val="en-US"/>
        </w:rPr>
        <w:t xml:space="preserve"> Journal of Finance, Accounting &amp; Management, Jan2012, Vol. 3 Issue 1, p45-60, 16p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43" w:tooltip="The Contribution Made by Chennai Petroleum Corporation Limited for the Economic Development of India." w:history="1">
        <w:r w:rsidRPr="005C78B1">
          <w:rPr>
            <w:rStyle w:val="Hyperlink"/>
            <w:lang w:val="en-US"/>
          </w:rPr>
          <w:t>The Contribution Made by Chennai Petroleum Corporation Limited for the Economic Development of India.</w:t>
        </w:r>
      </w:hyperlink>
      <w:r w:rsidRPr="005C78B1">
        <w:rPr>
          <w:lang w:val="en-US"/>
        </w:rPr>
        <w:t>Full Text Available By: Aiswarya, S</w:t>
      </w:r>
      <w:proofErr w:type="gramStart"/>
      <w:r w:rsidRPr="005C78B1">
        <w:rPr>
          <w:lang w:val="en-US"/>
        </w:rPr>
        <w:t>..</w:t>
      </w:r>
      <w:proofErr w:type="gramEnd"/>
      <w:r w:rsidRPr="005C78B1">
        <w:rPr>
          <w:lang w:val="en-US"/>
        </w:rPr>
        <w:t xml:space="preserve"> Journal of Finance, Accounting &amp; Management, Jan2012, Vol. 3 Issue 1, p61-75, 15p</w:t>
      </w:r>
    </w:p>
    <w:p w:rsidR="00CC2E7C" w:rsidRPr="005C78B1" w:rsidRDefault="00CC2E7C" w:rsidP="004D34FC">
      <w:pPr>
        <w:pStyle w:val="Cuerpovademecum"/>
        <w:rPr>
          <w:lang w:val="en-US"/>
        </w:rPr>
      </w:pPr>
    </w:p>
    <w:p w:rsidR="00D86213" w:rsidRDefault="00D86213" w:rsidP="00D86213">
      <w:pPr>
        <w:pStyle w:val="Cuerpovademecum"/>
        <w:jc w:val="center"/>
        <w:rPr>
          <w:rFonts w:cs="Palatino Linotype"/>
          <w:sz w:val="40"/>
          <w:szCs w:val="40"/>
          <w:lang w:val="es-CO"/>
        </w:rPr>
      </w:pPr>
      <w:r w:rsidRPr="006447A5">
        <w:rPr>
          <w:rFonts w:cs="Palatino Linotype"/>
          <w:sz w:val="40"/>
          <w:szCs w:val="40"/>
          <w:lang w:val="es-CO"/>
        </w:rPr>
        <w:sym w:font="Wingdings 2" w:char="F068"/>
      </w:r>
    </w:p>
    <w:p w:rsidR="0078099F" w:rsidRPr="004D34FC" w:rsidRDefault="0078099F" w:rsidP="004D34FC">
      <w:pPr>
        <w:pStyle w:val="Cuerpovademecum"/>
      </w:pPr>
    </w:p>
    <w:p w:rsidR="00696792" w:rsidRPr="003E45BF" w:rsidRDefault="00696792" w:rsidP="00696792">
      <w:pPr>
        <w:pStyle w:val="Estilo10"/>
        <w:rPr>
          <w:caps/>
          <w:lang w:val="en-US"/>
        </w:rPr>
      </w:pPr>
      <w:r w:rsidRPr="003E45BF">
        <w:rPr>
          <w:caps/>
          <w:lang w:val="en-US"/>
        </w:rPr>
        <w:t>Journal of Islamic Accounting and Business Research</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4" w:history="1">
        <w:proofErr w:type="gramStart"/>
        <w:r w:rsidRPr="005C78B1">
          <w:rPr>
            <w:rStyle w:val="Hyperlink"/>
            <w:lang w:val="en-US"/>
          </w:rPr>
          <w:t>Incentive-based regulation for Islamic banks</w:t>
        </w:r>
      </w:hyperlink>
      <w:r w:rsidRPr="005C78B1">
        <w:rPr>
          <w:lang w:val="en-US"/>
        </w:rPr>
        <w:t>  Farook, Sayd Zubair; Mohammad Omar Farooq.</w:t>
      </w:r>
      <w:proofErr w:type="gramEnd"/>
      <w:r w:rsidRPr="005C78B1">
        <w:rPr>
          <w:lang w:val="en-US"/>
        </w:rPr>
        <w:t xml:space="preserve">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22" name="Picture 1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1</w:t>
      </w:r>
      <w:r w:rsidR="005842B9">
        <w:rPr>
          <w:noProof/>
          <w:lang w:val="es-CO" w:eastAsia="es-CO"/>
        </w:rPr>
        <w:drawing>
          <wp:inline distT="0" distB="0" distL="0" distR="0">
            <wp:extent cx="25400" cy="25400"/>
            <wp:effectExtent l="0" t="0" r="0" b="0"/>
            <wp:docPr id="123" name="Picture 12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8-21.</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5" w:history="1">
        <w:r w:rsidRPr="005C78B1">
          <w:rPr>
            <w:rStyle w:val="Hyperlink"/>
            <w:lang w:val="en-US"/>
          </w:rPr>
          <w:t>Determinants of customers' intention to use Islamic personal financing</w:t>
        </w:r>
      </w:hyperlink>
      <w:r w:rsidRPr="005C78B1">
        <w:rPr>
          <w:lang w:val="en-US"/>
        </w:rPr>
        <w:t xml:space="preserve">  Amin, Hanudin; Abdul Rahim Abdul Rahman; Sondoh, Stephen Laison, Jr; Ang Magdalene Chooi Hwa.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24" name="Picture 12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1</w:t>
      </w:r>
      <w:r w:rsidR="005842B9">
        <w:rPr>
          <w:noProof/>
          <w:lang w:val="es-CO" w:eastAsia="es-CO"/>
        </w:rPr>
        <w:drawing>
          <wp:inline distT="0" distB="0" distL="0" distR="0">
            <wp:extent cx="25400" cy="25400"/>
            <wp:effectExtent l="0" t="0" r="0" b="0"/>
            <wp:docPr id="125" name="Picture 12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22-42</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6" w:history="1">
        <w:proofErr w:type="gramStart"/>
        <w:r w:rsidRPr="005C78B1">
          <w:rPr>
            <w:rStyle w:val="Hyperlink"/>
            <w:lang w:val="en-US"/>
          </w:rPr>
          <w:t>A framework to analyse the efficiency and governance of zakat institutions</w:t>
        </w:r>
      </w:hyperlink>
      <w:r w:rsidRPr="005C78B1">
        <w:rPr>
          <w:lang w:val="en-US"/>
        </w:rPr>
        <w:t>  Norazlina Abd.</w:t>
      </w:r>
      <w:proofErr w:type="gramEnd"/>
      <w:r w:rsidRPr="005C78B1">
        <w:rPr>
          <w:lang w:val="en-US"/>
        </w:rPr>
        <w:t xml:space="preserve"> </w:t>
      </w:r>
      <w:proofErr w:type="gramStart"/>
      <w:r w:rsidRPr="005C78B1">
        <w:rPr>
          <w:lang w:val="en-US"/>
        </w:rPr>
        <w:t>Wahab; Abdul Rahim Abdul Rahman.</w:t>
      </w:r>
      <w:proofErr w:type="gramEnd"/>
      <w:r w:rsidRPr="005C78B1">
        <w:rPr>
          <w:lang w:val="en-US"/>
        </w:rPr>
        <w:t xml:space="preserve">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26" name="Picture 12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1</w:t>
      </w:r>
      <w:r w:rsidR="005842B9">
        <w:rPr>
          <w:noProof/>
          <w:lang w:val="es-CO" w:eastAsia="es-CO"/>
        </w:rPr>
        <w:drawing>
          <wp:inline distT="0" distB="0" distL="0" distR="0">
            <wp:extent cx="25400" cy="25400"/>
            <wp:effectExtent l="0" t="0" r="0" b="0"/>
            <wp:docPr id="127" name="Picture 12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43-62</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7" w:history="1">
        <w:proofErr w:type="gramStart"/>
        <w:r w:rsidRPr="005C78B1">
          <w:rPr>
            <w:rStyle w:val="Hyperlink"/>
            <w:lang w:val="en-US"/>
          </w:rPr>
          <w:t>An empirical investigation of the audit expectations gap in Iran</w:t>
        </w:r>
      </w:hyperlink>
      <w:r w:rsidRPr="005C78B1">
        <w:rPr>
          <w:lang w:val="en-US"/>
        </w:rPr>
        <w:t>  Pourheydari, Omid; Abousaiedi, Mina.</w:t>
      </w:r>
      <w:proofErr w:type="gramEnd"/>
      <w:r w:rsidRPr="005C78B1">
        <w:rPr>
          <w:lang w:val="en-US"/>
        </w:rPr>
        <w:t xml:space="preserve">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28" name="Picture 12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1</w:t>
      </w:r>
      <w:r w:rsidR="005842B9">
        <w:rPr>
          <w:noProof/>
          <w:lang w:val="es-CO" w:eastAsia="es-CO"/>
        </w:rPr>
        <w:drawing>
          <wp:inline distT="0" distB="0" distL="0" distR="0">
            <wp:extent cx="25400" cy="25400"/>
            <wp:effectExtent l="0" t="0" r="0" b="0"/>
            <wp:docPr id="129" name="Picture 12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63-76.</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8" w:history="1">
        <w:proofErr w:type="gramStart"/>
        <w:r w:rsidRPr="005C78B1">
          <w:rPr>
            <w:rStyle w:val="Hyperlink"/>
            <w:lang w:val="en-US"/>
          </w:rPr>
          <w:t>Accountability in the sacred context</w:t>
        </w:r>
      </w:hyperlink>
      <w:r w:rsidRPr="005C78B1">
        <w:rPr>
          <w:lang w:val="en-US"/>
        </w:rPr>
        <w:t>  Nahar, Hairul Suhaimi; Yaacob, Hisham.</w:t>
      </w:r>
      <w:proofErr w:type="gramEnd"/>
      <w:r w:rsidRPr="005C78B1">
        <w:rPr>
          <w:lang w:val="en-US"/>
        </w:rPr>
        <w:t xml:space="preserve">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30" name="Picture 13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2</w:t>
      </w:r>
      <w:r w:rsidR="005842B9">
        <w:rPr>
          <w:noProof/>
          <w:lang w:val="es-CO" w:eastAsia="es-CO"/>
        </w:rPr>
        <w:drawing>
          <wp:inline distT="0" distB="0" distL="0" distR="0">
            <wp:extent cx="25400" cy="25400"/>
            <wp:effectExtent l="0" t="0" r="0" b="0"/>
            <wp:docPr id="131" name="Picture 13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87-113</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49" w:history="1">
        <w:r w:rsidRPr="005C78B1">
          <w:rPr>
            <w:rStyle w:val="Hyperlink"/>
            <w:lang w:val="en-US"/>
          </w:rPr>
          <w:t>Determinants of corporate social responsibility disclosure: the case of Islamic banks</w:t>
        </w:r>
      </w:hyperlink>
      <w:r w:rsidRPr="005C78B1">
        <w:rPr>
          <w:lang w:val="en-US"/>
        </w:rPr>
        <w:t xml:space="preserve">  Sayd Farook; M Kabir Hassan; Lanis, Roman.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32" name="Picture 13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2</w:t>
      </w:r>
      <w:r w:rsidR="005842B9">
        <w:rPr>
          <w:noProof/>
          <w:lang w:val="es-CO" w:eastAsia="es-CO"/>
        </w:rPr>
        <w:drawing>
          <wp:inline distT="0" distB="0" distL="0" distR="0">
            <wp:extent cx="25400" cy="25400"/>
            <wp:effectExtent l="0" t="0" r="0" b="0"/>
            <wp:docPr id="133" name="Picture 13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114-141.</w:t>
      </w:r>
    </w:p>
    <w:p w:rsidR="00696792" w:rsidRPr="005C78B1" w:rsidRDefault="00696792" w:rsidP="004D34FC">
      <w:pPr>
        <w:pStyle w:val="Cuerpovademecum"/>
        <w:rPr>
          <w:lang w:val="en-US"/>
        </w:rPr>
      </w:pPr>
    </w:p>
    <w:p w:rsidR="00696792" w:rsidRPr="005C78B1" w:rsidRDefault="00696792" w:rsidP="004D34FC">
      <w:pPr>
        <w:pStyle w:val="Cuerpovademecum"/>
        <w:rPr>
          <w:lang w:val="en-US"/>
        </w:rPr>
      </w:pPr>
      <w:hyperlink r:id="rId1150" w:history="1">
        <w:r w:rsidRPr="005C78B1">
          <w:rPr>
            <w:rStyle w:val="Hyperlink"/>
            <w:lang w:val="en-US"/>
          </w:rPr>
          <w:t>The nature of smoothing returns practices: the case of Islamic banks</w:t>
        </w:r>
      </w:hyperlink>
      <w:r w:rsidRPr="005C78B1">
        <w:rPr>
          <w:lang w:val="en-US"/>
        </w:rPr>
        <w:t xml:space="preserve">  Neila Boulila Taktak. </w:t>
      </w:r>
      <w:proofErr w:type="gramStart"/>
      <w:r w:rsidRPr="005C78B1">
        <w:rPr>
          <w:lang w:val="en-US"/>
        </w:rPr>
        <w:t>Journal of Islamic Accounting and Business Research</w:t>
      </w:r>
      <w:r w:rsidR="005842B9">
        <w:rPr>
          <w:noProof/>
          <w:lang w:val="es-CO" w:eastAsia="es-CO"/>
        </w:rPr>
        <w:drawing>
          <wp:inline distT="0" distB="0" distL="0" distR="0">
            <wp:extent cx="25400" cy="25400"/>
            <wp:effectExtent l="0" t="0" r="0" b="0"/>
            <wp:docPr id="134" name="Picture 13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2.</w:t>
      </w:r>
      <w:proofErr w:type="gramEnd"/>
      <w:r w:rsidRPr="005C78B1">
        <w:rPr>
          <w:lang w:val="en-US"/>
        </w:rPr>
        <w:t> 2</w:t>
      </w:r>
      <w:r w:rsidR="005842B9">
        <w:rPr>
          <w:noProof/>
          <w:lang w:val="es-CO" w:eastAsia="es-CO"/>
        </w:rPr>
        <w:drawing>
          <wp:inline distT="0" distB="0" distL="0" distR="0">
            <wp:extent cx="25400" cy="25400"/>
            <wp:effectExtent l="0" t="0" r="0" b="0"/>
            <wp:docPr id="135" name="Picture 13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142-152.</w:t>
      </w:r>
    </w:p>
    <w:p w:rsidR="00696792" w:rsidRPr="005C78B1" w:rsidRDefault="00696792" w:rsidP="004D34FC">
      <w:pPr>
        <w:pStyle w:val="Cuerpovademecum"/>
        <w:rPr>
          <w:lang w:val="en-US"/>
        </w:rPr>
      </w:pPr>
    </w:p>
    <w:p w:rsidR="00696792" w:rsidRPr="004D34FC" w:rsidRDefault="00696792" w:rsidP="004D34FC">
      <w:pPr>
        <w:pStyle w:val="Cuerpovademecum"/>
      </w:pPr>
      <w:hyperlink r:id="rId1151" w:history="1">
        <w:proofErr w:type="gramStart"/>
        <w:r w:rsidRPr="005C78B1">
          <w:rPr>
            <w:rStyle w:val="Hyperlink"/>
            <w:lang w:val="en-US"/>
          </w:rPr>
          <w:t>Management accounting systems in Islamic and conventional financial institutions in Malaysia</w:t>
        </w:r>
      </w:hyperlink>
      <w:r w:rsidRPr="005C78B1">
        <w:rPr>
          <w:lang w:val="en-US"/>
        </w:rPr>
        <w:t>  Siti Zaleha Abdul Rasid; Abdul Rahim Abdul Rahman; Wan Khairuzzaman Wan Ismail.</w:t>
      </w:r>
      <w:proofErr w:type="gramEnd"/>
      <w:r w:rsidRPr="005C78B1">
        <w:rPr>
          <w:lang w:val="en-US"/>
        </w:rPr>
        <w:t xml:space="preserve"> </w:t>
      </w:r>
      <w:r w:rsidRPr="004D34FC">
        <w:t>Journal of Islamic Accounting and Business Research</w:t>
      </w:r>
      <w:r w:rsidR="005842B9">
        <w:rPr>
          <w:noProof/>
          <w:lang w:val="es-CO" w:eastAsia="es-CO"/>
        </w:rPr>
        <w:drawing>
          <wp:inline distT="0" distB="0" distL="0" distR="0">
            <wp:extent cx="25400" cy="25400"/>
            <wp:effectExtent l="0" t="0" r="0" b="0"/>
            <wp:docPr id="136" name="Picture 13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2. 2</w:t>
      </w:r>
      <w:r w:rsidR="005842B9">
        <w:rPr>
          <w:noProof/>
          <w:lang w:val="es-CO" w:eastAsia="es-CO"/>
        </w:rPr>
        <w:drawing>
          <wp:inline distT="0" distB="0" distL="0" distR="0">
            <wp:extent cx="25400" cy="25400"/>
            <wp:effectExtent l="0" t="0" r="0" b="0"/>
            <wp:docPr id="137" name="Picture 13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 xml:space="preserve"> (2011): 153-176</w:t>
      </w:r>
    </w:p>
    <w:p w:rsidR="00696792" w:rsidRPr="004D34FC" w:rsidRDefault="00696792" w:rsidP="004D34FC">
      <w:pPr>
        <w:pStyle w:val="Cuerpovademecum"/>
      </w:pPr>
    </w:p>
    <w:p w:rsidR="00696792" w:rsidRDefault="00696792" w:rsidP="00696792">
      <w:pPr>
        <w:pStyle w:val="Cuerpovademecum"/>
        <w:jc w:val="center"/>
        <w:rPr>
          <w:lang w:val="es-CO"/>
        </w:rPr>
      </w:pPr>
      <w:r w:rsidRPr="006447A5">
        <w:rPr>
          <w:rFonts w:cs="Palatino Linotype"/>
          <w:sz w:val="40"/>
          <w:szCs w:val="40"/>
          <w:lang w:val="es-CO"/>
        </w:rPr>
        <w:sym w:font="Wingdings 2" w:char="F068"/>
      </w:r>
    </w:p>
    <w:p w:rsidR="00696792" w:rsidRPr="004D34FC" w:rsidRDefault="00696792" w:rsidP="004D34FC">
      <w:pPr>
        <w:pStyle w:val="Cuerpovademecum"/>
      </w:pPr>
    </w:p>
    <w:p w:rsidR="00B90B40" w:rsidRDefault="00B90B40" w:rsidP="00B90B40">
      <w:pPr>
        <w:pStyle w:val="Estilo10"/>
        <w:rPr>
          <w:lang w:val="en-US"/>
        </w:rPr>
      </w:pPr>
      <w:r w:rsidRPr="0054318C">
        <w:rPr>
          <w:lang w:val="en-US"/>
        </w:rPr>
        <w:t>QUALITATIVE RESEARCH IN ACCOUNTING &amp;MANAGEMENT</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2" w:history="1">
        <w:proofErr w:type="gramStart"/>
        <w:r w:rsidRPr="005C78B1">
          <w:rPr>
            <w:rStyle w:val="Hyperlink"/>
            <w:lang w:val="en-US"/>
          </w:rPr>
          <w:t>The roles of management control in a product development setting</w:t>
        </w:r>
      </w:hyperlink>
      <w:r w:rsidRPr="005C78B1">
        <w:rPr>
          <w:lang w:val="en-US"/>
        </w:rPr>
        <w:t>  Akroyd, Chris; Maguire, William.</w:t>
      </w:r>
      <w:proofErr w:type="gramEnd"/>
      <w:r w:rsidRPr="005C78B1">
        <w:rPr>
          <w:lang w:val="en-US"/>
        </w:rPr>
        <w:t xml:space="preserve">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38" name="Picture 13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3</w:t>
      </w:r>
      <w:r w:rsidR="005842B9">
        <w:rPr>
          <w:noProof/>
          <w:lang w:val="es-CO" w:eastAsia="es-CO"/>
        </w:rPr>
        <w:drawing>
          <wp:inline distT="0" distB="0" distL="0" distR="0">
            <wp:extent cx="25400" cy="25400"/>
            <wp:effectExtent l="0" t="0" r="0" b="0"/>
            <wp:docPr id="139" name="Picture 13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212-237</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3" w:history="1">
        <w:r w:rsidRPr="005C78B1">
          <w:rPr>
            <w:rStyle w:val="Hyperlink"/>
            <w:lang w:val="en-US"/>
          </w:rPr>
          <w:t>The qualitative research interview</w:t>
        </w:r>
      </w:hyperlink>
      <w:r w:rsidRPr="005C78B1">
        <w:rPr>
          <w:lang w:val="en-US"/>
        </w:rPr>
        <w:t xml:space="preserve">  Qu, Sandy Q; Dumay, John.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40" name="Picture 14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3</w:t>
      </w:r>
      <w:r w:rsidR="005842B9">
        <w:rPr>
          <w:noProof/>
          <w:lang w:val="es-CO" w:eastAsia="es-CO"/>
        </w:rPr>
        <w:drawing>
          <wp:inline distT="0" distB="0" distL="0" distR="0">
            <wp:extent cx="25400" cy="25400"/>
            <wp:effectExtent l="0" t="0" r="0" b="0"/>
            <wp:docPr id="141" name="Picture 14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238-264</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4" w:history="1">
        <w:proofErr w:type="gramStart"/>
        <w:r w:rsidRPr="005C78B1">
          <w:rPr>
            <w:rStyle w:val="Hyperlink"/>
            <w:lang w:val="en-US"/>
          </w:rPr>
          <w:t>The art of managing individuality</w:t>
        </w:r>
      </w:hyperlink>
      <w:r w:rsidRPr="005C78B1">
        <w:rPr>
          <w:lang w:val="en-US"/>
        </w:rPr>
        <w:t>  Nørreklit, Hanne.</w:t>
      </w:r>
      <w:proofErr w:type="gramEnd"/>
      <w:r w:rsidRPr="005C78B1">
        <w:rPr>
          <w:lang w:val="en-US"/>
        </w:rPr>
        <w:t xml:space="preserve">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42" name="Picture 14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3</w:t>
      </w:r>
      <w:r w:rsidR="005842B9">
        <w:rPr>
          <w:noProof/>
          <w:lang w:val="es-CO" w:eastAsia="es-CO"/>
        </w:rPr>
        <w:drawing>
          <wp:inline distT="0" distB="0" distL="0" distR="0">
            <wp:extent cx="25400" cy="25400"/>
            <wp:effectExtent l="0" t="0" r="0" b="0"/>
            <wp:docPr id="143" name="Picture 14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265-291</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5" w:history="1">
        <w:proofErr w:type="gramStart"/>
        <w:r w:rsidRPr="005C78B1">
          <w:rPr>
            <w:rStyle w:val="Hyperlink"/>
            <w:lang w:val="en-US"/>
          </w:rPr>
          <w:t>Convergence versus divergence of performance measurement systems</w:t>
        </w:r>
      </w:hyperlink>
      <w:r w:rsidRPr="005C78B1">
        <w:rPr>
          <w:lang w:val="en-US"/>
        </w:rPr>
        <w:t>  Jazayeri, Mostafa; Wickramsinghe, Danture; Gooneratne, Tharusha.</w:t>
      </w:r>
      <w:proofErr w:type="gramEnd"/>
      <w:r w:rsidRPr="005C78B1">
        <w:rPr>
          <w:lang w:val="en-US"/>
        </w:rPr>
        <w:t xml:space="preserve">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44" name="Picture 14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3</w:t>
      </w:r>
      <w:r w:rsidR="005842B9">
        <w:rPr>
          <w:noProof/>
          <w:lang w:val="es-CO" w:eastAsia="es-CO"/>
        </w:rPr>
        <w:drawing>
          <wp:inline distT="0" distB="0" distL="0" distR="0">
            <wp:extent cx="25400" cy="25400"/>
            <wp:effectExtent l="0" t="0" r="0" b="0"/>
            <wp:docPr id="145" name="Picture 14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292-314</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6" w:history="1">
        <w:r w:rsidRPr="005C78B1">
          <w:rPr>
            <w:rStyle w:val="Hyperlink"/>
            <w:lang w:val="en-US"/>
          </w:rPr>
          <w:t>Management accounting systems and organisational culture: Interpreting their linkages and processes of change</w:t>
        </w:r>
      </w:hyperlink>
      <w:r w:rsidRPr="005C78B1">
        <w:rPr>
          <w:lang w:val="en-US"/>
        </w:rPr>
        <w:t>  Busco, Cristiano; Scapens, Robert W. Qualitative Research in Accounting and Management</w:t>
      </w:r>
      <w:r w:rsidR="005842B9">
        <w:rPr>
          <w:noProof/>
          <w:lang w:val="es-CO" w:eastAsia="es-CO"/>
        </w:rPr>
        <w:drawing>
          <wp:inline distT="0" distB="0" distL="0" distR="0">
            <wp:extent cx="25400" cy="25400"/>
            <wp:effectExtent l="0" t="0" r="0" b="0"/>
            <wp:docPr id="146" name="Picture 14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8. 4</w:t>
      </w:r>
      <w:r w:rsidR="005842B9">
        <w:rPr>
          <w:noProof/>
          <w:lang w:val="es-CO" w:eastAsia="es-CO"/>
        </w:rPr>
        <w:drawing>
          <wp:inline distT="0" distB="0" distL="0" distR="0">
            <wp:extent cx="25400" cy="25400"/>
            <wp:effectExtent l="0" t="0" r="0" b="0"/>
            <wp:docPr id="147" name="Picture 14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320-357.</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7" w:history="1">
        <w:proofErr w:type="gramStart"/>
        <w:r w:rsidRPr="005C78B1">
          <w:rPr>
            <w:rStyle w:val="Hyperlink"/>
            <w:lang w:val="en-US"/>
          </w:rPr>
          <w:t>An investigation of the motivation of hotel owners and operators to engage in earnings management</w:t>
        </w:r>
      </w:hyperlink>
      <w:r w:rsidRPr="005C78B1">
        <w:rPr>
          <w:lang w:val="en-US"/>
        </w:rPr>
        <w:t>  Turner, Michael J; Guilding, Chris.</w:t>
      </w:r>
      <w:proofErr w:type="gramEnd"/>
      <w:r w:rsidRPr="005C78B1">
        <w:rPr>
          <w:lang w:val="en-US"/>
        </w:rPr>
        <w:t xml:space="preserve">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48" name="Picture 14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4</w:t>
      </w:r>
      <w:r w:rsidR="005842B9">
        <w:rPr>
          <w:noProof/>
          <w:lang w:val="es-CO" w:eastAsia="es-CO"/>
        </w:rPr>
        <w:drawing>
          <wp:inline distT="0" distB="0" distL="0" distR="0">
            <wp:extent cx="25400" cy="25400"/>
            <wp:effectExtent l="0" t="0" r="0" b="0"/>
            <wp:docPr id="149" name="Picture 14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358-381.</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58" w:history="1">
        <w:proofErr w:type="gramStart"/>
        <w:r w:rsidRPr="005C78B1">
          <w:rPr>
            <w:rStyle w:val="Hyperlink"/>
            <w:lang w:val="en-US"/>
          </w:rPr>
          <w:t>Accounting research and trust: a literature review</w:t>
        </w:r>
      </w:hyperlink>
      <w:r w:rsidRPr="005C78B1">
        <w:rPr>
          <w:lang w:val="en-US"/>
        </w:rPr>
        <w:t>  Baldvinsdottir, Gudrun; Hagberg, Andreas; Johansson, Inga-Lill; Jonäll, Kristina; Marton, Jan. Qualitative Research in Accounting and Management</w:t>
      </w:r>
      <w:r w:rsidR="005842B9">
        <w:rPr>
          <w:noProof/>
          <w:lang w:val="es-CO" w:eastAsia="es-CO"/>
        </w:rPr>
        <w:drawing>
          <wp:inline distT="0" distB="0" distL="0" distR="0">
            <wp:extent cx="25400" cy="25400"/>
            <wp:effectExtent l="0" t="0" r="0" b="0"/>
            <wp:docPr id="150" name="Picture 15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4</w:t>
      </w:r>
      <w:r w:rsidR="005842B9">
        <w:rPr>
          <w:noProof/>
          <w:lang w:val="es-CO" w:eastAsia="es-CO"/>
        </w:rPr>
        <w:drawing>
          <wp:inline distT="0" distB="0" distL="0" distR="0">
            <wp:extent cx="25400" cy="25400"/>
            <wp:effectExtent l="0" t="0" r="0" b="0"/>
            <wp:docPr id="151" name="Picture 15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382-424</w:t>
      </w:r>
    </w:p>
    <w:p w:rsidR="00B90B40" w:rsidRPr="005C78B1" w:rsidRDefault="00B90B40" w:rsidP="004D34FC">
      <w:pPr>
        <w:pStyle w:val="Cuerpovademecum"/>
        <w:rPr>
          <w:lang w:val="en-US"/>
        </w:rPr>
      </w:pPr>
    </w:p>
    <w:p w:rsidR="00B90B40" w:rsidRPr="004D34FC" w:rsidRDefault="00B90B40" w:rsidP="004D34FC">
      <w:pPr>
        <w:pStyle w:val="Cuerpovademecum"/>
      </w:pPr>
      <w:hyperlink r:id="rId1159" w:history="1">
        <w:r w:rsidRPr="005C78B1">
          <w:rPr>
            <w:rStyle w:val="Hyperlink"/>
            <w:lang w:val="en-US"/>
          </w:rPr>
          <w:t>New Zealand funding organisations: How do they make decisions on allocating funds to not-for-profit organisations?</w:t>
        </w:r>
      </w:hyperlink>
      <w:r w:rsidRPr="005C78B1">
        <w:rPr>
          <w:lang w:val="en-US"/>
        </w:rPr>
        <w:t xml:space="preserve">  </w:t>
      </w:r>
      <w:proofErr w:type="gramStart"/>
      <w:r w:rsidRPr="005C78B1">
        <w:rPr>
          <w:lang w:val="en-US"/>
        </w:rPr>
        <w:t>Hedy Jiaying Huang; Hooper, Keith.</w:t>
      </w:r>
      <w:proofErr w:type="gramEnd"/>
      <w:r w:rsidRPr="005C78B1">
        <w:rPr>
          <w:lang w:val="en-US"/>
        </w:rPr>
        <w:t xml:space="preserve"> </w:t>
      </w:r>
      <w:proofErr w:type="gramStart"/>
      <w:r w:rsidRPr="005C78B1">
        <w:rPr>
          <w:lang w:val="en-US"/>
        </w:rPr>
        <w:t>Qualitative Research in Accounting and Management</w:t>
      </w:r>
      <w:r w:rsidR="005842B9">
        <w:rPr>
          <w:noProof/>
          <w:lang w:val="es-CO" w:eastAsia="es-CO"/>
        </w:rPr>
        <w:drawing>
          <wp:inline distT="0" distB="0" distL="0" distR="0">
            <wp:extent cx="25400" cy="25400"/>
            <wp:effectExtent l="0" t="0" r="0" b="0"/>
            <wp:docPr id="152" name="Picture 15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8.</w:t>
      </w:r>
      <w:proofErr w:type="gramEnd"/>
      <w:r w:rsidRPr="005C78B1">
        <w:rPr>
          <w:lang w:val="en-US"/>
        </w:rPr>
        <w:t> </w:t>
      </w:r>
      <w:r w:rsidRPr="004D34FC">
        <w:t>4</w:t>
      </w:r>
      <w:r w:rsidR="005842B9">
        <w:rPr>
          <w:noProof/>
          <w:lang w:val="es-CO" w:eastAsia="es-CO"/>
        </w:rPr>
        <w:drawing>
          <wp:inline distT="0" distB="0" distL="0" distR="0">
            <wp:extent cx="25400" cy="25400"/>
            <wp:effectExtent l="0" t="0" r="0" b="0"/>
            <wp:docPr id="153" name="Picture 15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 xml:space="preserve"> (2011): 425-449.</w:t>
      </w:r>
    </w:p>
    <w:p w:rsidR="00B90B40" w:rsidRPr="004D34FC" w:rsidRDefault="00B90B40" w:rsidP="004D34FC">
      <w:pPr>
        <w:pStyle w:val="Cuerpovademecum"/>
      </w:pPr>
    </w:p>
    <w:p w:rsidR="00B90B40" w:rsidRDefault="00B90B40" w:rsidP="00B90B40">
      <w:pPr>
        <w:pStyle w:val="Cuerpovademecum"/>
        <w:jc w:val="center"/>
        <w:rPr>
          <w:lang w:val="es-CO"/>
        </w:rPr>
      </w:pPr>
      <w:r w:rsidRPr="006447A5">
        <w:rPr>
          <w:rFonts w:cs="Palatino Linotype"/>
          <w:sz w:val="40"/>
          <w:szCs w:val="40"/>
          <w:lang w:val="es-CO"/>
        </w:rPr>
        <w:sym w:font="Wingdings 2" w:char="F068"/>
      </w:r>
    </w:p>
    <w:p w:rsidR="00B90B40" w:rsidRDefault="00B90B40" w:rsidP="004D34FC">
      <w:pPr>
        <w:pStyle w:val="Cuerpovademecum"/>
        <w:rPr>
          <w:lang w:val="en-US"/>
        </w:rPr>
      </w:pPr>
    </w:p>
    <w:p w:rsidR="00CC2E7C" w:rsidRPr="003E45BF" w:rsidRDefault="00CC2E7C" w:rsidP="00D86213">
      <w:pPr>
        <w:pStyle w:val="Estilo10"/>
        <w:rPr>
          <w:caps/>
          <w:lang w:val="en-US"/>
        </w:rPr>
      </w:pPr>
      <w:r w:rsidRPr="003E45BF">
        <w:rPr>
          <w:caps/>
          <w:lang w:val="en-US"/>
        </w:rPr>
        <w:t>Quarterly Journal of Finance &amp; Accounting</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60" w:tooltip="Evidence of Long Memory in U.S. Stock Returns: The Case of the 1990s Bubble." w:history="1">
        <w:r w:rsidRPr="005C78B1">
          <w:rPr>
            <w:rStyle w:val="Hyperlink"/>
            <w:lang w:val="en-US"/>
          </w:rPr>
          <w:t>Evidence of Long Memory in U.S. Stock Returns: The Case of the 1990s Bubble.</w:t>
        </w:r>
      </w:hyperlink>
      <w:r w:rsidRPr="005C78B1">
        <w:rPr>
          <w:lang w:val="en-US"/>
        </w:rPr>
        <w:t>Full Text Available Quarterly Journal of Finance &amp; Accounting, Winter2010, Vol. 49 Issue 1, p5-18, 14p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61" w:tooltip="Asset Acquisition, Diversification, and Revision-Theoretic Exercises in Portfolio Theory." w:history="1">
        <w:r w:rsidRPr="005C78B1">
          <w:rPr>
            <w:rStyle w:val="Hyperlink"/>
            <w:lang w:val="en-US"/>
          </w:rPr>
          <w:t>Asset Acquisition, Diversification, and Revision-Theoretic Exercises in Portfolio Theory.</w:t>
        </w:r>
      </w:hyperlink>
      <w:r w:rsidRPr="005C78B1">
        <w:rPr>
          <w:lang w:val="en-US"/>
        </w:rPr>
        <w:t>Full Text Available Quarterly Journal of Finance &amp; Accounting, Winter2010, Vol. 49 Issue 1, p19-38, 20p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62" w:tooltip="Corporate Governance Characteristics of Firms Backdating Stock Options." w:history="1">
        <w:proofErr w:type="gramStart"/>
        <w:r w:rsidRPr="005C78B1">
          <w:rPr>
            <w:rStyle w:val="Hyperlink"/>
            <w:lang w:val="en-US"/>
          </w:rPr>
          <w:t>Corporate Governance Characteristics of Firms Backdating Stock Options.</w:t>
        </w:r>
        <w:proofErr w:type="gramEnd"/>
      </w:hyperlink>
      <w:r w:rsidRPr="005C78B1">
        <w:rPr>
          <w:lang w:val="en-US"/>
        </w:rPr>
        <w:t>Full Text Available Quarterly Journal of Finance &amp; Accounting, Winter2010, Vol. 49 Issue 1, p39-60, 22p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63" w:tooltip="Shareholder-Level Capitalization of Dividend Taxes: Additional Evidence from Earnings Announcement Period Returns." w:history="1">
        <w:r w:rsidRPr="005C78B1">
          <w:rPr>
            <w:rStyle w:val="Hyperlink"/>
            <w:lang w:val="en-US"/>
          </w:rPr>
          <w:t>Shareholder-Level Capitalization of Dividend Taxes: Additional Evidence from Earnings Announcement Period Returns.</w:t>
        </w:r>
      </w:hyperlink>
      <w:r w:rsidRPr="005C78B1">
        <w:rPr>
          <w:lang w:val="en-US"/>
        </w:rPr>
        <w:t>Full Text Available Quarterly Journal of Finance &amp; Accounting, Winter2010, Vol. 49 Issue 1, p61-80, 20p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64" w:tooltip="Antitakeover Amendments and Managerial Entrenchment: New Evidence from Investment Policy and CEO Compensation." w:history="1">
        <w:r w:rsidRPr="005C78B1">
          <w:rPr>
            <w:rStyle w:val="Hyperlink"/>
            <w:lang w:val="en-US"/>
          </w:rPr>
          <w:t>Antitakeover Amendments and Managerial Entrenchment: New Evidence from Investment Policy and CEO Compensation.</w:t>
        </w:r>
      </w:hyperlink>
      <w:r w:rsidRPr="005C78B1">
        <w:rPr>
          <w:lang w:val="en-US"/>
        </w:rPr>
        <w:t>Full Text Available Quarterly Journal of Finance &amp; Accounting, Winter2010, Vol. 49 Issue 1, p81-103, 23p</w:t>
      </w:r>
    </w:p>
    <w:p w:rsidR="00CC2E7C" w:rsidRPr="005C78B1" w:rsidRDefault="00CC2E7C" w:rsidP="004D34FC">
      <w:pPr>
        <w:pStyle w:val="Cuerpovademecum"/>
        <w:rPr>
          <w:lang w:val="en-US"/>
        </w:rPr>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D86213" w:rsidRDefault="00D86213" w:rsidP="004D34FC">
      <w:pPr>
        <w:pStyle w:val="Cuerpovademecum"/>
        <w:rPr>
          <w:lang w:val="en-US"/>
        </w:rPr>
      </w:pPr>
    </w:p>
    <w:p w:rsidR="00B90B40" w:rsidRPr="0054318C" w:rsidRDefault="00B90B40" w:rsidP="00B90B40">
      <w:pPr>
        <w:pStyle w:val="Estilo10"/>
        <w:rPr>
          <w:rStyle w:val="pubtitle"/>
          <w:lang w:val="en-US"/>
        </w:rPr>
      </w:pPr>
      <w:r w:rsidRPr="0054318C">
        <w:rPr>
          <w:rStyle w:val="pubtitle"/>
          <w:lang w:val="en-US"/>
        </w:rPr>
        <w:lastRenderedPageBreak/>
        <w:t xml:space="preserve">RESEARCH IN ACCOUNTING REGULATION </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65" w:history="1">
        <w:r w:rsidRPr="005C78B1">
          <w:rPr>
            <w:rStyle w:val="Hyperlink"/>
            <w:lang w:val="en-US"/>
          </w:rPr>
          <w:t>The effect of PCAOB inspections on Big 4 audit quality</w:t>
        </w:r>
      </w:hyperlink>
    </w:p>
    <w:p w:rsidR="00B90B40" w:rsidRPr="005C78B1" w:rsidRDefault="00B90B40" w:rsidP="004D34FC">
      <w:pPr>
        <w:pStyle w:val="Cuerpovademecum"/>
        <w:rPr>
          <w:lang w:val="en-US"/>
        </w:rPr>
      </w:pPr>
      <w:r w:rsidRPr="005C78B1">
        <w:rPr>
          <w:lang w:val="en-US"/>
        </w:rPr>
        <w:t>Pages 85-96</w:t>
      </w:r>
    </w:p>
    <w:p w:rsidR="00B90B40" w:rsidRPr="005C78B1" w:rsidRDefault="00B90B40" w:rsidP="004D34FC">
      <w:pPr>
        <w:pStyle w:val="Cuerpovademecum"/>
        <w:rPr>
          <w:lang w:val="en-US"/>
        </w:rPr>
      </w:pPr>
      <w:r w:rsidRPr="005C78B1">
        <w:rPr>
          <w:lang w:val="en-US"/>
        </w:rPr>
        <w:t>Joseph V. Carcello, Carl Hollingsworth, Stacy A. Mastrolia</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66" w:history="1">
        <w:r w:rsidRPr="005C78B1">
          <w:rPr>
            <w:rStyle w:val="Hyperlink"/>
            <w:lang w:val="en-US"/>
          </w:rPr>
          <w:t>Developments in accounting regulation: A synthesis and annotated bibliography of evidence and commentary in the 2008 academic literature</w:t>
        </w:r>
      </w:hyperlink>
    </w:p>
    <w:p w:rsidR="00B90B40" w:rsidRPr="005C78B1" w:rsidRDefault="00B90B40" w:rsidP="004D34FC">
      <w:pPr>
        <w:pStyle w:val="Cuerpovademecum"/>
        <w:rPr>
          <w:lang w:val="en-US"/>
        </w:rPr>
      </w:pPr>
      <w:r w:rsidRPr="005C78B1">
        <w:rPr>
          <w:lang w:val="en-US"/>
        </w:rPr>
        <w:t>Pages 97-113</w:t>
      </w:r>
    </w:p>
    <w:p w:rsidR="00B90B40" w:rsidRPr="005C78B1" w:rsidRDefault="00B90B40" w:rsidP="004D34FC">
      <w:pPr>
        <w:pStyle w:val="Cuerpovademecum"/>
        <w:rPr>
          <w:lang w:val="en-US"/>
        </w:rPr>
      </w:pPr>
      <w:r w:rsidRPr="005C78B1">
        <w:rPr>
          <w:lang w:val="en-US"/>
        </w:rPr>
        <w:t>Stephen R. Moehrle, Timothy Farmer, Jennifer A. Reynolds-Moehrle, Pamela Stuerke</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67" w:history="1">
        <w:r w:rsidRPr="005C78B1">
          <w:rPr>
            <w:rStyle w:val="Hyperlink"/>
            <w:lang w:val="en-US"/>
          </w:rPr>
          <w:t>Audit firm industry specialization and audit outcomes: Insights from academic literature</w:t>
        </w:r>
      </w:hyperlink>
      <w:r w:rsidRPr="005C78B1">
        <w:rPr>
          <w:lang w:val="en-US"/>
        </w:rPr>
        <w:br/>
        <w:t>Pages 114-129</w:t>
      </w:r>
    </w:p>
    <w:p w:rsidR="00B90B40" w:rsidRPr="005C78B1" w:rsidRDefault="00B90B40" w:rsidP="004D34FC">
      <w:pPr>
        <w:pStyle w:val="Cuerpovademecum"/>
        <w:rPr>
          <w:lang w:val="en-US"/>
        </w:rPr>
      </w:pPr>
      <w:r w:rsidRPr="005C78B1">
        <w:rPr>
          <w:lang w:val="en-US"/>
        </w:rPr>
        <w:t>Ahsan Habib</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68" w:history="1">
        <w:r w:rsidRPr="005C78B1">
          <w:rPr>
            <w:rStyle w:val="Hyperlink"/>
            <w:lang w:val="en-US"/>
          </w:rPr>
          <w:t>The book–tax divide: Perceptions from the field</w:t>
        </w:r>
      </w:hyperlink>
    </w:p>
    <w:p w:rsidR="00B90B40" w:rsidRPr="005C78B1" w:rsidRDefault="00B90B40" w:rsidP="004D34FC">
      <w:pPr>
        <w:pStyle w:val="Cuerpovademecum"/>
        <w:rPr>
          <w:lang w:val="en-US"/>
        </w:rPr>
      </w:pPr>
      <w:r w:rsidRPr="005C78B1">
        <w:rPr>
          <w:lang w:val="en-US"/>
        </w:rPr>
        <w:t>Pages 130-137</w:t>
      </w:r>
    </w:p>
    <w:p w:rsidR="00B90B40" w:rsidRPr="005C78B1" w:rsidRDefault="00B90B40" w:rsidP="004D34FC">
      <w:pPr>
        <w:pStyle w:val="Cuerpovademecum"/>
        <w:rPr>
          <w:lang w:val="en-US"/>
        </w:rPr>
      </w:pPr>
      <w:r w:rsidRPr="005C78B1">
        <w:rPr>
          <w:lang w:val="en-US"/>
        </w:rPr>
        <w:t>Wendy Heltzer, Sandra Waller Shelton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69" w:history="1">
        <w:r w:rsidRPr="005C78B1">
          <w:rPr>
            <w:rStyle w:val="Hyperlink"/>
            <w:lang w:val="en-US"/>
          </w:rPr>
          <w:t xml:space="preserve">Audit committee effectiveness: Perceptions of public company audit committee </w:t>
        </w:r>
        <w:proofErr w:type="gramStart"/>
        <w:r w:rsidRPr="005C78B1">
          <w:rPr>
            <w:rStyle w:val="Hyperlink"/>
            <w:lang w:val="en-US"/>
          </w:rPr>
          <w:t>members</w:t>
        </w:r>
        <w:proofErr w:type="gramEnd"/>
        <w:r w:rsidRPr="005C78B1">
          <w:rPr>
            <w:rStyle w:val="Hyperlink"/>
            <w:lang w:val="en-US"/>
          </w:rPr>
          <w:t xml:space="preserve"> post-SOX</w:t>
        </w:r>
      </w:hyperlink>
      <w:r w:rsidRPr="005C78B1">
        <w:rPr>
          <w:lang w:val="en-US"/>
        </w:rPr>
        <w:br/>
        <w:t>Pages 138-144</w:t>
      </w:r>
    </w:p>
    <w:p w:rsidR="00B90B40" w:rsidRPr="005C78B1" w:rsidRDefault="00B90B40" w:rsidP="004D34FC">
      <w:pPr>
        <w:pStyle w:val="Cuerpovademecum"/>
        <w:rPr>
          <w:lang w:val="en-US"/>
        </w:rPr>
      </w:pPr>
      <w:r w:rsidRPr="005C78B1">
        <w:rPr>
          <w:lang w:val="en-US"/>
        </w:rPr>
        <w:t>Kathleen Rupley, Elizabeth Almer, Donna Philbrick</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70" w:history="1">
        <w:r w:rsidRPr="005C78B1">
          <w:rPr>
            <w:rStyle w:val="Hyperlink"/>
            <w:lang w:val="en-US"/>
          </w:rPr>
          <w:t>The value relevance of goodwill impairment</w:t>
        </w:r>
      </w:hyperlink>
    </w:p>
    <w:p w:rsidR="00B90B40" w:rsidRPr="005C78B1" w:rsidRDefault="00B90B40" w:rsidP="004D34FC">
      <w:pPr>
        <w:pStyle w:val="Cuerpovademecum"/>
        <w:rPr>
          <w:lang w:val="en-US"/>
        </w:rPr>
      </w:pPr>
      <w:r w:rsidRPr="005C78B1">
        <w:rPr>
          <w:lang w:val="en-US"/>
        </w:rPr>
        <w:t>Pages 145-148</w:t>
      </w:r>
    </w:p>
    <w:p w:rsidR="00B90B40" w:rsidRPr="005C78B1" w:rsidRDefault="00B90B40" w:rsidP="004D34FC">
      <w:pPr>
        <w:pStyle w:val="Cuerpovademecum"/>
        <w:rPr>
          <w:lang w:val="en-US"/>
        </w:rPr>
      </w:pPr>
      <w:r w:rsidRPr="005C78B1">
        <w:rPr>
          <w:lang w:val="en-US"/>
        </w:rPr>
        <w:t>Wei Xu, Asokan Anandarajan, Anthony Curatola</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71" w:history="1">
        <w:r w:rsidRPr="005C78B1">
          <w:rPr>
            <w:rStyle w:val="Hyperlink"/>
            <w:lang w:val="en-US"/>
          </w:rPr>
          <w:t>Bank response to SEC disclosure guidance issued during the 2007–2008 US financial crisis</w:t>
        </w:r>
      </w:hyperlink>
    </w:p>
    <w:p w:rsidR="00B90B40" w:rsidRPr="005C78B1" w:rsidRDefault="00B90B40" w:rsidP="004D34FC">
      <w:pPr>
        <w:pStyle w:val="Cuerpovademecum"/>
        <w:rPr>
          <w:lang w:val="en-US"/>
        </w:rPr>
      </w:pPr>
      <w:r w:rsidRPr="005C78B1">
        <w:rPr>
          <w:lang w:val="en-US"/>
        </w:rPr>
        <w:t>Pages 149-159</w:t>
      </w:r>
    </w:p>
    <w:p w:rsidR="00B90B40" w:rsidRPr="005C78B1" w:rsidRDefault="00B90B40" w:rsidP="004D34FC">
      <w:pPr>
        <w:pStyle w:val="Cuerpovademecum"/>
        <w:rPr>
          <w:lang w:val="en-US"/>
        </w:rPr>
      </w:pPr>
      <w:r w:rsidRPr="005C78B1">
        <w:rPr>
          <w:lang w:val="en-US"/>
        </w:rPr>
        <w:t>Susan B. Hughes, Amy L. Wood, Christopher Hodgdon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72" w:history="1">
        <w:r w:rsidRPr="005C78B1">
          <w:rPr>
            <w:rStyle w:val="Hyperlink"/>
            <w:lang w:val="en-US"/>
          </w:rPr>
          <w:t>Are mandatory disclosure decisions made strategically? The case of SAB 74 estimates preceding adoption of FIN 48</w:t>
        </w:r>
      </w:hyperlink>
    </w:p>
    <w:p w:rsidR="00B90B40" w:rsidRPr="005C78B1" w:rsidRDefault="00B90B40" w:rsidP="004D34FC">
      <w:pPr>
        <w:pStyle w:val="Cuerpovademecum"/>
        <w:rPr>
          <w:lang w:val="en-US"/>
        </w:rPr>
      </w:pPr>
      <w:r w:rsidRPr="005C78B1">
        <w:rPr>
          <w:lang w:val="en-US"/>
        </w:rPr>
        <w:t>Pages 160-166</w:t>
      </w:r>
    </w:p>
    <w:p w:rsidR="00B90B40" w:rsidRPr="005C78B1" w:rsidRDefault="00B90B40" w:rsidP="004D34FC">
      <w:pPr>
        <w:pStyle w:val="Cuerpovademecum"/>
        <w:rPr>
          <w:lang w:val="en-US"/>
        </w:rPr>
      </w:pPr>
      <w:r w:rsidRPr="005C78B1">
        <w:rPr>
          <w:lang w:val="en-US"/>
        </w:rPr>
        <w:t>Raquel Alexander, Mike Ettredge, Mary Stone, Lili Sun</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73" w:history="1">
        <w:proofErr w:type="gramStart"/>
        <w:r w:rsidRPr="005C78B1">
          <w:rPr>
            <w:rStyle w:val="Hyperlink"/>
            <w:lang w:val="en-US"/>
          </w:rPr>
          <w:t>Has</w:t>
        </w:r>
        <w:proofErr w:type="gramEnd"/>
        <w:r w:rsidRPr="005C78B1">
          <w:rPr>
            <w:rStyle w:val="Hyperlink"/>
            <w:lang w:val="en-US"/>
          </w:rPr>
          <w:t xml:space="preserve"> Form 8-K reporting become timelier post-regulation fair disclosure and the Sarbanes–Oxley Act? Initial evidence</w:t>
        </w:r>
      </w:hyperlink>
    </w:p>
    <w:p w:rsidR="00B90B40" w:rsidRPr="005C78B1" w:rsidRDefault="00B90B40" w:rsidP="004D34FC">
      <w:pPr>
        <w:pStyle w:val="Cuerpovademecum"/>
        <w:rPr>
          <w:lang w:val="en-US"/>
        </w:rPr>
      </w:pPr>
      <w:r w:rsidRPr="005C78B1">
        <w:rPr>
          <w:lang w:val="en-US"/>
        </w:rPr>
        <w:t>Pages 167-171</w:t>
      </w:r>
    </w:p>
    <w:p w:rsidR="00B90B40" w:rsidRPr="005C78B1" w:rsidRDefault="00B90B40" w:rsidP="004D34FC">
      <w:pPr>
        <w:pStyle w:val="Cuerpovademecum"/>
        <w:rPr>
          <w:lang w:val="en-US"/>
        </w:rPr>
      </w:pPr>
      <w:r w:rsidRPr="005C78B1">
        <w:rPr>
          <w:lang w:val="en-US"/>
        </w:rPr>
        <w:t>Khondkar E. Karim, Robert E. Pinsker</w:t>
      </w:r>
    </w:p>
    <w:p w:rsidR="00B90B40" w:rsidRPr="005C78B1" w:rsidRDefault="00B90B40" w:rsidP="004D34FC">
      <w:pPr>
        <w:pStyle w:val="Cuerpovademecum"/>
        <w:rPr>
          <w:lang w:val="en-US"/>
        </w:rPr>
      </w:pPr>
    </w:p>
    <w:p w:rsidR="003E45BF" w:rsidRPr="005C78B1" w:rsidRDefault="00B90B40" w:rsidP="004D34FC">
      <w:pPr>
        <w:pStyle w:val="Cuerpovademecum"/>
        <w:rPr>
          <w:lang w:val="en-US"/>
        </w:rPr>
      </w:pPr>
      <w:hyperlink r:id="rId1174" w:history="1">
        <w:r w:rsidRPr="005C78B1">
          <w:rPr>
            <w:rStyle w:val="Hyperlink"/>
            <w:lang w:val="en-US"/>
          </w:rPr>
          <w:t>Changing audit risk characteristics in the public client market</w:t>
        </w:r>
      </w:hyperlink>
    </w:p>
    <w:p w:rsidR="00B90B40" w:rsidRPr="005C78B1" w:rsidRDefault="00B90B40" w:rsidP="004D34FC">
      <w:pPr>
        <w:pStyle w:val="Cuerpovademecum"/>
        <w:rPr>
          <w:lang w:val="en-US"/>
        </w:rPr>
      </w:pPr>
      <w:r w:rsidRPr="005C78B1">
        <w:rPr>
          <w:lang w:val="en-US"/>
        </w:rPr>
        <w:t>Pages 177-183</w:t>
      </w:r>
    </w:p>
    <w:p w:rsidR="00B90B40" w:rsidRPr="005C78B1" w:rsidRDefault="00B90B40" w:rsidP="004D34FC">
      <w:pPr>
        <w:pStyle w:val="Cuerpovademecum"/>
        <w:rPr>
          <w:lang w:val="en-US"/>
        </w:rPr>
      </w:pPr>
      <w:r w:rsidRPr="005C78B1">
        <w:rPr>
          <w:lang w:val="en-US"/>
        </w:rPr>
        <w:t>Gary Giroux, Cory Cassell</w:t>
      </w:r>
    </w:p>
    <w:p w:rsidR="00B90B40" w:rsidRPr="005C78B1" w:rsidRDefault="00B90B40" w:rsidP="004D34FC">
      <w:pPr>
        <w:pStyle w:val="Cuerpovademecum"/>
        <w:rPr>
          <w:lang w:val="en-US"/>
        </w:rPr>
      </w:pPr>
    </w:p>
    <w:p w:rsidR="003E45BF" w:rsidRPr="005C78B1" w:rsidRDefault="00B90B40" w:rsidP="004D34FC">
      <w:pPr>
        <w:pStyle w:val="Cuerpovademecum"/>
        <w:rPr>
          <w:lang w:val="en-US"/>
        </w:rPr>
      </w:pPr>
      <w:hyperlink r:id="rId1175" w:history="1">
        <w:r w:rsidRPr="005C78B1">
          <w:rPr>
            <w:rStyle w:val="Hyperlink"/>
            <w:lang w:val="en-US"/>
          </w:rPr>
          <w:t>Discontinued SEC required disclosures: The value of repairs and maintenance expenses</w:t>
        </w:r>
      </w:hyperlink>
    </w:p>
    <w:p w:rsidR="00B90B40" w:rsidRPr="005C78B1" w:rsidRDefault="00B90B40" w:rsidP="004D34FC">
      <w:pPr>
        <w:pStyle w:val="Cuerpovademecum"/>
        <w:rPr>
          <w:lang w:val="en-US"/>
        </w:rPr>
      </w:pPr>
      <w:r w:rsidRPr="005C78B1">
        <w:rPr>
          <w:lang w:val="en-US"/>
        </w:rPr>
        <w:t>Pages 184-187</w:t>
      </w:r>
    </w:p>
    <w:p w:rsidR="00B90B40" w:rsidRPr="005C78B1" w:rsidRDefault="00B90B40" w:rsidP="004D34FC">
      <w:pPr>
        <w:pStyle w:val="Cuerpovademecum"/>
        <w:rPr>
          <w:lang w:val="en-US"/>
        </w:rPr>
      </w:pPr>
      <w:r w:rsidRPr="005C78B1">
        <w:rPr>
          <w:lang w:val="en-US"/>
        </w:rPr>
        <w:lastRenderedPageBreak/>
        <w:t>Bruce K. Behn, Richard Riley, Giorgio Gotti, Richard C. Brooks</w:t>
      </w:r>
    </w:p>
    <w:p w:rsidR="00B90B40" w:rsidRPr="005C78B1" w:rsidRDefault="00B90B40" w:rsidP="004D34FC">
      <w:pPr>
        <w:pStyle w:val="Cuerpovademecum"/>
        <w:rPr>
          <w:lang w:val="en-US"/>
        </w:rPr>
      </w:pPr>
    </w:p>
    <w:p w:rsidR="00B90B40" w:rsidRPr="005C78B1" w:rsidRDefault="00B90B40" w:rsidP="004D34FC">
      <w:pPr>
        <w:pStyle w:val="Cuerpovademecum"/>
        <w:rPr>
          <w:lang w:val="en-US"/>
        </w:rPr>
      </w:pPr>
      <w:hyperlink r:id="rId1176" w:history="1">
        <w:proofErr w:type="gramStart"/>
        <w:r w:rsidRPr="005C78B1">
          <w:rPr>
            <w:rStyle w:val="Hyperlink"/>
            <w:lang w:val="en-US"/>
          </w:rPr>
          <w:t>The impact of regulation on firms’ ability to habitually meet or beat analysts’ expectations</w:t>
        </w:r>
      </w:hyperlink>
      <w:r w:rsidRPr="005C78B1">
        <w:rPr>
          <w:lang w:val="en-US"/>
        </w:rPr>
        <w:br/>
        <w:t>Pages 188-192.</w:t>
      </w:r>
      <w:proofErr w:type="gramEnd"/>
    </w:p>
    <w:p w:rsidR="00B90B40" w:rsidRPr="005C78B1" w:rsidRDefault="00B90B40" w:rsidP="004D34FC">
      <w:pPr>
        <w:pStyle w:val="Cuerpovademecum"/>
        <w:rPr>
          <w:lang w:val="en-US"/>
        </w:rPr>
      </w:pPr>
      <w:r w:rsidRPr="005C78B1">
        <w:rPr>
          <w:lang w:val="en-US"/>
        </w:rPr>
        <w:t>Jan L. Williams, Huey-Lian Sun</w:t>
      </w:r>
    </w:p>
    <w:p w:rsidR="00B90B40" w:rsidRPr="005C78B1" w:rsidRDefault="00B90B40" w:rsidP="004D34FC">
      <w:pPr>
        <w:pStyle w:val="Cuerpovademecum"/>
        <w:rPr>
          <w:lang w:val="en-US"/>
        </w:rPr>
      </w:pPr>
    </w:p>
    <w:p w:rsidR="00B90B40" w:rsidRDefault="00B90B40" w:rsidP="00B90B40">
      <w:pPr>
        <w:pStyle w:val="Cuerpovademecum"/>
        <w:jc w:val="center"/>
        <w:rPr>
          <w:lang w:val="es-CO"/>
        </w:rPr>
      </w:pPr>
      <w:r w:rsidRPr="006447A5">
        <w:rPr>
          <w:rFonts w:cs="Palatino Linotype"/>
          <w:sz w:val="40"/>
          <w:szCs w:val="40"/>
          <w:lang w:val="es-CO"/>
        </w:rPr>
        <w:sym w:font="Wingdings 2" w:char="F068"/>
      </w:r>
    </w:p>
    <w:p w:rsidR="00B90B40" w:rsidRPr="00B90B40" w:rsidRDefault="00B90B40" w:rsidP="004D34FC">
      <w:pPr>
        <w:pStyle w:val="Cuerpovademecum"/>
        <w:rPr>
          <w:lang w:val="en-US"/>
        </w:rPr>
      </w:pPr>
    </w:p>
    <w:p w:rsidR="00CD2F83" w:rsidRDefault="00CD2F83" w:rsidP="00CD2F83">
      <w:pPr>
        <w:pStyle w:val="Estilo10"/>
        <w:rPr>
          <w:lang w:val="en-US"/>
        </w:rPr>
      </w:pPr>
      <w:r w:rsidRPr="0054318C">
        <w:rPr>
          <w:lang w:val="en-US"/>
        </w:rPr>
        <w:t>REVIEW OF ACCOUNTING STUDIES</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77" w:tooltip="Using earnings forecasts to simultaneously estimate firm-specific cost of equity and long-term growth." w:history="1">
        <w:proofErr w:type="gramStart"/>
        <w:r w:rsidRPr="005C78B1">
          <w:rPr>
            <w:rStyle w:val="Hyperlink"/>
            <w:lang w:val="en-US"/>
          </w:rPr>
          <w:t>Using earnings forecasts to simultaneously estimate firm-specific cost of equity and long-term growth.</w:t>
        </w:r>
        <w:proofErr w:type="gramEnd"/>
      </w:hyperlink>
      <w:r w:rsidRPr="005C78B1">
        <w:rPr>
          <w:lang w:val="en-US"/>
        </w:rPr>
        <w:t>Detail Only Available By: Nekrasov, Alexander; Ogneva, Maria. Review of Accounting Studies, Sep2011, Vol. 16 Issue 3, p414-457, 44p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78" w:tooltip="Discussion of 'Using earnings forecasts to simultaneously estimate firm-specific cost of equity and long-term growth'." w:history="1">
        <w:proofErr w:type="gramStart"/>
        <w:r w:rsidRPr="005C78B1">
          <w:rPr>
            <w:rStyle w:val="Hyperlink"/>
            <w:lang w:val="en-US"/>
          </w:rPr>
          <w:t>Discussion of 'Using earnings forecasts to simultaneously estimate firm-specific cost of equity and long-term growth'.</w:t>
        </w:r>
        <w:proofErr w:type="gramEnd"/>
      </w:hyperlink>
      <w:r w:rsidRPr="005C78B1">
        <w:rPr>
          <w:lang w:val="en-US"/>
        </w:rPr>
        <w:t>Detail Only Available By: Monahan, Steven. Review of Accounting Studies, Sep2011, Vol. 16 Issue 3, p458-463, 6p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79" w:tooltip="The debt market relevance of management earnings forecasts: evidence from before and during the credit crisis." w:history="1">
        <w:r w:rsidRPr="005C78B1">
          <w:rPr>
            <w:rStyle w:val="Hyperlink"/>
            <w:lang w:val="en-US"/>
          </w:rPr>
          <w:t>The debt market relevance of management earnings forecasts: evidence from before and during the credit crisis.</w:t>
        </w:r>
      </w:hyperlink>
      <w:r w:rsidRPr="005C78B1">
        <w:rPr>
          <w:lang w:val="en-US"/>
        </w:rPr>
        <w:t>Detail Only Available By: Shivakumar, Lakshmanan; Urcan, Oktay; Vasvari, Florin; Zhang, Li. Review of Accounting Studies, Sep2011, Vol. 16 Issue 3, p464-486, 23p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0" w:tooltip="Credit markets and financial information." w:history="1">
        <w:proofErr w:type="gramStart"/>
        <w:r w:rsidRPr="005C78B1">
          <w:rPr>
            <w:rStyle w:val="Hyperlink"/>
            <w:lang w:val="en-US"/>
          </w:rPr>
          <w:t>Credit markets and financial information.</w:t>
        </w:r>
        <w:proofErr w:type="gramEnd"/>
      </w:hyperlink>
      <w:r w:rsidRPr="005C78B1">
        <w:rPr>
          <w:lang w:val="en-US"/>
        </w:rPr>
        <w:t>Detail Only Available By: Lok, Stephen; Richardson, Scott. Review of Accounting Studies, Sep2011, Vol. 16 Issue 3, p487-500, 14p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1" w:tooltip="Do managers use earnings guidance to influence street earnings exclusions?" w:history="1">
        <w:r w:rsidRPr="005C78B1">
          <w:rPr>
            <w:rStyle w:val="Hyperlink"/>
            <w:lang w:val="en-US"/>
          </w:rPr>
          <w:t>Do managers use earnings guidance to influence street earnings exclusions?</w:t>
        </w:r>
      </w:hyperlink>
      <w:r w:rsidRPr="005C78B1">
        <w:rPr>
          <w:lang w:val="en-US"/>
        </w:rPr>
        <w:t>Detail Only Available By: Christensen, Theodore; Merkley, Kenneth; Tucker, Jennifer; Venkataraman, Shankar. Review of Accounting Studies, Sep2011, Vol. 16 Issue 3, p501-527, 27p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2" w:tooltip="A discussion of 'Do managers use earnings guidance to influence street earnings exclusions?'." w:history="1">
        <w:r w:rsidRPr="005C78B1">
          <w:rPr>
            <w:rStyle w:val="Hyperlink"/>
            <w:lang w:val="en-US"/>
          </w:rPr>
          <w:t>A discussion of 'Do managers use earnings guidance to influence street earnings exclusions?</w:t>
        </w:r>
        <w:proofErr w:type="gramStart"/>
        <w:r w:rsidRPr="005C78B1">
          <w:rPr>
            <w:rStyle w:val="Hyperlink"/>
            <w:lang w:val="en-US"/>
          </w:rPr>
          <w:t>'.</w:t>
        </w:r>
        <w:proofErr w:type="gramEnd"/>
      </w:hyperlink>
      <w:r w:rsidRPr="005C78B1">
        <w:rPr>
          <w:lang w:val="en-US"/>
        </w:rPr>
        <w:t>Detail Only Available By: Bradshaw, Mark. Review of Accounting Studies, Sep2011, Vol. 16 Issue 3, p528-538, 11p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3" w:tooltip="Intangible investment and the importance of firm-specific factors in the determination of earnings." w:history="1">
        <w:proofErr w:type="gramStart"/>
        <w:r w:rsidRPr="005C78B1">
          <w:rPr>
            <w:rStyle w:val="Hyperlink"/>
            <w:lang w:val="en-US"/>
          </w:rPr>
          <w:t>Intangible investment and the importance of firm-specific factors in the determination of earnings.</w:t>
        </w:r>
        <w:proofErr w:type="gramEnd"/>
      </w:hyperlink>
      <w:r w:rsidRPr="005C78B1">
        <w:rPr>
          <w:lang w:val="en-US"/>
        </w:rPr>
        <w:t>Detail Only Available By: Brown, Nerissa; Kimbrough, Michael. Review of Accounting Studies, Sep2011, Vol. 16 Issue 3, p539-573, 35p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4" w:tooltip="Discussion of 'intangible investment and the importance of firm-specific factors in the determination of earnings'." w:history="1">
        <w:proofErr w:type="gramStart"/>
        <w:r w:rsidRPr="005C78B1">
          <w:rPr>
            <w:rStyle w:val="Hyperlink"/>
            <w:lang w:val="en-US"/>
          </w:rPr>
          <w:t>Discussion of 'intangible investment and the importance of firm-specific factors in the determination of earnings'.</w:t>
        </w:r>
        <w:proofErr w:type="gramEnd"/>
      </w:hyperlink>
      <w:r w:rsidRPr="005C78B1">
        <w:rPr>
          <w:lang w:val="en-US"/>
        </w:rPr>
        <w:t>Detail Only Available By: Roulstone, Darren. Review of Accounting Studies, Sep2011, Vol. 16 Issue 3, p574-586, 13p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5" w:tooltip="The option market's anticipation of information content in earnings announcements." w:history="1">
        <w:r w:rsidRPr="005C78B1">
          <w:rPr>
            <w:rStyle w:val="Hyperlink"/>
            <w:lang w:val="en-US"/>
          </w:rPr>
          <w:t>The option market's anticipation of information content in earnings announcements.</w:t>
        </w:r>
      </w:hyperlink>
      <w:r w:rsidRPr="005C78B1">
        <w:rPr>
          <w:lang w:val="en-US"/>
        </w:rPr>
        <w:t>Detail Only Available By: Billings, Mary; Jennings, Robert. Review of Accounting Studies, Sep2011, Vol. 16 Issue 3, p587-619, 33p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6" w:tooltip="Discussion of: The option market's anticipation of information content in earnings announcements." w:history="1">
        <w:r w:rsidRPr="005C78B1">
          <w:rPr>
            <w:rStyle w:val="Hyperlink"/>
            <w:lang w:val="en-US"/>
          </w:rPr>
          <w:t>Discussion of: The option market's anticipation of information content in earnings announcements.</w:t>
        </w:r>
      </w:hyperlink>
      <w:r w:rsidRPr="005C78B1">
        <w:rPr>
          <w:lang w:val="en-US"/>
        </w:rPr>
        <w:t>Detail Only Available By: Burks, Jeffrey. Review of Accounting Studies, Sep2011, Vol. 16 Issue 3, p620-629, 10p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7" w:tooltip="How well do investors understand loss persistence?" w:history="1">
        <w:r w:rsidRPr="005C78B1">
          <w:rPr>
            <w:rStyle w:val="Hyperlink"/>
            <w:lang w:val="en-US"/>
          </w:rPr>
          <w:t>How well do investors understand loss persistence?</w:t>
        </w:r>
      </w:hyperlink>
      <w:r w:rsidRPr="005C78B1">
        <w:rPr>
          <w:lang w:val="en-US"/>
        </w:rPr>
        <w:t>Detail Only Available By: Li, Kevin. Review of Accounting Studies, Sep2011, Vol. 16 Issue 3, p630-667, 38p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8" w:tooltip="Discussion of 'How well do investors understand loss persistence?'." w:history="1">
        <w:r w:rsidRPr="005C78B1">
          <w:rPr>
            <w:rStyle w:val="Hyperlink"/>
            <w:lang w:val="en-US"/>
          </w:rPr>
          <w:t>Discussion of 'How well do investors understand loss persistence?</w:t>
        </w:r>
        <w:proofErr w:type="gramStart"/>
        <w:r w:rsidRPr="005C78B1">
          <w:rPr>
            <w:rStyle w:val="Hyperlink"/>
            <w:lang w:val="en-US"/>
          </w:rPr>
          <w:t>'.</w:t>
        </w:r>
        <w:proofErr w:type="gramEnd"/>
      </w:hyperlink>
      <w:r w:rsidRPr="005C78B1">
        <w:rPr>
          <w:lang w:val="en-US"/>
        </w:rPr>
        <w:t>Detail Only Available By: Resutek, Robert. Review of Accounting Studies, Sep2011, Vol. 16 Issue 3, p668-678, 11p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89" w:tooltip="Why are recommendations optimistic? Evidence from analysts' coverage initiations." w:history="1">
        <w:r w:rsidRPr="005C78B1">
          <w:rPr>
            <w:rStyle w:val="Hyperlink"/>
            <w:lang w:val="en-US"/>
          </w:rPr>
          <w:t xml:space="preserve">Why are recommendations optimistic? </w:t>
        </w:r>
        <w:proofErr w:type="gramStart"/>
        <w:r w:rsidRPr="005C78B1">
          <w:rPr>
            <w:rStyle w:val="Hyperlink"/>
            <w:lang w:val="en-US"/>
          </w:rPr>
          <w:t>Evidence from analysts' coverage initiations.</w:t>
        </w:r>
        <w:proofErr w:type="gramEnd"/>
      </w:hyperlink>
      <w:r w:rsidRPr="005C78B1">
        <w:rPr>
          <w:lang w:val="en-US"/>
        </w:rPr>
        <w:t>Detail Only Available By: Ertimur, Yonca; Muslu, Volkan; Zhang, Frank. Review of Accounting Studies, Dec2011, Vol. 16 Issue 4, p679-718, 40p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90" w:tooltip="Non-GAAP earnings and board independence." w:history="1">
        <w:proofErr w:type="gramStart"/>
        <w:r w:rsidRPr="005C78B1">
          <w:rPr>
            <w:rStyle w:val="Hyperlink"/>
            <w:lang w:val="en-US"/>
          </w:rPr>
          <w:t>Non-GAAP earnings and board independence.</w:t>
        </w:r>
        <w:proofErr w:type="gramEnd"/>
      </w:hyperlink>
      <w:r w:rsidRPr="005C78B1">
        <w:rPr>
          <w:lang w:val="en-US"/>
        </w:rPr>
        <w:t>Detail Only Available By: Frankel, Richard; McVay, Sarah; Soliman, Mark. Review of Accounting Studies, Dec2011, Vol. 16 Issue 4, p719-744, 26p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91" w:tooltip="Causes and consequences of goodwill impairment losses." w:history="1">
        <w:proofErr w:type="gramStart"/>
        <w:r w:rsidRPr="005C78B1">
          <w:rPr>
            <w:rStyle w:val="Hyperlink"/>
            <w:lang w:val="en-US"/>
          </w:rPr>
          <w:t>Causes and consequences of goodwill impairment losses.</w:t>
        </w:r>
        <w:proofErr w:type="gramEnd"/>
      </w:hyperlink>
      <w:r w:rsidRPr="005C78B1">
        <w:rPr>
          <w:lang w:val="en-US"/>
        </w:rPr>
        <w:t>Detail Only Available By: Li, Zining; Shroff, Pervin; Venkataraman, Ramgopal; Zhang, Ivy. Review of Accounting Studies, Dec2011, Vol. 16 Issue 4, p745-778, 34p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92" w:tooltip="The voluntary adoption of International Financial Reporting Standards and loan contracting around the world." w:history="1">
        <w:proofErr w:type="gramStart"/>
        <w:r w:rsidRPr="005C78B1">
          <w:rPr>
            <w:rStyle w:val="Hyperlink"/>
            <w:lang w:val="en-US"/>
          </w:rPr>
          <w:t>The voluntary adoption of International Financial Reporting Standards and loan contracting around the world.</w:t>
        </w:r>
        <w:proofErr w:type="gramEnd"/>
      </w:hyperlink>
      <w:r w:rsidRPr="005C78B1">
        <w:rPr>
          <w:lang w:val="en-US"/>
        </w:rPr>
        <w:t>Detail Only Available By: Kim, Jeong-Bon; Tsui, Judy; Yi, Cheong. Review of Accounting Studies, Dec2011, Vol. 16 Issue 4, p779-811, 33p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93" w:tooltip="Does earnings acceleration convey information?" w:history="1">
        <w:r w:rsidRPr="005C78B1">
          <w:rPr>
            <w:rStyle w:val="Hyperlink"/>
            <w:lang w:val="en-US"/>
          </w:rPr>
          <w:t>Does earnings acceleration convey information?</w:t>
        </w:r>
      </w:hyperlink>
      <w:r w:rsidRPr="005C78B1">
        <w:rPr>
          <w:lang w:val="en-US"/>
        </w:rPr>
        <w:t>Detail Only Available By: Cao, Ying; Myers, Linda; Sougiannis, Theodore. Review of Accounting Studies, Dec2011, Vol. 16 Issue 4, p812-842, 31p</w:t>
      </w:r>
    </w:p>
    <w:p w:rsidR="00CD2F83" w:rsidRPr="005C78B1" w:rsidRDefault="00CD2F83" w:rsidP="004D34FC">
      <w:pPr>
        <w:pStyle w:val="Cuerpovademecum"/>
        <w:rPr>
          <w:lang w:val="en-US"/>
        </w:rPr>
      </w:pPr>
    </w:p>
    <w:p w:rsidR="00CD2F83" w:rsidRPr="005C78B1" w:rsidRDefault="00CD2F83" w:rsidP="004D34FC">
      <w:pPr>
        <w:pStyle w:val="Cuerpovademecum"/>
        <w:rPr>
          <w:lang w:val="en-US"/>
        </w:rPr>
      </w:pPr>
      <w:hyperlink r:id="rId1194" w:tooltip="The impact of audit penalty distributions on the detection and frequency of fraudulent reporting." w:history="1">
        <w:proofErr w:type="gramStart"/>
        <w:r w:rsidRPr="005C78B1">
          <w:rPr>
            <w:rStyle w:val="Hyperlink"/>
            <w:lang w:val="en-US"/>
          </w:rPr>
          <w:t>The impact of audit penalty distributions on the detection and frequency of fraudulent reporting.</w:t>
        </w:r>
        <w:proofErr w:type="gramEnd"/>
      </w:hyperlink>
      <w:r w:rsidRPr="005C78B1">
        <w:rPr>
          <w:lang w:val="en-US"/>
        </w:rPr>
        <w:t>Detail Only Available By: Burton, F.; Wilks, T.; Zimbelman, Mark. Review of Accounting Studies, Dec2011, Vol. 16 Issue 4, p843-865, 23p</w:t>
      </w:r>
    </w:p>
    <w:p w:rsidR="00CD2F83" w:rsidRPr="005C78B1" w:rsidRDefault="00CD2F83" w:rsidP="004D34FC">
      <w:pPr>
        <w:pStyle w:val="Cuerpovademecum"/>
        <w:rPr>
          <w:lang w:val="en-US"/>
        </w:rPr>
      </w:pPr>
    </w:p>
    <w:p w:rsidR="00CD2F83" w:rsidRPr="004D34FC" w:rsidRDefault="00CD2F83" w:rsidP="004D34FC">
      <w:pPr>
        <w:pStyle w:val="Cuerpovademecum"/>
      </w:pPr>
      <w:hyperlink r:id="rId1195" w:tooltip="The effects of firm size, corporate governance quality, and bad news on disclosure compliance." w:history="1">
        <w:r w:rsidRPr="005C78B1">
          <w:rPr>
            <w:rStyle w:val="Hyperlink"/>
            <w:lang w:val="en-US"/>
          </w:rPr>
          <w:t>The effects of firm size, corporate governance quality, and bad news on disclosure compliance.</w:t>
        </w:r>
      </w:hyperlink>
      <w:r w:rsidRPr="005C78B1">
        <w:rPr>
          <w:lang w:val="en-US"/>
        </w:rPr>
        <w:t xml:space="preserve">Detail Only Available By: Ettredge, Mike; Johnstone, Karla; Stone, Mary; Wang, Qian. </w:t>
      </w:r>
      <w:r w:rsidRPr="004D34FC">
        <w:t>Review of Accounting Studies, Dec2011, Vol. 16 Issue 4, p866-889, 24p</w:t>
      </w:r>
    </w:p>
    <w:p w:rsidR="00CD2F83" w:rsidRPr="004D34FC" w:rsidRDefault="00CD2F83" w:rsidP="004D34FC">
      <w:pPr>
        <w:pStyle w:val="Cuerpovademecum"/>
      </w:pPr>
    </w:p>
    <w:p w:rsidR="00CD2F83" w:rsidRDefault="00CD2F83" w:rsidP="00CD2F83">
      <w:pPr>
        <w:pStyle w:val="Cuerpovademecum"/>
        <w:jc w:val="center"/>
        <w:rPr>
          <w:lang w:val="es-CO"/>
        </w:rPr>
      </w:pPr>
      <w:r w:rsidRPr="006447A5">
        <w:rPr>
          <w:rFonts w:cs="Palatino Linotype"/>
          <w:sz w:val="40"/>
          <w:szCs w:val="40"/>
          <w:lang w:val="es-CO"/>
        </w:rPr>
        <w:sym w:font="Wingdings 2" w:char="F068"/>
      </w:r>
    </w:p>
    <w:p w:rsidR="00CD2F83" w:rsidRPr="00CD2F83" w:rsidRDefault="00CD2F83" w:rsidP="004D34FC">
      <w:pPr>
        <w:pStyle w:val="Cuerpovademecum"/>
        <w:rPr>
          <w:lang w:val="en-US"/>
        </w:rPr>
      </w:pPr>
    </w:p>
    <w:p w:rsidR="00CC2E7C" w:rsidRPr="003E45BF" w:rsidRDefault="00CC2E7C" w:rsidP="00CC2E7C">
      <w:pPr>
        <w:pStyle w:val="Estilo10"/>
        <w:rPr>
          <w:caps/>
          <w:lang w:val="en-US"/>
        </w:rPr>
      </w:pPr>
      <w:r w:rsidRPr="003E45BF">
        <w:rPr>
          <w:caps/>
          <w:lang w:val="en-US"/>
        </w:rPr>
        <w:t>Review of Accounting &amp; Finance</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96" w:history="1">
        <w:r w:rsidRPr="005C78B1">
          <w:rPr>
            <w:rStyle w:val="Hyperlink"/>
            <w:lang w:val="en-US"/>
          </w:rPr>
          <w:t>Incentives from stock option grants: a behavioral approach</w:t>
        </w:r>
      </w:hyperlink>
      <w:r w:rsidRPr="005C78B1">
        <w:rPr>
          <w:lang w:val="en-US"/>
        </w:rPr>
        <w:t xml:space="preserve">  Hamza Bahaji.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54" name="Picture 15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55" name="Picture 15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200-227</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97" w:history="1">
        <w:r w:rsidRPr="005C78B1">
          <w:rPr>
            <w:rStyle w:val="Hyperlink"/>
            <w:lang w:val="en-US"/>
          </w:rPr>
          <w:t xml:space="preserve">Shareholder </w:t>
        </w:r>
        <w:proofErr w:type="gramStart"/>
        <w:r w:rsidRPr="005C78B1">
          <w:rPr>
            <w:rStyle w:val="Hyperlink"/>
            <w:lang w:val="en-US"/>
          </w:rPr>
          <w:t>interests</w:t>
        </w:r>
        <w:proofErr w:type="gramEnd"/>
        <w:r w:rsidRPr="005C78B1">
          <w:rPr>
            <w:rStyle w:val="Hyperlink"/>
            <w:lang w:val="en-US"/>
          </w:rPr>
          <w:t xml:space="preserve"> vs board of director members' interests and company performance</w:t>
        </w:r>
      </w:hyperlink>
      <w:r w:rsidRPr="005C78B1">
        <w:rPr>
          <w:lang w:val="en-US"/>
        </w:rPr>
        <w:t xml:space="preserve">  Switzer, Lorne N; Cao, Yu.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56" name="Picture 15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57" name="Picture 15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228-245</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98" w:history="1">
        <w:proofErr w:type="gramStart"/>
        <w:r w:rsidRPr="005C78B1">
          <w:rPr>
            <w:rStyle w:val="Hyperlink"/>
            <w:lang w:val="en-US"/>
          </w:rPr>
          <w:t>Multiple large shareholders and earnings informativeness</w:t>
        </w:r>
      </w:hyperlink>
      <w:r w:rsidRPr="005C78B1">
        <w:rPr>
          <w:lang w:val="en-US"/>
        </w:rPr>
        <w:t>  Sabri Boubaker; Hind Sami.</w:t>
      </w:r>
      <w:proofErr w:type="gramEnd"/>
      <w:r w:rsidRPr="005C78B1">
        <w:rPr>
          <w:lang w:val="en-US"/>
        </w:rPr>
        <w:t xml:space="preserve">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58" name="Picture 15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59" name="Picture 15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246-266</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199" w:history="1">
        <w:r w:rsidRPr="005C78B1">
          <w:rPr>
            <w:rStyle w:val="Hyperlink"/>
            <w:lang w:val="en-US"/>
          </w:rPr>
          <w:t>Do IFRS provide better information about intangibles in Europe?</w:t>
        </w:r>
      </w:hyperlink>
      <w:r w:rsidRPr="005C78B1">
        <w:rPr>
          <w:lang w:val="en-US"/>
        </w:rPr>
        <w:t xml:space="preserve">  </w:t>
      </w:r>
      <w:proofErr w:type="gramStart"/>
      <w:r w:rsidRPr="005C78B1">
        <w:rPr>
          <w:lang w:val="en-US"/>
        </w:rPr>
        <w:t>Jean-Michel Sahut; Boulerne, Sandrine; Teulon, Frédéric.</w:t>
      </w:r>
      <w:proofErr w:type="gramEnd"/>
      <w:r w:rsidRPr="005C78B1">
        <w:rPr>
          <w:lang w:val="en-US"/>
        </w:rPr>
        <w:t xml:space="preserve">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60" name="Picture 16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61" name="Picture 16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267-290</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0" w:history="1">
        <w:r w:rsidRPr="005C78B1">
          <w:rPr>
            <w:rStyle w:val="Hyperlink"/>
            <w:lang w:val="en-US"/>
          </w:rPr>
          <w:t>Related parties transactions and firm's market value: the French case</w:t>
        </w:r>
      </w:hyperlink>
      <w:r w:rsidRPr="005C78B1">
        <w:rPr>
          <w:lang w:val="en-US"/>
        </w:rPr>
        <w:t xml:space="preserve">  Nekhili, Mehdi; Moêz Cherif.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62" name="Picture 16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63" name="Picture 16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291-315.</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1" w:history="1">
        <w:proofErr w:type="gramStart"/>
        <w:r w:rsidRPr="005C78B1">
          <w:rPr>
            <w:rStyle w:val="Hyperlink"/>
            <w:lang w:val="en-US"/>
          </w:rPr>
          <w:t>Nonlinear mean reversion in oil and stock markets</w:t>
        </w:r>
      </w:hyperlink>
      <w:r w:rsidRPr="005C78B1">
        <w:rPr>
          <w:lang w:val="en-US"/>
        </w:rPr>
        <w:t>  Fredj Jawadi; Bellalah, Mondher.</w:t>
      </w:r>
      <w:proofErr w:type="gramEnd"/>
      <w:r w:rsidRPr="005C78B1">
        <w:rPr>
          <w:lang w:val="en-US"/>
        </w:rPr>
        <w:t xml:space="preserve">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64" name="Picture 16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3</w:t>
      </w:r>
      <w:r w:rsidR="005842B9">
        <w:rPr>
          <w:noProof/>
          <w:lang w:val="es-CO" w:eastAsia="es-CO"/>
        </w:rPr>
        <w:drawing>
          <wp:inline distT="0" distB="0" distL="0" distR="0">
            <wp:extent cx="25400" cy="25400"/>
            <wp:effectExtent l="0" t="0" r="0" b="0"/>
            <wp:docPr id="165" name="Picture 16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316-326</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2" w:history="1">
        <w:r w:rsidRPr="005C78B1">
          <w:rPr>
            <w:rStyle w:val="Hyperlink"/>
            <w:lang w:val="en-US"/>
          </w:rPr>
          <w:t>Large creditors and corporate governance: the case of Chinese banks</w:t>
        </w:r>
      </w:hyperlink>
      <w:r w:rsidRPr="005C78B1">
        <w:rPr>
          <w:lang w:val="en-US"/>
        </w:rPr>
        <w:t xml:space="preserve">  Hu, Yiming; Li, Siqi; Lin, Thomas W; Xie, Shilei.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66" name="Picture 16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4</w:t>
      </w:r>
      <w:r w:rsidR="005842B9">
        <w:rPr>
          <w:noProof/>
          <w:lang w:val="es-CO" w:eastAsia="es-CO"/>
        </w:rPr>
        <w:drawing>
          <wp:inline distT="0" distB="0" distL="0" distR="0">
            <wp:extent cx="25400" cy="25400"/>
            <wp:effectExtent l="0" t="0" r="0" b="0"/>
            <wp:docPr id="167" name="Picture 16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332-367</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3" w:history="1">
        <w:r w:rsidRPr="005C78B1">
          <w:rPr>
            <w:rStyle w:val="Hyperlink"/>
            <w:lang w:val="en-US"/>
          </w:rPr>
          <w:t>Earnings management and the stock market response to the Sarbanes-Oxley Act based on a measure of competitive strategy</w:t>
        </w:r>
      </w:hyperlink>
      <w:r w:rsidRPr="005C78B1">
        <w:rPr>
          <w:lang w:val="en-US"/>
        </w:rPr>
        <w:t xml:space="preserve">  Hunsader, Kenneth J; Pennywell, Gwendolyn.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68" name="Picture 16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4</w:t>
      </w:r>
      <w:r w:rsidR="005842B9">
        <w:rPr>
          <w:noProof/>
          <w:lang w:val="es-CO" w:eastAsia="es-CO"/>
        </w:rPr>
        <w:drawing>
          <wp:inline distT="0" distB="0" distL="0" distR="0">
            <wp:extent cx="25400" cy="25400"/>
            <wp:effectExtent l="0" t="0" r="0" b="0"/>
            <wp:docPr id="169" name="Picture 16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368-384</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4" w:history="1">
        <w:r w:rsidRPr="005C78B1">
          <w:rPr>
            <w:rStyle w:val="Hyperlink"/>
            <w:lang w:val="en-US"/>
          </w:rPr>
          <w:t>Acquisition and integration of fair value information on liabilities into investors' judgments</w:t>
        </w:r>
      </w:hyperlink>
      <w:r w:rsidRPr="005C78B1">
        <w:rPr>
          <w:lang w:val="en-US"/>
        </w:rPr>
        <w:t xml:space="preserve">  Lachmann, Maik; Wöhrmann, Arnt; Wömpener, Andreas. </w:t>
      </w:r>
      <w:proofErr w:type="gramStart"/>
      <w:r w:rsidRPr="005C78B1">
        <w:rPr>
          <w:lang w:val="en-US"/>
        </w:rPr>
        <w:t>Review of Accounting &amp; Finance</w:t>
      </w:r>
      <w:r w:rsidR="005842B9">
        <w:rPr>
          <w:noProof/>
          <w:lang w:val="es-CO" w:eastAsia="es-CO"/>
        </w:rPr>
        <w:drawing>
          <wp:inline distT="0" distB="0" distL="0" distR="0">
            <wp:extent cx="25400" cy="25400"/>
            <wp:effectExtent l="0" t="0" r="0" b="0"/>
            <wp:docPr id="170" name="Picture 17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w:t>
      </w:r>
      <w:proofErr w:type="gramEnd"/>
      <w:r w:rsidRPr="005C78B1">
        <w:rPr>
          <w:lang w:val="en-US"/>
        </w:rPr>
        <w:t> 4</w:t>
      </w:r>
      <w:r w:rsidR="005842B9">
        <w:rPr>
          <w:noProof/>
          <w:lang w:val="es-CO" w:eastAsia="es-CO"/>
        </w:rPr>
        <w:drawing>
          <wp:inline distT="0" distB="0" distL="0" distR="0">
            <wp:extent cx="25400" cy="25400"/>
            <wp:effectExtent l="0" t="0" r="0" b="0"/>
            <wp:docPr id="171" name="Picture 17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385-410</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5" w:history="1">
        <w:r w:rsidRPr="005C78B1">
          <w:rPr>
            <w:rStyle w:val="Hyperlink"/>
            <w:lang w:val="en-US"/>
          </w:rPr>
          <w:t>An examination of the information content of S&amp;P 500 index changes: Analysis of systematic risk</w:t>
        </w:r>
      </w:hyperlink>
      <w:r w:rsidRPr="005C78B1">
        <w:rPr>
          <w:lang w:val="en-US"/>
        </w:rPr>
        <w:t>  Geppert, John M; Ivanov, Stoyu I; Karels, Gordon V. Review of Accounting &amp; Finance</w:t>
      </w:r>
      <w:r w:rsidR="005842B9">
        <w:rPr>
          <w:noProof/>
          <w:lang w:val="es-CO" w:eastAsia="es-CO"/>
        </w:rPr>
        <w:drawing>
          <wp:inline distT="0" distB="0" distL="0" distR="0">
            <wp:extent cx="25400" cy="25400"/>
            <wp:effectExtent l="0" t="0" r="0" b="0"/>
            <wp:docPr id="172" name="Picture 17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10. 4</w:t>
      </w:r>
      <w:r w:rsidR="005842B9">
        <w:rPr>
          <w:noProof/>
          <w:lang w:val="es-CO" w:eastAsia="es-CO"/>
        </w:rPr>
        <w:drawing>
          <wp:inline distT="0" distB="0" distL="0" distR="0">
            <wp:extent cx="25400" cy="25400"/>
            <wp:effectExtent l="0" t="0" r="0" b="0"/>
            <wp:docPr id="173" name="Picture 17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5C78B1">
        <w:rPr>
          <w:lang w:val="en-US"/>
        </w:rPr>
        <w:t xml:space="preserve"> (2011): 411-426</w:t>
      </w:r>
    </w:p>
    <w:p w:rsidR="00CC2E7C" w:rsidRPr="005C78B1" w:rsidRDefault="00CC2E7C" w:rsidP="004D34FC">
      <w:pPr>
        <w:pStyle w:val="Cuerpovademecum"/>
        <w:rPr>
          <w:lang w:val="en-US"/>
        </w:rPr>
      </w:pPr>
    </w:p>
    <w:p w:rsidR="00CC2E7C" w:rsidRPr="004D34FC" w:rsidRDefault="00CC2E7C" w:rsidP="004D34FC">
      <w:pPr>
        <w:pStyle w:val="Cuerpovademecum"/>
      </w:pPr>
      <w:hyperlink r:id="rId1206" w:history="1">
        <w:r w:rsidRPr="005C78B1">
          <w:rPr>
            <w:rStyle w:val="Hyperlink"/>
            <w:lang w:val="en-US"/>
          </w:rPr>
          <w:t>The value relevance of pension accounting information: evidence from Fortune 200 firms</w:t>
        </w:r>
      </w:hyperlink>
      <w:r w:rsidRPr="005C78B1">
        <w:rPr>
          <w:lang w:val="en-US"/>
        </w:rPr>
        <w:t xml:space="preserve">  Werner, Edward. </w:t>
      </w:r>
      <w:r w:rsidRPr="004D34FC">
        <w:t>Review of Accounting &amp; Finance</w:t>
      </w:r>
      <w:r w:rsidR="005842B9">
        <w:rPr>
          <w:noProof/>
          <w:lang w:val="es-CO" w:eastAsia="es-CO"/>
        </w:rPr>
        <w:drawing>
          <wp:inline distT="0" distB="0" distL="0" distR="0">
            <wp:extent cx="25400" cy="25400"/>
            <wp:effectExtent l="0" t="0" r="0" b="0"/>
            <wp:docPr id="174" name="Picture 17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10. 4</w:t>
      </w:r>
      <w:r w:rsidR="005842B9">
        <w:rPr>
          <w:noProof/>
          <w:lang w:val="es-CO" w:eastAsia="es-CO"/>
        </w:rPr>
        <w:drawing>
          <wp:inline distT="0" distB="0" distL="0" distR="0">
            <wp:extent cx="25400" cy="25400"/>
            <wp:effectExtent l="0" t="0" r="0" b="0"/>
            <wp:docPr id="175" name="Picture 17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pacer"/>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4D34FC">
        <w:t xml:space="preserve"> (2011): 427-458.</w:t>
      </w:r>
    </w:p>
    <w:p w:rsidR="00CC2E7C" w:rsidRPr="004D34FC" w:rsidRDefault="00CC2E7C" w:rsidP="004D34FC">
      <w:pPr>
        <w:pStyle w:val="Cuerpovademecum"/>
      </w:pPr>
    </w:p>
    <w:p w:rsidR="00D86213" w:rsidRDefault="00D86213" w:rsidP="00D86213">
      <w:pPr>
        <w:pStyle w:val="Cuerpovademecum"/>
        <w:jc w:val="center"/>
        <w:rPr>
          <w:lang w:val="es-CO"/>
        </w:rPr>
      </w:pPr>
      <w:r w:rsidRPr="006447A5">
        <w:rPr>
          <w:rFonts w:cs="Palatino Linotype"/>
          <w:sz w:val="40"/>
          <w:szCs w:val="40"/>
          <w:lang w:val="es-CO"/>
        </w:rPr>
        <w:sym w:font="Wingdings 2" w:char="F068"/>
      </w:r>
    </w:p>
    <w:p w:rsidR="00CC2E7C" w:rsidRPr="004D34FC" w:rsidRDefault="00CC2E7C" w:rsidP="004D34FC">
      <w:pPr>
        <w:pStyle w:val="Cuerpovademecum"/>
      </w:pPr>
    </w:p>
    <w:p w:rsidR="00CC2E7C" w:rsidRPr="003E45BF" w:rsidRDefault="00CC2E7C" w:rsidP="00CC2E7C">
      <w:pPr>
        <w:pStyle w:val="Estilo10"/>
        <w:rPr>
          <w:caps/>
          <w:lang w:val="en-US"/>
        </w:rPr>
      </w:pPr>
      <w:r w:rsidRPr="003E45BF">
        <w:rPr>
          <w:caps/>
          <w:lang w:val="en-US"/>
        </w:rPr>
        <w:t>Review of Quantitative Finance and Accounting</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7" w:tooltip="Banking efficiency and stock market performance: an analysis of listed Indonesian banks." w:history="1">
        <w:proofErr w:type="gramStart"/>
        <w:r w:rsidRPr="005C78B1">
          <w:rPr>
            <w:rStyle w:val="Hyperlink"/>
            <w:lang w:val="en-US"/>
          </w:rPr>
          <w:t>Banking efficiency and stock market performance: an analysis of listed Indonesian banks.</w:t>
        </w:r>
        <w:proofErr w:type="gramEnd"/>
      </w:hyperlink>
      <w:r w:rsidRPr="005C78B1">
        <w:rPr>
          <w:lang w:val="en-US"/>
        </w:rPr>
        <w:t>Detail Only Available By: Hadad, Muliaman; Hall, Maximilian; Kenjegalieva, Karligash; Santoso, Wimboh; Simper, Richard. Review of Quantitative Finance &amp; Accounting, Jul2011, Vol. 37 Issue 1, p1-20, 20p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8" w:tooltip="An analysis of the importance of S&amp;P 500 discretionary constituent changes." w:history="1">
        <w:proofErr w:type="gramStart"/>
        <w:r w:rsidRPr="005C78B1">
          <w:rPr>
            <w:rStyle w:val="Hyperlink"/>
            <w:lang w:val="en-US"/>
          </w:rPr>
          <w:t>An analysis of the importance of S&amp;P 500 discretionary constituent changes.</w:t>
        </w:r>
        <w:proofErr w:type="gramEnd"/>
      </w:hyperlink>
      <w:r w:rsidRPr="005C78B1">
        <w:rPr>
          <w:lang w:val="en-US"/>
        </w:rPr>
        <w:t>Detail Only Available By: Geppert, John; Ivanov, Stoyu; Karels, Gordon. Review of Quantitative Finance &amp; Accounting, Jul2011, Vol. 37 Issue 1, p21-34, 14p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09" w:tooltip="Can historical returns-earnings relations predict price responses to earnings news?" w:history="1">
        <w:r w:rsidRPr="005C78B1">
          <w:rPr>
            <w:rStyle w:val="Hyperlink"/>
            <w:lang w:val="en-US"/>
          </w:rPr>
          <w:t>Can historical returns-earnings relations predict price responses to earnings news?</w:t>
        </w:r>
      </w:hyperlink>
      <w:r w:rsidRPr="005C78B1">
        <w:rPr>
          <w:lang w:val="en-US"/>
        </w:rPr>
        <w:t>Detail Only Available By: Freeman, Robert; Koch, Adam; Li, Haidan. Review of Quantitative Finance &amp; Accounting, Jul2011, Vol. 37 Issue 1, p35-62, 28p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0" w:tooltip="Can long-term performance plans mitigate the negative effects of stock consideration and high cash for acquirers?" w:history="1">
        <w:r w:rsidRPr="005C78B1">
          <w:rPr>
            <w:rStyle w:val="Hyperlink"/>
            <w:lang w:val="en-US"/>
          </w:rPr>
          <w:t>Can long-term performance plans mitigate the negative effects of stock consideration and high cash for acquirers?</w:t>
        </w:r>
      </w:hyperlink>
      <w:r w:rsidRPr="005C78B1">
        <w:rPr>
          <w:lang w:val="en-US"/>
        </w:rPr>
        <w:t>Detail Only Available By: Oler, Derek; Waegelein, James. Review of Quantitative Finance &amp; Accounting, Jul2011, Vol. 37 Issue 1, p63-86, 24p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1" w:tooltip="Behavioral theories and the pricing of IPOs' discretionary current accruals." w:history="1">
        <w:proofErr w:type="gramStart"/>
        <w:r w:rsidRPr="005C78B1">
          <w:rPr>
            <w:rStyle w:val="Hyperlink"/>
            <w:lang w:val="en-US"/>
          </w:rPr>
          <w:t>Behavioral theories and the pricing of IPOs' discretionary current accruals.</w:t>
        </w:r>
        <w:proofErr w:type="gramEnd"/>
      </w:hyperlink>
      <w:r w:rsidRPr="005C78B1">
        <w:rPr>
          <w:lang w:val="en-US"/>
        </w:rPr>
        <w:t>Detail Only Available By: Li, Xu. Review of Quantitative Finance &amp; Accounting, Jul2011, Vol. 37 Issue 1, p87-104, 18p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2" w:tooltip="Entrenched controlling shareholders and the performance consequences of corporate diversification in Taiwan." w:history="1">
        <w:proofErr w:type="gramStart"/>
        <w:r w:rsidRPr="005C78B1">
          <w:rPr>
            <w:rStyle w:val="Hyperlink"/>
            <w:lang w:val="en-US"/>
          </w:rPr>
          <w:t>Entrenched controlling shareholders and the performance consequences of corporate diversification in Taiwan.</w:t>
        </w:r>
        <w:proofErr w:type="gramEnd"/>
      </w:hyperlink>
      <w:r w:rsidRPr="005C78B1">
        <w:rPr>
          <w:lang w:val="en-US"/>
        </w:rPr>
        <w:t>Detail Only Available By: Tsai, Liu-Ching; Young, Chaur-Shiuh; Hsu, Hui-Wen. Review of Quantitative Finance &amp; Accounting, Jul2011, Vol. 37 Issue 1, p105-126, 22p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3" w:tooltip="Tests for relative performance evaluation based on assumptions derived from proxy statement disclosures." w:history="1">
        <w:r w:rsidRPr="005C78B1">
          <w:rPr>
            <w:rStyle w:val="Hyperlink"/>
            <w:lang w:val="en-US"/>
          </w:rPr>
          <w:t>Tests for relative performance evaluation based on assumptions derived from proxy statement disclosures.</w:t>
        </w:r>
      </w:hyperlink>
      <w:r w:rsidRPr="005C78B1">
        <w:rPr>
          <w:lang w:val="en-US"/>
        </w:rPr>
        <w:t>Detail Only Available By: Bannister, James; Newman, Harry; Weintrop, Joseph. Review of Quantitative Finance &amp; Accounting, Aug2011, Vol. 37 Issue 2, p127-148, 22p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4" w:tooltip="The 52-week high, momentum, and predicting mutual fund returns." w:history="1">
        <w:r w:rsidRPr="005C78B1">
          <w:rPr>
            <w:rStyle w:val="Hyperlink"/>
            <w:lang w:val="en-US"/>
          </w:rPr>
          <w:t>The 52-week high, momentum, and predicting mutual fund returns.</w:t>
        </w:r>
      </w:hyperlink>
      <w:r w:rsidRPr="005C78B1">
        <w:rPr>
          <w:lang w:val="en-US"/>
        </w:rPr>
        <w:t>Detail Only Available By: Sapp, Travis. Review of Quantitative Finance &amp; Accounting, Aug2011, Vol. 37 Issue 2, p149-179, 31p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5" w:tooltip="Financial disclosure, investor protection and stock market behavior: an international comparison." w:history="1">
        <w:r w:rsidRPr="005C78B1">
          <w:rPr>
            <w:rStyle w:val="Hyperlink"/>
            <w:lang w:val="en-US"/>
          </w:rPr>
          <w:t>Financial disclosure, investor protection and stock market behavior: an international comparison.</w:t>
        </w:r>
      </w:hyperlink>
      <w:r w:rsidRPr="005C78B1">
        <w:rPr>
          <w:lang w:val="en-US"/>
        </w:rPr>
        <w:t>Detail Only Available By: Jirasakuldech, Benjamas; Dudney, Donna; Zorn, Thomas; Geppert, John. Review of Quantitative Finance &amp; Accounting, Aug2011, Vol. 37 Issue 2, p181-205, 25p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6" w:tooltip="Firm value and investment policy around stock for stock mergers." w:history="1">
        <w:proofErr w:type="gramStart"/>
        <w:r w:rsidRPr="005C78B1">
          <w:rPr>
            <w:rStyle w:val="Hyperlink"/>
            <w:lang w:val="en-US"/>
          </w:rPr>
          <w:t>Firm value and investment policy around stock for stock mergers.</w:t>
        </w:r>
        <w:proofErr w:type="gramEnd"/>
      </w:hyperlink>
      <w:r w:rsidRPr="005C78B1">
        <w:rPr>
          <w:lang w:val="en-US"/>
        </w:rPr>
        <w:t>Detail Only Available By: Bino, Adel; Pana, Elisabeta. Review of Quantitative Finance &amp; Accounting, Aug2011, Vol. 37 Issue 2, p207-221, 15p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7" w:tooltip="Australia's equity home bias and real exchange rate volatility." w:history="1">
        <w:proofErr w:type="gramStart"/>
        <w:r w:rsidRPr="005C78B1">
          <w:rPr>
            <w:rStyle w:val="Hyperlink"/>
            <w:lang w:val="en-US"/>
          </w:rPr>
          <w:t>Australia's equity home bias and real exchange rate volatility.</w:t>
        </w:r>
        <w:proofErr w:type="gramEnd"/>
      </w:hyperlink>
      <w:r w:rsidRPr="005C78B1">
        <w:rPr>
          <w:lang w:val="en-US"/>
        </w:rPr>
        <w:t>Detail Only Available By: Mishra, Anil. Review of Quantitative Finance &amp; Accounting, Aug2011, Vol. 37 Issue 2, p223-244, 22p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8" w:tooltip="Endogenous problems in cross-sectional valuation models based on accounting information." w:history="1">
        <w:proofErr w:type="gramStart"/>
        <w:r w:rsidRPr="005C78B1">
          <w:rPr>
            <w:rStyle w:val="Hyperlink"/>
            <w:lang w:val="en-US"/>
          </w:rPr>
          <w:t>Endogenous problems in cross-sectional valuation models based on accounting information.</w:t>
        </w:r>
        <w:proofErr w:type="gramEnd"/>
      </w:hyperlink>
      <w:r w:rsidRPr="005C78B1">
        <w:rPr>
          <w:lang w:val="en-US"/>
        </w:rPr>
        <w:t>Detail Only Available By: Gil-Alana, L.; Iniguez-Sanchez, R.; Lopez-Espinosa, G</w:t>
      </w:r>
      <w:proofErr w:type="gramStart"/>
      <w:r w:rsidRPr="005C78B1">
        <w:rPr>
          <w:lang w:val="en-US"/>
        </w:rPr>
        <w:t>..</w:t>
      </w:r>
      <w:proofErr w:type="gramEnd"/>
      <w:r w:rsidRPr="005C78B1">
        <w:rPr>
          <w:lang w:val="en-US"/>
        </w:rPr>
        <w:t xml:space="preserve"> Review of Quantitative Finance &amp; Accounting, Aug2011, Vol. 37 Issue 2, p245-265, 21p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19" w:tooltip="The profitability of interest arbitrage when the base currency is pegged to a basket." w:history="1">
        <w:proofErr w:type="gramStart"/>
        <w:r w:rsidRPr="005C78B1">
          <w:rPr>
            <w:rStyle w:val="Hyperlink"/>
            <w:lang w:val="en-US"/>
          </w:rPr>
          <w:t>The profitability of interest arbitrage when the base currency is pegged to a basket.</w:t>
        </w:r>
        <w:proofErr w:type="gramEnd"/>
      </w:hyperlink>
      <w:r w:rsidRPr="005C78B1">
        <w:rPr>
          <w:lang w:val="en-US"/>
        </w:rPr>
        <w:t>Detail Only Available By: Moosa, Imad. Review of Quantitative Finance &amp; Accounting, Sep2011, Vol. 37 Issue 3, p267-281, 15p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0" w:tooltip="Stock returns and product market competition: beyond industry concentration." w:history="1">
        <w:r w:rsidRPr="005C78B1">
          <w:rPr>
            <w:rStyle w:val="Hyperlink"/>
            <w:lang w:val="en-US"/>
          </w:rPr>
          <w:t>Stock returns and product market competition: beyond industry concentration.</w:t>
        </w:r>
      </w:hyperlink>
      <w:r w:rsidRPr="005C78B1">
        <w:rPr>
          <w:lang w:val="en-US"/>
        </w:rPr>
        <w:t>Detail Only Available By: Sharma, Vivek. Review of Quantitative Finance &amp; Accounting, Sep2011, Vol. 37 Issue 3, p283-299, 17p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1" w:tooltip="Momentum trading, mean reversal and overreaction in Chinese stock market." w:history="1">
        <w:r w:rsidRPr="005C78B1">
          <w:rPr>
            <w:rStyle w:val="Hyperlink"/>
            <w:lang w:val="en-US"/>
          </w:rPr>
          <w:t>Momentum trading, mean reversal and overreaction in Chinese stock market.</w:t>
        </w:r>
      </w:hyperlink>
      <w:r w:rsidRPr="005C78B1">
        <w:rPr>
          <w:lang w:val="en-US"/>
        </w:rPr>
        <w:t>Detail Only Available By: Wu, Yangru. Review of Quantitative Finance &amp; Accounting, Sep2011, Vol. 37 Issue 3, p301-323, 23p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2" w:tooltip="The IPO market as a screening device and the going public decision: evidence from acquisitions of privately and publicly held firms." w:history="1">
        <w:r w:rsidRPr="005C78B1">
          <w:rPr>
            <w:rStyle w:val="Hyperlink"/>
            <w:lang w:val="en-US"/>
          </w:rPr>
          <w:t>The IPO market as a screening device and the going public decision: evidence from acquisitions of privately and publicly held firms.</w:t>
        </w:r>
      </w:hyperlink>
      <w:r w:rsidRPr="005C78B1">
        <w:rPr>
          <w:lang w:val="en-US"/>
        </w:rPr>
        <w:t>Detail Only Available By: Mantecon, Tomas; Thistle, Paul. Review of Quantitative Finance &amp; Accounting, Sep2011, Vol. 37 Issue 3, p325-361, 37p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3" w:tooltip="An application of the two-stage Bivariate Probit-Tobit model to corporate financing decisions." w:history="1">
        <w:proofErr w:type="gramStart"/>
        <w:r w:rsidRPr="005C78B1">
          <w:rPr>
            <w:rStyle w:val="Hyperlink"/>
            <w:lang w:val="en-US"/>
          </w:rPr>
          <w:t>An application of the two-stage Bivariate Probit-Tobit model to corporate financing decisions.</w:t>
        </w:r>
        <w:proofErr w:type="gramEnd"/>
      </w:hyperlink>
      <w:r w:rsidRPr="005C78B1">
        <w:rPr>
          <w:lang w:val="en-US"/>
        </w:rPr>
        <w:t>Detail Only Available By: Cotei, Carmen; Farhat, Joseph. Review of Quantitative Finance &amp; Accounting, Sep2011, Vol. 37 Issue 3, p363-380, 18p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4" w:tooltip="Performance persistence of closed-end funds." w:history="1">
        <w:proofErr w:type="gramStart"/>
        <w:r w:rsidRPr="005C78B1">
          <w:rPr>
            <w:rStyle w:val="Hyperlink"/>
            <w:lang w:val="en-US"/>
          </w:rPr>
          <w:t>Performance persistence of closed-end funds.</w:t>
        </w:r>
        <w:proofErr w:type="gramEnd"/>
      </w:hyperlink>
      <w:r w:rsidRPr="005C78B1">
        <w:rPr>
          <w:lang w:val="en-US"/>
        </w:rPr>
        <w:t>Detail Only Available By: Elyasiani, Elyas; Jia, Jingyi. Review of Quantitative Finance &amp; Accounting, Sep2011, Vol. 37 Issue 3, p381-408, 28p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5" w:tooltip="Underwriter reputation and underpricing: evidence from the Australian IPO market." w:history="1">
        <w:r w:rsidRPr="005C78B1">
          <w:rPr>
            <w:rStyle w:val="Hyperlink"/>
            <w:lang w:val="en-US"/>
          </w:rPr>
          <w:t>Underwriter reputation and underpricing: evidence from the Australian IPO market.</w:t>
        </w:r>
      </w:hyperlink>
      <w:r w:rsidRPr="005C78B1">
        <w:rPr>
          <w:lang w:val="en-US"/>
        </w:rPr>
        <w:t>Detail Only Available By: Dimovski, William; Philavanh, Simmala; Brooks, Robert. Review of Quantitative Finance &amp; Accounting, Nov2011, Vol. 37 Issue 4, p409-426, 18p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6" w:tooltip="The heteroskedasticity-consistent covariance estimator in accounting." w:history="1">
        <w:proofErr w:type="gramStart"/>
        <w:r w:rsidRPr="005C78B1">
          <w:rPr>
            <w:rStyle w:val="Hyperlink"/>
            <w:lang w:val="en-US"/>
          </w:rPr>
          <w:t>The heteroskedasticity-consistent covariance estimator in accounting.</w:t>
        </w:r>
        <w:proofErr w:type="gramEnd"/>
      </w:hyperlink>
      <w:r w:rsidRPr="005C78B1">
        <w:rPr>
          <w:lang w:val="en-US"/>
        </w:rPr>
        <w:t>Detail Only Available By: Curto, José; Pinto, José; Morais, Ana; Lourenço, Isabel. Review of Quantitative Finance &amp; Accounting, Nov2011, Vol. 37 Issue 4, p427-449, 23p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7" w:tooltip="The smoothing of pension expenses: a panel analysis." w:history="1">
        <w:r w:rsidRPr="005C78B1">
          <w:rPr>
            <w:rStyle w:val="Hyperlink"/>
            <w:lang w:val="en-US"/>
          </w:rPr>
          <w:t>The smoothing of pension expenses: a panel analysis.</w:t>
        </w:r>
      </w:hyperlink>
      <w:r w:rsidRPr="005C78B1">
        <w:rPr>
          <w:lang w:val="en-US"/>
        </w:rPr>
        <w:t>Detail Only Available By: Jiang, Xiaowen. Review of Quantitative Finance &amp; Accounting, Nov2011, Vol. 37 Issue 4, p451-476, 26p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8" w:tooltip="Relative accuracy of analysts' earnings forecasts over time: a Markov chain analysis." w:history="1">
        <w:r w:rsidRPr="005C78B1">
          <w:rPr>
            <w:rStyle w:val="Hyperlink"/>
            <w:lang w:val="en-US"/>
          </w:rPr>
          <w:t>Relative accuracy of analysts' earnings forecasts over time: a Markov chain analysis.</w:t>
        </w:r>
      </w:hyperlink>
      <w:r w:rsidRPr="005C78B1">
        <w:rPr>
          <w:lang w:val="en-US"/>
        </w:rPr>
        <w:t>Detail Only Available By: Hsu, Derann; Chiao, Cheng-Huei. Review of Quantitative Finance &amp; Accounting, Nov2011, Vol. 37 Issue 4, p477-507, 31p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29" w:tooltip="A comprehensive examination of the wealth effects of recent stock repurchase announcements." w:history="1">
        <w:proofErr w:type="gramStart"/>
        <w:r w:rsidRPr="005C78B1">
          <w:rPr>
            <w:rStyle w:val="Hyperlink"/>
            <w:lang w:val="en-US"/>
          </w:rPr>
          <w:t>A comprehensive examination of the wealth effects of recent stock repurchase</w:t>
        </w:r>
        <w:proofErr w:type="gramEnd"/>
        <w:r w:rsidRPr="005C78B1">
          <w:rPr>
            <w:rStyle w:val="Hyperlink"/>
            <w:lang w:val="en-US"/>
          </w:rPr>
          <w:t xml:space="preserve"> announcements.</w:t>
        </w:r>
      </w:hyperlink>
      <w:r w:rsidRPr="005C78B1">
        <w:rPr>
          <w:lang w:val="en-US"/>
        </w:rPr>
        <w:t>Detail Only Available By: Yook, Ken; Gangopadhyay, Partha. Review of Quantitative Finance &amp; Accounting, Nov2011, Vol. 37 Issue 4, p509-529, 21p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30" w:tooltip="Recap of the 21st annual conference on financial economics and accounting, November 12, 2010 to November 13, 2010." w:history="1">
        <w:r w:rsidRPr="005C78B1">
          <w:rPr>
            <w:rStyle w:val="Hyperlink"/>
            <w:lang w:val="en-US"/>
          </w:rPr>
          <w:t>Recap of the 21st annual conference on financial economics and accounting, November 12, 2010 to November 13, 2010.</w:t>
        </w:r>
      </w:hyperlink>
      <w:r w:rsidRPr="005C78B1">
        <w:rPr>
          <w:lang w:val="en-US"/>
        </w:rPr>
        <w:t xml:space="preserve"> By: Lee, Cheng-Few. Review of Quantitative Finance &amp; Accounting, Nov2011, Vol. 37 Issue 4, p531-540, 10p</w:t>
      </w:r>
    </w:p>
    <w:p w:rsidR="00CC2E7C" w:rsidRPr="005C78B1" w:rsidRDefault="00CC2E7C" w:rsidP="004D34FC">
      <w:pPr>
        <w:pStyle w:val="Cuerpovademecum"/>
        <w:rPr>
          <w:lang w:val="en-US"/>
        </w:rPr>
      </w:pPr>
    </w:p>
    <w:p w:rsidR="003E45BF" w:rsidRDefault="003E45BF" w:rsidP="003E45BF">
      <w:pPr>
        <w:pStyle w:val="Cuerpovademecum"/>
        <w:jc w:val="center"/>
        <w:rPr>
          <w:lang w:val="es-CO"/>
        </w:rPr>
      </w:pPr>
      <w:r w:rsidRPr="006447A5">
        <w:rPr>
          <w:rFonts w:cs="Palatino Linotype"/>
          <w:sz w:val="40"/>
          <w:szCs w:val="40"/>
          <w:lang w:val="es-CO"/>
        </w:rPr>
        <w:sym w:font="Wingdings 2" w:char="F068"/>
      </w:r>
    </w:p>
    <w:p w:rsidR="00CC2E7C" w:rsidRDefault="00CC2E7C" w:rsidP="004D34FC">
      <w:pPr>
        <w:pStyle w:val="Cuerpovademecum"/>
        <w:rPr>
          <w:lang w:val="en-US"/>
        </w:rPr>
      </w:pPr>
    </w:p>
    <w:p w:rsidR="00CC2E7C" w:rsidRPr="0054318C" w:rsidRDefault="00CC2E7C" w:rsidP="00CC2E7C">
      <w:pPr>
        <w:pStyle w:val="Estilo10"/>
        <w:rPr>
          <w:lang w:val="en-US"/>
        </w:rPr>
      </w:pPr>
      <w:r w:rsidRPr="0054318C">
        <w:rPr>
          <w:lang w:val="en-US"/>
        </w:rPr>
        <w:t xml:space="preserve">REVISTA DE CONTABILIDAD – SPANISH ACCOUNTING REVIEW </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31" w:tooltip="EVALUATING PATENT PORTFOLIOS BY MEANS OF MULTICRITERIA ANALYSIS." w:history="1">
        <w:proofErr w:type="gramStart"/>
        <w:r w:rsidRPr="005C78B1">
          <w:rPr>
            <w:rStyle w:val="Hyperlink"/>
            <w:lang w:val="en-US"/>
          </w:rPr>
          <w:t>EVALUATING PATENT PORTFOLIOS BY MEANS OF MULTICRITERIA ANALYSIS.</w:t>
        </w:r>
        <w:proofErr w:type="gramEnd"/>
      </w:hyperlink>
      <w:r w:rsidRPr="004D34FC">
        <w:t xml:space="preserve">Full Text Available / EVALUACIÓN DE CARTERAS DE PATENTES MEDIANTE ANÁLISIS MULTICRITERIO. </w:t>
      </w:r>
      <w:r w:rsidRPr="005C78B1">
        <w:rPr>
          <w:lang w:val="en-US"/>
        </w:rPr>
        <w:t>By: XIAOLU WANG; GARCÍA, FERNANDO; GUIJARRO, FRANCISCO; MOYA, ISMAEL. Revista de Contabilidad - Spanish Accounting Review, 2011, Vol. 14 Issue 1, p9-27, 19p</w:t>
      </w:r>
    </w:p>
    <w:p w:rsidR="00CC2E7C" w:rsidRPr="005C78B1" w:rsidRDefault="00CC2E7C" w:rsidP="004D34FC">
      <w:pPr>
        <w:pStyle w:val="Cuerpovademecum"/>
        <w:rPr>
          <w:lang w:val="en-US"/>
        </w:rPr>
      </w:pPr>
    </w:p>
    <w:p w:rsidR="00CC2E7C" w:rsidRPr="005C78B1" w:rsidRDefault="00CC2E7C" w:rsidP="004D34FC">
      <w:pPr>
        <w:pStyle w:val="Cuerpovademecum"/>
        <w:rPr>
          <w:lang w:val="en-US"/>
        </w:rPr>
      </w:pPr>
      <w:hyperlink r:id="rId1232" w:tooltip="DO PROGRESSIVE GOVERNMENTS UNDERTAKE DIFFERENT DEBT BURDENS? PARTISAN VS. ELECTORAL CYCLES." w:history="1">
        <w:r w:rsidRPr="005C78B1">
          <w:rPr>
            <w:rStyle w:val="Hyperlink"/>
            <w:lang w:val="en-US"/>
          </w:rPr>
          <w:t xml:space="preserve">DO PROGRESSIVE GOVERNMENTS UNDERTAKE DIFFERENT DEBT BURDENS? </w:t>
        </w:r>
        <w:r w:rsidRPr="004D34FC">
          <w:rPr>
            <w:rStyle w:val="Hyperlink"/>
          </w:rPr>
          <w:t>PARTISAN VS. ELECTORAL CYCLES.</w:t>
        </w:r>
      </w:hyperlink>
      <w:r w:rsidRPr="004D34FC">
        <w:t xml:space="preserve">Full Text Available / ¿SE ENDEUDAN MÁS LOS PARTIDOS PROGRESISTAS? CICLO PARTIDISTA vs. CICLO ELECTORAL. By: GARCIA-SANCHEZ, </w:t>
      </w:r>
      <w:r w:rsidRPr="004D34FC">
        <w:lastRenderedPageBreak/>
        <w:t xml:space="preserve">ISABEL-MARIA I. M.; PRADO-LORENZO, JOSÉ MANUEL; CUADRADO-BALLESTEROS, BEATRIZ. </w:t>
      </w:r>
      <w:r w:rsidRPr="005C78B1">
        <w:rPr>
          <w:lang w:val="en-US"/>
        </w:rPr>
        <w:t>Revista de Contabilidad - Spanish Accounting Review, 2011, Vol. 14 Issue 1, p29-57, 29p</w:t>
      </w:r>
    </w:p>
    <w:p w:rsidR="00CC2E7C" w:rsidRPr="005C78B1" w:rsidRDefault="00CC2E7C" w:rsidP="004D34FC">
      <w:pPr>
        <w:pStyle w:val="Cuerpovademecum"/>
        <w:rPr>
          <w:lang w:val="en-US"/>
        </w:rPr>
      </w:pPr>
    </w:p>
    <w:p w:rsidR="00CC2E7C" w:rsidRPr="004D34FC" w:rsidRDefault="00CC2E7C" w:rsidP="004D34FC">
      <w:pPr>
        <w:pStyle w:val="Cuerpovademecum"/>
      </w:pPr>
      <w:hyperlink r:id="rId1233" w:tooltip="OPTIONAL ACCOUNTING CRITERIA UNDER IFRSs AND CORPORATE CHARACTERISTICS: EVIDENCE FROM SPAIN." w:history="1">
        <w:r w:rsidRPr="005C78B1">
          <w:rPr>
            <w:rStyle w:val="Hyperlink"/>
            <w:lang w:val="en-US"/>
          </w:rPr>
          <w:t>OPTIONAL ACCOUNTING CRITERIA UNDER IFRSs AND CORPORATE CHARACTERISTICS: EVIDENCE FROM SPAIN.</w:t>
        </w:r>
      </w:hyperlink>
      <w:r w:rsidRPr="004D34FC">
        <w:t>Full Text Available / OPCIONALIDAD CONTABLE BAJO LAS NIIFS Y CARACTERÍSTICAS CORPORATIVAS: EVIDENCIA ESPAÑOLA. By: MARTÍNEZ, JUANA ALEDO; MARTÍNEZ, FERNANDO GARCÍA; DIAZARAQUE, JUAN MIGUEL MARÍN. Revista de Contabilidad - Spanish Accounting Review, 2011, Vol. 14 Issue 1, p59-85, 27p</w:t>
      </w:r>
    </w:p>
    <w:p w:rsidR="00CC2E7C" w:rsidRPr="004D34FC" w:rsidRDefault="00CC2E7C" w:rsidP="004D34FC">
      <w:pPr>
        <w:pStyle w:val="Cuerpovademecum"/>
      </w:pPr>
    </w:p>
    <w:p w:rsidR="00CC2E7C" w:rsidRPr="004D34FC" w:rsidRDefault="00CC2E7C" w:rsidP="004D34FC">
      <w:pPr>
        <w:pStyle w:val="Cuerpovademecum"/>
      </w:pPr>
      <w:hyperlink r:id="rId1234" w:tooltip="¿CÓMO ACTÚAN LAS EMPRESAS FRENTE A LA DEPENDENCIA ECONÓMICA DEL AUDITOR?: EL PAPEL DEL COMITÉ DE AUDITORÍA. (Spanish)" w:history="1">
        <w:r w:rsidRPr="004D34FC">
          <w:rPr>
            <w:rStyle w:val="Hyperlink"/>
          </w:rPr>
          <w:t xml:space="preserve">¿CÓMO ACTÚAN LAS EMPRESAS FRENTE A LA DEPENDENCIA ECONÓMICA DEL AUDITOR?: EL PAPEL DEL COMITÉ DE AUDITORÍA. </w:t>
        </w:r>
        <w:r w:rsidRPr="005C78B1">
          <w:rPr>
            <w:rStyle w:val="Hyperlink"/>
            <w:lang w:val="en-US"/>
          </w:rPr>
          <w:t>(Spanish)</w:t>
        </w:r>
      </w:hyperlink>
      <w:proofErr w:type="gramStart"/>
      <w:r w:rsidRPr="005C78B1">
        <w:rPr>
          <w:lang w:val="en-US"/>
        </w:rPr>
        <w:t>Full Text Available / HOW DO FIRMS MANAGE THE AUDITOR'S ECONOMIC DEPENDENCE?</w:t>
      </w:r>
      <w:proofErr w:type="gramEnd"/>
      <w:r w:rsidRPr="005C78B1">
        <w:rPr>
          <w:lang w:val="en-US"/>
        </w:rPr>
        <w:t xml:space="preserve"> </w:t>
      </w:r>
      <w:proofErr w:type="gramStart"/>
      <w:r w:rsidRPr="005C78B1">
        <w:rPr>
          <w:lang w:val="en-US"/>
        </w:rPr>
        <w:t>THE ROLE OF THE AUDIT COMMITTEE.</w:t>
      </w:r>
      <w:proofErr w:type="gramEnd"/>
      <w:r w:rsidRPr="005C78B1">
        <w:rPr>
          <w:lang w:val="en-US"/>
        </w:rPr>
        <w:t xml:space="preserve"> (English) By: LÓPEZ, ESTÍBALIZ BIEDMA; BARBADILLO, EMILIANO RUIZ; AGUILAR, NIEVES GOMEZ. </w:t>
      </w:r>
      <w:r w:rsidRPr="004D34FC">
        <w:t>Revista de Contabilidad - Spanish Accounting Review, 2011, Vol. 14 Issue 1, p87-119, 33p</w:t>
      </w:r>
    </w:p>
    <w:p w:rsidR="00CC2E7C" w:rsidRPr="004D34FC" w:rsidRDefault="00CC2E7C" w:rsidP="004D34FC">
      <w:pPr>
        <w:pStyle w:val="Cuerpovademecum"/>
      </w:pPr>
    </w:p>
    <w:p w:rsidR="00CC2E7C" w:rsidRPr="005C78B1" w:rsidRDefault="00CC2E7C" w:rsidP="004D34FC">
      <w:pPr>
        <w:pStyle w:val="Cuerpovademecum"/>
        <w:rPr>
          <w:lang w:val="en-US"/>
        </w:rPr>
      </w:pPr>
      <w:hyperlink r:id="rId1235" w:tooltip="PERSISTENCIA Y CAPACIDAD PREDICTIVA DE MÁRGENES Y ROTACIONES. UN ANÁLISIS EMPÍRICO. (Spanish)" w:history="1">
        <w:r w:rsidRPr="004D34FC">
          <w:rPr>
            <w:rStyle w:val="Hyperlink"/>
          </w:rPr>
          <w:t xml:space="preserve">PERSISTENCIA Y CAPACIDAD PREDICTIVA DE MÁRGENES Y ROTACIONES. </w:t>
        </w:r>
        <w:r w:rsidRPr="005C78B1">
          <w:rPr>
            <w:rStyle w:val="Hyperlink"/>
            <w:lang w:val="en-US"/>
          </w:rPr>
          <w:t>UN ANÁLISIS EMPÍRICO. (Spanish)</w:t>
        </w:r>
      </w:hyperlink>
      <w:proofErr w:type="gramStart"/>
      <w:r w:rsidRPr="005C78B1">
        <w:rPr>
          <w:lang w:val="en-US"/>
        </w:rPr>
        <w:t>Full Text Available / PERSISTENCE AND PREDICTIVE ABILITY OF MARGIN AND TURNOVER.</w:t>
      </w:r>
      <w:proofErr w:type="gramEnd"/>
      <w:r w:rsidRPr="005C78B1">
        <w:rPr>
          <w:lang w:val="en-US"/>
        </w:rPr>
        <w:t xml:space="preserve"> </w:t>
      </w:r>
      <w:proofErr w:type="gramStart"/>
      <w:r w:rsidRPr="005C78B1">
        <w:rPr>
          <w:lang w:val="en-US"/>
        </w:rPr>
        <w:t>AN EMPIRICAL ANALYSIS.</w:t>
      </w:r>
      <w:proofErr w:type="gramEnd"/>
      <w:r w:rsidRPr="005C78B1">
        <w:rPr>
          <w:lang w:val="en-US"/>
        </w:rPr>
        <w:t xml:space="preserve"> (English) By: MONTERREY, JUAN; SÁNCHEZ-SEGURA, AMPARO. Revista de Contabilidad - Spanish Accounting Review, 2011, Vol. 14 Issue 1, p121-153, 33p;</w:t>
      </w:r>
    </w:p>
    <w:p w:rsidR="00CC2E7C" w:rsidRPr="005C78B1" w:rsidRDefault="00CC2E7C" w:rsidP="004D34FC">
      <w:pPr>
        <w:pStyle w:val="Cuerpovademecum"/>
        <w:rPr>
          <w:lang w:val="en-US"/>
        </w:rPr>
      </w:pPr>
    </w:p>
    <w:p w:rsidR="00CC2E7C" w:rsidRDefault="00CC2E7C" w:rsidP="00CC2E7C">
      <w:pPr>
        <w:pStyle w:val="Cuerpovademecum"/>
        <w:ind w:left="360"/>
        <w:jc w:val="center"/>
        <w:rPr>
          <w:lang w:val="es-CO"/>
        </w:rPr>
      </w:pPr>
      <w:r w:rsidRPr="006447A5">
        <w:rPr>
          <w:rFonts w:cs="Palatino Linotype"/>
          <w:sz w:val="40"/>
          <w:szCs w:val="40"/>
          <w:lang w:val="es-CO"/>
        </w:rPr>
        <w:sym w:font="Wingdings 2" w:char="F068"/>
      </w:r>
    </w:p>
    <w:p w:rsidR="00C43FD6" w:rsidRDefault="00552F3C" w:rsidP="001D75E6">
      <w:pPr>
        <w:pStyle w:val="Cuerpovademecum"/>
        <w:rPr>
          <w:lang w:val="en-US"/>
        </w:rPr>
      </w:pPr>
      <w:r>
        <w:br w:type="page"/>
      </w:r>
      <w:bookmarkStart w:id="23" w:name="REGULACIÓN"/>
      <w:r w:rsidR="00C43FD6">
        <w:rPr>
          <w:lang w:val="en-US"/>
        </w:rPr>
        <w:lastRenderedPageBreak/>
        <w:pict>
          <v:shape id="_x0000_i1032" type="#_x0000_t156" style="width:441.9pt;height:37pt" fillcolor="#36f" stroked="f">
            <v:fill color2="#099" focus="100%" type="gradient"/>
            <v:shadow on="t" color="silver" opacity="52429f" offset="3pt,3pt"/>
            <v:textpath style="font-family:&quot;Times New Roman&quot;;v-text-kern:t" trim="t" fitpath="t" xscale="f" string="REGULACIÓN"/>
          </v:shape>
        </w:pict>
      </w:r>
      <w:bookmarkEnd w:id="23"/>
    </w:p>
    <w:p w:rsidR="007605F5" w:rsidRDefault="007605F5" w:rsidP="000A4EF4">
      <w:pPr>
        <w:pStyle w:val="Cuerpovademecum"/>
      </w:pPr>
    </w:p>
    <w:p w:rsidR="00EE35BC" w:rsidRDefault="00EE35BC" w:rsidP="005C06A9">
      <w:pPr>
        <w:pStyle w:val="Estilo10"/>
      </w:pPr>
      <w:r>
        <w:t>Autoridades Públicas</w:t>
      </w:r>
    </w:p>
    <w:p w:rsidR="00EE35BC" w:rsidRDefault="00EE35BC" w:rsidP="00EE35BC">
      <w:pPr>
        <w:pStyle w:val="Cuerpovademecum"/>
      </w:pPr>
    </w:p>
    <w:p w:rsidR="00EE35BC" w:rsidRDefault="00EE35BC" w:rsidP="00EE35BC">
      <w:pPr>
        <w:pStyle w:val="Cuerpovademecum"/>
      </w:pPr>
      <w:hyperlink r:id="rId1236" w:history="1">
        <w:r w:rsidRPr="00EE35BC">
          <w:rPr>
            <w:rStyle w:val="Hyperlink"/>
          </w:rPr>
          <w:t>Decreto 2721</w:t>
        </w:r>
      </w:hyperlink>
      <w:r w:rsidRPr="00EE35BC">
        <w:t xml:space="preserve"> Por el cual se designa un miembro del Consejo Técnico de la Contaduría Pública. </w:t>
      </w:r>
    </w:p>
    <w:p w:rsidR="00AE08BC" w:rsidRDefault="00AE08BC" w:rsidP="00EE35BC">
      <w:pPr>
        <w:pStyle w:val="Cuerpovademecum"/>
      </w:pPr>
      <w:hyperlink r:id="rId1237" w:history="1">
        <w:r w:rsidRPr="00AE08BC">
          <w:rPr>
            <w:rStyle w:val="Hyperlink"/>
          </w:rPr>
          <w:t>Decreto 3048</w:t>
        </w:r>
      </w:hyperlink>
      <w:r w:rsidRPr="00AE08BC">
        <w:t xml:space="preserve"> </w:t>
      </w:r>
      <w:r w:rsidRPr="00AE08BC">
        <w:rPr>
          <w:bCs/>
        </w:rPr>
        <w:t>Por el cual se crea la Comisión Intersectorial de Normas de Contabilidad, de Información Financiera y de Aseguramiento de la Información</w:t>
      </w:r>
      <w:r w:rsidRPr="00AE08BC">
        <w:t>. </w:t>
      </w:r>
    </w:p>
    <w:p w:rsidR="004531AB" w:rsidRDefault="004531AB" w:rsidP="00EE35BC">
      <w:pPr>
        <w:pStyle w:val="Cuerpovademecum"/>
      </w:pPr>
      <w:hyperlink r:id="rId1238" w:history="1">
        <w:r w:rsidRPr="004531AB">
          <w:rPr>
            <w:rStyle w:val="Hyperlink"/>
          </w:rPr>
          <w:t>Decreto 3274</w:t>
        </w:r>
      </w:hyperlink>
      <w:r w:rsidRPr="004531AB">
        <w:t xml:space="preserve"> Por el cual se reglamenta la Ley 1380 de 2010 que establece el Régimen de Insolvencia para la Persona Natural No Comerciante.</w:t>
      </w:r>
    </w:p>
    <w:p w:rsidR="00AB5FA6" w:rsidRDefault="00AB5FA6" w:rsidP="00EE35BC">
      <w:pPr>
        <w:pStyle w:val="Cuerpovademecum"/>
        <w:rPr>
          <w:b/>
          <w:bCs/>
        </w:rPr>
      </w:pPr>
      <w:hyperlink r:id="rId1239" w:history="1">
        <w:r w:rsidRPr="00C3068C">
          <w:rPr>
            <w:rStyle w:val="Hyperlink"/>
            <w:bCs/>
          </w:rPr>
          <w:t>Decreto 3567</w:t>
        </w:r>
      </w:hyperlink>
      <w:r w:rsidRPr="00C3068C">
        <w:rPr>
          <w:bCs/>
        </w:rPr>
        <w:t xml:space="preserve"> Por el cual se dictan disposiciones en materia de organización y funcionamiento del</w:t>
      </w:r>
      <w:r w:rsidRPr="00AB5FA6">
        <w:rPr>
          <w:bCs/>
        </w:rPr>
        <w:t xml:space="preserve"> Consejo Técnico de la Contaduría Pública</w:t>
      </w:r>
      <w:r w:rsidRPr="00AB5FA6">
        <w:rPr>
          <w:b/>
          <w:bCs/>
        </w:rPr>
        <w:t>. </w:t>
      </w:r>
    </w:p>
    <w:p w:rsidR="00C3068C" w:rsidRPr="00EE35BC" w:rsidRDefault="00A810D2" w:rsidP="00EE35BC">
      <w:pPr>
        <w:pStyle w:val="Cuerpovademecum"/>
      </w:pPr>
      <w:hyperlink r:id="rId1240" w:history="1">
        <w:r w:rsidR="00C3068C" w:rsidRPr="00A810D2">
          <w:rPr>
            <w:rStyle w:val="Hyperlink"/>
          </w:rPr>
          <w:t>Resolución 3988</w:t>
        </w:r>
      </w:hyperlink>
      <w:r w:rsidR="00C3068C" w:rsidRPr="00C3068C">
        <w:t xml:space="preserve"> de 2011 (Octubre 10) “Por medio de la cual se modifica el artículo 1º de la Resolución 1465 del 2 de junio de 2010” - gastos de desplazamiento -</w:t>
      </w:r>
    </w:p>
    <w:p w:rsidR="00EE35BC" w:rsidRDefault="00EE35BC" w:rsidP="00EE35BC">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5E5AE7" w:rsidRPr="005E5AE7" w:rsidRDefault="005E5AE7" w:rsidP="005E5AE7">
      <w:pPr>
        <w:pStyle w:val="Estilo10"/>
        <w:rPr>
          <w:lang w:val="es-CO"/>
        </w:rPr>
      </w:pPr>
      <w:r w:rsidRPr="005E5AE7">
        <w:rPr>
          <w:lang w:val="es-CO"/>
        </w:rPr>
        <w:t>Coldeportes</w:t>
      </w:r>
    </w:p>
    <w:p w:rsidR="005E5AE7" w:rsidRDefault="005E5AE7" w:rsidP="00EE35BC">
      <w:pPr>
        <w:pStyle w:val="Cuerpovademecum"/>
      </w:pPr>
    </w:p>
    <w:p w:rsidR="005E5AE7" w:rsidRDefault="005E5AE7" w:rsidP="00EE35BC">
      <w:pPr>
        <w:pStyle w:val="Cuerpovademecum"/>
      </w:pPr>
      <w:hyperlink r:id="rId1241" w:history="1">
        <w:r>
          <w:rPr>
            <w:rStyle w:val="Hyperlink"/>
          </w:rPr>
          <w:t>CIRCULAR 0004 DE 2011.pdf</w:t>
        </w:r>
      </w:hyperlink>
      <w:r>
        <w:t xml:space="preserve"> Adición a la Circular Externa No. 000002 del 29 de Enero de 2008, \"Plan Único de Cuentas para clubes de fútbol con Deportistas Profesionales - Primera A y Primera B\".</w:t>
      </w:r>
    </w:p>
    <w:p w:rsidR="005E5AE7" w:rsidRDefault="005E5AE7" w:rsidP="00EE35BC">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4F3809" w:rsidRPr="00A75064" w:rsidRDefault="004F3809" w:rsidP="004F3809">
      <w:pPr>
        <w:pStyle w:val="Estilo10"/>
        <w:rPr>
          <w:lang w:val="en-US"/>
        </w:rPr>
      </w:pPr>
      <w:r w:rsidRPr="00A75064">
        <w:rPr>
          <w:lang w:val="en-US"/>
        </w:rPr>
        <w:t>Comisión Europea</w:t>
      </w:r>
    </w:p>
    <w:p w:rsidR="004F3809" w:rsidRPr="00A75064" w:rsidRDefault="004F3809" w:rsidP="00EE35BC">
      <w:pPr>
        <w:pStyle w:val="Cuerpovademecum"/>
        <w:rPr>
          <w:lang w:val="en-US"/>
        </w:rPr>
      </w:pPr>
    </w:p>
    <w:p w:rsidR="004F3809" w:rsidRPr="00A75064" w:rsidRDefault="004F3809" w:rsidP="00EE35BC">
      <w:pPr>
        <w:pStyle w:val="Cuerpovademecum"/>
        <w:rPr>
          <w:lang w:val="en-US"/>
        </w:rPr>
      </w:pPr>
      <w:r w:rsidRPr="00A75064">
        <w:rPr>
          <w:lang w:val="en-US"/>
        </w:rPr>
        <w:t xml:space="preserve">The Commission </w:t>
      </w:r>
      <w:hyperlink r:id="rId1242" w:history="1">
        <w:r w:rsidRPr="00A75064">
          <w:rPr>
            <w:rStyle w:val="Hyperlink"/>
            <w:lang w:val="en-US"/>
          </w:rPr>
          <w:t>proposes revision of the Accounting Directives</w:t>
        </w:r>
      </w:hyperlink>
      <w:r w:rsidRPr="00A75064">
        <w:rPr>
          <w:lang w:val="en-US"/>
        </w:rPr>
        <w:t xml:space="preserve"> to simplify and improve daily accounting life for SMEs</w:t>
      </w:r>
    </w:p>
    <w:p w:rsidR="004F3809" w:rsidRPr="00A75064" w:rsidRDefault="004F3809" w:rsidP="00EE35BC">
      <w:pPr>
        <w:pStyle w:val="Cuerpovademecum"/>
        <w:rPr>
          <w:lang w:val="en-US"/>
        </w:rPr>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323BE3" w:rsidRDefault="00323BE3" w:rsidP="005C06A9">
      <w:pPr>
        <w:pStyle w:val="Estilo10"/>
      </w:pPr>
      <w:r>
        <w:t>Congreso de la República</w:t>
      </w:r>
    </w:p>
    <w:p w:rsidR="00323BE3" w:rsidRPr="00323BE3" w:rsidRDefault="00323BE3" w:rsidP="00323BE3">
      <w:pPr>
        <w:pStyle w:val="Cuerpovademecum"/>
      </w:pPr>
    </w:p>
    <w:p w:rsidR="007115F7" w:rsidRDefault="007115F7" w:rsidP="00106ECD">
      <w:pPr>
        <w:pStyle w:val="Cuerpovademecum"/>
      </w:pPr>
      <w:hyperlink r:id="rId1243" w:history="1">
        <w:r w:rsidRPr="007115F7">
          <w:rPr>
            <w:rStyle w:val="Hyperlink"/>
          </w:rPr>
          <w:t>Ley 1479</w:t>
        </w:r>
      </w:hyperlink>
      <w:r w:rsidRPr="007115F7">
        <w:t xml:space="preserve"> Por medio de la cual se aprueba la "Decisión del Consejo de la Organización para la Cooperación y el Desarrollo Económico -OCDE, que establece un centro de desarrollo de la organización", adoptada por el Consejo en su vigésima novena reunión, en París, el 23 de octubre de 19621 y el "Acuerdo mediante canje de notas entre el Gobierno de Colombia y la Secretaría General de la Organización para la Cooperación y el Desarrollo Económico - OCDE, para la vinculación de Colombia como miembro del Centro de Desarrollo de la Ocde", concluido el 24 de julio de 2008.</w:t>
      </w:r>
    </w:p>
    <w:p w:rsidR="00B52F08" w:rsidRDefault="00B52F08" w:rsidP="00106ECD">
      <w:pPr>
        <w:pStyle w:val="Cuerpovademecum"/>
      </w:pPr>
      <w:hyperlink r:id="rId1244" w:history="1">
        <w:r w:rsidRPr="00B52F08">
          <w:rPr>
            <w:rStyle w:val="Hyperlink"/>
          </w:rPr>
          <w:t>Ley 1478</w:t>
        </w:r>
      </w:hyperlink>
      <w:r w:rsidRPr="00B52F08">
        <w:t xml:space="preserve"> Por medio del cual se rinde honores al municipio de Armero, Guayabal con ocasión del vigésimo quinto aniversario de la tragedia del desaparecido municipio de Armero.</w:t>
      </w:r>
    </w:p>
    <w:p w:rsidR="00FC5E45" w:rsidRDefault="00FC5E45" w:rsidP="00106ECD">
      <w:pPr>
        <w:pStyle w:val="Cuerpovademecum"/>
        <w:rPr>
          <w:lang w:val="es-CO"/>
        </w:rPr>
      </w:pPr>
      <w:hyperlink r:id="rId1245" w:history="1">
        <w:r w:rsidRPr="00FC5E45">
          <w:rPr>
            <w:rStyle w:val="Hyperlink"/>
          </w:rPr>
          <w:t>Ley 1476</w:t>
        </w:r>
      </w:hyperlink>
      <w:r w:rsidRPr="00FC5E45">
        <w:t xml:space="preserve"> Por la cual se expide el régimen de responsabilidad administrativa por pérdida o daño de bienes de propiedad o al servicio del Ministerio de Defensa Nacional, sus entidades adscritas o vinculadas o la Fuerza Pública. </w:t>
      </w:r>
    </w:p>
    <w:p w:rsidR="00106ECD" w:rsidRDefault="00106ECD" w:rsidP="00106ECD">
      <w:pPr>
        <w:pStyle w:val="Cuerpovademecum"/>
        <w:rPr>
          <w:lang w:val="es-CO"/>
        </w:rPr>
      </w:pPr>
      <w:hyperlink r:id="rId1246" w:history="1">
        <w:r w:rsidRPr="00106ECD">
          <w:rPr>
            <w:rStyle w:val="Hyperlink"/>
            <w:lang w:val="es-CO"/>
          </w:rPr>
          <w:t>Ley 1475</w:t>
        </w:r>
      </w:hyperlink>
      <w:r w:rsidRPr="00106ECD">
        <w:rPr>
          <w:lang w:val="es-CO"/>
        </w:rPr>
        <w:t xml:space="preserve"> Por la cual se </w:t>
      </w:r>
      <w:proofErr w:type="gramStart"/>
      <w:r w:rsidRPr="00106ECD">
        <w:rPr>
          <w:lang w:val="es-CO"/>
        </w:rPr>
        <w:t>adoptan</w:t>
      </w:r>
      <w:proofErr w:type="gramEnd"/>
      <w:r w:rsidRPr="00106ECD">
        <w:rPr>
          <w:lang w:val="es-CO"/>
        </w:rPr>
        <w:t xml:space="preserve"> reglas de organización y funcionamiento de los partidos y movimientos políticos, de los procesos electorales y se dictan otras disposiciones.</w:t>
      </w:r>
    </w:p>
    <w:p w:rsidR="00106ECD" w:rsidRPr="00106ECD" w:rsidRDefault="00106ECD" w:rsidP="00106ECD">
      <w:pPr>
        <w:pStyle w:val="Cuerpovademecum"/>
        <w:rPr>
          <w:lang w:val="es-CO"/>
        </w:rPr>
      </w:pPr>
      <w:hyperlink r:id="rId1247" w:history="1">
        <w:r w:rsidRPr="00106ECD">
          <w:rPr>
            <w:rStyle w:val="Hyperlink"/>
            <w:lang w:val="es-CO"/>
          </w:rPr>
          <w:t>Ley 1474</w:t>
        </w:r>
      </w:hyperlink>
      <w:r w:rsidRPr="00106ECD">
        <w:rPr>
          <w:lang w:val="es-CO"/>
        </w:rPr>
        <w:t xml:space="preserve"> Por la cual se dictan normas orientadas a fortalecer los mecanismos de prevención, investigación y sanción de actos de corrupción y la efectividad del control de la gestión pública </w:t>
      </w:r>
    </w:p>
    <w:p w:rsidR="002818B8" w:rsidRPr="002818B8" w:rsidRDefault="002818B8" w:rsidP="002818B8">
      <w:pPr>
        <w:pStyle w:val="Cuerpovademecum"/>
        <w:rPr>
          <w:lang w:val="es-CO"/>
        </w:rPr>
      </w:pPr>
      <w:hyperlink r:id="rId1248" w:history="1">
        <w:r w:rsidRPr="002818B8">
          <w:rPr>
            <w:rStyle w:val="Hyperlink"/>
            <w:lang w:val="es-CO"/>
          </w:rPr>
          <w:t>Ley 1473</w:t>
        </w:r>
      </w:hyperlink>
      <w:r w:rsidRPr="002818B8">
        <w:rPr>
          <w:lang w:val="es-CO"/>
        </w:rPr>
        <w:t xml:space="preserve"> POR MEDIO DE LA CUAL SE ESTABLECE UNA REGLA FISCAL Y SE DICTAN OTRAS DISPOSICIONES.  </w:t>
      </w:r>
    </w:p>
    <w:p w:rsidR="002818B8" w:rsidRDefault="002818B8" w:rsidP="002818B8">
      <w:pPr>
        <w:pStyle w:val="Cuerpovademecum"/>
        <w:rPr>
          <w:lang w:val="es-CO"/>
        </w:rPr>
      </w:pPr>
      <w:hyperlink r:id="rId1249" w:history="1">
        <w:r w:rsidRPr="002818B8">
          <w:rPr>
            <w:rStyle w:val="Hyperlink"/>
            <w:lang w:val="es-CO"/>
          </w:rPr>
          <w:t>Ley 1472</w:t>
        </w:r>
      </w:hyperlink>
      <w:r w:rsidRPr="002818B8">
        <w:rPr>
          <w:lang w:val="es-CO"/>
        </w:rPr>
        <w:t xml:space="preserve"> POR MEDIO DE LA CUAL SE DECLARA PATRIMONIO CULTURAL DE LA NACIÓN EL FESTIVAL DE MÚSICA DEL PACÍFICO PETRONIO ÁLVAREZ.</w:t>
      </w:r>
    </w:p>
    <w:p w:rsidR="00FC7393" w:rsidRPr="00FC7393" w:rsidRDefault="00FC7393" w:rsidP="00FC7393">
      <w:pPr>
        <w:pStyle w:val="Cuerpovademecum"/>
        <w:rPr>
          <w:lang w:val="es-CO"/>
        </w:rPr>
      </w:pPr>
      <w:hyperlink r:id="rId1250" w:history="1">
        <w:r w:rsidRPr="00FC7393">
          <w:rPr>
            <w:rStyle w:val="Hyperlink"/>
            <w:lang w:val="es-CO"/>
          </w:rPr>
          <w:t>Ley 1471</w:t>
        </w:r>
      </w:hyperlink>
      <w:r w:rsidRPr="00FC7393">
        <w:rPr>
          <w:lang w:val="es-CO"/>
        </w:rPr>
        <w:t xml:space="preserve"> POR MEDIO DE LA CUAL SE DICTAN NORMAS RELACIONADAS CON LA REHABILITACIÓN INTEGRAL DE LOS MIEMBROS DE LA FUERZA PÚBLICA, ALUMNOS DE LAS ESCUELAS DE FORMACIÓN DE LAS FUERZAS MILITARES Y SUS EQUIVALENTES EN LA POLICÍA NACIONAL, PERSONAL CIVIL DEL MINISTERIO DE DEFENSA NACIONAL Y DE LAS FUERZAS MILITARES Y PERSONAL NO UNIFORMADO DE LA POLICÍA NACIONAL.  </w:t>
      </w:r>
    </w:p>
    <w:p w:rsidR="00FC7393" w:rsidRPr="00FC7393" w:rsidRDefault="00FC7393" w:rsidP="00FC7393">
      <w:pPr>
        <w:pStyle w:val="Cuerpovademecum"/>
        <w:rPr>
          <w:lang w:val="es-CO"/>
        </w:rPr>
      </w:pPr>
      <w:hyperlink r:id="rId1251" w:history="1">
        <w:r w:rsidRPr="00FC7393">
          <w:rPr>
            <w:rStyle w:val="Hyperlink"/>
            <w:lang w:val="es-CO"/>
          </w:rPr>
          <w:t>Ley 1470</w:t>
        </w:r>
      </w:hyperlink>
      <w:r w:rsidRPr="00FC7393">
        <w:rPr>
          <w:lang w:val="es-CO"/>
        </w:rPr>
        <w:t xml:space="preserve"> POR LA CUAL SE HONRA LA MEMORIA DEL DOCTOR JORGE PALACIOS PRECIADO Y SE DICTAN OTRAS DISPOSICIONES.  </w:t>
      </w:r>
    </w:p>
    <w:p w:rsidR="00FC7393" w:rsidRPr="00FC7393" w:rsidRDefault="00FC7393" w:rsidP="00FC7393">
      <w:pPr>
        <w:pStyle w:val="Cuerpovademecum"/>
        <w:rPr>
          <w:lang w:val="es-CO"/>
        </w:rPr>
      </w:pPr>
      <w:hyperlink r:id="rId1252" w:history="1">
        <w:r w:rsidRPr="00FC7393">
          <w:rPr>
            <w:rStyle w:val="Hyperlink"/>
            <w:lang w:val="es-CO"/>
          </w:rPr>
          <w:t>Ley 1469</w:t>
        </w:r>
      </w:hyperlink>
      <w:r w:rsidRPr="00FC7393">
        <w:rPr>
          <w:lang w:val="es-CO"/>
        </w:rPr>
        <w:t xml:space="preserve"> POR LA CUAL SE ADOPTAN MEDIDAS PARA PROMOVER LA OFERTA DE SUELO URBANIZABLE y SE ADOPTAN OTRAS DISPOSICIONES PARA PROMOVER EL ACCESO A LA VIVIENDA.  </w:t>
      </w:r>
    </w:p>
    <w:p w:rsidR="00FC7393" w:rsidRPr="00FC7393" w:rsidRDefault="00FC7393" w:rsidP="00FC7393">
      <w:pPr>
        <w:pStyle w:val="Cuerpovademecum"/>
        <w:rPr>
          <w:lang w:val="es-CO"/>
        </w:rPr>
      </w:pPr>
      <w:hyperlink r:id="rId1253" w:history="1">
        <w:r w:rsidRPr="00FC7393">
          <w:rPr>
            <w:rStyle w:val="Hyperlink"/>
            <w:lang w:val="es-CO"/>
          </w:rPr>
          <w:t>Ley 1468</w:t>
        </w:r>
      </w:hyperlink>
      <w:r w:rsidRPr="00FC7393">
        <w:rPr>
          <w:lang w:val="es-CO"/>
        </w:rPr>
        <w:t xml:space="preserve"> Por la cual se modifican los artículos 236</w:t>
      </w:r>
      <w:proofErr w:type="gramStart"/>
      <w:r w:rsidRPr="00FC7393">
        <w:rPr>
          <w:lang w:val="es-CO"/>
        </w:rPr>
        <w:t>,239,57,58</w:t>
      </w:r>
      <w:proofErr w:type="gramEnd"/>
      <w:r w:rsidRPr="00FC7393">
        <w:rPr>
          <w:lang w:val="es-CO"/>
        </w:rPr>
        <w:t xml:space="preserve"> del Código Sustantivo del Trabajo y se dictan otras disposiciones.  </w:t>
      </w:r>
    </w:p>
    <w:p w:rsidR="00FC7393" w:rsidRPr="00FC7393" w:rsidRDefault="00FC7393" w:rsidP="00FC7393">
      <w:pPr>
        <w:pStyle w:val="Cuerpovademecum"/>
        <w:rPr>
          <w:lang w:val="es-CO"/>
        </w:rPr>
      </w:pPr>
      <w:hyperlink r:id="rId1254" w:history="1">
        <w:r w:rsidRPr="00FC7393">
          <w:rPr>
            <w:rStyle w:val="Hyperlink"/>
            <w:lang w:val="es-CO"/>
          </w:rPr>
          <w:t>Ley 1467</w:t>
        </w:r>
      </w:hyperlink>
      <w:r w:rsidRPr="00FC7393">
        <w:rPr>
          <w:lang w:val="es-CO"/>
        </w:rPr>
        <w:t xml:space="preserve"> POR MEDIO DE LA CUAL LA NACIÓN SE VINCULA A LA CELEBRACIÓN DE LOS CINCUENTA AÑOS DE LA INSTITUCIÓN EDUCATIVA DIVERSIFICADA ORIENTAL DE SANTO TOMÁS, EN EL MUNICIPIO DE SANTO TOMÁS, DEPARTAMENTO DEL ATLÁNTICO, SE AUTORIZAN APROPIACIONES PRESUPUESTALES Y SE DICTAN OTRAS DISPOSICIONES.  </w:t>
      </w:r>
    </w:p>
    <w:p w:rsidR="00FC7393" w:rsidRPr="00FC7393" w:rsidRDefault="00FC7393" w:rsidP="00FC7393">
      <w:pPr>
        <w:pStyle w:val="Cuerpovademecum"/>
        <w:rPr>
          <w:lang w:val="es-CO"/>
        </w:rPr>
      </w:pPr>
      <w:hyperlink r:id="rId1255" w:history="1">
        <w:r w:rsidRPr="00FC7393">
          <w:rPr>
            <w:rStyle w:val="Hyperlink"/>
            <w:lang w:val="es-CO"/>
          </w:rPr>
          <w:t>Ley 1466</w:t>
        </w:r>
      </w:hyperlink>
      <w:r w:rsidRPr="00FC7393">
        <w:rPr>
          <w:lang w:val="es-CO"/>
        </w:rPr>
        <w:t xml:space="preserve"> Por el cual se adicionan, el inciso 2° del artículo 1 ° (objeto) y el inciso 2° del artículo 8°, de la Ley 1259 del 19 de diciembre de 2008, por medio de la cual se instauro en el territorio nacional la aplicación del Comparendo Ambiental a los infractores de las normas de aseo, limpieza y recolección de escombros, y se dictan otras disposiciones.  </w:t>
      </w:r>
    </w:p>
    <w:p w:rsidR="00FC7393" w:rsidRPr="00FC7393" w:rsidRDefault="00FC7393" w:rsidP="00FC7393">
      <w:pPr>
        <w:pStyle w:val="Cuerpovademecum"/>
        <w:rPr>
          <w:lang w:val="es-CO"/>
        </w:rPr>
      </w:pPr>
      <w:hyperlink r:id="rId1256" w:history="1">
        <w:r w:rsidRPr="00FC7393">
          <w:rPr>
            <w:rStyle w:val="Hyperlink"/>
            <w:lang w:val="es-CO"/>
          </w:rPr>
          <w:t>Ley 1465</w:t>
        </w:r>
      </w:hyperlink>
      <w:r w:rsidRPr="00FC7393">
        <w:rPr>
          <w:lang w:val="es-CO"/>
        </w:rPr>
        <w:t xml:space="preserve"> POR LA CUAL SE CREA EL SISTEMA NACIONAL DE MIGRACIONES Y SE EXPIDEN NORMAS PARA LA PROTECCIÓN DE LOS COLOMBIANOS EN EL EXTERIOR  </w:t>
      </w:r>
    </w:p>
    <w:p w:rsidR="00FC7393" w:rsidRPr="00FC7393" w:rsidRDefault="00FC7393" w:rsidP="00FC7393">
      <w:pPr>
        <w:pStyle w:val="Cuerpovademecum"/>
        <w:rPr>
          <w:lang w:val="es-CO"/>
        </w:rPr>
      </w:pPr>
      <w:hyperlink r:id="rId1257" w:history="1">
        <w:r w:rsidRPr="00FC7393">
          <w:rPr>
            <w:rStyle w:val="Hyperlink"/>
            <w:lang w:val="es-CO"/>
          </w:rPr>
          <w:t>Ley 1464</w:t>
        </w:r>
      </w:hyperlink>
      <w:r w:rsidRPr="00FC7393">
        <w:rPr>
          <w:lang w:val="es-CO"/>
        </w:rPr>
        <w:t xml:space="preserve"> Por medio de la cual se aprueba el "Acuerdo Bilateral para la Promoción y Protección de Inversiones entre el Gobierno del Reino Unido de la Gran Bretaña e Irlanda del Norte y la República de Colombia", elaborado en Bogotá, el 17 de marzo de 2010, y el "Entendimiento sobre el Trato Justo y Equitativo en el Acuerdo Bilateral de Inversión entre el Reino Unido de Gran Bretaña e Irlanda del Norte y la República de Colombia", firmado por los jefes negociadores de ambas partes y anexada a las minutas de la última ronda de negociaciones en Londres, el 19 de mayo de 2009.  </w:t>
      </w:r>
    </w:p>
    <w:p w:rsidR="00FC7393" w:rsidRPr="00FC7393" w:rsidRDefault="00FC7393" w:rsidP="00FC7393">
      <w:pPr>
        <w:pStyle w:val="Cuerpovademecum"/>
        <w:rPr>
          <w:lang w:val="es-CO"/>
        </w:rPr>
      </w:pPr>
      <w:hyperlink r:id="rId1258" w:history="1">
        <w:r w:rsidRPr="00FC7393">
          <w:rPr>
            <w:rStyle w:val="Hyperlink"/>
            <w:lang w:val="es-CO"/>
          </w:rPr>
          <w:t>Ley 1463</w:t>
        </w:r>
      </w:hyperlink>
      <w:r w:rsidRPr="00FC7393">
        <w:rPr>
          <w:lang w:val="es-CO"/>
        </w:rPr>
        <w:t xml:space="preserve"> Por medio de la cual se aprueba el "Acuerdo entre los Gobiernos de la República de Colombia y de la República Federativa de Brasil para el establecimiento de la Zona de Régimen Especial Fronterizo para las localidades de Tabatinga (Brasil) y Leticia (Colombia)", firmado en Bogotá, D. C., a los 19 días del mes de septiembre de 2008.  </w:t>
      </w:r>
    </w:p>
    <w:p w:rsidR="00FC7393" w:rsidRPr="00FC7393" w:rsidRDefault="00FC7393" w:rsidP="00FC7393">
      <w:pPr>
        <w:pStyle w:val="Cuerpovademecum"/>
        <w:rPr>
          <w:lang w:val="es-CO"/>
        </w:rPr>
      </w:pPr>
      <w:hyperlink r:id="rId1259" w:history="1">
        <w:r w:rsidRPr="00FC7393">
          <w:rPr>
            <w:rStyle w:val="Hyperlink"/>
            <w:lang w:val="es-CO"/>
          </w:rPr>
          <w:t>Ley 1462</w:t>
        </w:r>
      </w:hyperlink>
      <w:r w:rsidRPr="00FC7393">
        <w:rPr>
          <w:lang w:val="es-CO"/>
        </w:rPr>
        <w:t xml:space="preserve"> Por medio de la cual se aprueba el “Acuerdo bilateral para la promoción y protección de inversiones entre el Gobierno de la República de Colombia y el Gobierno de la República Popular de China”, firmado en Lima, Perú, el 22 de noviembre de 2008.  </w:t>
      </w:r>
    </w:p>
    <w:p w:rsidR="00FC7393" w:rsidRPr="00FC7393" w:rsidRDefault="00FC7393" w:rsidP="00FC7393">
      <w:pPr>
        <w:pStyle w:val="Cuerpovademecum"/>
        <w:rPr>
          <w:lang w:val="es-CO"/>
        </w:rPr>
      </w:pPr>
      <w:hyperlink r:id="rId1260" w:history="1">
        <w:r w:rsidRPr="00FC7393">
          <w:rPr>
            <w:rStyle w:val="Hyperlink"/>
            <w:lang w:val="es-CO"/>
          </w:rPr>
          <w:t>Ley 1461</w:t>
        </w:r>
      </w:hyperlink>
      <w:r w:rsidRPr="00FC7393">
        <w:rPr>
          <w:lang w:val="es-CO"/>
        </w:rPr>
        <w:t xml:space="preserve"> Por medio de la cual se aprueba el “Acuerdo sobre el Establecimiento de la Red Internacional del Bambú y el Ratán”, dado en Beijing, República Popular de China, el 6 de noviembre de 1997.  </w:t>
      </w:r>
    </w:p>
    <w:p w:rsidR="00FC7393" w:rsidRPr="00FC7393" w:rsidRDefault="00FC7393" w:rsidP="00FC7393">
      <w:pPr>
        <w:pStyle w:val="Cuerpovademecum"/>
        <w:rPr>
          <w:lang w:val="es-CO"/>
        </w:rPr>
      </w:pPr>
      <w:hyperlink r:id="rId1261" w:history="1">
        <w:r w:rsidRPr="00FC7393">
          <w:rPr>
            <w:rStyle w:val="Hyperlink"/>
            <w:lang w:val="es-CO"/>
          </w:rPr>
          <w:t>Ley 1460</w:t>
        </w:r>
      </w:hyperlink>
      <w:r w:rsidRPr="00FC7393">
        <w:rPr>
          <w:lang w:val="es-CO"/>
        </w:rPr>
        <w:t xml:space="preserve"> Por medio de la cual se aprueba la "Convención Interamericana para facilitar la asistencia en casos de desastre", adoptada en Santiago, Chile, el 7 de junio de 1991.  </w:t>
      </w:r>
    </w:p>
    <w:p w:rsidR="00FC7393" w:rsidRPr="00FC7393" w:rsidRDefault="00FC7393" w:rsidP="00FC7393">
      <w:pPr>
        <w:pStyle w:val="Cuerpovademecum"/>
        <w:rPr>
          <w:lang w:val="es-CO"/>
        </w:rPr>
      </w:pPr>
      <w:hyperlink r:id="rId1262" w:history="1">
        <w:r w:rsidRPr="00FC7393">
          <w:rPr>
            <w:rStyle w:val="Hyperlink"/>
            <w:lang w:val="es-CO"/>
          </w:rPr>
          <w:t>Ley 1459</w:t>
        </w:r>
      </w:hyperlink>
      <w:r w:rsidRPr="00FC7393">
        <w:rPr>
          <w:lang w:val="es-CO"/>
        </w:rPr>
        <w:t xml:space="preserve"> Por medio de la cual se aprueba el Convenio entre Canadá y la República de Colombia, para evitar la doble imposición y para prevenir la evasión fiscal en relación con el impuesto sobre la renta y sobre el patrimonio, y su Protocolo, hechos en Lima a los 21 días del mes de noviembre de dos mil ocho (2008).  </w:t>
      </w:r>
    </w:p>
    <w:p w:rsidR="00FC7393" w:rsidRPr="00FC7393" w:rsidRDefault="00FC7393" w:rsidP="00FC7393">
      <w:pPr>
        <w:pStyle w:val="Cuerpovademecum"/>
        <w:rPr>
          <w:lang w:val="es-CO"/>
        </w:rPr>
      </w:pPr>
      <w:hyperlink r:id="rId1263" w:history="1">
        <w:r w:rsidRPr="00FC7393">
          <w:rPr>
            <w:rStyle w:val="Hyperlink"/>
            <w:lang w:val="es-CO"/>
          </w:rPr>
          <w:t>Ley 1458</w:t>
        </w:r>
      </w:hyperlink>
      <w:r w:rsidRPr="00FC7393">
        <w:rPr>
          <w:lang w:val="es-CO"/>
        </w:rPr>
        <w:t xml:space="preserve"> Por medio de la cual se aprueba el "Convenio Internacional de Maderas Tropicales, 2006", hecho en Ginebra el 27 de enero de 2006.  </w:t>
      </w:r>
    </w:p>
    <w:p w:rsidR="00FC7393" w:rsidRPr="00FC7393" w:rsidRDefault="00FC7393" w:rsidP="00FC7393">
      <w:pPr>
        <w:pStyle w:val="Cuerpovademecum"/>
        <w:rPr>
          <w:lang w:val="es-CO"/>
        </w:rPr>
      </w:pPr>
      <w:hyperlink r:id="rId1264" w:history="1">
        <w:r w:rsidRPr="00FC7393">
          <w:rPr>
            <w:rStyle w:val="Hyperlink"/>
            <w:lang w:val="es-CO"/>
          </w:rPr>
          <w:t>Ley 1457</w:t>
        </w:r>
      </w:hyperlink>
      <w:r w:rsidRPr="00FC7393">
        <w:rPr>
          <w:lang w:val="es-CO"/>
        </w:rPr>
        <w:t xml:space="preserve"> Por medio de la cual se aprueba el “Protocolo modificatorio al Tratado de Libre Comercio entre los Estados Unidos Mexicanos, la República de Colombia y la República de Venezuela, firmado en la ciudad de Cartagena de Indias, Colombia, el trece de junio de mil novecientos noventa y cuatro”, firmado simultáneamente en Bogotá, D.C., y Ciudad de México el once (11) de junio de dos mil </w:t>
      </w:r>
      <w:proofErr w:type="gramStart"/>
      <w:r w:rsidRPr="00FC7393">
        <w:rPr>
          <w:lang w:val="es-CO"/>
        </w:rPr>
        <w:t>diez(</w:t>
      </w:r>
      <w:proofErr w:type="gramEnd"/>
      <w:r w:rsidRPr="00FC7393">
        <w:rPr>
          <w:lang w:val="es-CO"/>
        </w:rPr>
        <w:t xml:space="preserve">2010).  </w:t>
      </w:r>
    </w:p>
    <w:p w:rsidR="00FC7393" w:rsidRPr="00FC7393" w:rsidRDefault="00FC7393" w:rsidP="00FC7393">
      <w:pPr>
        <w:pStyle w:val="Cuerpovademecum"/>
        <w:rPr>
          <w:lang w:val="es-CO"/>
        </w:rPr>
      </w:pPr>
      <w:hyperlink r:id="rId1265" w:history="1">
        <w:r w:rsidRPr="00FC7393">
          <w:rPr>
            <w:rStyle w:val="Hyperlink"/>
            <w:lang w:val="es-CO"/>
          </w:rPr>
          <w:t>Ley 1456</w:t>
        </w:r>
      </w:hyperlink>
      <w:r w:rsidRPr="00FC7393">
        <w:rPr>
          <w:lang w:val="es-CO"/>
        </w:rPr>
        <w:t xml:space="preserve"> Por medio de la cual se aprueba el "Acuerdo de Cooperación Cultural y Educativa entre la República de Colombia y la República Portuguesa", firmado en Lisboa, el 8 de enero de 2007.  </w:t>
      </w:r>
    </w:p>
    <w:p w:rsidR="00FC7393" w:rsidRPr="00FC7393" w:rsidRDefault="00FC7393" w:rsidP="00FC7393">
      <w:pPr>
        <w:pStyle w:val="Cuerpovademecum"/>
        <w:rPr>
          <w:lang w:val="es-CO"/>
        </w:rPr>
      </w:pPr>
      <w:hyperlink r:id="rId1266" w:history="1">
        <w:r w:rsidRPr="00FC7393">
          <w:rPr>
            <w:rStyle w:val="Hyperlink"/>
            <w:lang w:val="es-CO"/>
          </w:rPr>
          <w:t>Ley 1455</w:t>
        </w:r>
      </w:hyperlink>
      <w:r w:rsidRPr="00FC7393">
        <w:rPr>
          <w:lang w:val="es-CO"/>
        </w:rPr>
        <w:t xml:space="preserve"> Por medio de la cual se aprueba el "Protocolo concerniente al arreglo de Madrid relativo al Registro Internacional de Marcas", adoptado en Madrid el 27 de junio de 1989, modificado el 3 de octubre de 2006 yel 12 de noviembre de 2007.  </w:t>
      </w:r>
    </w:p>
    <w:p w:rsidR="00FC7393" w:rsidRPr="00FC7393" w:rsidRDefault="00FC7393" w:rsidP="00FC7393">
      <w:pPr>
        <w:pStyle w:val="Cuerpovademecum"/>
        <w:rPr>
          <w:lang w:val="es-CO"/>
        </w:rPr>
      </w:pPr>
      <w:hyperlink r:id="rId1267" w:history="1">
        <w:r w:rsidRPr="00FC7393">
          <w:rPr>
            <w:rStyle w:val="Hyperlink"/>
            <w:lang w:val="es-CO"/>
          </w:rPr>
          <w:t>Ley 1454</w:t>
        </w:r>
      </w:hyperlink>
      <w:r w:rsidRPr="00FC7393">
        <w:rPr>
          <w:lang w:val="es-CO"/>
        </w:rPr>
        <w:t xml:space="preserve"> Por la cual se dictan normas orgánicas sobre ordenamiento territorial y se modifican otras disposiciones  </w:t>
      </w:r>
    </w:p>
    <w:p w:rsidR="00FC7393" w:rsidRPr="00FC7393" w:rsidRDefault="00FC7393" w:rsidP="00FC7393">
      <w:pPr>
        <w:pStyle w:val="Cuerpovademecum"/>
        <w:rPr>
          <w:lang w:val="es-CO"/>
        </w:rPr>
      </w:pPr>
      <w:hyperlink r:id="rId1268" w:history="1">
        <w:r w:rsidRPr="00FC7393">
          <w:rPr>
            <w:rStyle w:val="Hyperlink"/>
            <w:lang w:val="es-CO"/>
          </w:rPr>
          <w:t>Ley 1453</w:t>
        </w:r>
      </w:hyperlink>
      <w:r w:rsidRPr="00FC7393">
        <w:rPr>
          <w:lang w:val="es-CO"/>
        </w:rPr>
        <w:t xml:space="preserve"> Por medio de la cual se reforma el Código Penal, el Código de Procedimiento Penal, el Código de Infancia y Adolescencia, las reglas sobre extinción de dominio y se dictan otras disposiciones en materia de seguridad.  </w:t>
      </w:r>
    </w:p>
    <w:p w:rsidR="00FC7393" w:rsidRPr="00FC7393" w:rsidRDefault="00FC7393" w:rsidP="00FC7393">
      <w:pPr>
        <w:pStyle w:val="Cuerpovademecum"/>
        <w:rPr>
          <w:lang w:val="es-CO"/>
        </w:rPr>
      </w:pPr>
      <w:hyperlink r:id="rId1269" w:history="1">
        <w:r w:rsidRPr="00FC7393">
          <w:rPr>
            <w:rStyle w:val="Hyperlink"/>
            <w:lang w:val="es-CO"/>
          </w:rPr>
          <w:t>Ley 1452</w:t>
        </w:r>
      </w:hyperlink>
      <w:r w:rsidRPr="00FC7393">
        <w:rPr>
          <w:lang w:val="es-CO"/>
        </w:rPr>
        <w:t xml:space="preserve"> Por medio de la cual se crea la estampilla Prodesarrollo del Instituto Tolimense de Formación Técnica Profesional (ITFIP) o del ente que haga sus veces y se dictan otras disposiciones.  </w:t>
      </w:r>
    </w:p>
    <w:p w:rsidR="00FC7393" w:rsidRPr="002A1237" w:rsidRDefault="00FC7393" w:rsidP="00FC7393">
      <w:pPr>
        <w:pStyle w:val="Cuerpovademecum"/>
        <w:rPr>
          <w:lang w:val="es-CO"/>
        </w:rPr>
      </w:pPr>
      <w:hyperlink r:id="rId1270" w:history="1">
        <w:r w:rsidRPr="002A1237">
          <w:rPr>
            <w:rStyle w:val="Hyperlink"/>
            <w:lang w:val="es-CO"/>
          </w:rPr>
          <w:t>Ley 1449</w:t>
        </w:r>
      </w:hyperlink>
      <w:r w:rsidRPr="002A1237">
        <w:rPr>
          <w:lang w:val="es-CO"/>
        </w:rPr>
        <w:t xml:space="preserve"> Por medio de la cual se aprueba el "Acuerdo para la Promoción y Protección de Inversiones entre la República de Colombia y la República de la India", firmado en la ciudad de Nueva Delhi el día 10 del mes de noviembre de 2009. </w:t>
      </w:r>
    </w:p>
    <w:p w:rsidR="00FC7393" w:rsidRDefault="00FC7393" w:rsidP="00FC7393">
      <w:pPr>
        <w:pStyle w:val="Cuerpovademecum"/>
      </w:pPr>
      <w:hyperlink r:id="rId1271" w:history="1">
        <w:r w:rsidRPr="002A1237">
          <w:rPr>
            <w:rStyle w:val="Hyperlink"/>
            <w:lang w:val="es-CO"/>
          </w:rPr>
          <w:t>Ley 1448</w:t>
        </w:r>
      </w:hyperlink>
      <w:r w:rsidRPr="002A1237">
        <w:rPr>
          <w:lang w:val="es-CO"/>
        </w:rPr>
        <w:t xml:space="preserve"> Por la cual se dictan medidas de atención, asistencia y reparación integral a la</w:t>
      </w:r>
      <w:r>
        <w:rPr>
          <w:lang w:val="es-CO"/>
        </w:rPr>
        <w:t>s</w:t>
      </w:r>
      <w:r w:rsidRPr="002A1237">
        <w:rPr>
          <w:lang w:val="es-CO"/>
        </w:rPr>
        <w:t xml:space="preserve"> víctimas del conflicto armado interno y se dictan otras disposiciones.</w:t>
      </w:r>
    </w:p>
    <w:p w:rsidR="00323BE3" w:rsidRDefault="00323BE3" w:rsidP="00323BE3">
      <w:pPr>
        <w:pStyle w:val="Cuerpovademecum"/>
      </w:pPr>
      <w:hyperlink r:id="rId1272" w:history="1">
        <w:r w:rsidRPr="00323BE3">
          <w:rPr>
            <w:rStyle w:val="Hyperlink"/>
          </w:rPr>
          <w:t>Ley 1447</w:t>
        </w:r>
      </w:hyperlink>
      <w:r w:rsidRPr="00323BE3">
        <w:t xml:space="preserve"> Por la cual se desarrolla el artículo 290 de la Constitución Política de Colombia.</w:t>
      </w:r>
    </w:p>
    <w:p w:rsidR="00514B62" w:rsidRDefault="00514B62" w:rsidP="00323BE3">
      <w:pPr>
        <w:pStyle w:val="Cuerpovademecum"/>
      </w:pPr>
      <w:hyperlink r:id="rId1273" w:history="1">
        <w:r w:rsidRPr="00514B62">
          <w:rPr>
            <w:rStyle w:val="Hyperlink"/>
          </w:rPr>
          <w:t>Proyecto de Ley 146 de 2011 Cámara</w:t>
        </w:r>
      </w:hyperlink>
      <w:r w:rsidRPr="00514B62">
        <w:t xml:space="preserve"> Proyecto de Ley de Transparencia y Acceso a la Información</w:t>
      </w:r>
    </w:p>
    <w:p w:rsidR="004F3809" w:rsidRDefault="004F3809" w:rsidP="00323BE3">
      <w:pPr>
        <w:pStyle w:val="Cuerpovademecum"/>
      </w:pPr>
      <w:hyperlink r:id="rId1274" w:history="1">
        <w:r w:rsidRPr="004F3809">
          <w:rPr>
            <w:rStyle w:val="Hyperlink"/>
          </w:rPr>
          <w:t>Proyecto de Ley Estatutaria 156 de 2011 Senado</w:t>
        </w:r>
      </w:hyperlink>
      <w:r w:rsidRPr="004F3809">
        <w:t xml:space="preserve"> por medio de la cual, se crea la Ley de transparencia y del derecho de acceso a la información pública nacional, y se dictan otras disposiciones.</w:t>
      </w:r>
    </w:p>
    <w:p w:rsidR="00323BE3" w:rsidRDefault="00323BE3" w:rsidP="00323BE3">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DD49B8" w:rsidRPr="00DD49B8" w:rsidRDefault="00DD49B8" w:rsidP="00DD49B8">
      <w:pPr>
        <w:pStyle w:val="Estilo10"/>
        <w:rPr>
          <w:bCs/>
          <w:lang w:val="es-CO"/>
        </w:rPr>
      </w:pPr>
      <w:r w:rsidRPr="00DD49B8">
        <w:rPr>
          <w:bCs/>
          <w:lang w:val="es-CO"/>
        </w:rPr>
        <w:t>Consejo de Estado</w:t>
      </w:r>
    </w:p>
    <w:p w:rsidR="00DD49B8" w:rsidRDefault="00DD49B8" w:rsidP="00DD49B8">
      <w:pPr>
        <w:pStyle w:val="Cuerpovademecum"/>
      </w:pPr>
    </w:p>
    <w:p w:rsidR="00DD49B8" w:rsidRDefault="00DD49B8" w:rsidP="00DD49B8">
      <w:pPr>
        <w:pStyle w:val="Cuerpovademecum"/>
      </w:pPr>
      <w:hyperlink r:id="rId1275" w:history="1">
        <w:r w:rsidRPr="00DD49B8">
          <w:rPr>
            <w:rStyle w:val="Hyperlink"/>
          </w:rPr>
          <w:t xml:space="preserve">Para la Sala, si bien estas normas contables financieras tienen por objetivo mantener la confianza del público en las instituciones que administran recursos de sus ahorradores, la aplicación prevalente de las normas tributarias para determinar el impuesto de renta, no incide en esta finalidad, pues </w:t>
        </w:r>
        <w:r w:rsidRPr="00DD49B8">
          <w:rPr>
            <w:rStyle w:val="Hyperlink"/>
          </w:rPr>
          <w:lastRenderedPageBreak/>
          <w:t xml:space="preserve">una cosa es la determinación del impuesto de renta con base en los hechos económicos sucedidos en un periodo gravable, y otra es el estudio de la viabilidad financiera y la situación patrimonial de estas instituciones, para lo cual las entidades de vigilancia y control tienen en cuenta los estados financieros y los informes de los revisores fiscales, y no las declaraciones tributarias. </w:t>
        </w:r>
      </w:hyperlink>
    </w:p>
    <w:p w:rsidR="00C46258" w:rsidRDefault="00C46258" w:rsidP="00DD49B8">
      <w:pPr>
        <w:pStyle w:val="Cuerpovademecum"/>
      </w:pPr>
      <w:hyperlink r:id="rId1276" w:history="1">
        <w:r>
          <w:rPr>
            <w:rStyle w:val="Hyperlink"/>
          </w:rPr>
          <w:t xml:space="preserve">LOS CERTIFICADOS EXPEDIDOS POR LOS CONTADORES O REVISORES FISCALES DEBEN REFLEJAR LA SITUACIÓN FINANCIERA DEL ENTE ECONÓMICO </w:t>
        </w:r>
      </w:hyperlink>
    </w:p>
    <w:p w:rsidR="00DA50E7" w:rsidRDefault="00DA50E7" w:rsidP="00DD49B8">
      <w:pPr>
        <w:pStyle w:val="Cuerpovademecum"/>
      </w:pPr>
      <w:hyperlink r:id="rId1277" w:history="1">
        <w:r>
          <w:rPr>
            <w:rStyle w:val="Hyperlink"/>
          </w:rPr>
          <w:t xml:space="preserve">LA PROVISIÓN DE CARTERA DEBE SER JUSTIFICADA, CUANTIFICADA, CONFIABLE Y FUNDAMENTADA EN ESTUDIOS TÉCNICOS </w:t>
        </w:r>
      </w:hyperlink>
    </w:p>
    <w:p w:rsidR="00DE2845" w:rsidRDefault="00DE2845" w:rsidP="00DD49B8">
      <w:pPr>
        <w:pStyle w:val="Cuerpovademecum"/>
      </w:pPr>
      <w:r w:rsidRPr="00DE2845">
        <w:t>"(...) l</w:t>
      </w:r>
      <w:hyperlink r:id="rId1278" w:history="1">
        <w:r w:rsidRPr="00DE2845">
          <w:rPr>
            <w:rStyle w:val="Hyperlink"/>
          </w:rPr>
          <w:t>a existencia de los hechos económicos no depende de su registro contable o del nombre que se les dé, sino de su realidad y de su origen legal o contractual (inversión), como en este caso</w:t>
        </w:r>
      </w:hyperlink>
      <w:r w:rsidRPr="00DE2845">
        <w:t>-"</w:t>
      </w:r>
    </w:p>
    <w:p w:rsidR="004531AB" w:rsidRDefault="004531AB" w:rsidP="00DD49B8">
      <w:pPr>
        <w:pStyle w:val="Cuerpovademecum"/>
      </w:pPr>
      <w:hyperlink r:id="rId1279" w:history="1">
        <w:r w:rsidRPr="004531AB">
          <w:rPr>
            <w:rStyle w:val="Hyperlink"/>
          </w:rPr>
          <w:t xml:space="preserve">Las instrucciones contables que emita el Superintendente Nacional de Salud no pueden desconocer las disposiciones adoptadas por el Contador General </w:t>
        </w:r>
      </w:hyperlink>
    </w:p>
    <w:p w:rsidR="00061953" w:rsidRDefault="00061953" w:rsidP="00DD49B8">
      <w:pPr>
        <w:pStyle w:val="Cuerpovademecum"/>
      </w:pPr>
      <w:hyperlink r:id="rId1280" w:history="1">
        <w:r>
          <w:rPr>
            <w:rStyle w:val="Hyperlink"/>
          </w:rPr>
          <w:t>ASOCIACIÓN GREMIAL – Obligados a llevar contabilidad separada</w:t>
        </w:r>
      </w:hyperlink>
    </w:p>
    <w:p w:rsidR="004F3809" w:rsidRDefault="004F3809" w:rsidP="00DD49B8">
      <w:pPr>
        <w:pStyle w:val="Cuerpovademecum"/>
      </w:pPr>
      <w:hyperlink r:id="rId1281" w:history="1">
        <w:r w:rsidRPr="004F3809">
          <w:rPr>
            <w:rStyle w:val="Hyperlink"/>
          </w:rPr>
          <w:t xml:space="preserve">EL TÉRMINO DE CADUCIDAD PARA QUE LA JUNTA CENTRAL DE CONTADORES IMPONGA SANCIONES DISCIPLINARIAS ES DE TRES AÑOS </w:t>
        </w:r>
      </w:hyperlink>
    </w:p>
    <w:p w:rsidR="002A43D5" w:rsidRDefault="002A43D5" w:rsidP="00DD49B8">
      <w:pPr>
        <w:pStyle w:val="Cuerpovademecum"/>
      </w:pPr>
      <w:hyperlink r:id="rId1282" w:history="1">
        <w:r w:rsidRPr="002A43D5">
          <w:rPr>
            <w:rStyle w:val="Hyperlink"/>
          </w:rPr>
          <w:t xml:space="preserve">NO PUEDEN ATRIBUIRSE AL REVISOR FISCAL RESPONSABILIDADES FISCALES QUE NO CORRESPONDEN A LA NATURALEZA DE SU CARGO </w:t>
        </w:r>
      </w:hyperlink>
    </w:p>
    <w:p w:rsidR="00DD49B8" w:rsidRDefault="00DD49B8" w:rsidP="00DD49B8">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514B62" w:rsidRPr="00514B62" w:rsidRDefault="00514B62" w:rsidP="00514B62">
      <w:pPr>
        <w:pStyle w:val="Estilo10"/>
        <w:rPr>
          <w:lang w:val="es-CO"/>
        </w:rPr>
      </w:pPr>
      <w:r w:rsidRPr="00514B62">
        <w:rPr>
          <w:lang w:val="es-CO"/>
        </w:rPr>
        <w:t>Consejo Técnico de la Contaduría Pública</w:t>
      </w:r>
    </w:p>
    <w:p w:rsidR="00514B62" w:rsidRDefault="00514B62" w:rsidP="00DD49B8">
      <w:pPr>
        <w:pStyle w:val="Cuerpovademecum"/>
      </w:pPr>
    </w:p>
    <w:p w:rsidR="00AA1279" w:rsidRDefault="00AA1279" w:rsidP="00DD49B8">
      <w:pPr>
        <w:pStyle w:val="Cuerpovademecum"/>
      </w:pPr>
      <w:hyperlink r:id="rId1283" w:history="1">
        <w:r w:rsidRPr="00AA1279">
          <w:rPr>
            <w:rStyle w:val="Hyperlink"/>
          </w:rPr>
          <w:t>Propuesta de normas de contabilidad e información financiera para la convergencia hacia Estándares Internacionales</w:t>
        </w:r>
      </w:hyperlink>
    </w:p>
    <w:p w:rsidR="00A20236" w:rsidRPr="00A20236" w:rsidRDefault="00A20236" w:rsidP="00A20236">
      <w:pPr>
        <w:pStyle w:val="Cuerpovademecum"/>
        <w:rPr>
          <w:lang w:val="es-CO"/>
        </w:rPr>
      </w:pPr>
      <w:hyperlink r:id="rId1284" w:history="1">
        <w:r w:rsidRPr="00A20236">
          <w:rPr>
            <w:rStyle w:val="Hyperlink"/>
            <w:lang w:val="es-CO"/>
          </w:rPr>
          <w:t>002-417 - HONORARIOS REVISOR FISCAL.pdf</w:t>
        </w:r>
      </w:hyperlink>
    </w:p>
    <w:p w:rsidR="00A20236" w:rsidRPr="00A20236" w:rsidRDefault="00A20236" w:rsidP="00A20236">
      <w:pPr>
        <w:pStyle w:val="Cuerpovademecum"/>
        <w:rPr>
          <w:lang w:val="es-CO"/>
        </w:rPr>
      </w:pPr>
      <w:hyperlink r:id="rId1285" w:history="1">
        <w:r w:rsidRPr="00A20236">
          <w:rPr>
            <w:rStyle w:val="Hyperlink"/>
            <w:lang w:val="es-CO"/>
          </w:rPr>
          <w:t>003-422- CUENTAS POR COBRAR SOBRE PROCESOS JUDICIALES.pdf</w:t>
        </w:r>
      </w:hyperlink>
    </w:p>
    <w:p w:rsidR="00A20236" w:rsidRPr="00A20236" w:rsidRDefault="00A20236" w:rsidP="00A20236">
      <w:pPr>
        <w:pStyle w:val="Cuerpovademecum"/>
        <w:rPr>
          <w:lang w:val="es-CO"/>
        </w:rPr>
      </w:pPr>
      <w:hyperlink r:id="rId1286" w:history="1">
        <w:r w:rsidRPr="00A20236">
          <w:rPr>
            <w:rStyle w:val="Hyperlink"/>
            <w:lang w:val="es-CO"/>
          </w:rPr>
          <w:t>004-317 - SISTEMA DE CONTABILIDAD PARA COLEGIOS.pdf</w:t>
        </w:r>
      </w:hyperlink>
    </w:p>
    <w:p w:rsidR="00A20236" w:rsidRPr="00A20236" w:rsidRDefault="00A20236" w:rsidP="00A20236">
      <w:pPr>
        <w:pStyle w:val="Cuerpovademecum"/>
        <w:rPr>
          <w:lang w:val="es-CO"/>
        </w:rPr>
      </w:pPr>
      <w:hyperlink r:id="rId1287" w:history="1">
        <w:r w:rsidRPr="00A20236">
          <w:rPr>
            <w:rStyle w:val="Hyperlink"/>
            <w:lang w:val="es-CO"/>
          </w:rPr>
          <w:t>0044-INHABILIDAD REVISOR FISCAL.pdf</w:t>
        </w:r>
      </w:hyperlink>
    </w:p>
    <w:p w:rsidR="00A20236" w:rsidRPr="00A20236" w:rsidRDefault="00A20236" w:rsidP="00A20236">
      <w:pPr>
        <w:pStyle w:val="Cuerpovademecum"/>
        <w:rPr>
          <w:lang w:val="es-CO"/>
        </w:rPr>
      </w:pPr>
      <w:hyperlink r:id="rId1288" w:history="1">
        <w:r w:rsidRPr="00A20236">
          <w:rPr>
            <w:rStyle w:val="Hyperlink"/>
            <w:lang w:val="es-CO"/>
          </w:rPr>
          <w:t>0048-SOCIEDADES CONTADORES PÚB.pdf</w:t>
        </w:r>
      </w:hyperlink>
    </w:p>
    <w:p w:rsidR="00A20236" w:rsidRPr="00A20236" w:rsidRDefault="00A20236" w:rsidP="00A20236">
      <w:pPr>
        <w:pStyle w:val="Cuerpovademecum"/>
        <w:rPr>
          <w:lang w:val="es-CO"/>
        </w:rPr>
      </w:pPr>
      <w:hyperlink r:id="rId1289" w:history="1">
        <w:r w:rsidRPr="00A20236">
          <w:rPr>
            <w:rStyle w:val="Hyperlink"/>
            <w:lang w:val="es-CO"/>
          </w:rPr>
          <w:t>005-479 - DESARROLLO LEY 1314 DE 2009.pdf</w:t>
        </w:r>
      </w:hyperlink>
    </w:p>
    <w:p w:rsidR="00A20236" w:rsidRPr="00A20236" w:rsidRDefault="00A20236" w:rsidP="00A20236">
      <w:pPr>
        <w:pStyle w:val="Cuerpovademecum"/>
        <w:rPr>
          <w:lang w:val="es-CO"/>
        </w:rPr>
      </w:pPr>
      <w:hyperlink r:id="rId1290" w:history="1">
        <w:r w:rsidRPr="00A20236">
          <w:rPr>
            <w:rStyle w:val="Hyperlink"/>
            <w:lang w:val="es-CO"/>
          </w:rPr>
          <w:t>0055 - ESTADOS FINANCIEROS CERTIFICADOS Y DICTAMINADOS EN UN PROCESO LICITATORIO .pdf</w:t>
        </w:r>
      </w:hyperlink>
    </w:p>
    <w:p w:rsidR="00A20236" w:rsidRPr="00A20236" w:rsidRDefault="00A20236" w:rsidP="00A20236">
      <w:pPr>
        <w:pStyle w:val="Cuerpovademecum"/>
        <w:rPr>
          <w:lang w:val="es-CO"/>
        </w:rPr>
      </w:pPr>
      <w:hyperlink r:id="rId1291" w:history="1">
        <w:r w:rsidRPr="00A20236">
          <w:rPr>
            <w:rStyle w:val="Hyperlink"/>
            <w:lang w:val="es-CO"/>
          </w:rPr>
          <w:t>0059-ADMINISTRADORA Y CONTADORA PROP. HORIZ.pdf</w:t>
        </w:r>
      </w:hyperlink>
    </w:p>
    <w:p w:rsidR="00A20236" w:rsidRPr="00A20236" w:rsidRDefault="00A20236" w:rsidP="00A20236">
      <w:pPr>
        <w:pStyle w:val="Cuerpovademecum"/>
        <w:rPr>
          <w:lang w:val="es-CO"/>
        </w:rPr>
      </w:pPr>
      <w:hyperlink r:id="rId1292" w:history="1">
        <w:r w:rsidRPr="00A20236">
          <w:rPr>
            <w:rStyle w:val="Hyperlink"/>
            <w:lang w:val="es-CO"/>
          </w:rPr>
          <w:t>0062-EPS TRASLADO SUPER.pdf</w:t>
        </w:r>
      </w:hyperlink>
    </w:p>
    <w:p w:rsidR="00A20236" w:rsidRPr="00A20236" w:rsidRDefault="00A20236" w:rsidP="00A20236">
      <w:pPr>
        <w:pStyle w:val="Cuerpovademecum"/>
        <w:rPr>
          <w:lang w:val="es-CO"/>
        </w:rPr>
      </w:pPr>
      <w:hyperlink r:id="rId1293" w:history="1">
        <w:r w:rsidRPr="00A20236">
          <w:rPr>
            <w:rStyle w:val="Hyperlink"/>
            <w:lang w:val="es-CO"/>
          </w:rPr>
          <w:t>006-464 - ASEGURAMIENTO INHAB INCOM E IMP DEL REVISOR FISCAL.pdf</w:t>
        </w:r>
      </w:hyperlink>
    </w:p>
    <w:p w:rsidR="00A20236" w:rsidRPr="00A20236" w:rsidRDefault="00A20236" w:rsidP="00A20236">
      <w:pPr>
        <w:pStyle w:val="Cuerpovademecum"/>
        <w:rPr>
          <w:lang w:val="es-CO"/>
        </w:rPr>
      </w:pPr>
      <w:hyperlink r:id="rId1294" w:history="1">
        <w:r w:rsidRPr="00A20236">
          <w:rPr>
            <w:rStyle w:val="Hyperlink"/>
            <w:lang w:val="es-CO"/>
          </w:rPr>
          <w:t>0069-INHABILIDAD CONSEJO ADMÓN.pdf</w:t>
        </w:r>
      </w:hyperlink>
    </w:p>
    <w:p w:rsidR="00A20236" w:rsidRPr="00A20236" w:rsidRDefault="00A20236" w:rsidP="00A20236">
      <w:pPr>
        <w:pStyle w:val="Cuerpovademecum"/>
        <w:rPr>
          <w:lang w:val="es-CO"/>
        </w:rPr>
      </w:pPr>
      <w:hyperlink r:id="rId1295" w:history="1">
        <w:r w:rsidRPr="00A20236">
          <w:rPr>
            <w:rStyle w:val="Hyperlink"/>
            <w:lang w:val="es-CO"/>
          </w:rPr>
          <w:t>007-348 - GASTOS IMPUESTOS ASUMIDOS IVA DESCONTABLE.pdf</w:t>
        </w:r>
      </w:hyperlink>
    </w:p>
    <w:p w:rsidR="00A20236" w:rsidRPr="00A20236" w:rsidRDefault="00A20236" w:rsidP="00A20236">
      <w:pPr>
        <w:pStyle w:val="Cuerpovademecum"/>
        <w:rPr>
          <w:lang w:val="es-CO"/>
        </w:rPr>
      </w:pPr>
      <w:hyperlink r:id="rId1296" w:history="1">
        <w:r w:rsidRPr="00A20236">
          <w:rPr>
            <w:rStyle w:val="Hyperlink"/>
            <w:lang w:val="es-CO"/>
          </w:rPr>
          <w:t>0079-NORMA BUSTAMANTE RINCÓN (REMODELACIONES.pdf</w:t>
        </w:r>
      </w:hyperlink>
    </w:p>
    <w:p w:rsidR="00A20236" w:rsidRPr="00A20236" w:rsidRDefault="00A20236" w:rsidP="00A20236">
      <w:pPr>
        <w:pStyle w:val="Cuerpovademecum"/>
        <w:rPr>
          <w:lang w:val="es-CO"/>
        </w:rPr>
      </w:pPr>
      <w:hyperlink r:id="rId1297" w:history="1">
        <w:r w:rsidRPr="00A20236">
          <w:rPr>
            <w:rStyle w:val="Hyperlink"/>
            <w:lang w:val="es-CO"/>
          </w:rPr>
          <w:t>008-523 - DISMINUCION DE LOS HONORARIOS DEL REVISOR FISCAL.pdf</w:t>
        </w:r>
      </w:hyperlink>
    </w:p>
    <w:p w:rsidR="00A20236" w:rsidRPr="00A20236" w:rsidRDefault="00A20236" w:rsidP="00A20236">
      <w:pPr>
        <w:pStyle w:val="Cuerpovademecum"/>
        <w:rPr>
          <w:lang w:val="es-CO"/>
        </w:rPr>
      </w:pPr>
      <w:hyperlink r:id="rId1298" w:history="1">
        <w:r w:rsidRPr="00A20236">
          <w:rPr>
            <w:rStyle w:val="Hyperlink"/>
            <w:lang w:val="es-CO"/>
          </w:rPr>
          <w:t>009-511 - HONORARIOS REV FISCAL.pdf</w:t>
        </w:r>
      </w:hyperlink>
    </w:p>
    <w:p w:rsidR="00A20236" w:rsidRPr="00A20236" w:rsidRDefault="00A20236" w:rsidP="00A20236">
      <w:pPr>
        <w:pStyle w:val="Cuerpovademecum"/>
        <w:rPr>
          <w:lang w:val="es-CO"/>
        </w:rPr>
      </w:pPr>
      <w:hyperlink r:id="rId1299" w:history="1">
        <w:r w:rsidRPr="00A20236">
          <w:rPr>
            <w:rStyle w:val="Hyperlink"/>
            <w:lang w:val="es-CO"/>
          </w:rPr>
          <w:t>0095-PROTOCOLO INVESTIGACIÓN.pdf</w:t>
        </w:r>
      </w:hyperlink>
    </w:p>
    <w:p w:rsidR="00A20236" w:rsidRPr="00A20236" w:rsidRDefault="00A20236" w:rsidP="00A20236">
      <w:pPr>
        <w:pStyle w:val="Cuerpovademecum"/>
        <w:rPr>
          <w:lang w:val="es-CO"/>
        </w:rPr>
      </w:pPr>
      <w:hyperlink r:id="rId1300" w:history="1">
        <w:r w:rsidRPr="00A20236">
          <w:rPr>
            <w:rStyle w:val="Hyperlink"/>
            <w:lang w:val="es-CO"/>
          </w:rPr>
          <w:t>0097-DOCUMENTOS CONTADOR CONV. INTERADM.pdf</w:t>
        </w:r>
      </w:hyperlink>
    </w:p>
    <w:p w:rsidR="00A20236" w:rsidRPr="00A20236" w:rsidRDefault="00A20236" w:rsidP="00A20236">
      <w:pPr>
        <w:pStyle w:val="Cuerpovademecum"/>
        <w:rPr>
          <w:lang w:val="es-CO"/>
        </w:rPr>
      </w:pPr>
      <w:hyperlink r:id="rId1301" w:history="1">
        <w:r w:rsidRPr="00A20236">
          <w:rPr>
            <w:rStyle w:val="Hyperlink"/>
            <w:lang w:val="es-CO"/>
          </w:rPr>
          <w:t>0100- INHABILIDAD DEL REVISOR FISCAL.pdf</w:t>
        </w:r>
      </w:hyperlink>
    </w:p>
    <w:p w:rsidR="00A20236" w:rsidRPr="00A20236" w:rsidRDefault="00A20236" w:rsidP="00A20236">
      <w:pPr>
        <w:pStyle w:val="Cuerpovademecum"/>
        <w:rPr>
          <w:lang w:val="es-CO"/>
        </w:rPr>
      </w:pPr>
      <w:hyperlink r:id="rId1302" w:history="1">
        <w:r w:rsidRPr="00A20236">
          <w:rPr>
            <w:rStyle w:val="Hyperlink"/>
            <w:lang w:val="es-CO"/>
          </w:rPr>
          <w:t>0102-344-TRASLADO CNSC EQUIVALENCIA.pdf</w:t>
        </w:r>
      </w:hyperlink>
    </w:p>
    <w:p w:rsidR="00A20236" w:rsidRPr="00A20236" w:rsidRDefault="00A20236" w:rsidP="00A20236">
      <w:pPr>
        <w:pStyle w:val="Cuerpovademecum"/>
        <w:rPr>
          <w:lang w:val="es-CO"/>
        </w:rPr>
      </w:pPr>
      <w:hyperlink r:id="rId1303" w:history="1">
        <w:r w:rsidRPr="00A20236">
          <w:rPr>
            <w:rStyle w:val="Hyperlink"/>
            <w:lang w:val="es-CO"/>
          </w:rPr>
          <w:t>0103-347-TRASLADO DIAN RETEFUENTE.pdf</w:t>
        </w:r>
      </w:hyperlink>
    </w:p>
    <w:p w:rsidR="00A20236" w:rsidRPr="00A20236" w:rsidRDefault="00A20236" w:rsidP="00A20236">
      <w:pPr>
        <w:pStyle w:val="Cuerpovademecum"/>
        <w:rPr>
          <w:lang w:val="es-CO"/>
        </w:rPr>
      </w:pPr>
      <w:hyperlink r:id="rId1304" w:history="1">
        <w:r w:rsidRPr="00A20236">
          <w:rPr>
            <w:rStyle w:val="Hyperlink"/>
            <w:lang w:val="es-CO"/>
          </w:rPr>
          <w:t>010-429 PASIVOS ESTIMADOS Y PROVISIONES.pdf</w:t>
        </w:r>
      </w:hyperlink>
    </w:p>
    <w:p w:rsidR="00A20236" w:rsidRPr="00A20236" w:rsidRDefault="00A20236" w:rsidP="00A20236">
      <w:pPr>
        <w:pStyle w:val="Cuerpovademecum"/>
        <w:rPr>
          <w:lang w:val="es-CO"/>
        </w:rPr>
      </w:pPr>
      <w:hyperlink r:id="rId1305" w:history="1">
        <w:r w:rsidRPr="00A20236">
          <w:rPr>
            <w:rStyle w:val="Hyperlink"/>
            <w:lang w:val="es-CO"/>
          </w:rPr>
          <w:t>0104-370-TRASLADO DIAN VTA CASA.pdf</w:t>
        </w:r>
      </w:hyperlink>
    </w:p>
    <w:p w:rsidR="00A20236" w:rsidRPr="00A20236" w:rsidRDefault="00A20236" w:rsidP="00A20236">
      <w:pPr>
        <w:pStyle w:val="Cuerpovademecum"/>
        <w:rPr>
          <w:lang w:val="es-CO"/>
        </w:rPr>
      </w:pPr>
      <w:hyperlink r:id="rId1306" w:history="1">
        <w:r w:rsidRPr="00A20236">
          <w:rPr>
            <w:rStyle w:val="Hyperlink"/>
            <w:lang w:val="es-CO"/>
          </w:rPr>
          <w:t>0112-CORRECCIÓN ESTADOS FINANCIEROS.pdf</w:t>
        </w:r>
      </w:hyperlink>
    </w:p>
    <w:p w:rsidR="00A20236" w:rsidRPr="00A20236" w:rsidRDefault="00A20236" w:rsidP="00A20236">
      <w:pPr>
        <w:pStyle w:val="Cuerpovademecum"/>
        <w:rPr>
          <w:lang w:val="es-CO"/>
        </w:rPr>
      </w:pPr>
      <w:hyperlink r:id="rId1307" w:history="1">
        <w:r w:rsidRPr="00A20236">
          <w:rPr>
            <w:rStyle w:val="Hyperlink"/>
            <w:lang w:val="es-CO"/>
          </w:rPr>
          <w:t>0113-TRASLADO DIAN FIRMA DECLARACIONES PN.pdf</w:t>
        </w:r>
      </w:hyperlink>
    </w:p>
    <w:p w:rsidR="00A20236" w:rsidRPr="00A20236" w:rsidRDefault="00A20236" w:rsidP="00A20236">
      <w:pPr>
        <w:pStyle w:val="Cuerpovademecum"/>
        <w:rPr>
          <w:lang w:val="es-CO"/>
        </w:rPr>
      </w:pPr>
      <w:hyperlink r:id="rId1308" w:history="1">
        <w:r w:rsidRPr="00A20236">
          <w:rPr>
            <w:rStyle w:val="Hyperlink"/>
            <w:lang w:val="es-CO"/>
          </w:rPr>
          <w:t>011-460- REG ACTIVOS TOT DEPRECIADOS.pdf</w:t>
        </w:r>
      </w:hyperlink>
    </w:p>
    <w:p w:rsidR="00A20236" w:rsidRPr="00A20236" w:rsidRDefault="00A20236" w:rsidP="00A20236">
      <w:pPr>
        <w:pStyle w:val="Cuerpovademecum"/>
        <w:rPr>
          <w:lang w:val="es-CO"/>
        </w:rPr>
      </w:pPr>
      <w:hyperlink r:id="rId1309" w:history="1">
        <w:r w:rsidRPr="00A20236">
          <w:rPr>
            <w:rStyle w:val="Hyperlink"/>
            <w:lang w:val="es-CO"/>
          </w:rPr>
          <w:t>0116 - METODOS DE DEPRECIACION DE ACTIVOS FIJOS .pdf</w:t>
        </w:r>
      </w:hyperlink>
    </w:p>
    <w:p w:rsidR="00A20236" w:rsidRPr="00A20236" w:rsidRDefault="00A20236" w:rsidP="00A20236">
      <w:pPr>
        <w:pStyle w:val="Cuerpovademecum"/>
        <w:rPr>
          <w:lang w:val="es-CO"/>
        </w:rPr>
      </w:pPr>
      <w:hyperlink r:id="rId1310" w:history="1">
        <w:r w:rsidRPr="00A20236">
          <w:rPr>
            <w:rStyle w:val="Hyperlink"/>
            <w:lang w:val="es-CO"/>
          </w:rPr>
          <w:t>0118 - INVENTARIOS DE PRODUCTOS TERMINADOS.pdf</w:t>
        </w:r>
      </w:hyperlink>
    </w:p>
    <w:p w:rsidR="00A20236" w:rsidRPr="00A20236" w:rsidRDefault="00A20236" w:rsidP="00A20236">
      <w:pPr>
        <w:pStyle w:val="Cuerpovademecum"/>
        <w:rPr>
          <w:lang w:val="es-CO"/>
        </w:rPr>
      </w:pPr>
      <w:hyperlink r:id="rId1311" w:history="1">
        <w:r w:rsidRPr="00A20236">
          <w:rPr>
            <w:rStyle w:val="Hyperlink"/>
            <w:lang w:val="es-CO"/>
          </w:rPr>
          <w:t>0119-VERSIÓN IMPRESA ORIENTACIÓN RF.pdf</w:t>
        </w:r>
      </w:hyperlink>
    </w:p>
    <w:p w:rsidR="00A20236" w:rsidRPr="00A20236" w:rsidRDefault="00A20236" w:rsidP="00A20236">
      <w:pPr>
        <w:pStyle w:val="Cuerpovademecum"/>
        <w:rPr>
          <w:lang w:val="es-CO"/>
        </w:rPr>
      </w:pPr>
      <w:hyperlink r:id="rId1312" w:history="1">
        <w:r w:rsidRPr="00A20236">
          <w:rPr>
            <w:rStyle w:val="Hyperlink"/>
            <w:lang w:val="es-CO"/>
          </w:rPr>
          <w:t>0120-REPRESENTANTE LEGAL Y CONTADOR SIMULT.pdf</w:t>
        </w:r>
      </w:hyperlink>
    </w:p>
    <w:p w:rsidR="00A20236" w:rsidRPr="00A20236" w:rsidRDefault="00A20236" w:rsidP="00A20236">
      <w:pPr>
        <w:pStyle w:val="Cuerpovademecum"/>
        <w:rPr>
          <w:lang w:val="es-CO"/>
        </w:rPr>
      </w:pPr>
      <w:hyperlink r:id="rId1313" w:history="1">
        <w:r w:rsidRPr="00A20236">
          <w:rPr>
            <w:rStyle w:val="Hyperlink"/>
            <w:lang w:val="es-CO"/>
          </w:rPr>
          <w:t>0122-PLAN TRABAJO LEY 1314.pdf</w:t>
        </w:r>
      </w:hyperlink>
    </w:p>
    <w:p w:rsidR="00A20236" w:rsidRPr="00A20236" w:rsidRDefault="00A20236" w:rsidP="00A20236">
      <w:pPr>
        <w:pStyle w:val="Cuerpovademecum"/>
        <w:rPr>
          <w:lang w:val="es-CO"/>
        </w:rPr>
      </w:pPr>
      <w:hyperlink r:id="rId1314" w:history="1">
        <w:r w:rsidRPr="00A20236">
          <w:rPr>
            <w:rStyle w:val="Hyperlink"/>
            <w:lang w:val="es-CO"/>
          </w:rPr>
          <w:t>0123-VIGENCIA ART. 13 LEY 43-90.pdf</w:t>
        </w:r>
      </w:hyperlink>
    </w:p>
    <w:p w:rsidR="00A20236" w:rsidRPr="00A20236" w:rsidRDefault="00A20236" w:rsidP="00A20236">
      <w:pPr>
        <w:pStyle w:val="Cuerpovademecum"/>
        <w:rPr>
          <w:lang w:val="es-CO"/>
        </w:rPr>
      </w:pPr>
      <w:hyperlink r:id="rId1315" w:history="1">
        <w:r w:rsidRPr="00A20236">
          <w:rPr>
            <w:rStyle w:val="Hyperlink"/>
            <w:lang w:val="es-CO"/>
          </w:rPr>
          <w:t>012-468 -FLUJO DE EFECTIVO - METODO INDIRECTO.pdf</w:t>
        </w:r>
      </w:hyperlink>
    </w:p>
    <w:p w:rsidR="00A20236" w:rsidRPr="00A20236" w:rsidRDefault="00A20236" w:rsidP="00A20236">
      <w:pPr>
        <w:pStyle w:val="Cuerpovademecum"/>
        <w:rPr>
          <w:lang w:val="es-CO"/>
        </w:rPr>
      </w:pPr>
      <w:hyperlink r:id="rId1316" w:history="1">
        <w:r w:rsidRPr="00A20236">
          <w:rPr>
            <w:rStyle w:val="Hyperlink"/>
            <w:lang w:val="es-CO"/>
          </w:rPr>
          <w:t>0124-EJERCICIO CONTADURÍA FUNCIONARIOS PÚBLICOS.pdf</w:t>
        </w:r>
      </w:hyperlink>
    </w:p>
    <w:p w:rsidR="00A20236" w:rsidRPr="00A20236" w:rsidRDefault="00A20236" w:rsidP="00A20236">
      <w:pPr>
        <w:pStyle w:val="Cuerpovademecum"/>
        <w:rPr>
          <w:lang w:val="es-CO"/>
        </w:rPr>
      </w:pPr>
      <w:hyperlink r:id="rId1317" w:history="1">
        <w:r w:rsidRPr="00A20236">
          <w:rPr>
            <w:rStyle w:val="Hyperlink"/>
            <w:lang w:val="es-CO"/>
          </w:rPr>
          <w:t>0129-LIBROS CONTABILIDAD PH.pdf</w:t>
        </w:r>
      </w:hyperlink>
    </w:p>
    <w:p w:rsidR="00A20236" w:rsidRPr="00A20236" w:rsidRDefault="00A20236" w:rsidP="00A20236">
      <w:pPr>
        <w:pStyle w:val="Cuerpovademecum"/>
        <w:rPr>
          <w:lang w:val="es-CO"/>
        </w:rPr>
      </w:pPr>
      <w:hyperlink r:id="rId1318" w:history="1">
        <w:r w:rsidRPr="00A20236">
          <w:rPr>
            <w:rStyle w:val="Hyperlink"/>
            <w:lang w:val="es-CO"/>
          </w:rPr>
          <w:t>0130-INHABILIDAD RF PARA SER LIQUIDADOR.pdf</w:t>
        </w:r>
      </w:hyperlink>
    </w:p>
    <w:p w:rsidR="00A20236" w:rsidRPr="00A20236" w:rsidRDefault="00A20236" w:rsidP="00A20236">
      <w:pPr>
        <w:pStyle w:val="Cuerpovademecum"/>
        <w:rPr>
          <w:lang w:val="es-CO"/>
        </w:rPr>
      </w:pPr>
      <w:hyperlink r:id="rId1319" w:history="1">
        <w:r w:rsidRPr="00A20236">
          <w:rPr>
            <w:rStyle w:val="Hyperlink"/>
            <w:lang w:val="es-CO"/>
          </w:rPr>
          <w:t>0131-INHABILIDAD CONTADOR Y DIRECTOR FINANCIERO.pdf</w:t>
        </w:r>
      </w:hyperlink>
    </w:p>
    <w:p w:rsidR="00A20236" w:rsidRPr="00A20236" w:rsidRDefault="00A20236" w:rsidP="00A20236">
      <w:pPr>
        <w:pStyle w:val="Cuerpovademecum"/>
        <w:rPr>
          <w:lang w:val="es-CO"/>
        </w:rPr>
      </w:pPr>
      <w:hyperlink r:id="rId1320" w:history="1">
        <w:r w:rsidRPr="00A20236">
          <w:rPr>
            <w:rStyle w:val="Hyperlink"/>
            <w:lang w:val="es-CO"/>
          </w:rPr>
          <w:t>0132-CONTADURÍA PÚBLICA FUNCIONARIO PÚBLICO.pdf</w:t>
        </w:r>
      </w:hyperlink>
    </w:p>
    <w:p w:rsidR="00A20236" w:rsidRPr="00A20236" w:rsidRDefault="00A20236" w:rsidP="00A20236">
      <w:pPr>
        <w:pStyle w:val="Cuerpovademecum"/>
        <w:rPr>
          <w:lang w:val="es-CO"/>
        </w:rPr>
      </w:pPr>
      <w:hyperlink r:id="rId1321" w:history="1">
        <w:r w:rsidRPr="00A20236">
          <w:rPr>
            <w:rStyle w:val="Hyperlink"/>
            <w:lang w:val="es-CO"/>
          </w:rPr>
          <w:t>0136-CAUSACIÓN PASIVOS, CAJA MENOR Y PPTO.pdf</w:t>
        </w:r>
      </w:hyperlink>
    </w:p>
    <w:p w:rsidR="00A20236" w:rsidRPr="00A20236" w:rsidRDefault="00A20236" w:rsidP="00A20236">
      <w:pPr>
        <w:pStyle w:val="Cuerpovademecum"/>
        <w:rPr>
          <w:lang w:val="es-CO"/>
        </w:rPr>
      </w:pPr>
      <w:hyperlink r:id="rId1322" w:history="1">
        <w:r w:rsidRPr="00A20236">
          <w:rPr>
            <w:rStyle w:val="Hyperlink"/>
            <w:lang w:val="es-CO"/>
          </w:rPr>
          <w:t>013-SR -CCTCP 105 DE 24 NOV 2006.pdf</w:t>
        </w:r>
      </w:hyperlink>
    </w:p>
    <w:p w:rsidR="00A20236" w:rsidRPr="00A20236" w:rsidRDefault="00A20236" w:rsidP="00A20236">
      <w:pPr>
        <w:pStyle w:val="Cuerpovademecum"/>
        <w:rPr>
          <w:lang w:val="es-CO"/>
        </w:rPr>
      </w:pPr>
      <w:hyperlink r:id="rId1323" w:history="1">
        <w:r w:rsidRPr="00A20236">
          <w:rPr>
            <w:rStyle w:val="Hyperlink"/>
            <w:lang w:val="es-CO"/>
          </w:rPr>
          <w:t>0142 - ACTUACION PROFESIONAL DEL REVISOR FISCAL EN UNA PROPIEDAD HORIZONTAL .pdf</w:t>
        </w:r>
      </w:hyperlink>
    </w:p>
    <w:p w:rsidR="00A20236" w:rsidRPr="00A20236" w:rsidRDefault="00A20236" w:rsidP="00A20236">
      <w:pPr>
        <w:pStyle w:val="Cuerpovademecum"/>
        <w:rPr>
          <w:lang w:val="es-CO"/>
        </w:rPr>
      </w:pPr>
      <w:hyperlink r:id="rId1324" w:history="1">
        <w:r w:rsidRPr="00A20236">
          <w:rPr>
            <w:rStyle w:val="Hyperlink"/>
            <w:lang w:val="es-CO"/>
          </w:rPr>
          <w:t>0146-ADMINISTRADOR Y CONTADOR PH.pdf</w:t>
        </w:r>
      </w:hyperlink>
    </w:p>
    <w:p w:rsidR="00A20236" w:rsidRPr="00A20236" w:rsidRDefault="00A20236" w:rsidP="00A20236">
      <w:pPr>
        <w:pStyle w:val="Cuerpovademecum"/>
        <w:rPr>
          <w:lang w:val="es-CO"/>
        </w:rPr>
      </w:pPr>
      <w:hyperlink r:id="rId1325" w:history="1">
        <w:r w:rsidRPr="00A20236">
          <w:rPr>
            <w:rStyle w:val="Hyperlink"/>
            <w:lang w:val="es-CO"/>
          </w:rPr>
          <w:t>0147 - FONDO DE IMPREVISTOS.pdf</w:t>
        </w:r>
      </w:hyperlink>
    </w:p>
    <w:p w:rsidR="00A20236" w:rsidRPr="00A20236" w:rsidRDefault="00A20236" w:rsidP="00A20236">
      <w:pPr>
        <w:pStyle w:val="Cuerpovademecum"/>
        <w:rPr>
          <w:lang w:val="es-CO"/>
        </w:rPr>
      </w:pPr>
      <w:hyperlink r:id="rId1326" w:history="1">
        <w:r w:rsidRPr="00A20236">
          <w:rPr>
            <w:rStyle w:val="Hyperlink"/>
            <w:lang w:val="es-CO"/>
          </w:rPr>
          <w:t>014-SR -CCTCP 009 DE 02 JUNIO 2009.pdf</w:t>
        </w:r>
      </w:hyperlink>
    </w:p>
    <w:p w:rsidR="00A20236" w:rsidRPr="00A20236" w:rsidRDefault="00A20236" w:rsidP="00A20236">
      <w:pPr>
        <w:pStyle w:val="Cuerpovademecum"/>
        <w:rPr>
          <w:lang w:val="es-CO"/>
        </w:rPr>
      </w:pPr>
      <w:hyperlink r:id="rId1327" w:history="1">
        <w:r w:rsidRPr="00A20236">
          <w:rPr>
            <w:rStyle w:val="Hyperlink"/>
            <w:lang w:val="es-CO"/>
          </w:rPr>
          <w:t>0150- INHABILIDAD DEL CONTADOR PUBLICO .pdf</w:t>
        </w:r>
      </w:hyperlink>
    </w:p>
    <w:p w:rsidR="00A20236" w:rsidRPr="00A20236" w:rsidRDefault="00A20236" w:rsidP="00A20236">
      <w:pPr>
        <w:pStyle w:val="Cuerpovademecum"/>
        <w:rPr>
          <w:lang w:val="es-CO"/>
        </w:rPr>
      </w:pPr>
      <w:hyperlink r:id="rId1328" w:history="1">
        <w:r w:rsidRPr="00A20236">
          <w:rPr>
            <w:rStyle w:val="Hyperlink"/>
            <w:lang w:val="es-CO"/>
          </w:rPr>
          <w:t>0152 - RESPONSABILIDADES DEL CP EN DECLARACIONES TRIBUTARIAS Y LIBROS DE CONTABILIDAD .pdf</w:t>
        </w:r>
      </w:hyperlink>
    </w:p>
    <w:p w:rsidR="00A20236" w:rsidRPr="00A20236" w:rsidRDefault="00A20236" w:rsidP="00A20236">
      <w:pPr>
        <w:pStyle w:val="Cuerpovademecum"/>
        <w:rPr>
          <w:lang w:val="es-CO"/>
        </w:rPr>
      </w:pPr>
      <w:hyperlink r:id="rId1329" w:history="1">
        <w:r w:rsidRPr="00A20236">
          <w:rPr>
            <w:rStyle w:val="Hyperlink"/>
            <w:lang w:val="es-CO"/>
          </w:rPr>
          <w:t>015-382- ASEGURAMIENTO EN EL SECTOR PUBLICO.pdf</w:t>
        </w:r>
      </w:hyperlink>
    </w:p>
    <w:p w:rsidR="00A20236" w:rsidRPr="00A20236" w:rsidRDefault="00A20236" w:rsidP="00A20236">
      <w:pPr>
        <w:pStyle w:val="Cuerpovademecum"/>
        <w:rPr>
          <w:lang w:val="es-CO"/>
        </w:rPr>
      </w:pPr>
      <w:hyperlink r:id="rId1330" w:history="1">
        <w:r w:rsidRPr="00A20236">
          <w:rPr>
            <w:rStyle w:val="Hyperlink"/>
            <w:lang w:val="es-CO"/>
          </w:rPr>
          <w:t>0155-EF BASADO EN IAS-IFRS.pdf</w:t>
        </w:r>
      </w:hyperlink>
    </w:p>
    <w:p w:rsidR="00A20236" w:rsidRPr="00A20236" w:rsidRDefault="00A20236" w:rsidP="00A20236">
      <w:pPr>
        <w:pStyle w:val="Cuerpovademecum"/>
        <w:rPr>
          <w:lang w:val="es-CO"/>
        </w:rPr>
      </w:pPr>
      <w:hyperlink r:id="rId1331" w:history="1">
        <w:r w:rsidRPr="00A20236">
          <w:rPr>
            <w:rStyle w:val="Hyperlink"/>
            <w:lang w:val="es-CO"/>
          </w:rPr>
          <w:t>0156-COPIA ORIENTACIÓN PROF. RF.pdf</w:t>
        </w:r>
      </w:hyperlink>
    </w:p>
    <w:p w:rsidR="00A20236" w:rsidRPr="00A20236" w:rsidRDefault="00A20236" w:rsidP="00A20236">
      <w:pPr>
        <w:pStyle w:val="Cuerpovademecum"/>
        <w:rPr>
          <w:lang w:val="es-CO"/>
        </w:rPr>
      </w:pPr>
      <w:hyperlink r:id="rId1332" w:history="1">
        <w:r w:rsidRPr="00A20236">
          <w:rPr>
            <w:rStyle w:val="Hyperlink"/>
            <w:lang w:val="es-CO"/>
          </w:rPr>
          <w:t>0158-PROCURADURIA REGIONAL CAQUETÁ HONORARIOS CP.pdf</w:t>
        </w:r>
      </w:hyperlink>
    </w:p>
    <w:p w:rsidR="00A20236" w:rsidRPr="00A20236" w:rsidRDefault="00A20236" w:rsidP="00A20236">
      <w:pPr>
        <w:pStyle w:val="Cuerpovademecum"/>
        <w:rPr>
          <w:lang w:val="es-CO"/>
        </w:rPr>
      </w:pPr>
      <w:hyperlink r:id="rId1333" w:history="1">
        <w:r w:rsidRPr="00A20236">
          <w:rPr>
            <w:rStyle w:val="Hyperlink"/>
            <w:lang w:val="es-CO"/>
          </w:rPr>
          <w:t>0162-CALIDAD CP DECANO FACULTAD CP.pdf</w:t>
        </w:r>
      </w:hyperlink>
    </w:p>
    <w:p w:rsidR="00A20236" w:rsidRPr="00A20236" w:rsidRDefault="00A20236" w:rsidP="00A20236">
      <w:pPr>
        <w:pStyle w:val="Cuerpovademecum"/>
        <w:rPr>
          <w:lang w:val="es-CO"/>
        </w:rPr>
      </w:pPr>
      <w:hyperlink r:id="rId1334" w:history="1">
        <w:r w:rsidRPr="00A20236">
          <w:rPr>
            <w:rStyle w:val="Hyperlink"/>
            <w:lang w:val="es-CO"/>
          </w:rPr>
          <w:t>0165- INHABILIDAD REVISOR FISCAL.pdf</w:t>
        </w:r>
      </w:hyperlink>
    </w:p>
    <w:p w:rsidR="00A20236" w:rsidRPr="00A20236" w:rsidRDefault="00A20236" w:rsidP="00A20236">
      <w:pPr>
        <w:pStyle w:val="Cuerpovademecum"/>
        <w:rPr>
          <w:lang w:val="es-CO"/>
        </w:rPr>
      </w:pPr>
      <w:hyperlink r:id="rId1335" w:history="1">
        <w:r w:rsidRPr="00A20236">
          <w:rPr>
            <w:rStyle w:val="Hyperlink"/>
            <w:lang w:val="es-CO"/>
          </w:rPr>
          <w:t>016-526 - DICTAMEN DEL REVISOR FISCAL.pdf</w:t>
        </w:r>
      </w:hyperlink>
    </w:p>
    <w:p w:rsidR="00A20236" w:rsidRPr="00A20236" w:rsidRDefault="00A20236" w:rsidP="00A20236">
      <w:pPr>
        <w:pStyle w:val="Cuerpovademecum"/>
        <w:rPr>
          <w:lang w:val="es-CO"/>
        </w:rPr>
      </w:pPr>
      <w:hyperlink r:id="rId1336" w:history="1">
        <w:r w:rsidRPr="00A20236">
          <w:rPr>
            <w:rStyle w:val="Hyperlink"/>
            <w:lang w:val="es-CO"/>
          </w:rPr>
          <w:t>017-317 - CONTABILIDAD PARA CONSTRUCTORAS.pdf</w:t>
        </w:r>
      </w:hyperlink>
    </w:p>
    <w:p w:rsidR="00A20236" w:rsidRPr="00A20236" w:rsidRDefault="00A20236" w:rsidP="00A20236">
      <w:pPr>
        <w:pStyle w:val="Cuerpovademecum"/>
        <w:rPr>
          <w:lang w:val="es-CO"/>
        </w:rPr>
      </w:pPr>
      <w:hyperlink r:id="rId1337" w:history="1">
        <w:r w:rsidRPr="00A20236">
          <w:rPr>
            <w:rStyle w:val="Hyperlink"/>
            <w:lang w:val="es-CO"/>
          </w:rPr>
          <w:t>018-045 -ASEGURAMIENTO - FUNCIONES DEL REVISOR FISCAL.pdf</w:t>
        </w:r>
      </w:hyperlink>
    </w:p>
    <w:p w:rsidR="00A20236" w:rsidRPr="00A20236" w:rsidRDefault="00A20236" w:rsidP="00A20236">
      <w:pPr>
        <w:pStyle w:val="Cuerpovademecum"/>
        <w:rPr>
          <w:lang w:val="es-CO"/>
        </w:rPr>
      </w:pPr>
      <w:hyperlink r:id="rId1338" w:history="1">
        <w:r w:rsidRPr="00A20236">
          <w:rPr>
            <w:rStyle w:val="Hyperlink"/>
            <w:lang w:val="es-CO"/>
          </w:rPr>
          <w:t>019-289 -CONTABILIZACION INGRESOS POR VENTA DE FRANQUICIA.pdf</w:t>
        </w:r>
      </w:hyperlink>
    </w:p>
    <w:p w:rsidR="00A20236" w:rsidRPr="00A20236" w:rsidRDefault="00A20236" w:rsidP="00A20236">
      <w:pPr>
        <w:pStyle w:val="Cuerpovademecum"/>
        <w:rPr>
          <w:lang w:val="es-CO"/>
        </w:rPr>
      </w:pPr>
      <w:hyperlink r:id="rId1339" w:history="1">
        <w:r w:rsidRPr="00A20236">
          <w:rPr>
            <w:rStyle w:val="Hyperlink"/>
            <w:lang w:val="es-CO"/>
          </w:rPr>
          <w:t>020-510 -ASEGURAMIENTO - DICTAMEN DEL REVISOR FISCAL.pdf</w:t>
        </w:r>
      </w:hyperlink>
    </w:p>
    <w:p w:rsidR="00A20236" w:rsidRPr="00A20236" w:rsidRDefault="00A20236" w:rsidP="00A20236">
      <w:pPr>
        <w:pStyle w:val="Cuerpovademecum"/>
        <w:rPr>
          <w:lang w:val="es-CO"/>
        </w:rPr>
      </w:pPr>
      <w:hyperlink r:id="rId1340" w:history="1">
        <w:r w:rsidRPr="00A20236">
          <w:rPr>
            <w:rStyle w:val="Hyperlink"/>
            <w:lang w:val="es-CO"/>
          </w:rPr>
          <w:t>021-529 - ASEGURAMIENTO - FUNCIONES DEL REVISOR FISCAL.pdf</w:t>
        </w:r>
      </w:hyperlink>
    </w:p>
    <w:p w:rsidR="00A20236" w:rsidRPr="00A20236" w:rsidRDefault="00A20236" w:rsidP="00A20236">
      <w:pPr>
        <w:pStyle w:val="Cuerpovademecum"/>
        <w:rPr>
          <w:lang w:val="es-CO"/>
        </w:rPr>
      </w:pPr>
      <w:hyperlink r:id="rId1341" w:history="1">
        <w:r w:rsidRPr="00A20236">
          <w:rPr>
            <w:rStyle w:val="Hyperlink"/>
            <w:lang w:val="es-CO"/>
          </w:rPr>
          <w:t>022-413 - SOLICITUD DE SERVICIOS DE AUDITORIA.pdf</w:t>
        </w:r>
      </w:hyperlink>
    </w:p>
    <w:p w:rsidR="00A20236" w:rsidRPr="00A20236" w:rsidRDefault="00A20236" w:rsidP="00A20236">
      <w:pPr>
        <w:pStyle w:val="Cuerpovademecum"/>
        <w:rPr>
          <w:lang w:val="es-CO"/>
        </w:rPr>
      </w:pPr>
      <w:hyperlink r:id="rId1342" w:history="1">
        <w:r w:rsidRPr="00A20236">
          <w:rPr>
            <w:rStyle w:val="Hyperlink"/>
            <w:lang w:val="es-CO"/>
          </w:rPr>
          <w:t>023-439 - SOLICITUD DE SERVICIOS DE AUDITORIA.pdf</w:t>
        </w:r>
      </w:hyperlink>
    </w:p>
    <w:p w:rsidR="00A20236" w:rsidRPr="00A20236" w:rsidRDefault="00A20236" w:rsidP="00A20236">
      <w:pPr>
        <w:pStyle w:val="Cuerpovademecum"/>
        <w:rPr>
          <w:lang w:val="es-CO"/>
        </w:rPr>
      </w:pPr>
      <w:hyperlink r:id="rId1343" w:history="1">
        <w:r w:rsidRPr="00A20236">
          <w:rPr>
            <w:rStyle w:val="Hyperlink"/>
            <w:lang w:val="es-CO"/>
          </w:rPr>
          <w:t>024-509 - INTERESES MORATORIOS PH - AVALUOS TECNICOS.pdf</w:t>
        </w:r>
      </w:hyperlink>
    </w:p>
    <w:p w:rsidR="00A20236" w:rsidRPr="00A20236" w:rsidRDefault="00A20236" w:rsidP="00A20236">
      <w:pPr>
        <w:pStyle w:val="Cuerpovademecum"/>
        <w:rPr>
          <w:lang w:val="es-CO"/>
        </w:rPr>
      </w:pPr>
      <w:hyperlink r:id="rId1344" w:history="1">
        <w:r w:rsidRPr="00A20236">
          <w:rPr>
            <w:rStyle w:val="Hyperlink"/>
            <w:lang w:val="es-CO"/>
          </w:rPr>
          <w:t>025-531 - RESPUESTA A TUTELA.pdf</w:t>
        </w:r>
      </w:hyperlink>
    </w:p>
    <w:p w:rsidR="00A20236" w:rsidRPr="00A20236" w:rsidRDefault="00A20236" w:rsidP="00A20236">
      <w:pPr>
        <w:pStyle w:val="Cuerpovademecum"/>
        <w:rPr>
          <w:lang w:val="es-CO"/>
        </w:rPr>
      </w:pPr>
      <w:hyperlink r:id="rId1345" w:history="1">
        <w:r w:rsidRPr="00A20236">
          <w:rPr>
            <w:rStyle w:val="Hyperlink"/>
            <w:lang w:val="es-CO"/>
          </w:rPr>
          <w:t>026-492 - EFECTOS DE LA LEY 1430 DE 2010 - T. DIAN.pdf</w:t>
        </w:r>
      </w:hyperlink>
    </w:p>
    <w:p w:rsidR="00A20236" w:rsidRPr="00A20236" w:rsidRDefault="00A20236" w:rsidP="00A20236">
      <w:pPr>
        <w:pStyle w:val="Cuerpovademecum"/>
        <w:rPr>
          <w:lang w:val="es-CO"/>
        </w:rPr>
      </w:pPr>
      <w:hyperlink r:id="rId1346" w:history="1">
        <w:r w:rsidRPr="00A20236">
          <w:rPr>
            <w:rStyle w:val="Hyperlink"/>
            <w:lang w:val="es-CO"/>
          </w:rPr>
          <w:t>027-471 -CONTABILIZACION INGRESOS CLAUSULA PENAL.pdf</w:t>
        </w:r>
      </w:hyperlink>
    </w:p>
    <w:p w:rsidR="00A20236" w:rsidRPr="00A20236" w:rsidRDefault="00A20236" w:rsidP="00A20236">
      <w:pPr>
        <w:pStyle w:val="Cuerpovademecum"/>
        <w:rPr>
          <w:lang w:val="es-CO"/>
        </w:rPr>
      </w:pPr>
      <w:hyperlink r:id="rId1347" w:history="1">
        <w:r w:rsidRPr="00A20236">
          <w:rPr>
            <w:rStyle w:val="Hyperlink"/>
            <w:lang w:val="es-CO"/>
          </w:rPr>
          <w:t>028-505 - CONTABILIZACION INGRESOS.pdf</w:t>
        </w:r>
      </w:hyperlink>
    </w:p>
    <w:p w:rsidR="00A20236" w:rsidRPr="00A20236" w:rsidRDefault="00A20236" w:rsidP="00A20236">
      <w:pPr>
        <w:pStyle w:val="Cuerpovademecum"/>
        <w:rPr>
          <w:lang w:val="es-CO"/>
        </w:rPr>
      </w:pPr>
      <w:hyperlink r:id="rId1348" w:history="1">
        <w:r w:rsidRPr="00A20236">
          <w:rPr>
            <w:rStyle w:val="Hyperlink"/>
            <w:lang w:val="es-CO"/>
          </w:rPr>
          <w:t>029-516 - CONTABILIZACION DE COSTOS DIFERIDOS.pdf</w:t>
        </w:r>
      </w:hyperlink>
    </w:p>
    <w:p w:rsidR="00A20236" w:rsidRPr="00A20236" w:rsidRDefault="00A20236" w:rsidP="00A20236">
      <w:pPr>
        <w:pStyle w:val="Cuerpovademecum"/>
        <w:rPr>
          <w:lang w:val="es-CO"/>
        </w:rPr>
      </w:pPr>
      <w:hyperlink r:id="rId1349" w:history="1">
        <w:r w:rsidRPr="00A20236">
          <w:rPr>
            <w:rStyle w:val="Hyperlink"/>
            <w:lang w:val="es-CO"/>
          </w:rPr>
          <w:t>030-482 -GASTOS IMPUESTO EN PROPIEDAD HORIZONTAL.pdf</w:t>
        </w:r>
      </w:hyperlink>
    </w:p>
    <w:p w:rsidR="00A20236" w:rsidRPr="00A20236" w:rsidRDefault="00A20236" w:rsidP="00A20236">
      <w:pPr>
        <w:pStyle w:val="Cuerpovademecum"/>
        <w:rPr>
          <w:lang w:val="es-CO"/>
        </w:rPr>
      </w:pPr>
      <w:hyperlink r:id="rId1350" w:history="1">
        <w:r w:rsidRPr="00A20236">
          <w:rPr>
            <w:rStyle w:val="Hyperlink"/>
            <w:lang w:val="es-CO"/>
          </w:rPr>
          <w:t>031-508 - FORMA DE CONTRATACION DEL REVISOR FISCAL.pdf</w:t>
        </w:r>
      </w:hyperlink>
    </w:p>
    <w:p w:rsidR="00A20236" w:rsidRPr="00A20236" w:rsidRDefault="00A20236" w:rsidP="00A20236">
      <w:pPr>
        <w:pStyle w:val="Cuerpovademecum"/>
        <w:rPr>
          <w:lang w:val="es-CO"/>
        </w:rPr>
      </w:pPr>
      <w:hyperlink r:id="rId1351" w:history="1">
        <w:r w:rsidRPr="00A20236">
          <w:rPr>
            <w:rStyle w:val="Hyperlink"/>
            <w:lang w:val="es-CO"/>
          </w:rPr>
          <w:t>032-490 -CONTABILIDAD E LA PROPIEDAD HORIZONTAL.pdf</w:t>
        </w:r>
      </w:hyperlink>
    </w:p>
    <w:p w:rsidR="00A20236" w:rsidRPr="00A20236" w:rsidRDefault="00A20236" w:rsidP="00A20236">
      <w:pPr>
        <w:pStyle w:val="Cuerpovademecum"/>
        <w:rPr>
          <w:lang w:val="es-CO"/>
        </w:rPr>
      </w:pPr>
      <w:hyperlink r:id="rId1352" w:history="1">
        <w:r w:rsidRPr="00A20236">
          <w:rPr>
            <w:rStyle w:val="Hyperlink"/>
            <w:lang w:val="es-CO"/>
          </w:rPr>
          <w:t>033-534 - CALIFICACION DEL TRABAJO DEL REVISOR FISCAL.pdf</w:t>
        </w:r>
      </w:hyperlink>
    </w:p>
    <w:p w:rsidR="00A20236" w:rsidRPr="00A20236" w:rsidRDefault="00A20236" w:rsidP="00A20236">
      <w:pPr>
        <w:pStyle w:val="Cuerpovademecum"/>
        <w:rPr>
          <w:lang w:val="es-CO"/>
        </w:rPr>
      </w:pPr>
      <w:hyperlink r:id="rId1353" w:history="1">
        <w:r w:rsidRPr="00A20236">
          <w:rPr>
            <w:rStyle w:val="Hyperlink"/>
            <w:lang w:val="es-CO"/>
          </w:rPr>
          <w:t>034-493 -EXPERIENCIA PARA CARGO NIV. PROFESIONAL - SECTOR PUBLICO.pdf</w:t>
        </w:r>
      </w:hyperlink>
    </w:p>
    <w:p w:rsidR="00A20236" w:rsidRPr="00A20236" w:rsidRDefault="00A20236" w:rsidP="00A20236">
      <w:pPr>
        <w:pStyle w:val="Cuerpovademecum"/>
        <w:rPr>
          <w:lang w:val="es-CO"/>
        </w:rPr>
      </w:pPr>
      <w:hyperlink r:id="rId1354" w:history="1">
        <w:r w:rsidRPr="00A20236">
          <w:rPr>
            <w:rStyle w:val="Hyperlink"/>
            <w:lang w:val="es-CO"/>
          </w:rPr>
          <w:t>035-407 - PERDIDA DE SOPORTES.pdf</w:t>
        </w:r>
      </w:hyperlink>
    </w:p>
    <w:p w:rsidR="00A20236" w:rsidRPr="00A20236" w:rsidRDefault="00A20236" w:rsidP="00A20236">
      <w:pPr>
        <w:pStyle w:val="Cuerpovademecum"/>
        <w:rPr>
          <w:lang w:val="es-CO"/>
        </w:rPr>
      </w:pPr>
      <w:hyperlink r:id="rId1355" w:history="1">
        <w:r w:rsidRPr="00A20236">
          <w:rPr>
            <w:rStyle w:val="Hyperlink"/>
            <w:lang w:val="es-CO"/>
          </w:rPr>
          <w:t>036-SR - CONTABILIZACION DE UN PROCESO JUDICIAL.pdf</w:t>
        </w:r>
      </w:hyperlink>
    </w:p>
    <w:p w:rsidR="00A20236" w:rsidRPr="00A20236" w:rsidRDefault="00A20236" w:rsidP="00A20236">
      <w:pPr>
        <w:pStyle w:val="Cuerpovademecum"/>
        <w:rPr>
          <w:lang w:val="es-CO"/>
        </w:rPr>
      </w:pPr>
      <w:hyperlink r:id="rId1356" w:history="1">
        <w:r w:rsidRPr="00A20236">
          <w:rPr>
            <w:rStyle w:val="Hyperlink"/>
            <w:lang w:val="es-CO"/>
          </w:rPr>
          <w:t>037-537 - VIGENCIA DEL DECRETO 2217 DE 1982 - UTILIZACION DE LAS NAGAS.pdf</w:t>
        </w:r>
      </w:hyperlink>
    </w:p>
    <w:p w:rsidR="00A20236" w:rsidRPr="00A20236" w:rsidRDefault="00A20236" w:rsidP="00A20236">
      <w:pPr>
        <w:pStyle w:val="Cuerpovademecum"/>
        <w:rPr>
          <w:lang w:val="es-CO"/>
        </w:rPr>
      </w:pPr>
      <w:hyperlink r:id="rId1357" w:history="1">
        <w:r w:rsidRPr="00A20236">
          <w:rPr>
            <w:rStyle w:val="Hyperlink"/>
            <w:lang w:val="es-CO"/>
          </w:rPr>
          <w:t>038-469 -RESPONSABILIDAD DEL CONTADOR FRENTE A LAS DECLARACIONES TRIBUTARIAS.pdf</w:t>
        </w:r>
      </w:hyperlink>
    </w:p>
    <w:p w:rsidR="00A20236" w:rsidRPr="00A20236" w:rsidRDefault="00A20236" w:rsidP="00A20236">
      <w:pPr>
        <w:pStyle w:val="Cuerpovademecum"/>
        <w:rPr>
          <w:lang w:val="es-CO"/>
        </w:rPr>
      </w:pPr>
      <w:hyperlink r:id="rId1358" w:history="1">
        <w:r w:rsidRPr="00A20236">
          <w:rPr>
            <w:rStyle w:val="Hyperlink"/>
            <w:lang w:val="es-CO"/>
          </w:rPr>
          <w:t>040-488-REPRES. LEGAL Y CONTADOR SIMULTÁNEAMENTE.pdf</w:t>
        </w:r>
      </w:hyperlink>
    </w:p>
    <w:p w:rsidR="00A20236" w:rsidRPr="00A20236" w:rsidRDefault="00A20236" w:rsidP="00A20236">
      <w:pPr>
        <w:pStyle w:val="Cuerpovademecum"/>
        <w:rPr>
          <w:lang w:val="es-CO"/>
        </w:rPr>
      </w:pPr>
      <w:hyperlink r:id="rId1359" w:history="1">
        <w:r w:rsidRPr="00A20236">
          <w:rPr>
            <w:rStyle w:val="Hyperlink"/>
            <w:lang w:val="es-CO"/>
          </w:rPr>
          <w:t>041-476-IFRS EN ESPAÑOL.pdf</w:t>
        </w:r>
      </w:hyperlink>
    </w:p>
    <w:p w:rsidR="00A20236" w:rsidRPr="00A20236" w:rsidRDefault="00A20236" w:rsidP="00A20236">
      <w:pPr>
        <w:pStyle w:val="Cuerpovademecum"/>
        <w:rPr>
          <w:lang w:val="es-CO"/>
        </w:rPr>
      </w:pPr>
      <w:hyperlink r:id="rId1360" w:history="1">
        <w:r w:rsidRPr="00A20236">
          <w:rPr>
            <w:rStyle w:val="Hyperlink"/>
            <w:lang w:val="es-CO"/>
          </w:rPr>
          <w:t>042-540-INHABILIDAD REVISOR FISCAL.pdf</w:t>
        </w:r>
      </w:hyperlink>
    </w:p>
    <w:p w:rsidR="00A20236" w:rsidRPr="00A20236" w:rsidRDefault="00A20236" w:rsidP="00A20236">
      <w:pPr>
        <w:pStyle w:val="Cuerpovademecum"/>
        <w:rPr>
          <w:lang w:val="es-CO"/>
        </w:rPr>
      </w:pPr>
      <w:hyperlink r:id="rId1361" w:history="1">
        <w:r w:rsidRPr="00A20236">
          <w:rPr>
            <w:rStyle w:val="Hyperlink"/>
            <w:lang w:val="es-CO"/>
          </w:rPr>
          <w:t>043-2011-SOLICITUD DEL MODELO GENERAL CONTABLE.pdf</w:t>
        </w:r>
      </w:hyperlink>
    </w:p>
    <w:p w:rsidR="00A20236" w:rsidRPr="00A20236" w:rsidRDefault="00A20236" w:rsidP="00A20236">
      <w:pPr>
        <w:pStyle w:val="Cuerpovademecum"/>
        <w:rPr>
          <w:lang w:val="es-CO"/>
        </w:rPr>
      </w:pPr>
      <w:hyperlink r:id="rId1362" w:history="1">
        <w:r w:rsidRPr="00A20236">
          <w:rPr>
            <w:rStyle w:val="Hyperlink"/>
            <w:lang w:val="es-CO"/>
          </w:rPr>
          <w:t>047- 2011-CUENTAS POR PAGAR Y CUENTAS POR COBRAR.pdf</w:t>
        </w:r>
      </w:hyperlink>
    </w:p>
    <w:p w:rsidR="00A20236" w:rsidRPr="00A20236" w:rsidRDefault="00A20236" w:rsidP="00A20236">
      <w:pPr>
        <w:pStyle w:val="Cuerpovademecum"/>
        <w:rPr>
          <w:lang w:val="es-CO"/>
        </w:rPr>
      </w:pPr>
      <w:hyperlink r:id="rId1363" w:history="1">
        <w:r w:rsidRPr="00A20236">
          <w:rPr>
            <w:rStyle w:val="Hyperlink"/>
            <w:lang w:val="es-CO"/>
          </w:rPr>
          <w:t>049-485-FONDO IMPREVISTOS PH.pdf</w:t>
        </w:r>
      </w:hyperlink>
    </w:p>
    <w:p w:rsidR="00A20236" w:rsidRPr="00A20236" w:rsidRDefault="00A20236" w:rsidP="00A20236">
      <w:pPr>
        <w:pStyle w:val="Cuerpovademecum"/>
        <w:rPr>
          <w:lang w:val="es-CO"/>
        </w:rPr>
      </w:pPr>
      <w:hyperlink r:id="rId1364" w:history="1">
        <w:r w:rsidRPr="00A20236">
          <w:rPr>
            <w:rStyle w:val="Hyperlink"/>
            <w:lang w:val="es-CO"/>
          </w:rPr>
          <w:t>052 2011-INHABILIDAD PARA ASUMIR EL CARGO DE REVISOR FISCAL.pdf</w:t>
        </w:r>
      </w:hyperlink>
    </w:p>
    <w:p w:rsidR="00A20236" w:rsidRPr="00A20236" w:rsidRDefault="00A20236" w:rsidP="00A20236">
      <w:pPr>
        <w:pStyle w:val="Cuerpovademecum"/>
        <w:rPr>
          <w:lang w:val="es-CO"/>
        </w:rPr>
      </w:pPr>
      <w:hyperlink r:id="rId1365" w:history="1">
        <w:r w:rsidRPr="00A20236">
          <w:rPr>
            <w:rStyle w:val="Hyperlink"/>
            <w:lang w:val="es-CO"/>
          </w:rPr>
          <w:t>053 2011-RECONOCIMIENTO CONTABLE DEL IMPUESTO AL PATRIMONIO.pdf</w:t>
        </w:r>
      </w:hyperlink>
    </w:p>
    <w:p w:rsidR="00A20236" w:rsidRPr="00A20236" w:rsidRDefault="00A20236" w:rsidP="00A20236">
      <w:pPr>
        <w:pStyle w:val="Cuerpovademecum"/>
        <w:rPr>
          <w:lang w:val="es-CO"/>
        </w:rPr>
      </w:pPr>
      <w:hyperlink r:id="rId1366" w:history="1">
        <w:r w:rsidRPr="00A20236">
          <w:rPr>
            <w:rStyle w:val="Hyperlink"/>
            <w:lang w:val="es-CO"/>
          </w:rPr>
          <w:t>060-489 SOLICITUD DE AUTORIZACION PARA ADOPTAR LAS NIFF-NIC.pdf</w:t>
        </w:r>
      </w:hyperlink>
    </w:p>
    <w:p w:rsidR="00A20236" w:rsidRPr="00A20236" w:rsidRDefault="00A20236" w:rsidP="00A20236">
      <w:pPr>
        <w:pStyle w:val="Cuerpovademecum"/>
        <w:rPr>
          <w:lang w:val="es-CO"/>
        </w:rPr>
      </w:pPr>
      <w:hyperlink r:id="rId1367" w:history="1">
        <w:r w:rsidRPr="00A20236">
          <w:rPr>
            <w:rStyle w:val="Hyperlink"/>
            <w:lang w:val="es-CO"/>
          </w:rPr>
          <w:t>061-461-CAPITALIZACIÓN VRS ACTIVO.pdf</w:t>
        </w:r>
      </w:hyperlink>
    </w:p>
    <w:p w:rsidR="00A20236" w:rsidRPr="00A20236" w:rsidRDefault="00A20236" w:rsidP="00A20236">
      <w:pPr>
        <w:pStyle w:val="Cuerpovademecum"/>
        <w:rPr>
          <w:lang w:val="es-CO"/>
        </w:rPr>
      </w:pPr>
      <w:hyperlink r:id="rId1368" w:history="1">
        <w:r w:rsidRPr="00A20236">
          <w:rPr>
            <w:rStyle w:val="Hyperlink"/>
            <w:lang w:val="es-CO"/>
          </w:rPr>
          <w:t>065-SR - CONTABILIZACION DE INGRESOS Y GASTOS.pdf</w:t>
        </w:r>
      </w:hyperlink>
    </w:p>
    <w:p w:rsidR="00A20236" w:rsidRPr="00A20236" w:rsidRDefault="00A20236" w:rsidP="00A20236">
      <w:pPr>
        <w:pStyle w:val="Cuerpovademecum"/>
        <w:rPr>
          <w:lang w:val="es-CO"/>
        </w:rPr>
      </w:pPr>
      <w:hyperlink r:id="rId1369" w:history="1">
        <w:r w:rsidRPr="00A20236">
          <w:rPr>
            <w:rStyle w:val="Hyperlink"/>
            <w:lang w:val="es-CO"/>
          </w:rPr>
          <w:t>067 -MANEJO CONTABLE RETENCION EN FUENTE.pdf</w:t>
        </w:r>
      </w:hyperlink>
    </w:p>
    <w:p w:rsidR="00A20236" w:rsidRPr="00A20236" w:rsidRDefault="00A20236" w:rsidP="00A20236">
      <w:pPr>
        <w:pStyle w:val="Cuerpovademecum"/>
        <w:rPr>
          <w:lang w:val="es-CO"/>
        </w:rPr>
      </w:pPr>
      <w:hyperlink r:id="rId1370" w:history="1">
        <w:r w:rsidRPr="00A20236">
          <w:rPr>
            <w:rStyle w:val="Hyperlink"/>
            <w:lang w:val="es-CO"/>
          </w:rPr>
          <w:t>068-473-COMPENSACIÓN DE COSTOS.pdf</w:t>
        </w:r>
      </w:hyperlink>
    </w:p>
    <w:p w:rsidR="00A20236" w:rsidRPr="00A20236" w:rsidRDefault="00A20236" w:rsidP="00A20236">
      <w:pPr>
        <w:pStyle w:val="Cuerpovademecum"/>
        <w:rPr>
          <w:lang w:val="es-CO"/>
        </w:rPr>
      </w:pPr>
      <w:hyperlink r:id="rId1371" w:history="1">
        <w:r w:rsidRPr="00A20236">
          <w:rPr>
            <w:rStyle w:val="Hyperlink"/>
            <w:lang w:val="es-CO"/>
          </w:rPr>
          <w:t>072-487-ERROR ESTADOS FINANCIEROS.pdf</w:t>
        </w:r>
      </w:hyperlink>
    </w:p>
    <w:p w:rsidR="00A20236" w:rsidRPr="00A20236" w:rsidRDefault="00A20236" w:rsidP="00A20236">
      <w:pPr>
        <w:pStyle w:val="Cuerpovademecum"/>
        <w:rPr>
          <w:lang w:val="es-CO"/>
        </w:rPr>
      </w:pPr>
      <w:hyperlink r:id="rId1372" w:history="1">
        <w:r w:rsidRPr="00A20236">
          <w:rPr>
            <w:rStyle w:val="Hyperlink"/>
            <w:lang w:val="es-CO"/>
          </w:rPr>
          <w:t>075-DESCUENTOS COMERCIALES CONDICIONADOS.pdf</w:t>
        </w:r>
      </w:hyperlink>
    </w:p>
    <w:p w:rsidR="00A20236" w:rsidRPr="00A20236" w:rsidRDefault="00A20236" w:rsidP="00A20236">
      <w:pPr>
        <w:pStyle w:val="Cuerpovademecum"/>
        <w:rPr>
          <w:lang w:val="es-CO"/>
        </w:rPr>
      </w:pPr>
      <w:hyperlink r:id="rId1373" w:history="1">
        <w:r w:rsidRPr="00A20236">
          <w:rPr>
            <w:rStyle w:val="Hyperlink"/>
            <w:lang w:val="es-CO"/>
          </w:rPr>
          <w:t>076-474-CÓDIGOS SIAFFI.pdf</w:t>
        </w:r>
      </w:hyperlink>
    </w:p>
    <w:p w:rsidR="00A20236" w:rsidRPr="00A20236" w:rsidRDefault="00A20236" w:rsidP="00A20236">
      <w:pPr>
        <w:pStyle w:val="Cuerpovademecum"/>
        <w:rPr>
          <w:lang w:val="es-CO"/>
        </w:rPr>
      </w:pPr>
      <w:hyperlink r:id="rId1374" w:history="1">
        <w:r w:rsidRPr="00A20236">
          <w:rPr>
            <w:rStyle w:val="Hyperlink"/>
            <w:lang w:val="es-CO"/>
          </w:rPr>
          <w:t>077-459-GASTOS Y COSTOS SERVICIOS.pdf</w:t>
        </w:r>
      </w:hyperlink>
    </w:p>
    <w:p w:rsidR="00A20236" w:rsidRPr="00A20236" w:rsidRDefault="00A20236" w:rsidP="00A20236">
      <w:pPr>
        <w:pStyle w:val="Cuerpovademecum"/>
        <w:rPr>
          <w:lang w:val="es-CO"/>
        </w:rPr>
      </w:pPr>
      <w:hyperlink r:id="rId1375" w:history="1">
        <w:r w:rsidRPr="00A20236">
          <w:rPr>
            <w:rStyle w:val="Hyperlink"/>
            <w:lang w:val="es-CO"/>
          </w:rPr>
          <w:t>078-462-COSTOS INMOBILIARIOS .pdf</w:t>
        </w:r>
      </w:hyperlink>
    </w:p>
    <w:p w:rsidR="00A20236" w:rsidRPr="00A20236" w:rsidRDefault="00A20236" w:rsidP="00A20236">
      <w:pPr>
        <w:pStyle w:val="Cuerpovademecum"/>
        <w:rPr>
          <w:lang w:val="es-CO"/>
        </w:rPr>
      </w:pPr>
      <w:hyperlink r:id="rId1376" w:history="1">
        <w:r w:rsidRPr="00A20236">
          <w:rPr>
            <w:rStyle w:val="Hyperlink"/>
            <w:lang w:val="es-CO"/>
          </w:rPr>
          <w:t>084-475-INTERESES PRÉSTAMOS DE SOCIOS.pdf</w:t>
        </w:r>
      </w:hyperlink>
    </w:p>
    <w:p w:rsidR="00A20236" w:rsidRPr="00A20236" w:rsidRDefault="00A20236" w:rsidP="00A20236">
      <w:pPr>
        <w:pStyle w:val="Cuerpovademecum"/>
        <w:rPr>
          <w:lang w:val="es-CO"/>
        </w:rPr>
      </w:pPr>
      <w:hyperlink r:id="rId1377" w:history="1">
        <w:r w:rsidRPr="00A20236">
          <w:rPr>
            <w:rStyle w:val="Hyperlink"/>
            <w:lang w:val="es-CO"/>
          </w:rPr>
          <w:t>085-483-TRATAMIENTO PENSIONES VOLUNTARIAS.pdf</w:t>
        </w:r>
      </w:hyperlink>
    </w:p>
    <w:p w:rsidR="00A20236" w:rsidRPr="00A20236" w:rsidRDefault="00A20236" w:rsidP="00A20236">
      <w:pPr>
        <w:pStyle w:val="Cuerpovademecum"/>
        <w:rPr>
          <w:lang w:val="es-CO"/>
        </w:rPr>
      </w:pPr>
      <w:hyperlink r:id="rId1378" w:history="1">
        <w:r w:rsidRPr="00A20236">
          <w:rPr>
            <w:rStyle w:val="Hyperlink"/>
            <w:lang w:val="es-CO"/>
          </w:rPr>
          <w:t>087-2011-ASEGURAMIENTO DE INFORMACION EN EL SECTOR PUBLICO.pdf</w:t>
        </w:r>
      </w:hyperlink>
    </w:p>
    <w:p w:rsidR="00A20236" w:rsidRPr="00A20236" w:rsidRDefault="00A20236" w:rsidP="00A20236">
      <w:pPr>
        <w:pStyle w:val="Cuerpovademecum"/>
        <w:rPr>
          <w:lang w:val="es-CO"/>
        </w:rPr>
      </w:pPr>
      <w:hyperlink r:id="rId1379" w:history="1">
        <w:r w:rsidRPr="00A20236">
          <w:rPr>
            <w:rStyle w:val="Hyperlink"/>
            <w:lang w:val="es-CO"/>
          </w:rPr>
          <w:t>089-2011-LIBRO DE INVENTARIOS Y BALANCE.pdf</w:t>
        </w:r>
      </w:hyperlink>
    </w:p>
    <w:p w:rsidR="00A20236" w:rsidRPr="00A20236" w:rsidRDefault="00A20236" w:rsidP="00A20236">
      <w:pPr>
        <w:pStyle w:val="Cuerpovademecum"/>
        <w:rPr>
          <w:lang w:val="es-CO"/>
        </w:rPr>
      </w:pPr>
      <w:hyperlink r:id="rId1380" w:history="1">
        <w:r w:rsidRPr="00A20236">
          <w:rPr>
            <w:rStyle w:val="Hyperlink"/>
            <w:lang w:val="es-CO"/>
          </w:rPr>
          <w:t>1054- INHABILIDAD CONTADOR Y DIRECTOR FINANC. Y ADMITIVO.pdf</w:t>
        </w:r>
      </w:hyperlink>
    </w:p>
    <w:p w:rsidR="00A20236" w:rsidRPr="00A20236" w:rsidRDefault="00A20236" w:rsidP="00A20236">
      <w:pPr>
        <w:pStyle w:val="Cuerpovademecum"/>
        <w:rPr>
          <w:lang w:val="es-CO"/>
        </w:rPr>
      </w:pPr>
      <w:hyperlink r:id="rId1381" w:history="1">
        <w:r w:rsidRPr="00A20236">
          <w:rPr>
            <w:rStyle w:val="Hyperlink"/>
            <w:lang w:val="es-CO"/>
          </w:rPr>
          <w:t>54-352 -CONTROL FISCAL - EN EL SECTOR PUBLICO.pdf</w:t>
        </w:r>
      </w:hyperlink>
    </w:p>
    <w:p w:rsidR="00A20236" w:rsidRPr="00A20236" w:rsidRDefault="00A20236" w:rsidP="00A20236">
      <w:pPr>
        <w:pStyle w:val="Cuerpovademecum"/>
        <w:rPr>
          <w:lang w:val="es-CO"/>
        </w:rPr>
      </w:pPr>
      <w:hyperlink r:id="rId1382" w:history="1">
        <w:r w:rsidRPr="00A20236">
          <w:rPr>
            <w:rStyle w:val="Hyperlink"/>
            <w:lang w:val="es-CO"/>
          </w:rPr>
          <w:t>80-551 -CONTABILIZACION PASIVOS INEXISTENTES.pdf</w:t>
        </w:r>
      </w:hyperlink>
    </w:p>
    <w:p w:rsidR="00A20236" w:rsidRPr="00A20236" w:rsidRDefault="00A20236" w:rsidP="00A20236">
      <w:pPr>
        <w:pStyle w:val="Cuerpovademecum"/>
        <w:rPr>
          <w:lang w:val="es-CO"/>
        </w:rPr>
      </w:pPr>
      <w:hyperlink r:id="rId1383" w:history="1">
        <w:r w:rsidRPr="00A20236">
          <w:rPr>
            <w:rStyle w:val="Hyperlink"/>
            <w:lang w:val="es-CO"/>
          </w:rPr>
          <w:t xml:space="preserve">82-552 -UTILIZACION DEL FONDO PARA IMPREVISTOS EN </w:t>
        </w:r>
        <w:proofErr w:type="gramStart"/>
        <w:r w:rsidRPr="00A20236">
          <w:rPr>
            <w:rStyle w:val="Hyperlink"/>
            <w:lang w:val="es-CO"/>
          </w:rPr>
          <w:t>P.H..pdf</w:t>
        </w:r>
        <w:proofErr w:type="gramEnd"/>
      </w:hyperlink>
    </w:p>
    <w:p w:rsidR="00A20236" w:rsidRPr="00A20236" w:rsidRDefault="00A20236" w:rsidP="00A20236">
      <w:pPr>
        <w:pStyle w:val="Cuerpovademecum"/>
        <w:rPr>
          <w:lang w:val="es-CO"/>
        </w:rPr>
      </w:pPr>
      <w:hyperlink r:id="rId1384" w:history="1">
        <w:r w:rsidRPr="00A20236">
          <w:rPr>
            <w:rStyle w:val="Hyperlink"/>
            <w:lang w:val="es-CO"/>
          </w:rPr>
          <w:t>92-549 - TRATAMIENTO CONTABLE BIENES MUEBLES E INMUEBLES TRANSFERIDOS CON EL OBJETO DE SER VENDIDOS.pdf</w:t>
        </w:r>
      </w:hyperlink>
    </w:p>
    <w:p w:rsidR="00514B62" w:rsidRDefault="00514B62" w:rsidP="00DD49B8">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ED0D2C" w:rsidRDefault="005C06A9" w:rsidP="005C06A9">
      <w:pPr>
        <w:pStyle w:val="Estilo10"/>
      </w:pPr>
      <w:r>
        <w:t>Contaduría General de la Nación</w:t>
      </w:r>
    </w:p>
    <w:p w:rsidR="005C06A9" w:rsidRDefault="005C06A9" w:rsidP="000A4EF4">
      <w:pPr>
        <w:pStyle w:val="Cuerpovademecum"/>
      </w:pPr>
    </w:p>
    <w:p w:rsidR="005C06A9" w:rsidRDefault="005C06A9" w:rsidP="000A4EF4">
      <w:pPr>
        <w:pStyle w:val="Cuerpovademecum"/>
      </w:pPr>
      <w:hyperlink r:id="rId1385" w:history="1">
        <w:r>
          <w:rPr>
            <w:rStyle w:val="Hyperlink"/>
          </w:rPr>
          <w:t xml:space="preserve">RECONOCIMIENTO CONTABLE DE BIENES DE USO PERMANENTE SIN CONTRAPRESTACIÓN </w:t>
        </w:r>
      </w:hyperlink>
    </w:p>
    <w:p w:rsidR="00350C98" w:rsidRDefault="00350C98" w:rsidP="000A4EF4">
      <w:pPr>
        <w:pStyle w:val="Cuerpovademecum"/>
      </w:pPr>
      <w:hyperlink r:id="rId1386" w:history="1">
        <w:r w:rsidRPr="00350C98">
          <w:rPr>
            <w:rStyle w:val="Hyperlink"/>
          </w:rPr>
          <w:t xml:space="preserve">TRATAMIENTO CONTABLE PARA RECONOCER LOS BIENES ADQUIRIDOS POR LOS FONDOS DE SERVICIOS EDUCATIVOS </w:t>
        </w:r>
      </w:hyperlink>
    </w:p>
    <w:p w:rsidR="00137FDD" w:rsidRPr="00137FDD" w:rsidRDefault="00137FDD" w:rsidP="00137FDD">
      <w:pPr>
        <w:pStyle w:val="Cuerpovademecum"/>
        <w:rPr>
          <w:lang w:val="es-CO"/>
        </w:rPr>
      </w:pPr>
      <w:hyperlink r:id="rId1387" w:history="1">
        <w:r w:rsidRPr="00137FDD">
          <w:rPr>
            <w:rStyle w:val="Hyperlink"/>
            <w:lang w:val="es-CO"/>
          </w:rPr>
          <w:t>ENTIDADES TERRITORIALES DEBEN REVELAR EN SU INFORMACIÓN CONTABLE LOS RECURSOS QUE TIENEN COMO RESERVA PARA EL PAGO DEL PASIVO PENSIONAL</w:t>
        </w:r>
      </w:hyperlink>
    </w:p>
    <w:p w:rsidR="00137FDD" w:rsidRDefault="00137FDD" w:rsidP="00137FDD">
      <w:pPr>
        <w:pStyle w:val="Cuerpovademecum"/>
      </w:pPr>
      <w:hyperlink r:id="rId1388" w:history="1">
        <w:r w:rsidRPr="00137FDD">
          <w:rPr>
            <w:rStyle w:val="Hyperlink"/>
            <w:lang w:val="es-CO"/>
          </w:rPr>
          <w:t xml:space="preserve">RECONOCIMIENTO DE BIENES DE USO COMÚN Y SIMULTÁNEO EN FORMA PERMANENTE SIN CONTRAPRESTACIÓN </w:t>
        </w:r>
      </w:hyperlink>
    </w:p>
    <w:p w:rsidR="006278DC" w:rsidRPr="006278DC" w:rsidRDefault="006278DC" w:rsidP="006278DC">
      <w:pPr>
        <w:pStyle w:val="Cuerpovademecum"/>
        <w:rPr>
          <w:lang w:val="es-CO"/>
        </w:rPr>
      </w:pPr>
      <w:hyperlink r:id="rId1389" w:history="1">
        <w:r w:rsidRPr="006278DC">
          <w:rPr>
            <w:rStyle w:val="Hyperlink"/>
            <w:lang w:val="es-CO"/>
          </w:rPr>
          <w:t>RECONOCIMIENTO DE LOS BIENES DE USO PERMANENTE SIN CONTRAPRESTACIÓN CUANDO SE REALIZAN OPERACIONES ENTRE ENTIDADES PÚBLICAS</w:t>
        </w:r>
      </w:hyperlink>
    </w:p>
    <w:p w:rsidR="006278DC" w:rsidRPr="006278DC" w:rsidRDefault="006278DC" w:rsidP="006278DC">
      <w:pPr>
        <w:pStyle w:val="Cuerpovademecum"/>
        <w:rPr>
          <w:lang w:val="es-CO"/>
        </w:rPr>
      </w:pPr>
      <w:hyperlink r:id="rId1390" w:history="1">
        <w:r w:rsidRPr="006278DC">
          <w:rPr>
            <w:rStyle w:val="Hyperlink"/>
            <w:lang w:val="es-CO"/>
          </w:rPr>
          <w:t xml:space="preserve">NO PUEDE DISMINUIRSE LA VALORIZACIÓN DE UN BIEN AÚN CUANDO ÉSTE CORRESPONDA A UN MISMO GRUPO DE ACTIVOS </w:t>
        </w:r>
      </w:hyperlink>
    </w:p>
    <w:p w:rsidR="006278DC" w:rsidRDefault="006278DC" w:rsidP="006278DC">
      <w:pPr>
        <w:pStyle w:val="Cuerpovademecum"/>
        <w:rPr>
          <w:lang w:val="es-CO"/>
        </w:rPr>
      </w:pPr>
      <w:hyperlink r:id="rId1391" w:history="1">
        <w:r w:rsidRPr="006278DC">
          <w:rPr>
            <w:rStyle w:val="Hyperlink"/>
            <w:lang w:val="es-CO"/>
          </w:rPr>
          <w:t xml:space="preserve">LAS PROPIEDADES DE LAS ENTIDADES PÚBLICAS EN DESARROLLO DE ACTIVIDADES PRODUCTIVAS NO ESTÁN DISPONIBLES PARA LA VENTA </w:t>
        </w:r>
      </w:hyperlink>
    </w:p>
    <w:p w:rsidR="0043791C" w:rsidRPr="0043791C" w:rsidRDefault="0043791C" w:rsidP="0043791C">
      <w:pPr>
        <w:pStyle w:val="Cuerpovademecum"/>
        <w:rPr>
          <w:lang w:val="es-CO"/>
        </w:rPr>
      </w:pPr>
      <w:hyperlink r:id="rId1392" w:history="1">
        <w:r w:rsidRPr="0043791C">
          <w:rPr>
            <w:rStyle w:val="Hyperlink"/>
            <w:lang w:val="es-CO"/>
          </w:rPr>
          <w:t xml:space="preserve">RECONOCIMIENTO CONTABLE DE EDIFICACIONES ADQUIRIDAS CON EL FIN DE SER DEMOLIDAS PARA LA CONSTRUCCIÓN DE UNA NUEVA SEDE </w:t>
        </w:r>
      </w:hyperlink>
    </w:p>
    <w:p w:rsidR="0043791C" w:rsidRDefault="0043791C" w:rsidP="0043791C">
      <w:pPr>
        <w:pStyle w:val="Cuerpovademecum"/>
        <w:rPr>
          <w:lang w:val="es-CO"/>
        </w:rPr>
      </w:pPr>
      <w:hyperlink r:id="rId1393" w:history="1">
        <w:r w:rsidRPr="0043791C">
          <w:rPr>
            <w:rStyle w:val="Hyperlink"/>
            <w:lang w:val="es-CO"/>
          </w:rPr>
          <w:t xml:space="preserve">ES RELEVANTE LA INFORMACIÓN CONTABLE PÚBLICA CUANDO ES PROPORCIONADA DE FORMA OPORTUNA A LOS USUARIOS </w:t>
        </w:r>
      </w:hyperlink>
    </w:p>
    <w:p w:rsidR="006B1005" w:rsidRPr="006B1005" w:rsidRDefault="006B1005" w:rsidP="006B1005">
      <w:pPr>
        <w:pStyle w:val="Cuerpovademecum"/>
        <w:rPr>
          <w:lang w:val="es-CO"/>
        </w:rPr>
      </w:pPr>
      <w:hyperlink r:id="rId1394" w:history="1">
        <w:r w:rsidRPr="006B1005">
          <w:rPr>
            <w:rStyle w:val="Hyperlink"/>
            <w:lang w:val="es-CO"/>
          </w:rPr>
          <w:t xml:space="preserve">EL DESARROLLO DEL PROCESO CONTABLE PÚBLICO IMPLICA LA OBSERVANCIA DEL RÉGIMEN DE CONTABILIDAD PÚBLICA </w:t>
        </w:r>
      </w:hyperlink>
    </w:p>
    <w:p w:rsidR="006B1005" w:rsidRDefault="006B1005" w:rsidP="006B1005">
      <w:pPr>
        <w:pStyle w:val="Cuerpovademecum"/>
        <w:rPr>
          <w:lang w:val="es-CO"/>
        </w:rPr>
      </w:pPr>
      <w:hyperlink r:id="rId1395" w:history="1">
        <w:r w:rsidRPr="006B1005">
          <w:rPr>
            <w:rStyle w:val="Hyperlink"/>
            <w:lang w:val="es-CO"/>
          </w:rPr>
          <w:t xml:space="preserve">REPRESENTACIÓN DEL VALOR DE OBLIGACIONES ADQUIRIDAS POR UNA ENTIDAD CONTABLE PÚBLICA EN CUMPLIMIENTO DE SUS FUNCIONES </w:t>
        </w:r>
      </w:hyperlink>
    </w:p>
    <w:p w:rsidR="00A40FC0" w:rsidRDefault="00A40FC0" w:rsidP="006B1005">
      <w:pPr>
        <w:pStyle w:val="Cuerpovademecum"/>
        <w:rPr>
          <w:lang w:val="es-CO"/>
        </w:rPr>
      </w:pPr>
      <w:hyperlink r:id="rId1396" w:history="1">
        <w:r w:rsidRPr="00A40FC0">
          <w:rPr>
            <w:rStyle w:val="Hyperlink"/>
          </w:rPr>
          <w:t xml:space="preserve">HECHOS FINANCIEROS Y ECONÓMICOS DE UNA ENTIDAD PÚBLICA DEBEN RECONOCERSE EN EL MOMENTO EN QUE SUCEDAN </w:t>
        </w:r>
      </w:hyperlink>
    </w:p>
    <w:p w:rsidR="00DE2845" w:rsidRPr="00DE2845" w:rsidRDefault="00DE2845" w:rsidP="00DE2845">
      <w:pPr>
        <w:pStyle w:val="Cuerpovademecum"/>
        <w:rPr>
          <w:lang w:val="es-CO"/>
        </w:rPr>
      </w:pPr>
      <w:hyperlink r:id="rId1397" w:history="1">
        <w:r w:rsidRPr="00DE2845">
          <w:rPr>
            <w:rStyle w:val="Hyperlink"/>
            <w:lang w:val="es-CO"/>
          </w:rPr>
          <w:t xml:space="preserve">LOS DIFERENTES HECHOS FINANCIEROS Y ECONÓMICOS DEBEN RECONOCERSE EN EL MOMENTO EN QUE SUCEDAN </w:t>
        </w:r>
      </w:hyperlink>
    </w:p>
    <w:p w:rsidR="00DE2845" w:rsidRDefault="00DE2845" w:rsidP="00DE2845">
      <w:pPr>
        <w:pStyle w:val="Cuerpovademecum"/>
        <w:rPr>
          <w:lang w:val="es-CO"/>
        </w:rPr>
      </w:pPr>
      <w:hyperlink r:id="rId1398" w:history="1">
        <w:r w:rsidRPr="00DE2845">
          <w:rPr>
            <w:rStyle w:val="Hyperlink"/>
            <w:lang w:val="es-CO"/>
          </w:rPr>
          <w:t xml:space="preserve">RECONOCIMIENTO DE INVERSIONES PATRIMONIALES EN ENTIDADES NO CONTROLADAS </w:t>
        </w:r>
      </w:hyperlink>
    </w:p>
    <w:p w:rsidR="00B56F88" w:rsidRDefault="00B56F88" w:rsidP="00B56F88">
      <w:pPr>
        <w:pStyle w:val="Cuerpovademecum"/>
        <w:rPr>
          <w:lang w:val="es-CO"/>
        </w:rPr>
      </w:pPr>
      <w:hyperlink r:id="rId1399" w:history="1">
        <w:r w:rsidRPr="00B56F88">
          <w:rPr>
            <w:rStyle w:val="Hyperlink"/>
            <w:lang w:val="es-CO"/>
          </w:rPr>
          <w:t xml:space="preserve">PARA EFECTOS DE RECONOCIMIENTO CONTABLE SE APLICARÁ COMO REGLA GENERAL EL COSTO HISTÓRICO </w:t>
        </w:r>
      </w:hyperlink>
    </w:p>
    <w:p w:rsidR="008C025B" w:rsidRDefault="008C025B" w:rsidP="00B56F88">
      <w:pPr>
        <w:pStyle w:val="Cuerpovademecum"/>
        <w:rPr>
          <w:lang w:val="es-CO"/>
        </w:rPr>
      </w:pPr>
      <w:hyperlink r:id="rId1400" w:history="1">
        <w:r w:rsidRPr="008C025B">
          <w:rPr>
            <w:rStyle w:val="Hyperlink"/>
          </w:rPr>
          <w:t xml:space="preserve">LAS NOTAS A LOS ESTADOS CONTABLES BÁSICOS PERMITEN REVELAR UNA VISIÓN GLOBAL DE LA ENTIDAD CONTABLE PÚBLICA </w:t>
        </w:r>
      </w:hyperlink>
    </w:p>
    <w:p w:rsidR="00DB2C37" w:rsidRPr="00DB2C37" w:rsidRDefault="00DB2C37" w:rsidP="00DB2C37">
      <w:pPr>
        <w:pStyle w:val="Cuerpovademecum"/>
        <w:rPr>
          <w:lang w:val="es-CO"/>
        </w:rPr>
      </w:pPr>
      <w:hyperlink r:id="rId1401" w:history="1">
        <w:r w:rsidRPr="00DB2C37">
          <w:rPr>
            <w:rStyle w:val="Hyperlink"/>
            <w:lang w:val="es-CO"/>
          </w:rPr>
          <w:t xml:space="preserve">CONSTITUYEN ACTIVOS NO EXPLOTADOS AQUELLOS BIENES QUE NO SON OBJETO DE USO EN DESARROLLO DE LAS FUNCIONES DEL COMETIDO ESTATAL </w:t>
        </w:r>
      </w:hyperlink>
    </w:p>
    <w:p w:rsidR="00DB2C37" w:rsidRDefault="00DB2C37" w:rsidP="00DB2C37">
      <w:pPr>
        <w:pStyle w:val="Cuerpovademecum"/>
        <w:rPr>
          <w:lang w:val="es-CO"/>
        </w:rPr>
      </w:pPr>
      <w:hyperlink r:id="rId1402" w:history="1">
        <w:r w:rsidRPr="00DB2C37">
          <w:rPr>
            <w:rStyle w:val="Hyperlink"/>
            <w:lang w:val="es-CO"/>
          </w:rPr>
          <w:t>PROCEDIMIENTO CONTABLE PARA EL RECONOCIMIENTO DE LAS ACTIVIDADES REALIZADAS CONJUNTAMENTE POR ENTIDADES PÚBLICAS</w:t>
        </w:r>
      </w:hyperlink>
    </w:p>
    <w:p w:rsidR="004531AB" w:rsidRDefault="004531AB" w:rsidP="00DB2C37">
      <w:pPr>
        <w:pStyle w:val="Cuerpovademecum"/>
        <w:rPr>
          <w:lang w:val="es-CO"/>
        </w:rPr>
      </w:pPr>
      <w:hyperlink r:id="rId1403" w:history="1">
        <w:r w:rsidRPr="004531AB">
          <w:rPr>
            <w:rStyle w:val="Hyperlink"/>
          </w:rPr>
          <w:t xml:space="preserve">MÉTODOS Y CRITERIOS CONTABLES ACEPTADOS PARA ESTABLECER EL VALOR DE LA PROVISIÓN </w:t>
        </w:r>
      </w:hyperlink>
    </w:p>
    <w:p w:rsidR="00EB3B4D" w:rsidRPr="00EB3B4D" w:rsidRDefault="00EB3B4D" w:rsidP="00EB3B4D">
      <w:pPr>
        <w:pStyle w:val="Cuerpovademecum"/>
        <w:rPr>
          <w:lang w:val="es-CO"/>
        </w:rPr>
      </w:pPr>
      <w:hyperlink r:id="rId1404" w:history="1">
        <w:r w:rsidRPr="00EB3B4D">
          <w:rPr>
            <w:rStyle w:val="Hyperlink"/>
            <w:lang w:val="es-CO"/>
          </w:rPr>
          <w:t>CONTABILIZACIÓN DE OBLIGACIONES ORIGINADAS EN SITUACIONES JURÍDICAS NO DEFINIDAS DURANTE PROCESOS DE LIQUIDACIÓN DE NEGOCIOS FIDUCIARIOS</w:t>
        </w:r>
      </w:hyperlink>
    </w:p>
    <w:p w:rsidR="00EB3B4D" w:rsidRPr="00EB3B4D" w:rsidRDefault="00EB3B4D" w:rsidP="00EB3B4D">
      <w:pPr>
        <w:pStyle w:val="Cuerpovademecum"/>
        <w:rPr>
          <w:lang w:val="es-CO"/>
        </w:rPr>
      </w:pPr>
      <w:hyperlink r:id="rId1405" w:history="1">
        <w:r w:rsidRPr="00EB3B4D">
          <w:rPr>
            <w:rStyle w:val="Hyperlink"/>
            <w:lang w:val="es-CO"/>
          </w:rPr>
          <w:t xml:space="preserve">CORRECCIÓN DE ESTADOS CONTABLES DE PERÍODOS ANTERIORES </w:t>
        </w:r>
      </w:hyperlink>
    </w:p>
    <w:p w:rsidR="00EB3B4D" w:rsidRDefault="00407C1F" w:rsidP="00DB2C37">
      <w:pPr>
        <w:pStyle w:val="Cuerpovademecum"/>
        <w:rPr>
          <w:lang w:val="es-CO"/>
        </w:rPr>
      </w:pPr>
      <w:hyperlink r:id="rId1406" w:history="1">
        <w:r w:rsidRPr="00407C1F">
          <w:rPr>
            <w:rStyle w:val="Hyperlink"/>
          </w:rPr>
          <w:t xml:space="preserve">UN ACTIVO INTANGIBLE PRODUCE BENEFICIOS ECONÓMICOS FUTUROS PARA UNA ENTIDAD CUANDO ESTÁ EN LA CAPACIDAD DE GENERAR INGRESOS </w:t>
        </w:r>
      </w:hyperlink>
    </w:p>
    <w:p w:rsidR="00AB692B" w:rsidRPr="00AB692B" w:rsidRDefault="00AB692B" w:rsidP="00AB692B">
      <w:pPr>
        <w:pStyle w:val="Cuerpovademecum"/>
        <w:rPr>
          <w:lang w:val="es-CO"/>
        </w:rPr>
      </w:pPr>
      <w:hyperlink r:id="rId1407" w:history="1">
        <w:r w:rsidRPr="00AB692B">
          <w:rPr>
            <w:rStyle w:val="Hyperlink"/>
            <w:lang w:val="es-CO"/>
          </w:rPr>
          <w:t xml:space="preserve">RECONOCIMIENTO CONTABLE DE EROGACIONES EN QUE INCURRA UNA ENTIDAD PÚBLICA EN LA ADQUISICIÓN DE FRANQUICIAS </w:t>
        </w:r>
      </w:hyperlink>
    </w:p>
    <w:p w:rsidR="00AB692B" w:rsidRDefault="00AB692B" w:rsidP="00AB692B">
      <w:pPr>
        <w:pStyle w:val="Cuerpovademecum"/>
        <w:rPr>
          <w:lang w:val="es-CO"/>
        </w:rPr>
      </w:pPr>
      <w:hyperlink r:id="rId1408" w:history="1">
        <w:r w:rsidRPr="00AB692B">
          <w:rPr>
            <w:rStyle w:val="Hyperlink"/>
            <w:lang w:val="es-CO"/>
          </w:rPr>
          <w:t xml:space="preserve">RECONOCIMIENTO DEL IMPUESTO AL PATRIMONIO POR PARTE DE LAS ENTIDADES PÚBLICAS </w:t>
        </w:r>
      </w:hyperlink>
    </w:p>
    <w:p w:rsidR="00C717A3" w:rsidRPr="00C717A3" w:rsidRDefault="00C717A3" w:rsidP="00C717A3">
      <w:pPr>
        <w:pStyle w:val="Cuerpovademecum"/>
        <w:rPr>
          <w:lang w:val="es-CO"/>
        </w:rPr>
      </w:pPr>
      <w:hyperlink r:id="rId1409" w:history="1">
        <w:r w:rsidRPr="00C717A3">
          <w:rPr>
            <w:rStyle w:val="Hyperlink"/>
            <w:lang w:val="es-CO"/>
          </w:rPr>
          <w:t xml:space="preserve">LOS BIENES Y DERECHOS RECIBIDOS DE OTRAS ENTIDADES CONTABLES PÚBLICAS SE RECONOCEN COMO PATRIMONIO PÚBLICO INCORPORADO </w:t>
        </w:r>
      </w:hyperlink>
    </w:p>
    <w:p w:rsidR="00C717A3" w:rsidRDefault="00C717A3" w:rsidP="00C717A3">
      <w:pPr>
        <w:pStyle w:val="Cuerpovademecum"/>
        <w:rPr>
          <w:lang w:val="es-CO"/>
        </w:rPr>
      </w:pPr>
      <w:hyperlink r:id="rId1410" w:history="1">
        <w:r w:rsidRPr="00C717A3">
          <w:rPr>
            <w:rStyle w:val="Hyperlink"/>
            <w:lang w:val="es-CO"/>
          </w:rPr>
          <w:t xml:space="preserve">ACTUALIZACIÓN DEL VALOR DE LAS PROPIEDADES, PLANTA Y EQUIPO DE UNA ENTIDAD PÚBLICA </w:t>
        </w:r>
      </w:hyperlink>
    </w:p>
    <w:p w:rsidR="00061953" w:rsidRDefault="00061953" w:rsidP="00C717A3">
      <w:pPr>
        <w:pStyle w:val="Cuerpovademecum"/>
        <w:rPr>
          <w:lang w:val="es-CO"/>
        </w:rPr>
      </w:pPr>
      <w:hyperlink r:id="rId1411" w:history="1">
        <w:r w:rsidRPr="00061953">
          <w:rPr>
            <w:rStyle w:val="Hyperlink"/>
          </w:rPr>
          <w:t xml:space="preserve">CONTABILIZACIÓN DE BIENES, DERECHOS Y OBLIGACIONES ORIGINADOS EN SITUACIONES JURÍDICAS NO DEFINIDAS EN LA LIQUIDACIÓN DE NEGOCIOS FIDUCIARIOS </w:t>
        </w:r>
      </w:hyperlink>
    </w:p>
    <w:p w:rsidR="003079D1" w:rsidRDefault="003079D1" w:rsidP="00C717A3">
      <w:pPr>
        <w:pStyle w:val="Cuerpovademecum"/>
        <w:rPr>
          <w:lang w:val="es-CO"/>
        </w:rPr>
      </w:pPr>
      <w:hyperlink r:id="rId1412" w:history="1">
        <w:r w:rsidRPr="003079D1">
          <w:rPr>
            <w:rStyle w:val="Hyperlink"/>
          </w:rPr>
          <w:t xml:space="preserve">EN LA CONTABILIDAD PATRIMONIAL SE RELACIONAN LOS RESULTADOS Y LOS FLUJOS DE RECURSOS DE UNA ENTIDAD PÚBLICA </w:t>
        </w:r>
      </w:hyperlink>
    </w:p>
    <w:p w:rsidR="004F3809" w:rsidRDefault="004F3809" w:rsidP="00C717A3">
      <w:pPr>
        <w:pStyle w:val="Cuerpovademecum"/>
        <w:rPr>
          <w:lang w:val="es-CO"/>
        </w:rPr>
      </w:pPr>
      <w:hyperlink r:id="rId1413" w:history="1">
        <w:r w:rsidRPr="004F3809">
          <w:rPr>
            <w:rStyle w:val="Hyperlink"/>
          </w:rPr>
          <w:t xml:space="preserve">RECONOCIMIENTO DE LOS BIENES DE USO PERMANENTE SIN CONTRAPRESTACIÓN RECIBIDOS POR UNA ENTIDAD CONTABLE PÚBLICA </w:t>
        </w:r>
      </w:hyperlink>
    </w:p>
    <w:p w:rsidR="002A43D5" w:rsidRPr="00AB692B" w:rsidRDefault="002A43D5" w:rsidP="00C717A3">
      <w:pPr>
        <w:pStyle w:val="Cuerpovademecum"/>
        <w:rPr>
          <w:lang w:val="es-CO"/>
        </w:rPr>
      </w:pPr>
      <w:hyperlink r:id="rId1414" w:history="1">
        <w:r w:rsidRPr="002A43D5">
          <w:rPr>
            <w:rStyle w:val="Hyperlink"/>
          </w:rPr>
          <w:t xml:space="preserve">UN MUNICIPIO NO PUEDE REGISTRAR EL ACTUAL IMPUESTO AL PATRIMONIO PUESTO QUE SU RECONOCIMIENTO SOLO LE ES DABLE A LA DIAN </w:t>
        </w:r>
      </w:hyperlink>
    </w:p>
    <w:p w:rsidR="00754A57" w:rsidRDefault="00754A57" w:rsidP="000A4EF4">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1C5EA2" w:rsidRPr="001C5EA2" w:rsidRDefault="001C5EA2" w:rsidP="001C5EA2">
      <w:pPr>
        <w:pStyle w:val="Estilo10"/>
        <w:rPr>
          <w:lang w:val="es-CO"/>
        </w:rPr>
      </w:pPr>
      <w:r w:rsidRPr="001C5EA2">
        <w:rPr>
          <w:lang w:val="es-CO"/>
        </w:rPr>
        <w:t>Contraloría General de la República</w:t>
      </w:r>
    </w:p>
    <w:p w:rsidR="001C5EA2" w:rsidRDefault="001C5EA2" w:rsidP="000A4EF4">
      <w:pPr>
        <w:pStyle w:val="Cuerpovademecum"/>
      </w:pPr>
    </w:p>
    <w:p w:rsidR="001C5EA2" w:rsidRDefault="001C5EA2" w:rsidP="000A4EF4">
      <w:pPr>
        <w:pStyle w:val="Cuerpovademecum"/>
      </w:pPr>
      <w:hyperlink r:id="rId1415" w:history="1">
        <w:r>
          <w:rPr>
            <w:rStyle w:val="Hyperlink"/>
          </w:rPr>
          <w:t>Guía de Auditoría</w:t>
        </w:r>
      </w:hyperlink>
    </w:p>
    <w:p w:rsidR="001C5EA2" w:rsidRDefault="001C5EA2" w:rsidP="000A4EF4">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754A57" w:rsidRDefault="00754A57" w:rsidP="00754A57">
      <w:pPr>
        <w:pStyle w:val="Estilo10"/>
      </w:pPr>
      <w:r>
        <w:t>Corte Constitucional</w:t>
      </w:r>
    </w:p>
    <w:p w:rsidR="00754A57" w:rsidRDefault="00754A57" w:rsidP="000A4EF4">
      <w:pPr>
        <w:pStyle w:val="Cuerpovademecum"/>
      </w:pPr>
    </w:p>
    <w:p w:rsidR="00754A57" w:rsidRDefault="00754A57" w:rsidP="000A4EF4">
      <w:pPr>
        <w:pStyle w:val="Cuerpovademecum"/>
      </w:pPr>
      <w:hyperlink r:id="rId1416" w:history="1">
        <w:r>
          <w:rPr>
            <w:rStyle w:val="Hyperlink"/>
          </w:rPr>
          <w:t xml:space="preserve">"(...) En segundo lugar, la Corte encontró que los cargos formulados respecto de la expresión “de los estados financieros” del artículo 4º carecen de especificidad, pertinencia y suficiencia, teniendo en cuenta el amplio margen de configuración del legislador en materia procesal y asuntos económicos. El actor no expone las razones por las cuales la exigencia de estados financieros es un requisito innecesario para el buen desarrollo del proceso de insolvencia y sacrifica de manera </w:t>
        </w:r>
        <w:proofErr w:type="gramStart"/>
        <w:r>
          <w:rPr>
            <w:rStyle w:val="Hyperlink"/>
          </w:rPr>
          <w:t>desproporcionada</w:t>
        </w:r>
        <w:proofErr w:type="gramEnd"/>
        <w:r>
          <w:rPr>
            <w:rStyle w:val="Hyperlink"/>
          </w:rPr>
          <w:t xml:space="preserve"> derechos fundamentales. Las razones que señala son ambiguas y de mera conveniencia. (...)"</w:t>
        </w:r>
      </w:hyperlink>
    </w:p>
    <w:p w:rsidR="00545C1A" w:rsidRDefault="00545C1A" w:rsidP="000A4EF4">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0A6CA9" w:rsidRPr="000A6CA9" w:rsidRDefault="000A6CA9" w:rsidP="000A6CA9">
      <w:pPr>
        <w:pStyle w:val="Estilo10"/>
        <w:rPr>
          <w:bCs/>
          <w:lang w:val="es-CO"/>
        </w:rPr>
      </w:pPr>
      <w:r w:rsidRPr="000A6CA9">
        <w:rPr>
          <w:bCs/>
          <w:lang w:val="es-CO"/>
        </w:rPr>
        <w:t>Dirección de Impuestos y Aduanas Nacionales (DIAN)</w:t>
      </w:r>
    </w:p>
    <w:p w:rsidR="000A6CA9" w:rsidRDefault="000A6CA9" w:rsidP="000A6CA9">
      <w:pPr>
        <w:pStyle w:val="Cuerpovademecum"/>
      </w:pPr>
    </w:p>
    <w:p w:rsidR="000A6CA9" w:rsidRDefault="000A6CA9" w:rsidP="000A6CA9">
      <w:pPr>
        <w:pStyle w:val="Cuerpovademecum"/>
      </w:pPr>
      <w:hyperlink r:id="rId1417" w:history="1">
        <w:r>
          <w:rPr>
            <w:rStyle w:val="Hyperlink"/>
          </w:rPr>
          <w:t>Oficio No 40733</w:t>
        </w:r>
      </w:hyperlink>
      <w:r>
        <w:t xml:space="preserve"> Libros de contabilidad-RUT-Información exógena-Congregaciones religiosas</w:t>
      </w:r>
    </w:p>
    <w:p w:rsidR="00292A85" w:rsidRPr="00292A85" w:rsidRDefault="00292A85" w:rsidP="00292A85">
      <w:pPr>
        <w:pStyle w:val="Cuerpovademecum"/>
        <w:rPr>
          <w:lang w:val="es-CO"/>
        </w:rPr>
      </w:pPr>
      <w:hyperlink r:id="rId1418" w:history="1">
        <w:r w:rsidRPr="00292A85">
          <w:rPr>
            <w:rStyle w:val="Hyperlink"/>
            <w:lang w:val="es-CO"/>
          </w:rPr>
          <w:t>Concepto No 74071</w:t>
        </w:r>
      </w:hyperlink>
      <w:r w:rsidRPr="00292A85">
        <w:rPr>
          <w:lang w:val="es-CO"/>
        </w:rPr>
        <w:t xml:space="preserve"> Competencia para sancionar Contadores Públicos</w:t>
      </w:r>
    </w:p>
    <w:p w:rsidR="00292A85" w:rsidRPr="00292A85" w:rsidRDefault="00292A85" w:rsidP="00292A85">
      <w:pPr>
        <w:pStyle w:val="Cuerpovademecum"/>
        <w:rPr>
          <w:lang w:val="es-CO"/>
        </w:rPr>
      </w:pPr>
      <w:hyperlink r:id="rId1419" w:history="1">
        <w:r w:rsidRPr="00292A85">
          <w:rPr>
            <w:rStyle w:val="Hyperlink"/>
            <w:lang w:val="es-CO"/>
          </w:rPr>
          <w:t>Oficio No 69331</w:t>
        </w:r>
      </w:hyperlink>
      <w:r w:rsidRPr="00292A85">
        <w:rPr>
          <w:lang w:val="es-CO"/>
        </w:rPr>
        <w:t xml:space="preserve"> La DIAN frente a las normas de implementación de las Normas Internacionales de Información Financiera</w:t>
      </w:r>
    </w:p>
    <w:p w:rsidR="00292A85" w:rsidRDefault="00292A85" w:rsidP="00292A85">
      <w:pPr>
        <w:pStyle w:val="Cuerpovademecum"/>
        <w:rPr>
          <w:lang w:val="es-CO"/>
        </w:rPr>
      </w:pPr>
      <w:hyperlink r:id="rId1420" w:history="1">
        <w:r w:rsidRPr="00292A85">
          <w:rPr>
            <w:rStyle w:val="Hyperlink"/>
            <w:lang w:val="es-CO"/>
          </w:rPr>
          <w:t>Oficio No 69329</w:t>
        </w:r>
      </w:hyperlink>
      <w:r w:rsidRPr="00292A85">
        <w:rPr>
          <w:lang w:val="es-CO"/>
        </w:rPr>
        <w:t xml:space="preserve"> Criterios a los cuales debe sujetarse la DIAN respecto a la implementación de Normas Internacionales de Información Financiera, y también el Consejo Técnico de la Contaduría Pública</w:t>
      </w:r>
    </w:p>
    <w:p w:rsidR="007115F7" w:rsidRPr="00292A85" w:rsidRDefault="007115F7" w:rsidP="00292A85">
      <w:pPr>
        <w:pStyle w:val="Cuerpovademecum"/>
        <w:rPr>
          <w:lang w:val="es-CO"/>
        </w:rPr>
      </w:pPr>
      <w:hyperlink r:id="rId1421" w:history="1">
        <w:r w:rsidRPr="007115F7">
          <w:rPr>
            <w:rStyle w:val="Hyperlink"/>
          </w:rPr>
          <w:t>La DIAN puede remitir las pruebas que la Junta Central de Contadores le solicite, pues por su competencia legal no le es oponible la reserva tributaria</w:t>
        </w:r>
      </w:hyperlink>
    </w:p>
    <w:p w:rsidR="00292A85" w:rsidRDefault="00292A85" w:rsidP="000A6CA9">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4216DB" w:rsidRDefault="00D6497C" w:rsidP="004216DB">
      <w:pPr>
        <w:pStyle w:val="Cuerpovademecum"/>
      </w:pPr>
    </w:p>
    <w:p w:rsidR="008D2BAC" w:rsidRDefault="008D2BAC" w:rsidP="008D2BAC">
      <w:pPr>
        <w:pStyle w:val="Estilo10"/>
        <w:rPr>
          <w:lang w:val="es-CO"/>
        </w:rPr>
      </w:pPr>
      <w:r w:rsidRPr="008D2BAC">
        <w:rPr>
          <w:lang w:val="es-CO"/>
        </w:rPr>
        <w:t>Fondo de Garantías de Entidades Cooperativas</w:t>
      </w:r>
    </w:p>
    <w:p w:rsidR="008D2BAC" w:rsidRPr="008D2BAC" w:rsidRDefault="008D2BAC" w:rsidP="008D2BAC">
      <w:pPr>
        <w:pStyle w:val="Cuerpovademecum"/>
        <w:rPr>
          <w:lang w:val="es-CO"/>
        </w:rPr>
      </w:pPr>
    </w:p>
    <w:p w:rsidR="008D2BAC" w:rsidRDefault="008D2BAC" w:rsidP="008D2BAC">
      <w:pPr>
        <w:pStyle w:val="Cuerpovademecum"/>
      </w:pPr>
      <w:hyperlink r:id="rId1422" w:history="1">
        <w:r w:rsidRPr="008D2BAC">
          <w:rPr>
            <w:rStyle w:val="Hyperlink"/>
          </w:rPr>
          <w:t>Circular Externa 001</w:t>
        </w:r>
      </w:hyperlink>
      <w:r w:rsidRPr="008D2BAC">
        <w:t xml:space="preserve"> Reporte de la información contable y financiera de las cooperativas vigiladas por la Superintendencia Financiera de Colombia vía Internet</w:t>
      </w:r>
    </w:p>
    <w:p w:rsidR="008D2BAC" w:rsidRDefault="008D2BAC" w:rsidP="008D2BAC">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2C5540" w:rsidRPr="002C5540" w:rsidRDefault="002C5540" w:rsidP="002C5540">
      <w:pPr>
        <w:pStyle w:val="Estilo10"/>
      </w:pPr>
      <w:r w:rsidRPr="002C5540">
        <w:t>Junta Central de Contadores</w:t>
      </w:r>
    </w:p>
    <w:p w:rsidR="002C5540" w:rsidRDefault="002C5540" w:rsidP="008D2BAC">
      <w:pPr>
        <w:pStyle w:val="Cuerpovademecum"/>
      </w:pPr>
    </w:p>
    <w:p w:rsidR="002C5540" w:rsidRDefault="002C5540" w:rsidP="008D2BAC">
      <w:pPr>
        <w:pStyle w:val="Cuerpovademecum"/>
      </w:pPr>
      <w:hyperlink r:id="rId1423" w:history="1">
        <w:r>
          <w:rPr>
            <w:rStyle w:val="Hyperlink"/>
          </w:rPr>
          <w:t>ACUERDO No. 013 DE 2011 - 02 DE JUNIO DE 2011 POR EL CUAL SE ADOPTA EL REGLAMENTO INTERNO DEL TRIBUNAL DISCIPLINARIO DE LA JUNTA CENTRAL DE CONTADORES</w:t>
        </w:r>
      </w:hyperlink>
    </w:p>
    <w:p w:rsidR="00134D71" w:rsidRDefault="00134D71" w:rsidP="008D2BAC">
      <w:pPr>
        <w:pStyle w:val="Cuerpovademecum"/>
      </w:pPr>
      <w:hyperlink r:id="rId1424" w:history="1">
        <w:r w:rsidRPr="00134D71">
          <w:rPr>
            <w:rStyle w:val="Hyperlink"/>
          </w:rPr>
          <w:t>ACUERDO No. 014 DE 2011 - JULIO 28 DE 2011 POR EL CUAL SE ADOPTA LA GUÍA GENERAL PARA EL TRÁMITE DE LOS PROCESOS DISCIPLINARIOS DE COMPETENCIA DEL TRIBUNAL DISCIPLINARIO DE LA JUNTA CENTRAL DE CONTADORES</w:t>
        </w:r>
      </w:hyperlink>
    </w:p>
    <w:p w:rsidR="002C5540" w:rsidRDefault="002C5540" w:rsidP="008D2BAC">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C46258" w:rsidRDefault="00C46258" w:rsidP="00C46258">
      <w:pPr>
        <w:pStyle w:val="Estilo10"/>
        <w:rPr>
          <w:lang w:val="es-CO"/>
        </w:rPr>
      </w:pPr>
      <w:r w:rsidRPr="00C46258">
        <w:rPr>
          <w:lang w:val="es-CO"/>
        </w:rPr>
        <w:t>Secretaría de Hacienda Bogotá Distrito Especial</w:t>
      </w:r>
    </w:p>
    <w:p w:rsidR="00C46258" w:rsidRPr="00C46258" w:rsidRDefault="00C46258" w:rsidP="00C46258">
      <w:pPr>
        <w:pStyle w:val="Cuerpovademecum"/>
        <w:rPr>
          <w:lang w:val="es-CO"/>
        </w:rPr>
      </w:pPr>
    </w:p>
    <w:p w:rsidR="00C46258" w:rsidRDefault="00C46258" w:rsidP="000A6CA9">
      <w:pPr>
        <w:pStyle w:val="Cuerpovademecum"/>
      </w:pPr>
      <w:hyperlink r:id="rId1425" w:history="1">
        <w:r w:rsidRPr="00C46258">
          <w:rPr>
            <w:rStyle w:val="Hyperlink"/>
          </w:rPr>
          <w:t xml:space="preserve">RECONOCIMIENTO CONTABLE DE BIENES PERDIDOS EN UNA ENTIDAD PÚBLICA </w:t>
        </w:r>
      </w:hyperlink>
    </w:p>
    <w:p w:rsidR="00C46258" w:rsidRDefault="00C46258" w:rsidP="000A6CA9">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2C5540" w:rsidRPr="002C5540" w:rsidRDefault="002C5540" w:rsidP="002C5540">
      <w:pPr>
        <w:pStyle w:val="Estilo10"/>
        <w:rPr>
          <w:lang w:val="es-CO"/>
        </w:rPr>
      </w:pPr>
      <w:r w:rsidRPr="002C5540">
        <w:rPr>
          <w:lang w:val="es-CO"/>
        </w:rPr>
        <w:t>Superintendencia de la Economía Solidaria (Supersolidaria)</w:t>
      </w:r>
    </w:p>
    <w:p w:rsidR="002C5540" w:rsidRDefault="002C5540" w:rsidP="000A6CA9">
      <w:pPr>
        <w:pStyle w:val="Cuerpovademecum"/>
      </w:pPr>
    </w:p>
    <w:p w:rsidR="002C5540" w:rsidRDefault="002C5540" w:rsidP="000A6CA9">
      <w:pPr>
        <w:pStyle w:val="Cuerpovademecum"/>
      </w:pPr>
      <w:hyperlink r:id="rId1426" w:history="1">
        <w:r>
          <w:rPr>
            <w:rStyle w:val="Hyperlink"/>
          </w:rPr>
          <w:t>Formulario Oficial de Rendición de Cuentas SUPERSOLIDARIA RECUERDA FECHAS PARA EL REPORTE DE INFORMACIÓN FINANCIERA DEL PRIMER SEMESTRE</w:t>
        </w:r>
      </w:hyperlink>
    </w:p>
    <w:p w:rsidR="009B158D" w:rsidRPr="009B158D" w:rsidRDefault="009B158D" w:rsidP="009B158D">
      <w:pPr>
        <w:pStyle w:val="Cuerpovademecum"/>
        <w:rPr>
          <w:lang w:val="es-CO"/>
        </w:rPr>
      </w:pPr>
      <w:hyperlink r:id="rId1427" w:history="1">
        <w:r w:rsidRPr="009B158D">
          <w:rPr>
            <w:rStyle w:val="Hyperlink"/>
            <w:lang w:val="es-CO"/>
          </w:rPr>
          <w:t>Resolución 20112500006475 – julio 2011</w:t>
        </w:r>
      </w:hyperlink>
      <w:r w:rsidRPr="009B158D">
        <w:rPr>
          <w:lang w:val="es-CO"/>
        </w:rPr>
        <w:t xml:space="preserve"> Por la cual se modifica el artículo 4 de la Resolución 20112500003075 del 2 de mayo de 2011 mediante la cual adiciona y corrige algunas cuentas y subcuentas del Plan Único de Cuentas</w:t>
      </w:r>
    </w:p>
    <w:p w:rsidR="009B158D" w:rsidRDefault="009B158D" w:rsidP="009B158D">
      <w:pPr>
        <w:pStyle w:val="Cuerpovademecum"/>
        <w:rPr>
          <w:lang w:val="es-CO"/>
        </w:rPr>
      </w:pPr>
      <w:hyperlink r:id="rId1428" w:history="1">
        <w:r w:rsidRPr="009B158D">
          <w:rPr>
            <w:rStyle w:val="Hyperlink"/>
            <w:lang w:val="es-CO"/>
          </w:rPr>
          <w:t>Resolución 20112500003075, mayo 2011</w:t>
        </w:r>
      </w:hyperlink>
      <w:r w:rsidRPr="009B158D">
        <w:rPr>
          <w:lang w:val="es-CO"/>
        </w:rPr>
        <w:t xml:space="preserve"> Por la cual se adicionan y corrigen algunas cuentas y subcuentas del Plan Único de Cuentas </w:t>
      </w:r>
    </w:p>
    <w:p w:rsidR="00EB3B4D" w:rsidRDefault="00EB3B4D" w:rsidP="009B158D">
      <w:pPr>
        <w:pStyle w:val="Cuerpovademecum"/>
      </w:pPr>
      <w:hyperlink r:id="rId1429" w:history="1">
        <w:r w:rsidRPr="00EB3B4D">
          <w:rPr>
            <w:rStyle w:val="Hyperlink"/>
          </w:rPr>
          <w:t>Circular 005- 7-sep-2011</w:t>
        </w:r>
      </w:hyperlink>
      <w:r w:rsidRPr="00EB3B4D">
        <w:t xml:space="preserve"> Modificación capítulos XII y XIV de la Circular Básica Contable y Financiera No. 004 de 2008 – Frecuencia de reportes</w:t>
      </w:r>
    </w:p>
    <w:p w:rsidR="00206CB0" w:rsidRPr="009B158D" w:rsidRDefault="00206CB0" w:rsidP="009B158D">
      <w:pPr>
        <w:pStyle w:val="Cuerpovademecum"/>
        <w:rPr>
          <w:lang w:val="es-CO"/>
        </w:rPr>
      </w:pPr>
      <w:r w:rsidRPr="00206CB0">
        <w:t xml:space="preserve">A partir de octubre </w:t>
      </w:r>
      <w:hyperlink r:id="rId1430" w:history="1">
        <w:r w:rsidRPr="00206CB0">
          <w:rPr>
            <w:rStyle w:val="Hyperlink"/>
          </w:rPr>
          <w:t>ORGANIZACIONES DE PRIMER NIVEL DEBEN REPORTAR INFORMACIÓN FINANCIERA MENSUAL</w:t>
        </w:r>
      </w:hyperlink>
    </w:p>
    <w:p w:rsidR="009B158D" w:rsidRDefault="009B158D" w:rsidP="000A6CA9">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2C5540" w:rsidRPr="002C5540" w:rsidRDefault="002C5540" w:rsidP="002C5540">
      <w:pPr>
        <w:pStyle w:val="Estilo10"/>
        <w:rPr>
          <w:lang w:val="es-CO"/>
        </w:rPr>
      </w:pPr>
      <w:r w:rsidRPr="002C5540">
        <w:rPr>
          <w:lang w:val="es-CO"/>
        </w:rPr>
        <w:t>Superintendencia de Puertos y Transporte</w:t>
      </w:r>
    </w:p>
    <w:p w:rsidR="002C5540" w:rsidRDefault="002C5540" w:rsidP="000A6CA9">
      <w:pPr>
        <w:pStyle w:val="Cuerpovademecum"/>
      </w:pPr>
    </w:p>
    <w:p w:rsidR="002C5540" w:rsidRDefault="002C5540" w:rsidP="000A6CA9">
      <w:pPr>
        <w:pStyle w:val="Cuerpovademecum"/>
      </w:pPr>
      <w:hyperlink r:id="rId1431" w:history="1">
        <w:r w:rsidRPr="002C5540">
          <w:rPr>
            <w:rStyle w:val="Hyperlink"/>
          </w:rPr>
          <w:t>Resolución 002887</w:t>
        </w:r>
      </w:hyperlink>
      <w:r w:rsidRPr="002C5540">
        <w:t xml:space="preserve"> por la cual se definen los parámetros de la información contable y financiera, que deben presentar los entes vigilados por la Superintendencia de Puertos y Transporte </w:t>
      </w:r>
      <w:r>
        <w:t>–</w:t>
      </w:r>
      <w:r w:rsidRPr="002C5540">
        <w:t xml:space="preserve"> Supertransporte</w:t>
      </w:r>
    </w:p>
    <w:p w:rsidR="009474C8" w:rsidRDefault="009474C8" w:rsidP="000A6CA9">
      <w:pPr>
        <w:pStyle w:val="Cuerpovademecum"/>
      </w:pPr>
      <w:hyperlink r:id="rId1432" w:history="1">
        <w:r w:rsidRPr="009474C8">
          <w:rPr>
            <w:rStyle w:val="Hyperlink"/>
          </w:rPr>
          <w:t xml:space="preserve">Se amplían los plazos para entregar la Información Contable y Financiera de los Vigilados </w:t>
        </w:r>
      </w:hyperlink>
    </w:p>
    <w:p w:rsidR="004331A7" w:rsidRDefault="004331A7" w:rsidP="000A6CA9">
      <w:pPr>
        <w:pStyle w:val="Cuerpovademecum"/>
      </w:pPr>
      <w:r w:rsidRPr="004331A7">
        <w:lastRenderedPageBreak/>
        <w:t>La Superintendencia de Puertos y Transporte recuerda a los vigilados del sector portuario, tránsito y concesiones, que mediante Resolución No.</w:t>
      </w:r>
      <w:hyperlink r:id="rId1433" w:tgtFrame="_blank" w:history="1">
        <w:r w:rsidRPr="004331A7">
          <w:rPr>
            <w:rStyle w:val="Hyperlink"/>
          </w:rPr>
          <w:t>004929</w:t>
        </w:r>
      </w:hyperlink>
      <w:r w:rsidRPr="004331A7">
        <w:t xml:space="preserve"> del 14 de octubre de 2011, se les solicitó enviar el reporte de los ingresos operacionales generados durante el periodo comprendido entre el 1 de enero y el 30 de junio de 2011, debidamente certificados</w:t>
      </w:r>
    </w:p>
    <w:p w:rsidR="002C5540" w:rsidRDefault="002C5540" w:rsidP="000A6CA9">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545C1A" w:rsidRPr="00545C1A" w:rsidRDefault="00545C1A" w:rsidP="00545C1A">
      <w:pPr>
        <w:pStyle w:val="Estilo10"/>
      </w:pPr>
      <w:r w:rsidRPr="00545C1A">
        <w:t>Superintendencia de Servicios Públicos Domiciliarios</w:t>
      </w:r>
    </w:p>
    <w:p w:rsidR="00545C1A" w:rsidRDefault="00545C1A" w:rsidP="000A4EF4">
      <w:pPr>
        <w:pStyle w:val="Cuerpovademecum"/>
      </w:pPr>
    </w:p>
    <w:p w:rsidR="00545C1A" w:rsidRDefault="00545C1A" w:rsidP="000A4EF4">
      <w:pPr>
        <w:pStyle w:val="Cuerpovademecum"/>
      </w:pPr>
      <w:hyperlink r:id="rId1434" w:history="1">
        <w:r>
          <w:rPr>
            <w:rStyle w:val="Hyperlink"/>
          </w:rPr>
          <w:t xml:space="preserve">INSPECCIÓN, CONTROL Y VIGILANCIA DE LA CONTABILIDAD DE UNA ENTIDAD DE SERVICIOS PÚBLICOS DOMICILIARIOS </w:t>
        </w:r>
      </w:hyperlink>
    </w:p>
    <w:p w:rsidR="00183BF8" w:rsidRDefault="00183BF8" w:rsidP="000A4EF4">
      <w:pPr>
        <w:pStyle w:val="Cuerpovademecum"/>
      </w:pPr>
      <w:hyperlink r:id="rId1435" w:history="1">
        <w:r>
          <w:rPr>
            <w:rStyle w:val="Hyperlink"/>
          </w:rPr>
          <w:t>Resolución SSPD-20111300016175</w:t>
        </w:r>
      </w:hyperlink>
      <w:r>
        <w:t xml:space="preserve"> por la cual se modifica el proceso de convergencia hacia el Modelo General de Contabilidad para Empresas Prestadoras de Servicios Públicos, en convergencia con los estándares internacionales de contabilidad e información financiera de aceptación mundial y se dictan otras disposiciones</w:t>
      </w:r>
    </w:p>
    <w:p w:rsidR="00C46EA8" w:rsidRDefault="00C46EA8" w:rsidP="000A4EF4">
      <w:pPr>
        <w:pStyle w:val="Cuerpovademecum"/>
      </w:pPr>
      <w:hyperlink r:id="rId1436" w:history="1">
        <w:r w:rsidRPr="00C46EA8">
          <w:rPr>
            <w:rStyle w:val="Hyperlink"/>
          </w:rPr>
          <w:t>Prestadores deben cargar información contable al SUI- Superservicios</w:t>
        </w:r>
      </w:hyperlink>
    </w:p>
    <w:p w:rsidR="00134D71" w:rsidRDefault="00134D71" w:rsidP="000A4EF4">
      <w:pPr>
        <w:pStyle w:val="Cuerpovademecum"/>
      </w:pPr>
      <w:hyperlink r:id="rId1437" w:history="1">
        <w:r w:rsidRPr="00134D71">
          <w:rPr>
            <w:rStyle w:val="Hyperlink"/>
          </w:rPr>
          <w:t xml:space="preserve">CONTABILIDAD DE LOS MUNICIPIOS CUANDO PRESTAN DE FORMA DIRECTA DE UN SERVICIO PÚBLICO DOMICILIARIO </w:t>
        </w:r>
      </w:hyperlink>
    </w:p>
    <w:p w:rsidR="005D74A1" w:rsidRDefault="005D74A1" w:rsidP="000A4EF4">
      <w:pPr>
        <w:pStyle w:val="Cuerpovademecum"/>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5D74A1" w:rsidRDefault="005D74A1" w:rsidP="005D74A1">
      <w:pPr>
        <w:pStyle w:val="Estilo10"/>
      </w:pPr>
      <w:r w:rsidRPr="005D74A1">
        <w:t>Superintendencia de Sociedades</w:t>
      </w:r>
    </w:p>
    <w:p w:rsidR="005D74A1" w:rsidRDefault="005D74A1" w:rsidP="000A4EF4">
      <w:pPr>
        <w:pStyle w:val="Cuerpovademecum"/>
      </w:pPr>
    </w:p>
    <w:p w:rsidR="004331A7" w:rsidRDefault="004331A7" w:rsidP="004331A7">
      <w:pPr>
        <w:pStyle w:val="Cuerpovademecum"/>
        <w:rPr>
          <w:lang w:val="es-CO"/>
        </w:rPr>
      </w:pPr>
      <w:hyperlink r:id="rId1438" w:history="1">
        <w:r w:rsidRPr="004331A7">
          <w:rPr>
            <w:rStyle w:val="Hyperlink"/>
            <w:lang w:val="es-CO"/>
          </w:rPr>
          <w:t>Circular Externa 100-000001</w:t>
        </w:r>
      </w:hyperlink>
      <w:r w:rsidRPr="004331A7">
        <w:rPr>
          <w:lang w:val="es-CO"/>
        </w:rPr>
        <w:t xml:space="preserve"> RÉGIMEN DE AUTORIZACIÓN GENERAL EN FUSIONES Y ESCISIONES - INSTRUCCIONES DE TRANSPARENCIA Y REVELACIÓN DE INFORMACIÓN </w:t>
      </w:r>
    </w:p>
    <w:p w:rsidR="00C52C81" w:rsidRPr="00C52C81" w:rsidRDefault="00C52C81" w:rsidP="00C52C81">
      <w:pPr>
        <w:pStyle w:val="Cuerpovademecum"/>
        <w:rPr>
          <w:lang w:val="es-CO"/>
        </w:rPr>
      </w:pPr>
      <w:hyperlink r:id="rId1439" w:history="1">
        <w:r w:rsidRPr="00C52C81">
          <w:rPr>
            <w:rStyle w:val="Hyperlink"/>
            <w:lang w:val="es-CO"/>
          </w:rPr>
          <w:t>CIRCULAR EXTERNA 115-00004</w:t>
        </w:r>
      </w:hyperlink>
      <w:r w:rsidRPr="00C52C81">
        <w:rPr>
          <w:lang w:val="es-CO"/>
        </w:rPr>
        <w:t xml:space="preserve"> 03 de Noviembre de 2011 SOLICITUD DE INFORMACIÓN FINANCIERA Y DE PRÁCTICAS EMPRESARIALES (GOBIERNO CORPORATIVO) AÑO 2011 </w:t>
      </w:r>
    </w:p>
    <w:p w:rsidR="005D74A1" w:rsidRDefault="005D74A1" w:rsidP="005D74A1">
      <w:pPr>
        <w:pStyle w:val="Cuerpovademecum"/>
      </w:pPr>
      <w:hyperlink r:id="rId1440" w:history="1">
        <w:r>
          <w:rPr>
            <w:rStyle w:val="Hyperlink"/>
          </w:rPr>
          <w:t>220-051348</w:t>
        </w:r>
      </w:hyperlink>
      <w:r>
        <w:t xml:space="preserve"> Radicación No. 2011- 01- 072559 Informe de gestión / Libro de actas / Derecho de inspección.</w:t>
      </w:r>
    </w:p>
    <w:p w:rsidR="005D74A1" w:rsidRDefault="005D74A1" w:rsidP="005D74A1">
      <w:pPr>
        <w:pStyle w:val="Cuerpovademecum"/>
      </w:pPr>
      <w:hyperlink r:id="rId1441" w:history="1">
        <w:r>
          <w:rPr>
            <w:rStyle w:val="Hyperlink"/>
          </w:rPr>
          <w:t>220-051373</w:t>
        </w:r>
      </w:hyperlink>
      <w:r>
        <w:t xml:space="preserve"> Requisitos para aprobar la cuenta final de liquidación </w:t>
      </w:r>
      <w:r>
        <w:t> Modificaciones que incluye la Ley 1429 de 2010.</w:t>
      </w:r>
    </w:p>
    <w:p w:rsidR="005D74A1" w:rsidRDefault="005D74A1" w:rsidP="005D74A1">
      <w:pPr>
        <w:pStyle w:val="Cuerpovademecum"/>
      </w:pPr>
      <w:hyperlink r:id="rId1442" w:history="1">
        <w:r>
          <w:rPr>
            <w:rStyle w:val="Hyperlink"/>
          </w:rPr>
          <w:t>220-051367</w:t>
        </w:r>
      </w:hyperlink>
      <w:r>
        <w:t xml:space="preserve"> Capital social.</w:t>
      </w:r>
    </w:p>
    <w:p w:rsidR="005D74A1" w:rsidRDefault="005D74A1" w:rsidP="005D74A1">
      <w:pPr>
        <w:pStyle w:val="Cuerpovademecum"/>
      </w:pPr>
      <w:hyperlink r:id="rId1443" w:history="1">
        <w:r>
          <w:rPr>
            <w:rStyle w:val="Hyperlink"/>
          </w:rPr>
          <w:t>220-051366</w:t>
        </w:r>
      </w:hyperlink>
      <w:r>
        <w:t xml:space="preserve"> Informe de gestión. Es obligación de los administradores Evidenciar el cumplimiento normas propiedad intelectual y derechos de autor.</w:t>
      </w:r>
    </w:p>
    <w:p w:rsidR="005D74A1" w:rsidRDefault="005D74A1" w:rsidP="005D74A1">
      <w:pPr>
        <w:pStyle w:val="Cuerpovademecum"/>
      </w:pPr>
      <w:hyperlink r:id="rId1444" w:history="1">
        <w:r>
          <w:rPr>
            <w:rStyle w:val="Hyperlink"/>
          </w:rPr>
          <w:t>220-051364</w:t>
        </w:r>
      </w:hyperlink>
      <w:r>
        <w:t xml:space="preserve"> Arbitrios frente al no pago de acciones suscritas</w:t>
      </w:r>
    </w:p>
    <w:p w:rsidR="005D74A1" w:rsidRDefault="005D74A1" w:rsidP="005D74A1">
      <w:pPr>
        <w:pStyle w:val="Cuerpovademecum"/>
      </w:pPr>
      <w:hyperlink r:id="rId1445" w:history="1">
        <w:r>
          <w:rPr>
            <w:rStyle w:val="Hyperlink"/>
          </w:rPr>
          <w:t>220-048336</w:t>
        </w:r>
      </w:hyperlink>
      <w:r>
        <w:t xml:space="preserve"> Entes obligados a remitir información financiera a la Entidad</w:t>
      </w:r>
    </w:p>
    <w:p w:rsidR="00350C98" w:rsidRPr="00350C98" w:rsidRDefault="00350C98" w:rsidP="00350C98">
      <w:pPr>
        <w:pStyle w:val="Cuerpovademecum"/>
        <w:rPr>
          <w:lang w:val="es-CO"/>
        </w:rPr>
      </w:pPr>
      <w:hyperlink r:id="rId1446" w:history="1">
        <w:r w:rsidRPr="00350C98">
          <w:rPr>
            <w:rStyle w:val="Hyperlink"/>
            <w:lang w:val="es-CO"/>
          </w:rPr>
          <w:t>El presupuesto de una compañía no es soporte para el registro mensual de los gastos de mercadeo</w:t>
        </w:r>
      </w:hyperlink>
      <w:r w:rsidRPr="00350C98">
        <w:rPr>
          <w:lang w:val="es-CO"/>
        </w:rPr>
        <w:t xml:space="preserve"> </w:t>
      </w:r>
    </w:p>
    <w:p w:rsidR="00350C98" w:rsidRDefault="00350C98" w:rsidP="00350C98">
      <w:pPr>
        <w:pStyle w:val="Cuerpovademecum"/>
      </w:pPr>
      <w:hyperlink r:id="rId1447" w:history="1">
        <w:r w:rsidRPr="00350C98">
          <w:rPr>
            <w:rStyle w:val="Hyperlink"/>
            <w:lang w:val="es-CO"/>
          </w:rPr>
          <w:t>No es aceptable el avalúo catastral como soporte para respaldar las valorizaciones de los inmuebles</w:t>
        </w:r>
      </w:hyperlink>
    </w:p>
    <w:p w:rsidR="00137FDD" w:rsidRPr="00137FDD" w:rsidRDefault="00137FDD" w:rsidP="00137FDD">
      <w:pPr>
        <w:pStyle w:val="Cuerpovademecum"/>
        <w:rPr>
          <w:lang w:val="es-CO"/>
        </w:rPr>
      </w:pPr>
      <w:hyperlink r:id="rId1448" w:history="1">
        <w:r w:rsidRPr="00137FDD">
          <w:rPr>
            <w:rStyle w:val="Hyperlink"/>
            <w:lang w:val="es-CO"/>
          </w:rPr>
          <w:t xml:space="preserve">Aplicación de las normas internacionales de contabilidad no procede, mientras no haya reglamentación </w:t>
        </w:r>
      </w:hyperlink>
    </w:p>
    <w:p w:rsidR="00137FDD" w:rsidRDefault="00137FDD" w:rsidP="00137FDD">
      <w:pPr>
        <w:pStyle w:val="Cuerpovademecum"/>
        <w:rPr>
          <w:lang w:val="es-CO"/>
        </w:rPr>
      </w:pPr>
      <w:hyperlink r:id="rId1449" w:history="1">
        <w:r w:rsidRPr="00137FDD">
          <w:rPr>
            <w:rStyle w:val="Hyperlink"/>
            <w:lang w:val="es-CO"/>
          </w:rPr>
          <w:t xml:space="preserve">EN EL LIBRO DE INVENTARIOS Y BALANCES SE DEBE CONSIGNAR EL BALANCE GENERAL DE CADA EJERCICIO CONTABLE </w:t>
        </w:r>
      </w:hyperlink>
    </w:p>
    <w:p w:rsidR="00C60DD7" w:rsidRPr="00C60DD7" w:rsidRDefault="00C60DD7" w:rsidP="00C60DD7">
      <w:pPr>
        <w:pStyle w:val="Cuerpovademecum"/>
        <w:rPr>
          <w:lang w:val="es-CO"/>
        </w:rPr>
      </w:pPr>
      <w:hyperlink r:id="rId1450" w:history="1">
        <w:r w:rsidRPr="00C60DD7">
          <w:rPr>
            <w:rStyle w:val="Hyperlink"/>
            <w:lang w:val="es-CO"/>
          </w:rPr>
          <w:t>Consulte el informe resultados de los grupos</w:t>
        </w:r>
      </w:hyperlink>
    </w:p>
    <w:p w:rsidR="00C60DD7" w:rsidRPr="00C60DD7" w:rsidRDefault="00C60DD7" w:rsidP="00C60DD7">
      <w:pPr>
        <w:pStyle w:val="Cuerpovademecum"/>
        <w:rPr>
          <w:lang w:val="es-CO"/>
        </w:rPr>
      </w:pPr>
      <w:hyperlink r:id="rId1451" w:history="1">
        <w:r w:rsidRPr="00C60DD7">
          <w:rPr>
            <w:rStyle w:val="Hyperlink"/>
            <w:lang w:val="es-CO"/>
          </w:rPr>
          <w:t>Consulte estados financieros consolidados año 2010</w:t>
        </w:r>
      </w:hyperlink>
    </w:p>
    <w:p w:rsidR="00C60DD7" w:rsidRPr="00C60DD7" w:rsidRDefault="00C60DD7" w:rsidP="00C60DD7">
      <w:pPr>
        <w:pStyle w:val="Cuerpovademecum"/>
        <w:rPr>
          <w:lang w:val="es-CO"/>
        </w:rPr>
      </w:pPr>
      <w:hyperlink r:id="rId1452" w:history="1">
        <w:r w:rsidRPr="00C60DD7">
          <w:rPr>
            <w:rStyle w:val="Hyperlink"/>
            <w:lang w:val="es-CO"/>
          </w:rPr>
          <w:t xml:space="preserve">220-060560 </w:t>
        </w:r>
      </w:hyperlink>
      <w:r w:rsidRPr="00C60DD7">
        <w:rPr>
          <w:lang w:val="es-CO"/>
        </w:rPr>
        <w:t>Auditoria de hechos ocurridos en períodos anteriores ya dictaminados por otro revisor fiscal</w:t>
      </w:r>
    </w:p>
    <w:p w:rsidR="00C60DD7" w:rsidRPr="00C60DD7" w:rsidRDefault="00C60DD7" w:rsidP="00C60DD7">
      <w:pPr>
        <w:pStyle w:val="Cuerpovademecum"/>
        <w:rPr>
          <w:lang w:val="es-CO"/>
        </w:rPr>
      </w:pPr>
      <w:hyperlink r:id="rId1453" w:history="1">
        <w:r w:rsidRPr="00C60DD7">
          <w:rPr>
            <w:rStyle w:val="Hyperlink"/>
            <w:lang w:val="es-CO"/>
          </w:rPr>
          <w:t>220-066717</w:t>
        </w:r>
      </w:hyperlink>
      <w:r w:rsidRPr="00C60DD7">
        <w:rPr>
          <w:lang w:val="es-CO"/>
        </w:rPr>
        <w:t xml:space="preserve"> Distribución de Dividendos Prima en Colocación</w:t>
      </w:r>
    </w:p>
    <w:p w:rsidR="00C60DD7" w:rsidRPr="00C60DD7" w:rsidRDefault="00C60DD7" w:rsidP="00C60DD7">
      <w:pPr>
        <w:pStyle w:val="Cuerpovademecum"/>
        <w:rPr>
          <w:lang w:val="es-CO"/>
        </w:rPr>
      </w:pPr>
      <w:hyperlink r:id="rId1454" w:history="1">
        <w:r w:rsidRPr="00C60DD7">
          <w:rPr>
            <w:rStyle w:val="Hyperlink"/>
            <w:lang w:val="es-CO"/>
          </w:rPr>
          <w:t>220-066712</w:t>
        </w:r>
      </w:hyperlink>
      <w:r w:rsidRPr="00C60DD7">
        <w:rPr>
          <w:lang w:val="es-CO"/>
        </w:rPr>
        <w:t xml:space="preserve"> Socio capitalista y socio industrial.</w:t>
      </w:r>
    </w:p>
    <w:p w:rsidR="00C60DD7" w:rsidRPr="00C60DD7" w:rsidRDefault="00C60DD7" w:rsidP="00C60DD7">
      <w:pPr>
        <w:pStyle w:val="Cuerpovademecum"/>
        <w:rPr>
          <w:lang w:val="es-CO"/>
        </w:rPr>
      </w:pPr>
      <w:hyperlink r:id="rId1455" w:history="1">
        <w:r w:rsidRPr="00C60DD7">
          <w:rPr>
            <w:rStyle w:val="Hyperlink"/>
            <w:lang w:val="es-CO"/>
          </w:rPr>
          <w:t>220-066705</w:t>
        </w:r>
      </w:hyperlink>
      <w:r w:rsidRPr="00C60DD7">
        <w:rPr>
          <w:lang w:val="es-CO"/>
        </w:rPr>
        <w:t xml:space="preserve"> QUIENES TIENEN DERECHO A LOS DIVIDENDOS DECRETADO POR EL MÁXIMO ÓRGANO SOCIAL DE UNA COMPAÑÍA</w:t>
      </w:r>
    </w:p>
    <w:p w:rsidR="00C60DD7" w:rsidRPr="00C60DD7" w:rsidRDefault="00C60DD7" w:rsidP="00C60DD7">
      <w:pPr>
        <w:pStyle w:val="Cuerpovademecum"/>
        <w:rPr>
          <w:lang w:val="es-CO"/>
        </w:rPr>
      </w:pPr>
      <w:hyperlink r:id="rId1456" w:history="1">
        <w:r w:rsidRPr="00C60DD7">
          <w:rPr>
            <w:rStyle w:val="Hyperlink"/>
            <w:lang w:val="es-CO"/>
          </w:rPr>
          <w:t>220-066259</w:t>
        </w:r>
      </w:hyperlink>
      <w:r w:rsidRPr="00C60DD7">
        <w:rPr>
          <w:lang w:val="es-CO"/>
        </w:rPr>
        <w:t xml:space="preserve"> En qué casos es obligatoria la Revisoría fiscal. </w:t>
      </w:r>
    </w:p>
    <w:p w:rsidR="00C60DD7" w:rsidRPr="00C60DD7" w:rsidRDefault="00C60DD7" w:rsidP="00C60DD7">
      <w:pPr>
        <w:pStyle w:val="Cuerpovademecum"/>
        <w:rPr>
          <w:lang w:val="es-CO"/>
        </w:rPr>
      </w:pPr>
      <w:hyperlink r:id="rId1457" w:history="1">
        <w:r w:rsidRPr="00C60DD7">
          <w:rPr>
            <w:rStyle w:val="Hyperlink"/>
            <w:lang w:val="es-CO"/>
          </w:rPr>
          <w:t>220-066254</w:t>
        </w:r>
      </w:hyperlink>
      <w:r w:rsidRPr="00C60DD7">
        <w:rPr>
          <w:lang w:val="es-CO"/>
        </w:rPr>
        <w:t xml:space="preserve"> Aprobación de estados financieros </w:t>
      </w:r>
    </w:p>
    <w:p w:rsidR="00C60DD7" w:rsidRPr="00C60DD7" w:rsidRDefault="00C60DD7" w:rsidP="00C60DD7">
      <w:pPr>
        <w:pStyle w:val="Cuerpovademecum"/>
        <w:rPr>
          <w:lang w:val="es-CO"/>
        </w:rPr>
      </w:pPr>
      <w:hyperlink r:id="rId1458" w:history="1">
        <w:r w:rsidRPr="00C60DD7">
          <w:rPr>
            <w:rStyle w:val="Hyperlink"/>
            <w:lang w:val="es-CO"/>
          </w:rPr>
          <w:t>220-066253</w:t>
        </w:r>
      </w:hyperlink>
      <w:r w:rsidRPr="00C60DD7">
        <w:rPr>
          <w:lang w:val="es-CO"/>
        </w:rPr>
        <w:t xml:space="preserve"> Usufructo de acciones </w:t>
      </w:r>
      <w:r w:rsidRPr="00C60DD7">
        <w:rPr>
          <w:lang w:val="es-CO"/>
        </w:rPr>
        <w:t xml:space="preserve"> Pluralidad jurídica </w:t>
      </w:r>
      <w:r w:rsidRPr="00C60DD7">
        <w:rPr>
          <w:lang w:val="es-CO"/>
        </w:rPr>
        <w:t xml:space="preserve"> Reconstrucción de libros </w:t>
      </w:r>
      <w:r w:rsidRPr="00C60DD7">
        <w:rPr>
          <w:lang w:val="es-CO"/>
        </w:rPr>
        <w:t> Poder general</w:t>
      </w:r>
    </w:p>
    <w:p w:rsidR="00C60DD7" w:rsidRPr="00C60DD7" w:rsidRDefault="00C60DD7" w:rsidP="00C60DD7">
      <w:pPr>
        <w:pStyle w:val="Cuerpovademecum"/>
        <w:rPr>
          <w:lang w:val="es-CO"/>
        </w:rPr>
      </w:pPr>
      <w:hyperlink r:id="rId1459" w:history="1">
        <w:r w:rsidRPr="00C60DD7">
          <w:rPr>
            <w:rStyle w:val="Hyperlink"/>
            <w:lang w:val="es-CO"/>
          </w:rPr>
          <w:t>220-066252</w:t>
        </w:r>
      </w:hyperlink>
      <w:r w:rsidRPr="00C60DD7">
        <w:rPr>
          <w:lang w:val="es-CO"/>
        </w:rPr>
        <w:t xml:space="preserve"> Causal de disolución de la sociedad por pérdidas. </w:t>
      </w:r>
    </w:p>
    <w:p w:rsidR="00C60DD7" w:rsidRPr="00C60DD7" w:rsidRDefault="00C60DD7" w:rsidP="00C60DD7">
      <w:pPr>
        <w:pStyle w:val="Cuerpovademecum"/>
        <w:rPr>
          <w:lang w:val="es-CO"/>
        </w:rPr>
      </w:pPr>
      <w:hyperlink r:id="rId1460" w:history="1">
        <w:r w:rsidRPr="00C60DD7">
          <w:rPr>
            <w:rStyle w:val="Hyperlink"/>
            <w:lang w:val="es-CO"/>
          </w:rPr>
          <w:t>220-066249</w:t>
        </w:r>
      </w:hyperlink>
      <w:r w:rsidRPr="00C60DD7">
        <w:rPr>
          <w:lang w:val="es-CO"/>
        </w:rPr>
        <w:t xml:space="preserve"> Radicación 2011- 01-125369 Los estados financieros consolidados es una obligación asignada al controlante. Los consorcios escapan a dicha obligación. </w:t>
      </w:r>
    </w:p>
    <w:p w:rsidR="00C60DD7" w:rsidRPr="00C60DD7" w:rsidRDefault="00C60DD7" w:rsidP="00C60DD7">
      <w:pPr>
        <w:pStyle w:val="Cuerpovademecum"/>
        <w:rPr>
          <w:lang w:val="es-CO"/>
        </w:rPr>
      </w:pPr>
      <w:hyperlink r:id="rId1461" w:history="1">
        <w:r w:rsidRPr="00C60DD7">
          <w:rPr>
            <w:rStyle w:val="Hyperlink"/>
            <w:lang w:val="es-CO"/>
          </w:rPr>
          <w:t>220-066234</w:t>
        </w:r>
      </w:hyperlink>
      <w:r w:rsidRPr="00C60DD7">
        <w:rPr>
          <w:lang w:val="es-CO"/>
        </w:rPr>
        <w:t xml:space="preserve"> Liquidación Privada </w:t>
      </w:r>
      <w:r w:rsidRPr="00C60DD7">
        <w:rPr>
          <w:lang w:val="es-CO"/>
        </w:rPr>
        <w:t> Obligación de tener revisor fiscal una sociedad por acciones</w:t>
      </w:r>
    </w:p>
    <w:p w:rsidR="00C60DD7" w:rsidRPr="00C60DD7" w:rsidRDefault="00C60DD7" w:rsidP="00C60DD7">
      <w:pPr>
        <w:pStyle w:val="Cuerpovademecum"/>
        <w:rPr>
          <w:lang w:val="es-CO"/>
        </w:rPr>
      </w:pPr>
      <w:hyperlink r:id="rId1462" w:history="1">
        <w:r w:rsidRPr="00C60DD7">
          <w:rPr>
            <w:rStyle w:val="Hyperlink"/>
            <w:lang w:val="es-CO"/>
          </w:rPr>
          <w:t>220-066247</w:t>
        </w:r>
      </w:hyperlink>
      <w:r w:rsidRPr="00C60DD7">
        <w:rPr>
          <w:lang w:val="es-CO"/>
        </w:rPr>
        <w:t xml:space="preserve"> Criterio vigente respecto al contrato de mutuo como actividad principal en sociedades del sector real, aplicable a todos los tipos societarios, incluidas las SAS</w:t>
      </w:r>
    </w:p>
    <w:p w:rsidR="00C60DD7" w:rsidRPr="00C60DD7" w:rsidRDefault="00C60DD7" w:rsidP="00C60DD7">
      <w:pPr>
        <w:pStyle w:val="Cuerpovademecum"/>
        <w:rPr>
          <w:lang w:val="es-CO"/>
        </w:rPr>
      </w:pPr>
      <w:hyperlink r:id="rId1463" w:history="1">
        <w:r w:rsidRPr="00C60DD7">
          <w:rPr>
            <w:rStyle w:val="Hyperlink"/>
            <w:lang w:val="es-CO"/>
          </w:rPr>
          <w:t>220-065892</w:t>
        </w:r>
      </w:hyperlink>
      <w:r w:rsidRPr="00C60DD7">
        <w:rPr>
          <w:lang w:val="es-CO"/>
        </w:rPr>
        <w:t xml:space="preserve"> Derecho de inspección- medidas administrativas </w:t>
      </w:r>
      <w:r w:rsidRPr="00C60DD7">
        <w:rPr>
          <w:lang w:val="es-CO"/>
        </w:rPr>
        <w:t xml:space="preserve"> representación de cuotas de socio fallecido. </w:t>
      </w:r>
    </w:p>
    <w:p w:rsidR="00C60DD7" w:rsidRPr="00C60DD7" w:rsidRDefault="00C60DD7" w:rsidP="00C60DD7">
      <w:pPr>
        <w:pStyle w:val="Cuerpovademecum"/>
        <w:rPr>
          <w:lang w:val="es-CO"/>
        </w:rPr>
      </w:pPr>
      <w:hyperlink r:id="rId1464" w:history="1">
        <w:r w:rsidRPr="00C60DD7">
          <w:rPr>
            <w:rStyle w:val="Hyperlink"/>
            <w:lang w:val="es-CO"/>
          </w:rPr>
          <w:t>220-065855</w:t>
        </w:r>
      </w:hyperlink>
      <w:r w:rsidRPr="00C60DD7">
        <w:rPr>
          <w:lang w:val="es-CO"/>
        </w:rPr>
        <w:t xml:space="preserve"> Sucursal de sociedad extranjera- pago del capital. </w:t>
      </w:r>
    </w:p>
    <w:p w:rsidR="00C60DD7" w:rsidRPr="00C60DD7" w:rsidRDefault="00C60DD7" w:rsidP="00C60DD7">
      <w:pPr>
        <w:pStyle w:val="Cuerpovademecum"/>
        <w:rPr>
          <w:lang w:val="es-CO"/>
        </w:rPr>
      </w:pPr>
      <w:hyperlink r:id="rId1465" w:history="1">
        <w:r w:rsidRPr="00C60DD7">
          <w:rPr>
            <w:rStyle w:val="Hyperlink"/>
            <w:lang w:val="es-CO"/>
          </w:rPr>
          <w:t>220-051348</w:t>
        </w:r>
      </w:hyperlink>
      <w:r w:rsidRPr="00C60DD7">
        <w:rPr>
          <w:lang w:val="es-CO"/>
        </w:rPr>
        <w:t xml:space="preserve"> Radicación No. 2011- 01- 072559 Informe de gestión / Libro de actas / Derecho de inspección. </w:t>
      </w:r>
    </w:p>
    <w:p w:rsidR="00C60DD7" w:rsidRPr="00C60DD7" w:rsidRDefault="00C60DD7" w:rsidP="00C60DD7">
      <w:pPr>
        <w:pStyle w:val="Cuerpovademecum"/>
        <w:rPr>
          <w:lang w:val="es-CO"/>
        </w:rPr>
      </w:pPr>
      <w:hyperlink r:id="rId1466" w:history="1">
        <w:r w:rsidRPr="00C60DD7">
          <w:rPr>
            <w:rStyle w:val="Hyperlink"/>
            <w:lang w:val="es-CO"/>
          </w:rPr>
          <w:t>220- 060568</w:t>
        </w:r>
      </w:hyperlink>
      <w:r w:rsidRPr="00C60DD7">
        <w:rPr>
          <w:lang w:val="es-CO"/>
        </w:rPr>
        <w:t xml:space="preserve"> Corrección de errores en libros de actas</w:t>
      </w:r>
    </w:p>
    <w:p w:rsidR="00C60DD7" w:rsidRPr="00C60DD7" w:rsidRDefault="00C60DD7" w:rsidP="00C60DD7">
      <w:pPr>
        <w:pStyle w:val="Cuerpovademecum"/>
        <w:rPr>
          <w:lang w:val="es-CO"/>
        </w:rPr>
      </w:pPr>
      <w:hyperlink r:id="rId1467" w:history="1">
        <w:r w:rsidRPr="00C60DD7">
          <w:rPr>
            <w:rStyle w:val="Hyperlink"/>
            <w:lang w:val="es-CO"/>
          </w:rPr>
          <w:t>220-060567</w:t>
        </w:r>
      </w:hyperlink>
      <w:r w:rsidRPr="00C60DD7">
        <w:rPr>
          <w:lang w:val="es-CO"/>
        </w:rPr>
        <w:t xml:space="preserve"> Distribución de </w:t>
      </w:r>
      <w:proofErr w:type="gramStart"/>
      <w:r w:rsidRPr="00C60DD7">
        <w:rPr>
          <w:lang w:val="es-CO"/>
        </w:rPr>
        <w:t xml:space="preserve">utilidades </w:t>
      </w:r>
      <w:r w:rsidRPr="00C60DD7">
        <w:rPr>
          <w:lang w:val="es-CO"/>
        </w:rPr>
        <w:t> Artículo 155 del Código de Comercio, modificado</w:t>
      </w:r>
      <w:proofErr w:type="gramEnd"/>
      <w:r w:rsidRPr="00C60DD7">
        <w:rPr>
          <w:lang w:val="es-CO"/>
        </w:rPr>
        <w:t xml:space="preserve"> por el artículo 240 de la Ley 222 de 1995.</w:t>
      </w:r>
    </w:p>
    <w:p w:rsidR="00C60DD7" w:rsidRPr="00C60DD7" w:rsidRDefault="00C60DD7" w:rsidP="00C60DD7">
      <w:pPr>
        <w:pStyle w:val="Cuerpovademecum"/>
        <w:rPr>
          <w:lang w:val="es-CO"/>
        </w:rPr>
      </w:pPr>
      <w:hyperlink r:id="rId1468" w:history="1">
        <w:r w:rsidRPr="00C60DD7">
          <w:rPr>
            <w:rStyle w:val="Hyperlink"/>
            <w:lang w:val="es-CO"/>
          </w:rPr>
          <w:t>220-060559</w:t>
        </w:r>
      </w:hyperlink>
      <w:r w:rsidRPr="00C60DD7">
        <w:rPr>
          <w:lang w:val="es-CO"/>
        </w:rPr>
        <w:t xml:space="preserve"> Aplicación normas internacionales de contabilidad </w:t>
      </w:r>
    </w:p>
    <w:p w:rsidR="00C60DD7" w:rsidRPr="00C60DD7" w:rsidRDefault="00C60DD7" w:rsidP="00C60DD7">
      <w:pPr>
        <w:pStyle w:val="Cuerpovademecum"/>
        <w:rPr>
          <w:lang w:val="es-CO"/>
        </w:rPr>
      </w:pPr>
      <w:hyperlink r:id="rId1469" w:history="1">
        <w:r w:rsidRPr="00C60DD7">
          <w:rPr>
            <w:rStyle w:val="Hyperlink"/>
            <w:lang w:val="es-CO"/>
          </w:rPr>
          <w:t>220-054200</w:t>
        </w:r>
      </w:hyperlink>
      <w:r w:rsidRPr="00C60DD7">
        <w:rPr>
          <w:lang w:val="es-CO"/>
        </w:rPr>
        <w:t xml:space="preserve"> Designación de revisor fiscal cuando se llegue al tope de activos y /o ingresos y supresión de este cargo por disminución de los limites.</w:t>
      </w:r>
    </w:p>
    <w:p w:rsidR="00C60DD7" w:rsidRDefault="00C60DD7" w:rsidP="00C60DD7">
      <w:pPr>
        <w:pStyle w:val="Cuerpovademecum"/>
        <w:rPr>
          <w:lang w:val="es-CO"/>
        </w:rPr>
      </w:pPr>
      <w:hyperlink r:id="rId1470" w:history="1">
        <w:r w:rsidRPr="00C60DD7">
          <w:rPr>
            <w:rStyle w:val="Hyperlink"/>
            <w:lang w:val="es-CO"/>
          </w:rPr>
          <w:t>220-052763</w:t>
        </w:r>
      </w:hyperlink>
      <w:r w:rsidRPr="00C60DD7">
        <w:rPr>
          <w:lang w:val="es-CO"/>
        </w:rPr>
        <w:t xml:space="preserve"> Sociedades de Contadores Públicos </w:t>
      </w:r>
      <w:r w:rsidRPr="00C60DD7">
        <w:rPr>
          <w:lang w:val="es-CO"/>
        </w:rPr>
        <w:t xml:space="preserve"> Ley 43 de 1990 </w:t>
      </w:r>
      <w:r w:rsidRPr="00C60DD7">
        <w:rPr>
          <w:lang w:val="es-CO"/>
        </w:rPr>
        <w:t> Objeto Principal.</w:t>
      </w:r>
    </w:p>
    <w:p w:rsidR="00C46258" w:rsidRDefault="00C46258" w:rsidP="00C60DD7">
      <w:pPr>
        <w:pStyle w:val="Cuerpovademecum"/>
      </w:pPr>
      <w:hyperlink r:id="rId1471" w:history="1">
        <w:r>
          <w:rPr>
            <w:rStyle w:val="Hyperlink"/>
          </w:rPr>
          <w:t>La amortización relativa al impuesto al patrimonio y a su sobretasa debe realizarse en forma anual y no mensual durante los años 2011 a 2014</w:t>
        </w:r>
      </w:hyperlink>
    </w:p>
    <w:p w:rsidR="00C46EA8" w:rsidRPr="00C46EA8" w:rsidRDefault="00C46EA8" w:rsidP="00C46EA8">
      <w:pPr>
        <w:pStyle w:val="Cuerpovademecum"/>
        <w:rPr>
          <w:lang w:val="es-CO"/>
        </w:rPr>
      </w:pPr>
      <w:hyperlink r:id="rId1472" w:history="1">
        <w:r w:rsidRPr="00C46EA8">
          <w:rPr>
            <w:rStyle w:val="Hyperlink"/>
            <w:lang w:val="es-CO"/>
          </w:rPr>
          <w:t>Consorcios no están obligados a elaborar, preparar y presentar estados financieros</w:t>
        </w:r>
      </w:hyperlink>
    </w:p>
    <w:p w:rsidR="00C46EA8" w:rsidRPr="00C46EA8" w:rsidRDefault="00C46EA8" w:rsidP="00C46EA8">
      <w:pPr>
        <w:pStyle w:val="Cuerpovademecum"/>
        <w:rPr>
          <w:lang w:val="es-CO"/>
        </w:rPr>
      </w:pPr>
      <w:hyperlink r:id="rId1473" w:history="1">
        <w:r w:rsidRPr="00C46EA8">
          <w:rPr>
            <w:rStyle w:val="Hyperlink"/>
            <w:lang w:val="es-CO"/>
          </w:rPr>
          <w:t xml:space="preserve">LAS SOCIEDADES DE CONTADORES PÚBLICOS NO PUEDEN TENER OBJETO SOCIAL INDETERMINADO </w:t>
        </w:r>
      </w:hyperlink>
    </w:p>
    <w:p w:rsidR="00C46EA8" w:rsidRPr="00C46EA8" w:rsidRDefault="00C46EA8" w:rsidP="00C46EA8">
      <w:pPr>
        <w:pStyle w:val="Cuerpovademecum"/>
        <w:rPr>
          <w:lang w:val="es-CO"/>
        </w:rPr>
      </w:pPr>
      <w:hyperlink r:id="rId1474" w:history="1">
        <w:r w:rsidRPr="00C46EA8">
          <w:rPr>
            <w:rStyle w:val="Hyperlink"/>
            <w:lang w:val="es-CO"/>
          </w:rPr>
          <w:t>220-060560</w:t>
        </w:r>
      </w:hyperlink>
      <w:r w:rsidRPr="00C46EA8">
        <w:rPr>
          <w:lang w:val="es-CO"/>
        </w:rPr>
        <w:t xml:space="preserve"> Auditoria de hechos ocurridos en períodos anteriores ya dictaminados por otro revisor fiscal </w:t>
      </w:r>
    </w:p>
    <w:p w:rsidR="00C46EA8" w:rsidRPr="00C46EA8" w:rsidRDefault="00C46EA8" w:rsidP="00C46EA8">
      <w:pPr>
        <w:pStyle w:val="Cuerpovademecum"/>
        <w:rPr>
          <w:lang w:val="es-CO"/>
        </w:rPr>
      </w:pPr>
      <w:hyperlink r:id="rId1475" w:history="1">
        <w:r w:rsidRPr="00C46EA8">
          <w:rPr>
            <w:rStyle w:val="Hyperlink"/>
            <w:lang w:val="es-CO"/>
          </w:rPr>
          <w:t>220-066717</w:t>
        </w:r>
      </w:hyperlink>
      <w:r w:rsidRPr="00C46EA8">
        <w:rPr>
          <w:lang w:val="es-CO"/>
        </w:rPr>
        <w:t xml:space="preserve"> Distribución de Dividendos Prima en Colocación </w:t>
      </w:r>
    </w:p>
    <w:p w:rsidR="00C46EA8" w:rsidRPr="00C46EA8" w:rsidRDefault="00C46EA8" w:rsidP="00C46EA8">
      <w:pPr>
        <w:pStyle w:val="Cuerpovademecum"/>
        <w:rPr>
          <w:lang w:val="es-CO"/>
        </w:rPr>
      </w:pPr>
      <w:hyperlink r:id="rId1476" w:history="1">
        <w:r w:rsidRPr="00C46EA8">
          <w:rPr>
            <w:rStyle w:val="Hyperlink"/>
            <w:lang w:val="es-CO"/>
          </w:rPr>
          <w:t>220-066259</w:t>
        </w:r>
      </w:hyperlink>
      <w:r w:rsidRPr="00C46EA8">
        <w:rPr>
          <w:lang w:val="es-CO"/>
        </w:rPr>
        <w:t xml:space="preserve"> En qué casos es obligatoria la Revisoría fiscal </w:t>
      </w:r>
    </w:p>
    <w:p w:rsidR="00C46EA8" w:rsidRPr="00C46EA8" w:rsidRDefault="00C46EA8" w:rsidP="00C46EA8">
      <w:pPr>
        <w:pStyle w:val="Cuerpovademecum"/>
        <w:rPr>
          <w:lang w:val="es-CO"/>
        </w:rPr>
      </w:pPr>
      <w:hyperlink r:id="rId1477" w:history="1">
        <w:r w:rsidRPr="00C46EA8">
          <w:rPr>
            <w:rStyle w:val="Hyperlink"/>
            <w:lang w:val="es-CO"/>
          </w:rPr>
          <w:t>220-066254</w:t>
        </w:r>
      </w:hyperlink>
      <w:r w:rsidRPr="00C46EA8">
        <w:rPr>
          <w:lang w:val="es-CO"/>
        </w:rPr>
        <w:t xml:space="preserve"> Aprobación de estados financieros  </w:t>
      </w:r>
    </w:p>
    <w:p w:rsidR="00C46EA8" w:rsidRPr="00C46EA8" w:rsidRDefault="00C46EA8" w:rsidP="00C46EA8">
      <w:pPr>
        <w:pStyle w:val="Cuerpovademecum"/>
        <w:rPr>
          <w:lang w:val="es-CO"/>
        </w:rPr>
      </w:pPr>
      <w:hyperlink r:id="rId1478" w:history="1">
        <w:r w:rsidRPr="00C46EA8">
          <w:rPr>
            <w:rStyle w:val="Hyperlink"/>
            <w:lang w:val="es-CO"/>
          </w:rPr>
          <w:t>220-066253</w:t>
        </w:r>
      </w:hyperlink>
      <w:r w:rsidRPr="00C46EA8">
        <w:rPr>
          <w:lang w:val="es-CO"/>
        </w:rPr>
        <w:t xml:space="preserve"> Usufructo de acciones </w:t>
      </w:r>
      <w:r w:rsidRPr="00C46EA8">
        <w:rPr>
          <w:lang w:val="es-CO"/>
        </w:rPr>
        <w:t xml:space="preserve"> Pluralidad jurídica </w:t>
      </w:r>
      <w:r w:rsidRPr="00C46EA8">
        <w:rPr>
          <w:lang w:val="es-CO"/>
        </w:rPr>
        <w:t xml:space="preserve"> Reconstrucción de libros </w:t>
      </w:r>
      <w:r w:rsidRPr="00C46EA8">
        <w:rPr>
          <w:lang w:val="es-CO"/>
        </w:rPr>
        <w:t xml:space="preserve"> Poder general  </w:t>
      </w:r>
    </w:p>
    <w:p w:rsidR="00C46EA8" w:rsidRPr="00C46EA8" w:rsidRDefault="00C46EA8" w:rsidP="00C46EA8">
      <w:pPr>
        <w:pStyle w:val="Cuerpovademecum"/>
        <w:rPr>
          <w:lang w:val="es-CO"/>
        </w:rPr>
      </w:pPr>
      <w:hyperlink r:id="rId1479" w:history="1">
        <w:r w:rsidRPr="00C46EA8">
          <w:rPr>
            <w:rStyle w:val="Hyperlink"/>
            <w:lang w:val="es-CO"/>
          </w:rPr>
          <w:t>220-066252</w:t>
        </w:r>
      </w:hyperlink>
      <w:r w:rsidRPr="00C46EA8">
        <w:rPr>
          <w:lang w:val="es-CO"/>
        </w:rPr>
        <w:t xml:space="preserve"> Causal de disolución de la sociedad por pérdidas </w:t>
      </w:r>
    </w:p>
    <w:p w:rsidR="00C46EA8" w:rsidRPr="00C46EA8" w:rsidRDefault="00C46EA8" w:rsidP="00C46EA8">
      <w:pPr>
        <w:pStyle w:val="Cuerpovademecum"/>
        <w:rPr>
          <w:lang w:val="es-CO"/>
        </w:rPr>
      </w:pPr>
      <w:hyperlink r:id="rId1480" w:history="1">
        <w:r w:rsidRPr="00C46EA8">
          <w:rPr>
            <w:rStyle w:val="Hyperlink"/>
            <w:lang w:val="es-CO"/>
          </w:rPr>
          <w:t>220-066234</w:t>
        </w:r>
      </w:hyperlink>
      <w:r w:rsidRPr="00C46EA8">
        <w:rPr>
          <w:lang w:val="es-CO"/>
        </w:rPr>
        <w:t xml:space="preserve"> Liquidación Privada </w:t>
      </w:r>
      <w:r w:rsidRPr="00C46EA8">
        <w:rPr>
          <w:lang w:val="es-CO"/>
        </w:rPr>
        <w:t xml:space="preserve"> Obligación de tener revisor fiscal una sociedad por acciones  </w:t>
      </w:r>
    </w:p>
    <w:p w:rsidR="00C46EA8" w:rsidRPr="00C46EA8" w:rsidRDefault="00C46EA8" w:rsidP="00C46EA8">
      <w:pPr>
        <w:pStyle w:val="Cuerpovademecum"/>
        <w:rPr>
          <w:lang w:val="es-CO"/>
        </w:rPr>
      </w:pPr>
      <w:hyperlink r:id="rId1481" w:history="1">
        <w:r w:rsidRPr="00C46EA8">
          <w:rPr>
            <w:rStyle w:val="Hyperlink"/>
            <w:lang w:val="es-CO"/>
          </w:rPr>
          <w:t>220-065892</w:t>
        </w:r>
      </w:hyperlink>
      <w:r w:rsidRPr="00C46EA8">
        <w:rPr>
          <w:lang w:val="es-CO"/>
        </w:rPr>
        <w:t xml:space="preserve"> Derecho de inspección- medidas administrativas </w:t>
      </w:r>
      <w:r w:rsidRPr="00C46EA8">
        <w:rPr>
          <w:lang w:val="es-CO"/>
        </w:rPr>
        <w:t xml:space="preserve"> representación de cuotas de socio fallecido.  </w:t>
      </w:r>
    </w:p>
    <w:p w:rsidR="00C46EA8" w:rsidRPr="00C46EA8" w:rsidRDefault="00C46EA8" w:rsidP="00C46EA8">
      <w:pPr>
        <w:pStyle w:val="Cuerpovademecum"/>
        <w:rPr>
          <w:lang w:val="es-CO"/>
        </w:rPr>
      </w:pPr>
      <w:hyperlink r:id="rId1482" w:history="1">
        <w:r w:rsidRPr="00C46EA8">
          <w:rPr>
            <w:rStyle w:val="Hyperlink"/>
            <w:lang w:val="es-CO"/>
          </w:rPr>
          <w:t>220-051348</w:t>
        </w:r>
      </w:hyperlink>
      <w:r w:rsidRPr="00C46EA8">
        <w:rPr>
          <w:lang w:val="es-CO"/>
        </w:rPr>
        <w:t xml:space="preserve"> Informe de gestión / Libro de actas / Derecho de inspección </w:t>
      </w:r>
    </w:p>
    <w:p w:rsidR="00C46EA8" w:rsidRPr="00C46EA8" w:rsidRDefault="00C46EA8" w:rsidP="00C46EA8">
      <w:pPr>
        <w:pStyle w:val="Cuerpovademecum"/>
        <w:rPr>
          <w:lang w:val="es-CO"/>
        </w:rPr>
      </w:pPr>
      <w:hyperlink r:id="rId1483" w:history="1">
        <w:r w:rsidRPr="00C46EA8">
          <w:rPr>
            <w:rStyle w:val="Hyperlink"/>
            <w:lang w:val="es-CO"/>
          </w:rPr>
          <w:t>220- 060568</w:t>
        </w:r>
      </w:hyperlink>
      <w:r w:rsidRPr="00C46EA8">
        <w:rPr>
          <w:lang w:val="es-CO"/>
        </w:rPr>
        <w:t xml:space="preserve"> Corrección de errores en libros de actas  </w:t>
      </w:r>
    </w:p>
    <w:p w:rsidR="00C46EA8" w:rsidRPr="00C46EA8" w:rsidRDefault="00C46EA8" w:rsidP="00C46EA8">
      <w:pPr>
        <w:pStyle w:val="Cuerpovademecum"/>
        <w:rPr>
          <w:lang w:val="es-CO"/>
        </w:rPr>
      </w:pPr>
      <w:hyperlink r:id="rId1484" w:history="1">
        <w:r w:rsidRPr="00C46EA8">
          <w:rPr>
            <w:rStyle w:val="Hyperlink"/>
            <w:lang w:val="es-CO"/>
          </w:rPr>
          <w:t>220-060567</w:t>
        </w:r>
      </w:hyperlink>
      <w:r w:rsidRPr="00C46EA8">
        <w:rPr>
          <w:lang w:val="es-CO"/>
        </w:rPr>
        <w:t xml:space="preserve"> Distribución de utilidades</w:t>
      </w:r>
      <w:r>
        <w:rPr>
          <w:lang w:val="es-CO"/>
        </w:rPr>
        <w:t>,</w:t>
      </w:r>
      <w:r w:rsidRPr="00C46EA8">
        <w:rPr>
          <w:lang w:val="es-CO"/>
        </w:rPr>
        <w:t xml:space="preserve"> Artículo 155 del Código de Comercio, modificado por el artículo 240 de la Ley 222 de 1995 </w:t>
      </w:r>
    </w:p>
    <w:p w:rsidR="00C46EA8" w:rsidRDefault="00C46EA8" w:rsidP="00C46EA8">
      <w:pPr>
        <w:pStyle w:val="Cuerpovademecum"/>
        <w:rPr>
          <w:lang w:val="es-CO"/>
        </w:rPr>
      </w:pPr>
      <w:hyperlink r:id="rId1485" w:history="1">
        <w:r w:rsidRPr="00C46EA8">
          <w:rPr>
            <w:rStyle w:val="Hyperlink"/>
            <w:lang w:val="es-CO"/>
          </w:rPr>
          <w:t>220-060559</w:t>
        </w:r>
      </w:hyperlink>
      <w:r w:rsidRPr="00C46EA8">
        <w:rPr>
          <w:lang w:val="es-CO"/>
        </w:rPr>
        <w:t xml:space="preserve"> Aplicación normas internacionales de contabilidad </w:t>
      </w:r>
    </w:p>
    <w:p w:rsidR="0057584D" w:rsidRPr="0057584D" w:rsidRDefault="0057584D" w:rsidP="0057584D">
      <w:pPr>
        <w:pStyle w:val="Cuerpovademecum"/>
        <w:rPr>
          <w:lang w:val="es-CO"/>
        </w:rPr>
      </w:pPr>
      <w:hyperlink r:id="rId1486" w:history="1">
        <w:r w:rsidRPr="0057584D">
          <w:rPr>
            <w:rStyle w:val="Hyperlink"/>
            <w:lang w:val="es-CO"/>
          </w:rPr>
          <w:t xml:space="preserve">Precisan forma de llevar el libro de inventarios y balances </w:t>
        </w:r>
      </w:hyperlink>
    </w:p>
    <w:p w:rsidR="0057584D" w:rsidRDefault="0057584D" w:rsidP="0057584D">
      <w:pPr>
        <w:pStyle w:val="Cuerpovademecum"/>
        <w:rPr>
          <w:lang w:val="es-CO"/>
        </w:rPr>
      </w:pPr>
      <w:hyperlink r:id="rId1487" w:history="1">
        <w:r w:rsidRPr="0057584D">
          <w:rPr>
            <w:rStyle w:val="Hyperlink"/>
            <w:lang w:val="es-CO"/>
          </w:rPr>
          <w:t>Registro contable para dividendos derivados de acciones preferenciales u ordinarias es el mismo</w:t>
        </w:r>
      </w:hyperlink>
    </w:p>
    <w:p w:rsidR="009474C8" w:rsidRPr="009474C8" w:rsidRDefault="009474C8" w:rsidP="009474C8">
      <w:pPr>
        <w:pStyle w:val="Cuerpovademecum"/>
        <w:rPr>
          <w:lang w:val="es-CO"/>
        </w:rPr>
      </w:pPr>
      <w:hyperlink r:id="rId1488" w:history="1">
        <w:r w:rsidRPr="009474C8">
          <w:rPr>
            <w:rStyle w:val="Hyperlink"/>
            <w:lang w:val="es-CO"/>
          </w:rPr>
          <w:t>220-066259</w:t>
        </w:r>
      </w:hyperlink>
      <w:r w:rsidRPr="009474C8">
        <w:rPr>
          <w:lang w:val="es-CO"/>
        </w:rPr>
        <w:t xml:space="preserve"> En qué casos es obligatoria la Revisoría fiscal.  </w:t>
      </w:r>
    </w:p>
    <w:p w:rsidR="009474C8" w:rsidRPr="009474C8" w:rsidRDefault="009474C8" w:rsidP="009474C8">
      <w:pPr>
        <w:pStyle w:val="Cuerpovademecum"/>
        <w:rPr>
          <w:lang w:val="es-CO"/>
        </w:rPr>
      </w:pPr>
      <w:hyperlink r:id="rId1489" w:history="1">
        <w:proofErr w:type="gramStart"/>
        <w:r w:rsidRPr="009474C8">
          <w:rPr>
            <w:rStyle w:val="Hyperlink"/>
            <w:lang w:val="es-CO"/>
          </w:rPr>
          <w:t>220-078886</w:t>
        </w:r>
      </w:hyperlink>
      <w:r w:rsidRPr="009474C8">
        <w:rPr>
          <w:lang w:val="es-CO"/>
        </w:rPr>
        <w:t xml:space="preserve"> obligación</w:t>
      </w:r>
      <w:proofErr w:type="gramEnd"/>
      <w:r w:rsidRPr="009474C8">
        <w:rPr>
          <w:lang w:val="es-CO"/>
        </w:rPr>
        <w:t xml:space="preserve"> de los administradores en caso de pérdidas  </w:t>
      </w:r>
    </w:p>
    <w:p w:rsidR="009474C8" w:rsidRPr="009474C8" w:rsidRDefault="009474C8" w:rsidP="009474C8">
      <w:pPr>
        <w:pStyle w:val="Cuerpovademecum"/>
        <w:rPr>
          <w:lang w:val="es-CO"/>
        </w:rPr>
      </w:pPr>
      <w:hyperlink r:id="rId1490" w:history="1">
        <w:r w:rsidRPr="009474C8">
          <w:rPr>
            <w:rStyle w:val="Hyperlink"/>
            <w:lang w:val="es-CO"/>
          </w:rPr>
          <w:t>220-</w:t>
        </w:r>
        <w:proofErr w:type="gramStart"/>
        <w:r w:rsidRPr="009474C8">
          <w:rPr>
            <w:rStyle w:val="Hyperlink"/>
            <w:lang w:val="es-CO"/>
          </w:rPr>
          <w:t>078876 .</w:t>
        </w:r>
        <w:proofErr w:type="gramEnd"/>
      </w:hyperlink>
      <w:r w:rsidRPr="009474C8">
        <w:rPr>
          <w:lang w:val="es-CO"/>
        </w:rPr>
        <w:t xml:space="preserve">INCOMPATIBILIDADES DEL REVISOR FISCAL </w:t>
      </w:r>
    </w:p>
    <w:p w:rsidR="009474C8" w:rsidRPr="009474C8" w:rsidRDefault="009474C8" w:rsidP="009474C8">
      <w:pPr>
        <w:pStyle w:val="Cuerpovademecum"/>
        <w:rPr>
          <w:lang w:val="es-CO"/>
        </w:rPr>
      </w:pPr>
      <w:hyperlink r:id="rId1491" w:history="1">
        <w:r w:rsidRPr="009474C8">
          <w:rPr>
            <w:rStyle w:val="Hyperlink"/>
            <w:lang w:val="es-CO"/>
          </w:rPr>
          <w:t>220-077262</w:t>
        </w:r>
      </w:hyperlink>
      <w:r w:rsidRPr="009474C8">
        <w:rPr>
          <w:lang w:val="es-CO"/>
        </w:rPr>
        <w:t xml:space="preserve"> GRUPO EMPRESARIAL  </w:t>
      </w:r>
    </w:p>
    <w:p w:rsidR="009474C8" w:rsidRPr="009474C8" w:rsidRDefault="009474C8" w:rsidP="009474C8">
      <w:pPr>
        <w:pStyle w:val="Cuerpovademecum"/>
        <w:rPr>
          <w:lang w:val="es-CO"/>
        </w:rPr>
      </w:pPr>
      <w:hyperlink r:id="rId1492" w:history="1">
        <w:r w:rsidRPr="009474C8">
          <w:rPr>
            <w:rStyle w:val="Hyperlink"/>
            <w:lang w:val="es-CO"/>
          </w:rPr>
          <w:t>220-077258</w:t>
        </w:r>
      </w:hyperlink>
      <w:r w:rsidRPr="009474C8">
        <w:rPr>
          <w:lang w:val="es-CO"/>
        </w:rPr>
        <w:t xml:space="preserve"> La ejecutabilidad de la estipulación que garantice un dividendo mínimo depende de la existencia de utilidades en el respectivo ejercicio  </w:t>
      </w:r>
    </w:p>
    <w:p w:rsidR="009474C8" w:rsidRPr="009474C8" w:rsidRDefault="009474C8" w:rsidP="009474C8">
      <w:pPr>
        <w:pStyle w:val="Cuerpovademecum"/>
        <w:rPr>
          <w:lang w:val="es-CO"/>
        </w:rPr>
      </w:pPr>
      <w:hyperlink r:id="rId1493" w:history="1">
        <w:r w:rsidRPr="009474C8">
          <w:rPr>
            <w:rStyle w:val="Hyperlink"/>
            <w:lang w:val="es-CO"/>
          </w:rPr>
          <w:t>220-076474</w:t>
        </w:r>
      </w:hyperlink>
      <w:r w:rsidRPr="009474C8">
        <w:rPr>
          <w:lang w:val="es-CO"/>
        </w:rPr>
        <w:t xml:space="preserve"> VINCULACIÓN DEL REVISOR FISCAL Y EJERCICIO DE SUS FUNCIONES  </w:t>
      </w:r>
    </w:p>
    <w:p w:rsidR="009474C8" w:rsidRPr="009474C8" w:rsidRDefault="009474C8" w:rsidP="009474C8">
      <w:pPr>
        <w:pStyle w:val="Cuerpovademecum"/>
        <w:rPr>
          <w:lang w:val="es-CO"/>
        </w:rPr>
      </w:pPr>
      <w:hyperlink r:id="rId1494" w:history="1">
        <w:r w:rsidRPr="009474C8">
          <w:rPr>
            <w:rStyle w:val="Hyperlink"/>
            <w:lang w:val="es-CO"/>
          </w:rPr>
          <w:t>220-072108</w:t>
        </w:r>
      </w:hyperlink>
      <w:r w:rsidRPr="009474C8">
        <w:rPr>
          <w:lang w:val="es-CO"/>
        </w:rPr>
        <w:t xml:space="preserve"> No existe impedimento para que un ex revisor fiscal sea asociado de una compañía  </w:t>
      </w:r>
    </w:p>
    <w:p w:rsidR="009474C8" w:rsidRPr="009474C8" w:rsidRDefault="009474C8" w:rsidP="009474C8">
      <w:pPr>
        <w:pStyle w:val="Cuerpovademecum"/>
        <w:rPr>
          <w:lang w:val="es-CO"/>
        </w:rPr>
      </w:pPr>
      <w:hyperlink r:id="rId1495" w:history="1">
        <w:r w:rsidRPr="009474C8">
          <w:rPr>
            <w:rStyle w:val="Hyperlink"/>
            <w:lang w:val="es-CO"/>
          </w:rPr>
          <w:t>220-068710</w:t>
        </w:r>
      </w:hyperlink>
      <w:r w:rsidRPr="009474C8">
        <w:rPr>
          <w:lang w:val="es-CO"/>
        </w:rPr>
        <w:t xml:space="preserve"> Accionistas con derecho a recibir dividendos decretados por el máximo órgano social  </w:t>
      </w:r>
    </w:p>
    <w:p w:rsidR="009474C8" w:rsidRPr="009474C8" w:rsidRDefault="009474C8" w:rsidP="009474C8">
      <w:pPr>
        <w:pStyle w:val="Cuerpovademecum"/>
        <w:rPr>
          <w:lang w:val="es-CO"/>
        </w:rPr>
      </w:pPr>
      <w:hyperlink r:id="rId1496" w:history="1">
        <w:r w:rsidRPr="009474C8">
          <w:rPr>
            <w:rStyle w:val="Hyperlink"/>
            <w:lang w:val="es-CO"/>
          </w:rPr>
          <w:t>220-066717</w:t>
        </w:r>
      </w:hyperlink>
      <w:r w:rsidRPr="009474C8">
        <w:rPr>
          <w:lang w:val="es-CO"/>
        </w:rPr>
        <w:t xml:space="preserve"> Distribución de Dividendos Prima en Colocación  </w:t>
      </w:r>
    </w:p>
    <w:p w:rsidR="009474C8" w:rsidRPr="009474C8" w:rsidRDefault="009474C8" w:rsidP="009474C8">
      <w:pPr>
        <w:pStyle w:val="Cuerpovademecum"/>
        <w:rPr>
          <w:lang w:val="es-CO"/>
        </w:rPr>
      </w:pPr>
      <w:hyperlink r:id="rId1497" w:history="1">
        <w:r w:rsidRPr="009474C8">
          <w:rPr>
            <w:rStyle w:val="Hyperlink"/>
            <w:lang w:val="es-CO"/>
          </w:rPr>
          <w:t>220-066705</w:t>
        </w:r>
      </w:hyperlink>
      <w:r w:rsidRPr="009474C8">
        <w:rPr>
          <w:lang w:val="es-CO"/>
        </w:rPr>
        <w:t xml:space="preserve"> QUIENES TIENEN DERECHO A LOS DIVIDENDOS DECRETADO POR EL MÁXIMO ÓRGANO SOCIAL DE UNA COMPAÑÍA  </w:t>
      </w:r>
    </w:p>
    <w:p w:rsidR="009474C8" w:rsidRPr="009474C8" w:rsidRDefault="009474C8" w:rsidP="009474C8">
      <w:pPr>
        <w:pStyle w:val="Cuerpovademecum"/>
        <w:rPr>
          <w:lang w:val="es-CO"/>
        </w:rPr>
      </w:pPr>
      <w:hyperlink r:id="rId1498" w:history="1">
        <w:r w:rsidRPr="009474C8">
          <w:rPr>
            <w:rStyle w:val="Hyperlink"/>
            <w:lang w:val="es-CO"/>
          </w:rPr>
          <w:t>220-066259</w:t>
        </w:r>
      </w:hyperlink>
      <w:r w:rsidRPr="009474C8">
        <w:rPr>
          <w:lang w:val="es-CO"/>
        </w:rPr>
        <w:t xml:space="preserve"> En qué casos es obligatoria la Revisoría fiscal. </w:t>
      </w:r>
    </w:p>
    <w:p w:rsidR="009474C8" w:rsidRPr="009474C8" w:rsidRDefault="009474C8" w:rsidP="009474C8">
      <w:pPr>
        <w:pStyle w:val="Cuerpovademecum"/>
        <w:rPr>
          <w:lang w:val="es-CO"/>
        </w:rPr>
      </w:pPr>
      <w:hyperlink r:id="rId1499" w:history="1">
        <w:r w:rsidRPr="009474C8">
          <w:rPr>
            <w:rStyle w:val="Hyperlink"/>
            <w:lang w:val="es-CO"/>
          </w:rPr>
          <w:t>220-066254</w:t>
        </w:r>
      </w:hyperlink>
      <w:r w:rsidRPr="009474C8">
        <w:rPr>
          <w:lang w:val="es-CO"/>
        </w:rPr>
        <w:t xml:space="preserve"> Aprobación de estados financieros  </w:t>
      </w:r>
    </w:p>
    <w:p w:rsidR="009474C8" w:rsidRPr="009474C8" w:rsidRDefault="009474C8" w:rsidP="009474C8">
      <w:pPr>
        <w:pStyle w:val="Cuerpovademecum"/>
        <w:rPr>
          <w:lang w:val="es-CO"/>
        </w:rPr>
      </w:pPr>
      <w:hyperlink r:id="rId1500" w:history="1">
        <w:r w:rsidRPr="009474C8">
          <w:rPr>
            <w:rStyle w:val="Hyperlink"/>
            <w:lang w:val="es-CO"/>
          </w:rPr>
          <w:t>220-066253</w:t>
        </w:r>
      </w:hyperlink>
      <w:r w:rsidRPr="009474C8">
        <w:rPr>
          <w:lang w:val="es-CO"/>
        </w:rPr>
        <w:t xml:space="preserve"> Usufructo de acciones Pluralidad jurídica Reconstrucción de libros Poder general  </w:t>
      </w:r>
    </w:p>
    <w:p w:rsidR="009474C8" w:rsidRPr="009474C8" w:rsidRDefault="009474C8" w:rsidP="009474C8">
      <w:pPr>
        <w:pStyle w:val="Cuerpovademecum"/>
        <w:rPr>
          <w:lang w:val="es-CO"/>
        </w:rPr>
      </w:pPr>
      <w:hyperlink r:id="rId1501" w:history="1">
        <w:r w:rsidRPr="009474C8">
          <w:rPr>
            <w:rStyle w:val="Hyperlink"/>
            <w:lang w:val="es-CO"/>
          </w:rPr>
          <w:t>220-066252</w:t>
        </w:r>
      </w:hyperlink>
      <w:r w:rsidRPr="009474C8">
        <w:rPr>
          <w:lang w:val="es-CO"/>
        </w:rPr>
        <w:t xml:space="preserve"> Causal de disolución de la sociedad por pérdidas </w:t>
      </w:r>
    </w:p>
    <w:p w:rsidR="009474C8" w:rsidRPr="009474C8" w:rsidRDefault="009474C8" w:rsidP="009474C8">
      <w:pPr>
        <w:pStyle w:val="Cuerpovademecum"/>
        <w:rPr>
          <w:lang w:val="es-CO"/>
        </w:rPr>
      </w:pPr>
      <w:hyperlink r:id="rId1502" w:history="1">
        <w:r w:rsidRPr="009474C8">
          <w:rPr>
            <w:rStyle w:val="Hyperlink"/>
            <w:lang w:val="es-CO"/>
          </w:rPr>
          <w:t>220-066249</w:t>
        </w:r>
      </w:hyperlink>
      <w:r w:rsidRPr="009474C8">
        <w:rPr>
          <w:lang w:val="es-CO"/>
        </w:rPr>
        <w:t xml:space="preserve"> Los estados financieros consolidados es una obligación asignada al controlante. Los consorcios escapan a dicha obligación.  </w:t>
      </w:r>
    </w:p>
    <w:p w:rsidR="009474C8" w:rsidRPr="009474C8" w:rsidRDefault="009474C8" w:rsidP="009474C8">
      <w:pPr>
        <w:pStyle w:val="Cuerpovademecum"/>
        <w:rPr>
          <w:lang w:val="es-CO"/>
        </w:rPr>
      </w:pPr>
      <w:hyperlink r:id="rId1503" w:history="1">
        <w:r w:rsidRPr="009474C8">
          <w:rPr>
            <w:rStyle w:val="Hyperlink"/>
            <w:lang w:val="es-CO"/>
          </w:rPr>
          <w:t>220-066234</w:t>
        </w:r>
      </w:hyperlink>
      <w:r w:rsidRPr="009474C8">
        <w:rPr>
          <w:lang w:val="es-CO"/>
        </w:rPr>
        <w:t xml:space="preserve"> Liquidación Privada Obligación de tener revisor fiscal una sociedad por acciones  </w:t>
      </w:r>
    </w:p>
    <w:p w:rsidR="009474C8" w:rsidRPr="009474C8" w:rsidRDefault="009474C8" w:rsidP="009474C8">
      <w:pPr>
        <w:pStyle w:val="Cuerpovademecum"/>
        <w:rPr>
          <w:lang w:val="es-CO"/>
        </w:rPr>
      </w:pPr>
      <w:hyperlink r:id="rId1504" w:history="1">
        <w:r w:rsidRPr="009474C8">
          <w:rPr>
            <w:rStyle w:val="Hyperlink"/>
            <w:lang w:val="es-CO"/>
          </w:rPr>
          <w:t>220-065892</w:t>
        </w:r>
      </w:hyperlink>
      <w:r w:rsidRPr="009474C8">
        <w:rPr>
          <w:lang w:val="es-CO"/>
        </w:rPr>
        <w:t xml:space="preserve"> Derecho de inspección- medidas administrativas representación de cuotas de socio fallecido </w:t>
      </w:r>
    </w:p>
    <w:p w:rsidR="009474C8" w:rsidRDefault="009474C8" w:rsidP="009474C8">
      <w:pPr>
        <w:pStyle w:val="Cuerpovademecum"/>
        <w:rPr>
          <w:lang w:val="es-CO"/>
        </w:rPr>
      </w:pPr>
      <w:hyperlink r:id="rId1505" w:history="1">
        <w:r w:rsidRPr="009474C8">
          <w:rPr>
            <w:rStyle w:val="Hyperlink"/>
            <w:lang w:val="es-CO"/>
          </w:rPr>
          <w:t>220-051348</w:t>
        </w:r>
      </w:hyperlink>
      <w:r w:rsidRPr="009474C8">
        <w:rPr>
          <w:lang w:val="es-CO"/>
        </w:rPr>
        <w:t xml:space="preserve"> Informe de gestión / Libro de actas / Derecho de inspección.  </w:t>
      </w:r>
    </w:p>
    <w:p w:rsidR="00E45878" w:rsidRPr="00E45878" w:rsidRDefault="00E45878" w:rsidP="00E45878">
      <w:pPr>
        <w:pStyle w:val="Cuerpovademecum"/>
        <w:rPr>
          <w:lang w:val="es-CO"/>
        </w:rPr>
      </w:pPr>
      <w:hyperlink r:id="rId1506" w:history="1">
        <w:r w:rsidRPr="00E45878">
          <w:rPr>
            <w:rStyle w:val="Hyperlink"/>
            <w:lang w:val="es-CO"/>
          </w:rPr>
          <w:t xml:space="preserve">Es dable modificar la política relativa a la vida útil de la propiedad, planta y equipo sin autorización de la Supersociedades, afectando los estados financieros en forma prospectiva </w:t>
        </w:r>
      </w:hyperlink>
    </w:p>
    <w:p w:rsidR="00E45878" w:rsidRDefault="00E45878" w:rsidP="00E45878">
      <w:pPr>
        <w:pStyle w:val="Cuerpovademecum"/>
        <w:rPr>
          <w:lang w:val="es-CO"/>
        </w:rPr>
      </w:pPr>
      <w:hyperlink r:id="rId1507" w:history="1">
        <w:r w:rsidRPr="00E45878">
          <w:rPr>
            <w:rStyle w:val="Hyperlink"/>
            <w:lang w:val="es-CO"/>
          </w:rPr>
          <w:t xml:space="preserve">El pago anticipado de la prestación mercantil prevista en el inciso 1º del artículo 1324 del Código de Comercio se registra como gasto y no como pasivo </w:t>
        </w:r>
      </w:hyperlink>
    </w:p>
    <w:p w:rsidR="00134D71" w:rsidRPr="00134D71" w:rsidRDefault="00134D71" w:rsidP="00134D71">
      <w:pPr>
        <w:pStyle w:val="Cuerpovademecum"/>
        <w:rPr>
          <w:lang w:val="es-CO"/>
        </w:rPr>
      </w:pPr>
      <w:hyperlink r:id="rId1508" w:history="1">
        <w:r w:rsidRPr="00134D71">
          <w:rPr>
            <w:rStyle w:val="Hyperlink"/>
            <w:lang w:val="es-CO"/>
          </w:rPr>
          <w:t>220-083969</w:t>
        </w:r>
      </w:hyperlink>
      <w:r w:rsidRPr="00134D71">
        <w:rPr>
          <w:lang w:val="es-CO"/>
        </w:rPr>
        <w:t xml:space="preserve"> Los estados financieros pueden o no incorporarse en el acta correspondiente. Se transcribe oficio. Exclusión de socios </w:t>
      </w:r>
    </w:p>
    <w:p w:rsidR="00134D71" w:rsidRPr="00134D71" w:rsidRDefault="00134D71" w:rsidP="00134D71">
      <w:pPr>
        <w:pStyle w:val="Cuerpovademecum"/>
        <w:rPr>
          <w:lang w:val="es-CO"/>
        </w:rPr>
      </w:pPr>
      <w:hyperlink r:id="rId1509" w:history="1">
        <w:r w:rsidRPr="00134D71">
          <w:rPr>
            <w:rStyle w:val="Hyperlink"/>
            <w:lang w:val="es-CO"/>
          </w:rPr>
          <w:t>220-083958</w:t>
        </w:r>
      </w:hyperlink>
      <w:r w:rsidRPr="00134D71">
        <w:rPr>
          <w:lang w:val="es-CO"/>
        </w:rPr>
        <w:t xml:space="preserve"> ALGUNOS ASPECTOS RELACIONADOS CON EL AUMENTO DEL CAPITAL SOCIAL DE UNA COMPAÑÍA </w:t>
      </w:r>
    </w:p>
    <w:p w:rsidR="00134D71" w:rsidRPr="00134D71" w:rsidRDefault="00134D71" w:rsidP="00134D71">
      <w:pPr>
        <w:pStyle w:val="Cuerpovademecum"/>
        <w:rPr>
          <w:lang w:val="es-CO"/>
        </w:rPr>
      </w:pPr>
      <w:hyperlink r:id="rId1510" w:history="1">
        <w:r w:rsidRPr="00134D71">
          <w:rPr>
            <w:rStyle w:val="Hyperlink"/>
            <w:lang w:val="es-CO"/>
          </w:rPr>
          <w:t>220-083882</w:t>
        </w:r>
      </w:hyperlink>
      <w:r w:rsidRPr="00134D71">
        <w:rPr>
          <w:lang w:val="es-CO"/>
        </w:rPr>
        <w:t xml:space="preserve"> Designación revisor fiscal en una sociedad en comandita por acciones </w:t>
      </w:r>
    </w:p>
    <w:p w:rsidR="00134D71" w:rsidRPr="00134D71" w:rsidRDefault="00134D71" w:rsidP="00134D71">
      <w:pPr>
        <w:pStyle w:val="Cuerpovademecum"/>
        <w:rPr>
          <w:lang w:val="es-CO"/>
        </w:rPr>
      </w:pPr>
      <w:hyperlink r:id="rId1511" w:history="1">
        <w:r w:rsidRPr="00134D71">
          <w:rPr>
            <w:rStyle w:val="Hyperlink"/>
            <w:lang w:val="es-CO"/>
          </w:rPr>
          <w:t>220-083881</w:t>
        </w:r>
      </w:hyperlink>
      <w:r w:rsidRPr="00134D71">
        <w:rPr>
          <w:lang w:val="es-CO"/>
        </w:rPr>
        <w:t xml:space="preserve"> Utilidades y beneficios de los socios gestores en la sociedad en comandita </w:t>
      </w:r>
    </w:p>
    <w:p w:rsidR="00134D71" w:rsidRPr="00134D71" w:rsidRDefault="00134D71" w:rsidP="00134D71">
      <w:pPr>
        <w:pStyle w:val="Cuerpovademecum"/>
        <w:rPr>
          <w:lang w:val="es-CO"/>
        </w:rPr>
      </w:pPr>
      <w:hyperlink r:id="rId1512" w:history="1">
        <w:r w:rsidRPr="00134D71">
          <w:rPr>
            <w:rStyle w:val="Hyperlink"/>
            <w:lang w:val="es-CO"/>
          </w:rPr>
          <w:t>220-083850</w:t>
        </w:r>
      </w:hyperlink>
      <w:r w:rsidRPr="00134D71">
        <w:rPr>
          <w:lang w:val="es-CO"/>
        </w:rPr>
        <w:t xml:space="preserve"> Para las S.A.S. existe libertad contractual en materia del reparto de utilidades y creación de acciones. Se transcribe oficio </w:t>
      </w:r>
    </w:p>
    <w:p w:rsidR="00134D71" w:rsidRPr="00134D71" w:rsidRDefault="00134D71" w:rsidP="00134D71">
      <w:pPr>
        <w:pStyle w:val="Cuerpovademecum"/>
        <w:rPr>
          <w:lang w:val="es-CO"/>
        </w:rPr>
      </w:pPr>
      <w:hyperlink r:id="rId1513" w:history="1">
        <w:r w:rsidRPr="00134D71">
          <w:rPr>
            <w:rStyle w:val="Hyperlink"/>
            <w:lang w:val="es-CO"/>
          </w:rPr>
          <w:t>220-083822</w:t>
        </w:r>
      </w:hyperlink>
      <w:r w:rsidRPr="00134D71">
        <w:rPr>
          <w:lang w:val="es-CO"/>
        </w:rPr>
        <w:t xml:space="preserve"> ALGUNOS ASPECTOS RELACIONADOS CON LA CONFORMACIÓN DEL CAPITAL SOCIAL DE UNA SOCIEDAD POR ACCIONES SIMPLIFICADA SAS </w:t>
      </w:r>
    </w:p>
    <w:p w:rsidR="00134D71" w:rsidRPr="00134D71" w:rsidRDefault="00134D71" w:rsidP="00134D71">
      <w:pPr>
        <w:pStyle w:val="Cuerpovademecum"/>
        <w:rPr>
          <w:lang w:val="es-CO"/>
        </w:rPr>
      </w:pPr>
      <w:hyperlink r:id="rId1514" w:history="1">
        <w:r w:rsidRPr="00134D71">
          <w:rPr>
            <w:rStyle w:val="Hyperlink"/>
            <w:lang w:val="es-CO"/>
          </w:rPr>
          <w:t>220-079939</w:t>
        </w:r>
      </w:hyperlink>
      <w:r w:rsidRPr="00134D71">
        <w:rPr>
          <w:lang w:val="es-CO"/>
        </w:rPr>
        <w:t xml:space="preserve"> Atribuciones del revisor fiscal en ejercicio de sus funciones  </w:t>
      </w:r>
    </w:p>
    <w:p w:rsidR="00134D71" w:rsidRPr="00134D71" w:rsidRDefault="00134D71" w:rsidP="00134D71">
      <w:pPr>
        <w:pStyle w:val="Cuerpovademecum"/>
        <w:rPr>
          <w:lang w:val="es-CO"/>
        </w:rPr>
      </w:pPr>
      <w:hyperlink r:id="rId1515" w:history="1">
        <w:r w:rsidRPr="00134D71">
          <w:rPr>
            <w:rStyle w:val="Hyperlink"/>
            <w:lang w:val="es-CO"/>
          </w:rPr>
          <w:t>220-078902</w:t>
        </w:r>
      </w:hyperlink>
      <w:r w:rsidRPr="00134D71">
        <w:rPr>
          <w:lang w:val="es-CO"/>
        </w:rPr>
        <w:t xml:space="preserve"> Disminución del capital por no pago de los aportes </w:t>
      </w:r>
    </w:p>
    <w:p w:rsidR="00134D71" w:rsidRPr="00134D71" w:rsidRDefault="00134D71" w:rsidP="00134D71">
      <w:pPr>
        <w:pStyle w:val="Cuerpovademecum"/>
        <w:rPr>
          <w:lang w:val="es-CO"/>
        </w:rPr>
      </w:pPr>
      <w:hyperlink r:id="rId1516" w:history="1">
        <w:r w:rsidRPr="00134D71">
          <w:rPr>
            <w:rStyle w:val="Hyperlink"/>
            <w:lang w:val="es-CO"/>
          </w:rPr>
          <w:t>220-078898</w:t>
        </w:r>
      </w:hyperlink>
      <w:r w:rsidRPr="00134D71">
        <w:rPr>
          <w:lang w:val="es-CO"/>
        </w:rPr>
        <w:t xml:space="preserve"> CAPITALIZACIÓN DE LA CUENTA REVALORIZACIÓN DEL PATRIMONIO - CARÁCTER COMERCIAL DE LAS SAS </w:t>
      </w:r>
    </w:p>
    <w:p w:rsidR="00134D71" w:rsidRDefault="00134D71" w:rsidP="00134D71">
      <w:pPr>
        <w:pStyle w:val="Cuerpovademecum"/>
        <w:rPr>
          <w:lang w:val="es-CO"/>
        </w:rPr>
      </w:pPr>
      <w:hyperlink r:id="rId1517" w:history="1">
        <w:r w:rsidRPr="00134D71">
          <w:rPr>
            <w:rStyle w:val="Hyperlink"/>
            <w:lang w:val="es-CO"/>
          </w:rPr>
          <w:t>220-078896</w:t>
        </w:r>
      </w:hyperlink>
      <w:r w:rsidRPr="00134D71">
        <w:rPr>
          <w:lang w:val="es-CO"/>
        </w:rPr>
        <w:t xml:space="preserve"> Certificaciones expedidas por revisor fiscal inhabilitado </w:t>
      </w:r>
    </w:p>
    <w:p w:rsidR="00EB3B4D" w:rsidRPr="00EB3B4D" w:rsidRDefault="00EB3B4D" w:rsidP="00EB3B4D">
      <w:pPr>
        <w:pStyle w:val="Cuerpovademecum"/>
        <w:rPr>
          <w:lang w:val="es-CO"/>
        </w:rPr>
      </w:pPr>
      <w:hyperlink r:id="rId1518" w:history="1">
        <w:r w:rsidRPr="00EB3B4D">
          <w:rPr>
            <w:rStyle w:val="Hyperlink"/>
            <w:lang w:val="es-CO"/>
          </w:rPr>
          <w:t>Aspectos contables de una fiducia en administración: reconocimiento y valorización de los derechos en fideicomiso</w:t>
        </w:r>
      </w:hyperlink>
    </w:p>
    <w:p w:rsidR="00EB3B4D" w:rsidRPr="00EB3B4D" w:rsidRDefault="00EB3B4D" w:rsidP="00EB3B4D">
      <w:pPr>
        <w:pStyle w:val="Cuerpovademecum"/>
        <w:rPr>
          <w:lang w:val="es-CO"/>
        </w:rPr>
      </w:pPr>
      <w:hyperlink r:id="rId1519" w:history="1">
        <w:r w:rsidRPr="00EB3B4D">
          <w:rPr>
            <w:rStyle w:val="Hyperlink"/>
            <w:lang w:val="es-CO"/>
          </w:rPr>
          <w:t>220-101526</w:t>
        </w:r>
      </w:hyperlink>
      <w:r w:rsidRPr="00EB3B4D">
        <w:rPr>
          <w:lang w:val="es-CO"/>
        </w:rPr>
        <w:t xml:space="preserve"> REVISOR FISCAL </w:t>
      </w:r>
      <w:r w:rsidRPr="00EB3B4D">
        <w:rPr>
          <w:lang w:val="es-CO"/>
        </w:rPr>
        <w:t xml:space="preserve"> INHABILIDADES Y PROHIBICIONES </w:t>
      </w:r>
    </w:p>
    <w:p w:rsidR="00EB3B4D" w:rsidRPr="00EB3B4D" w:rsidRDefault="00EB3B4D" w:rsidP="00EB3B4D">
      <w:pPr>
        <w:pStyle w:val="Cuerpovademecum"/>
        <w:rPr>
          <w:lang w:val="es-CO"/>
        </w:rPr>
      </w:pPr>
      <w:hyperlink r:id="rId1520" w:history="1">
        <w:r w:rsidRPr="00EB3B4D">
          <w:rPr>
            <w:rStyle w:val="Hyperlink"/>
            <w:lang w:val="es-CO"/>
          </w:rPr>
          <w:t>220-091787</w:t>
        </w:r>
      </w:hyperlink>
      <w:r w:rsidRPr="00EB3B4D">
        <w:rPr>
          <w:lang w:val="es-CO"/>
        </w:rPr>
        <w:t xml:space="preserve"> Sociedad de contadores </w:t>
      </w:r>
    </w:p>
    <w:p w:rsidR="00EB3B4D" w:rsidRPr="00EB3B4D" w:rsidRDefault="00EB3B4D" w:rsidP="00EB3B4D">
      <w:pPr>
        <w:pStyle w:val="Cuerpovademecum"/>
        <w:rPr>
          <w:lang w:val="es-CO"/>
        </w:rPr>
      </w:pPr>
      <w:hyperlink r:id="rId1521" w:history="1">
        <w:r w:rsidRPr="00EB3B4D">
          <w:rPr>
            <w:rStyle w:val="Hyperlink"/>
            <w:lang w:val="es-CO"/>
          </w:rPr>
          <w:t>220-091793</w:t>
        </w:r>
      </w:hyperlink>
      <w:r w:rsidRPr="00EB3B4D">
        <w:rPr>
          <w:lang w:val="es-CO"/>
        </w:rPr>
        <w:t xml:space="preserve"> Derecho de inspección en la sociedad de responsabilidad limitada y consecuencias por su inobservancia </w:t>
      </w:r>
    </w:p>
    <w:p w:rsidR="00EB3B4D" w:rsidRPr="00EB3B4D" w:rsidRDefault="00EB3B4D" w:rsidP="00EB3B4D">
      <w:pPr>
        <w:pStyle w:val="Cuerpovademecum"/>
        <w:rPr>
          <w:lang w:val="es-CO"/>
        </w:rPr>
      </w:pPr>
      <w:hyperlink r:id="rId1522" w:history="1">
        <w:r w:rsidRPr="00EB3B4D">
          <w:rPr>
            <w:rStyle w:val="Hyperlink"/>
            <w:lang w:val="es-CO"/>
          </w:rPr>
          <w:t>220-091785</w:t>
        </w:r>
      </w:hyperlink>
      <w:r w:rsidRPr="00EB3B4D">
        <w:rPr>
          <w:lang w:val="es-CO"/>
        </w:rPr>
        <w:t xml:space="preserve"> Descapitalización de una sociedad </w:t>
      </w:r>
      <w:r w:rsidRPr="00EB3B4D">
        <w:rPr>
          <w:lang w:val="es-CO"/>
        </w:rPr>
        <w:t xml:space="preserve"> Disminución del capital social </w:t>
      </w:r>
    </w:p>
    <w:p w:rsidR="00EB3B4D" w:rsidRDefault="00EB3B4D" w:rsidP="00EB3B4D">
      <w:pPr>
        <w:pStyle w:val="Cuerpovademecum"/>
        <w:rPr>
          <w:lang w:val="es-CO"/>
        </w:rPr>
      </w:pPr>
      <w:hyperlink r:id="rId1523" w:history="1">
        <w:r w:rsidRPr="00EB3B4D">
          <w:rPr>
            <w:rStyle w:val="Hyperlink"/>
            <w:lang w:val="es-CO"/>
          </w:rPr>
          <w:t>220-088599</w:t>
        </w:r>
      </w:hyperlink>
      <w:r w:rsidRPr="00EB3B4D">
        <w:rPr>
          <w:lang w:val="es-CO"/>
        </w:rPr>
        <w:t xml:space="preserve"> No existe inhabilidad para que un accionista sea contador de la misma sociedad  </w:t>
      </w:r>
    </w:p>
    <w:p w:rsidR="004331A7" w:rsidRPr="004331A7" w:rsidRDefault="004331A7" w:rsidP="004331A7">
      <w:pPr>
        <w:pStyle w:val="Cuerpovademecum"/>
        <w:rPr>
          <w:lang w:val="es-CO"/>
        </w:rPr>
      </w:pPr>
      <w:hyperlink r:id="rId1524" w:history="1">
        <w:r w:rsidRPr="004331A7">
          <w:rPr>
            <w:rStyle w:val="Hyperlink"/>
            <w:lang w:val="es-CO"/>
          </w:rPr>
          <w:t xml:space="preserve">NO EXISTE INHABILIDAD PARA QUE UN ACCIONISTA DE UNA S.A.S. SEA CONTADOR DE LA MISMA SOCIEDAD </w:t>
        </w:r>
      </w:hyperlink>
    </w:p>
    <w:p w:rsidR="004331A7" w:rsidRPr="004331A7" w:rsidRDefault="004331A7" w:rsidP="004331A7">
      <w:pPr>
        <w:pStyle w:val="Cuerpovademecum"/>
        <w:rPr>
          <w:lang w:val="es-CO"/>
        </w:rPr>
      </w:pPr>
      <w:hyperlink r:id="rId1525" w:history="1">
        <w:r w:rsidRPr="004331A7">
          <w:rPr>
            <w:rStyle w:val="Hyperlink"/>
            <w:lang w:val="es-CO"/>
          </w:rPr>
          <w:t>220-113372</w:t>
        </w:r>
      </w:hyperlink>
      <w:r w:rsidRPr="004331A7">
        <w:rPr>
          <w:lang w:val="es-CO"/>
        </w:rPr>
        <w:t xml:space="preserve"> CESACIÓN DE FUNCIONES DEL ÓRGANO DE FISCALIZACIÓN DE UNA SOCIEDAD EN LIQUIDACIÓN JUDICIAL </w:t>
      </w:r>
    </w:p>
    <w:p w:rsidR="004331A7" w:rsidRPr="004331A7" w:rsidRDefault="004331A7" w:rsidP="004331A7">
      <w:pPr>
        <w:pStyle w:val="Cuerpovademecum"/>
        <w:rPr>
          <w:lang w:val="es-CO"/>
        </w:rPr>
      </w:pPr>
      <w:hyperlink r:id="rId1526" w:history="1">
        <w:r w:rsidRPr="004331A7">
          <w:rPr>
            <w:rStyle w:val="Hyperlink"/>
            <w:lang w:val="es-CO"/>
          </w:rPr>
          <w:t>220-108084</w:t>
        </w:r>
      </w:hyperlink>
      <w:r w:rsidRPr="004331A7">
        <w:rPr>
          <w:lang w:val="es-CO"/>
        </w:rPr>
        <w:t xml:space="preserve"> En el supuesto de cambio de domicilio, los libros registrados en el domicilio anterior, pueden ser utilizados </w:t>
      </w:r>
    </w:p>
    <w:p w:rsidR="004331A7" w:rsidRPr="004331A7" w:rsidRDefault="004331A7" w:rsidP="004331A7">
      <w:pPr>
        <w:pStyle w:val="Cuerpovademecum"/>
        <w:rPr>
          <w:lang w:val="es-CO"/>
        </w:rPr>
      </w:pPr>
      <w:hyperlink r:id="rId1527" w:history="1">
        <w:r w:rsidRPr="004331A7">
          <w:rPr>
            <w:rStyle w:val="Hyperlink"/>
            <w:lang w:val="es-CO"/>
          </w:rPr>
          <w:t>220-105616</w:t>
        </w:r>
      </w:hyperlink>
      <w:r w:rsidRPr="004331A7">
        <w:rPr>
          <w:lang w:val="es-CO"/>
        </w:rPr>
        <w:t xml:space="preserve"> SOCIEDAD POR ACCIONES SIMPLIFICADA </w:t>
      </w:r>
      <w:r w:rsidRPr="004331A7">
        <w:rPr>
          <w:lang w:val="es-CO"/>
        </w:rPr>
        <w:t xml:space="preserve"> REVISORÍA FISCAL </w:t>
      </w:r>
    </w:p>
    <w:p w:rsidR="004331A7" w:rsidRPr="004331A7" w:rsidRDefault="004331A7" w:rsidP="004331A7">
      <w:pPr>
        <w:pStyle w:val="Cuerpovademecum"/>
        <w:rPr>
          <w:lang w:val="es-CO"/>
        </w:rPr>
      </w:pPr>
      <w:hyperlink r:id="rId1528" w:history="1">
        <w:r w:rsidRPr="004331A7">
          <w:rPr>
            <w:rStyle w:val="Hyperlink"/>
            <w:lang w:val="es-CO"/>
          </w:rPr>
          <w:t>220-103309</w:t>
        </w:r>
      </w:hyperlink>
      <w:r w:rsidRPr="004331A7">
        <w:rPr>
          <w:lang w:val="es-CO"/>
        </w:rPr>
        <w:t xml:space="preserve"> DILIGENCIAMIENTO LIBRO DE REGISTRO DE ACCIONISTAS </w:t>
      </w:r>
    </w:p>
    <w:p w:rsidR="004331A7" w:rsidRPr="004331A7" w:rsidRDefault="004331A7" w:rsidP="004331A7">
      <w:pPr>
        <w:pStyle w:val="Cuerpovademecum"/>
        <w:rPr>
          <w:lang w:val="es-CO"/>
        </w:rPr>
      </w:pPr>
      <w:hyperlink r:id="rId1529" w:history="1">
        <w:r w:rsidRPr="004331A7">
          <w:rPr>
            <w:rStyle w:val="Hyperlink"/>
            <w:lang w:val="es-CO"/>
          </w:rPr>
          <w:t>220-103031</w:t>
        </w:r>
      </w:hyperlink>
      <w:r w:rsidRPr="004331A7">
        <w:rPr>
          <w:lang w:val="es-CO"/>
        </w:rPr>
        <w:t xml:space="preserve"> Sociedad por acciones simplificada - Disminución del capital autorizado </w:t>
      </w:r>
    </w:p>
    <w:p w:rsidR="004331A7" w:rsidRPr="004331A7" w:rsidRDefault="004331A7" w:rsidP="004331A7">
      <w:pPr>
        <w:pStyle w:val="Cuerpovademecum"/>
        <w:rPr>
          <w:lang w:val="es-CO"/>
        </w:rPr>
      </w:pPr>
      <w:hyperlink r:id="rId1530" w:history="1">
        <w:r w:rsidRPr="004331A7">
          <w:rPr>
            <w:rStyle w:val="Hyperlink"/>
            <w:lang w:val="es-CO"/>
          </w:rPr>
          <w:t>220-103028</w:t>
        </w:r>
      </w:hyperlink>
      <w:r w:rsidRPr="004331A7">
        <w:rPr>
          <w:lang w:val="es-CO"/>
        </w:rPr>
        <w:t xml:space="preserve"> Aporte de industria sin estimación de su valor </w:t>
      </w:r>
      <w:r w:rsidRPr="004331A7">
        <w:rPr>
          <w:lang w:val="es-CO"/>
        </w:rPr>
        <w:t xml:space="preserve"> Software </w:t>
      </w:r>
    </w:p>
    <w:p w:rsidR="004331A7" w:rsidRPr="004331A7" w:rsidRDefault="004331A7" w:rsidP="004331A7">
      <w:pPr>
        <w:pStyle w:val="Cuerpovademecum"/>
        <w:rPr>
          <w:lang w:val="es-CO"/>
        </w:rPr>
      </w:pPr>
      <w:hyperlink r:id="rId1531" w:history="1">
        <w:r w:rsidRPr="004331A7">
          <w:rPr>
            <w:rStyle w:val="Hyperlink"/>
            <w:lang w:val="es-CO"/>
          </w:rPr>
          <w:t>220-103026</w:t>
        </w:r>
      </w:hyperlink>
      <w:r w:rsidRPr="004331A7">
        <w:rPr>
          <w:lang w:val="es-CO"/>
        </w:rPr>
        <w:t xml:space="preserve"> Pago de aportes en sociedad de responsabilidad limitada y otros temas </w:t>
      </w:r>
    </w:p>
    <w:p w:rsidR="004331A7" w:rsidRDefault="004331A7" w:rsidP="004331A7">
      <w:pPr>
        <w:pStyle w:val="Cuerpovademecum"/>
        <w:rPr>
          <w:lang w:val="es-CO"/>
        </w:rPr>
      </w:pPr>
      <w:hyperlink r:id="rId1532" w:history="1">
        <w:r w:rsidRPr="004331A7">
          <w:rPr>
            <w:rStyle w:val="Hyperlink"/>
            <w:lang w:val="es-CO"/>
          </w:rPr>
          <w:t>220-101534</w:t>
        </w:r>
      </w:hyperlink>
      <w:r w:rsidRPr="004331A7">
        <w:rPr>
          <w:lang w:val="es-CO"/>
        </w:rPr>
        <w:t xml:space="preserve"> Declaratoria de la causal de disolución prevista en los estatutos. </w:t>
      </w:r>
      <w:r w:rsidRPr="004331A7">
        <w:rPr>
          <w:lang w:val="es-CO"/>
        </w:rPr>
        <w:t xml:space="preserve"> Ley 1429 de 2010  </w:t>
      </w:r>
    </w:p>
    <w:p w:rsidR="00C52C81" w:rsidRPr="00C52C81" w:rsidRDefault="00C52C81" w:rsidP="00C52C81">
      <w:pPr>
        <w:pStyle w:val="Cuerpovademecum"/>
        <w:rPr>
          <w:lang w:val="es-CO"/>
        </w:rPr>
      </w:pPr>
      <w:hyperlink r:id="rId1533" w:history="1">
        <w:r w:rsidRPr="00C52C81">
          <w:rPr>
            <w:rStyle w:val="Hyperlink"/>
            <w:lang w:val="es-CO"/>
          </w:rPr>
          <w:t>220-129696</w:t>
        </w:r>
      </w:hyperlink>
      <w:r w:rsidRPr="00C52C81">
        <w:rPr>
          <w:lang w:val="es-CO"/>
        </w:rPr>
        <w:t xml:space="preserve"> Es viable el pago de honorarios del contador y del revisor fiscal a través de un tercero.  </w:t>
      </w:r>
    </w:p>
    <w:p w:rsidR="00C52C81" w:rsidRPr="00C52C81" w:rsidRDefault="00C52C81" w:rsidP="00C52C81">
      <w:pPr>
        <w:pStyle w:val="Cuerpovademecum"/>
        <w:rPr>
          <w:lang w:val="es-CO"/>
        </w:rPr>
      </w:pPr>
      <w:hyperlink r:id="rId1534" w:history="1">
        <w:r w:rsidRPr="00C52C81">
          <w:rPr>
            <w:rStyle w:val="Hyperlink"/>
            <w:lang w:val="es-CO"/>
          </w:rPr>
          <w:t>220-128084</w:t>
        </w:r>
      </w:hyperlink>
      <w:r w:rsidRPr="00C52C81">
        <w:rPr>
          <w:lang w:val="es-CO"/>
        </w:rPr>
        <w:t xml:space="preserve"> Inscripción de la renuncia del representante legal y del revisor fiscal en el Registro Mercantil como mecanismo para su desvinculación de la compañía ante la imposibilidad de desvincularse con la aceptación de la renuncia por parte del órgano </w:t>
      </w:r>
    </w:p>
    <w:p w:rsidR="00C52C81" w:rsidRPr="00C52C81" w:rsidRDefault="00C52C81" w:rsidP="00C52C81">
      <w:pPr>
        <w:pStyle w:val="Cuerpovademecum"/>
        <w:rPr>
          <w:lang w:val="es-CO"/>
        </w:rPr>
      </w:pPr>
      <w:hyperlink r:id="rId1535" w:history="1">
        <w:r w:rsidRPr="00C52C81">
          <w:rPr>
            <w:rStyle w:val="Hyperlink"/>
            <w:lang w:val="es-CO"/>
          </w:rPr>
          <w:t>220-127743</w:t>
        </w:r>
      </w:hyperlink>
      <w:r w:rsidRPr="00C52C81">
        <w:rPr>
          <w:lang w:val="es-CO"/>
        </w:rPr>
        <w:t xml:space="preserve"> No existe un tratamiento contable específico para obligaciones sometidas a un acuerdo de reestructuración </w:t>
      </w:r>
    </w:p>
    <w:p w:rsidR="00C52C81" w:rsidRPr="00C52C81" w:rsidRDefault="00C52C81" w:rsidP="00C52C81">
      <w:pPr>
        <w:pStyle w:val="Cuerpovademecum"/>
        <w:rPr>
          <w:lang w:val="es-CO"/>
        </w:rPr>
      </w:pPr>
      <w:hyperlink r:id="rId1536" w:history="1">
        <w:r w:rsidRPr="00C52C81">
          <w:rPr>
            <w:rStyle w:val="Hyperlink"/>
            <w:lang w:val="es-CO"/>
          </w:rPr>
          <w:t>220-127570</w:t>
        </w:r>
      </w:hyperlink>
      <w:r w:rsidRPr="00C52C81">
        <w:rPr>
          <w:lang w:val="es-CO"/>
        </w:rPr>
        <w:t xml:space="preserve"> Valor probatorio de los libros de comercio reconstruidos </w:t>
      </w:r>
    </w:p>
    <w:p w:rsidR="00C52C81" w:rsidRPr="00C52C81" w:rsidRDefault="00C52C81" w:rsidP="00C52C81">
      <w:pPr>
        <w:pStyle w:val="Cuerpovademecum"/>
        <w:rPr>
          <w:lang w:val="es-CO"/>
        </w:rPr>
      </w:pPr>
      <w:hyperlink r:id="rId1537" w:history="1">
        <w:r w:rsidRPr="00C52C81">
          <w:rPr>
            <w:rStyle w:val="Hyperlink"/>
            <w:lang w:val="es-CO"/>
          </w:rPr>
          <w:t>220-127554</w:t>
        </w:r>
      </w:hyperlink>
      <w:r w:rsidRPr="00C52C81">
        <w:rPr>
          <w:lang w:val="es-CO"/>
        </w:rPr>
        <w:t xml:space="preserve"> Plazo para subsanar causal de disolución por pérdidas. Ley 1429 de 2010 </w:t>
      </w:r>
    </w:p>
    <w:p w:rsidR="00C52C81" w:rsidRPr="00C52C81" w:rsidRDefault="00C52C81" w:rsidP="00C52C81">
      <w:pPr>
        <w:pStyle w:val="Cuerpovademecum"/>
        <w:rPr>
          <w:lang w:val="es-CO"/>
        </w:rPr>
      </w:pPr>
      <w:hyperlink r:id="rId1538" w:history="1">
        <w:r w:rsidRPr="00C52C81">
          <w:rPr>
            <w:rStyle w:val="Hyperlink"/>
            <w:lang w:val="es-CO"/>
          </w:rPr>
          <w:t>220-126603</w:t>
        </w:r>
      </w:hyperlink>
      <w:r w:rsidRPr="00C52C81">
        <w:rPr>
          <w:lang w:val="es-CO"/>
        </w:rPr>
        <w:t xml:space="preserve"> Disminución de capital, mecanismo viable para enervar la causal de disolución por pérdidas </w:t>
      </w:r>
    </w:p>
    <w:p w:rsidR="00C52C81" w:rsidRPr="00C52C81" w:rsidRDefault="00C52C81" w:rsidP="00C52C81">
      <w:pPr>
        <w:pStyle w:val="Cuerpovademecum"/>
        <w:rPr>
          <w:lang w:val="es-CO"/>
        </w:rPr>
      </w:pPr>
      <w:hyperlink r:id="rId1539" w:history="1">
        <w:r w:rsidRPr="00C52C81">
          <w:rPr>
            <w:rStyle w:val="Hyperlink"/>
            <w:lang w:val="es-CO"/>
          </w:rPr>
          <w:t>220-126593</w:t>
        </w:r>
      </w:hyperlink>
      <w:r w:rsidRPr="00C52C81">
        <w:rPr>
          <w:lang w:val="es-CO"/>
        </w:rPr>
        <w:t xml:space="preserve"> Aprobación de los balances de fin de ejercicio cuando la mayoría de los socios por ser directivos de la sociedad, están bajo la prohibición del artículo 185 del Código de Comercio.  </w:t>
      </w:r>
    </w:p>
    <w:p w:rsidR="00C52C81" w:rsidRPr="00C52C81" w:rsidRDefault="00C52C81" w:rsidP="00C52C81">
      <w:pPr>
        <w:pStyle w:val="Cuerpovademecum"/>
        <w:rPr>
          <w:lang w:val="es-CO"/>
        </w:rPr>
      </w:pPr>
      <w:hyperlink r:id="rId1540" w:history="1">
        <w:r w:rsidRPr="00C52C81">
          <w:rPr>
            <w:rStyle w:val="Hyperlink"/>
            <w:lang w:val="es-CO"/>
          </w:rPr>
          <w:t>220-121600</w:t>
        </w:r>
      </w:hyperlink>
      <w:r w:rsidRPr="00C52C81">
        <w:rPr>
          <w:lang w:val="es-CO"/>
        </w:rPr>
        <w:t xml:space="preserve"> Inconsistencias entre estados financieros presentados dentro de un proceso licitatorio y aquellos inscritos en el Registro Mercantil </w:t>
      </w:r>
    </w:p>
    <w:p w:rsidR="00C52C81" w:rsidRPr="00C52C81" w:rsidRDefault="00C52C81" w:rsidP="00C52C81">
      <w:pPr>
        <w:pStyle w:val="Cuerpovademecum"/>
        <w:rPr>
          <w:lang w:val="es-CO"/>
        </w:rPr>
      </w:pPr>
      <w:hyperlink r:id="rId1541" w:history="1">
        <w:r w:rsidRPr="00C52C81">
          <w:rPr>
            <w:rStyle w:val="Hyperlink"/>
            <w:lang w:val="es-CO"/>
          </w:rPr>
          <w:t>220-121713</w:t>
        </w:r>
      </w:hyperlink>
      <w:r w:rsidRPr="00C52C81">
        <w:rPr>
          <w:lang w:val="es-CO"/>
        </w:rPr>
        <w:t xml:space="preserve"> Sociedad por acciones simplificada </w:t>
      </w:r>
      <w:r w:rsidRPr="00C52C81">
        <w:rPr>
          <w:lang w:val="es-CO"/>
        </w:rPr>
        <w:t xml:space="preserve">Disminución del capital autorizado </w:t>
      </w:r>
      <w:r w:rsidRPr="00C52C81">
        <w:rPr>
          <w:lang w:val="es-CO"/>
        </w:rPr>
        <w:t xml:space="preserve">capitalización de la prima en colocación </w:t>
      </w:r>
    </w:p>
    <w:p w:rsidR="00C52C81" w:rsidRPr="00C52C81" w:rsidRDefault="00C52C81" w:rsidP="00C52C81">
      <w:pPr>
        <w:pStyle w:val="Cuerpovademecum"/>
        <w:rPr>
          <w:lang w:val="es-CO"/>
        </w:rPr>
      </w:pPr>
      <w:hyperlink r:id="rId1542" w:history="1">
        <w:r w:rsidRPr="00C52C81">
          <w:rPr>
            <w:rStyle w:val="Hyperlink"/>
            <w:lang w:val="es-CO"/>
          </w:rPr>
          <w:t>220-120008</w:t>
        </w:r>
      </w:hyperlink>
      <w:r w:rsidRPr="00C52C81">
        <w:rPr>
          <w:lang w:val="es-CO"/>
        </w:rPr>
        <w:t xml:space="preserve"> Derecho de inspección de socios en las compañías de responsabilidad limitada </w:t>
      </w:r>
    </w:p>
    <w:p w:rsidR="00C52C81" w:rsidRPr="00C52C81" w:rsidRDefault="00C52C81" w:rsidP="00C52C81">
      <w:pPr>
        <w:pStyle w:val="Cuerpovademecum"/>
        <w:rPr>
          <w:lang w:val="es-CO"/>
        </w:rPr>
      </w:pPr>
      <w:hyperlink r:id="rId1543" w:history="1">
        <w:r w:rsidRPr="00C52C81">
          <w:rPr>
            <w:rStyle w:val="Hyperlink"/>
            <w:lang w:val="es-CO"/>
          </w:rPr>
          <w:t>220-117585</w:t>
        </w:r>
      </w:hyperlink>
      <w:r w:rsidRPr="00C52C81">
        <w:rPr>
          <w:lang w:val="es-CO"/>
        </w:rPr>
        <w:t xml:space="preserve"> Revisoría fiscal - Incompatibilidad </w:t>
      </w:r>
    </w:p>
    <w:p w:rsidR="00C52C81" w:rsidRPr="00C52C81" w:rsidRDefault="00C52C81" w:rsidP="00C52C81">
      <w:pPr>
        <w:pStyle w:val="Cuerpovademecum"/>
        <w:rPr>
          <w:lang w:val="es-CO"/>
        </w:rPr>
      </w:pPr>
      <w:hyperlink r:id="rId1544" w:history="1">
        <w:r w:rsidRPr="00C52C81">
          <w:rPr>
            <w:rStyle w:val="Hyperlink"/>
            <w:lang w:val="es-CO"/>
          </w:rPr>
          <w:t>220-113868</w:t>
        </w:r>
      </w:hyperlink>
      <w:r w:rsidRPr="00C52C81">
        <w:rPr>
          <w:lang w:val="es-CO"/>
        </w:rPr>
        <w:t xml:space="preserve"> La reserva legal existente al momento de la transformación, puede ser distribuida entre los socios o accionistas </w:t>
      </w:r>
    </w:p>
    <w:p w:rsidR="00C52C81" w:rsidRPr="00C52C81" w:rsidRDefault="00C52C81" w:rsidP="00C52C81">
      <w:pPr>
        <w:pStyle w:val="Cuerpovademecum"/>
        <w:rPr>
          <w:lang w:val="es-CO"/>
        </w:rPr>
      </w:pPr>
      <w:hyperlink r:id="rId1545" w:history="1">
        <w:r w:rsidRPr="00C52C81">
          <w:rPr>
            <w:rStyle w:val="Hyperlink"/>
            <w:lang w:val="es-CO"/>
          </w:rPr>
          <w:t>220-113860</w:t>
        </w:r>
      </w:hyperlink>
      <w:r w:rsidRPr="00C52C81">
        <w:rPr>
          <w:lang w:val="es-CO"/>
        </w:rPr>
        <w:t xml:space="preserve"> Mayorías para elección del representante legal y revisor fiscal tratándose de sociedades de responsabilidad limitada </w:t>
      </w:r>
      <w:r w:rsidRPr="00C52C81">
        <w:rPr>
          <w:lang w:val="es-CO"/>
        </w:rPr>
        <w:t xml:space="preserve"> Reunión de Segunda Convocatoria </w:t>
      </w:r>
    </w:p>
    <w:p w:rsidR="004331A7" w:rsidRPr="00EB3B4D" w:rsidRDefault="004331A7" w:rsidP="00EB3B4D">
      <w:pPr>
        <w:pStyle w:val="Cuerpovademecum"/>
        <w:rPr>
          <w:lang w:val="es-CO"/>
        </w:rPr>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560A89" w:rsidRPr="00560A89" w:rsidRDefault="00560A89" w:rsidP="00560A89">
      <w:pPr>
        <w:pStyle w:val="Estilo10"/>
        <w:rPr>
          <w:lang w:val="es-CO"/>
        </w:rPr>
      </w:pPr>
      <w:r w:rsidRPr="00560A89">
        <w:rPr>
          <w:lang w:val="es-CO"/>
        </w:rPr>
        <w:t>Superintendencia del Subsidio Familiar</w:t>
      </w:r>
    </w:p>
    <w:p w:rsidR="00560A89" w:rsidRDefault="00560A89" w:rsidP="00350C98">
      <w:pPr>
        <w:pStyle w:val="Cuerpovademecum"/>
        <w:rPr>
          <w:lang w:val="es-CO"/>
        </w:rPr>
      </w:pPr>
    </w:p>
    <w:p w:rsidR="00560A89" w:rsidRDefault="00560A89" w:rsidP="00350C98">
      <w:pPr>
        <w:pStyle w:val="Cuerpovademecum"/>
        <w:rPr>
          <w:lang w:val="es-CO"/>
        </w:rPr>
      </w:pPr>
      <w:hyperlink r:id="rId1546" w:history="1">
        <w:r w:rsidRPr="00560A89">
          <w:rPr>
            <w:rStyle w:val="Hyperlink"/>
          </w:rPr>
          <w:t>"Presentación de la información contable y financiera y actividades del primer semestre año 2011"</w:t>
        </w:r>
      </w:hyperlink>
    </w:p>
    <w:p w:rsidR="00560A89" w:rsidRPr="00350C98" w:rsidRDefault="00560A89" w:rsidP="00350C98">
      <w:pPr>
        <w:pStyle w:val="Cuerpovademecum"/>
        <w:rPr>
          <w:lang w:val="es-CO"/>
        </w:rPr>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sym w:font="Wingdings 2" w:char="F068"/>
      </w:r>
    </w:p>
    <w:p w:rsidR="00D6497C" w:rsidRPr="00D4368E" w:rsidRDefault="00D6497C" w:rsidP="00D4368E">
      <w:pPr>
        <w:pStyle w:val="Cuerpovademecum"/>
      </w:pPr>
    </w:p>
    <w:p w:rsidR="00C754C5" w:rsidRDefault="00C754C5" w:rsidP="00C754C5">
      <w:pPr>
        <w:pStyle w:val="Estilo10"/>
      </w:pPr>
      <w:r w:rsidRPr="00C754C5">
        <w:t>Superintendencia Financiera de Colombia</w:t>
      </w:r>
    </w:p>
    <w:p w:rsidR="00C754C5" w:rsidRDefault="00C754C5" w:rsidP="000A4EF4">
      <w:pPr>
        <w:pStyle w:val="Cuerpovademecum"/>
      </w:pPr>
    </w:p>
    <w:p w:rsidR="00C754C5" w:rsidRDefault="00323BE3" w:rsidP="000A4EF4">
      <w:pPr>
        <w:pStyle w:val="Cuerpovademecum"/>
      </w:pPr>
      <w:hyperlink r:id="rId1547" w:tgtFrame="_blank" w:history="1">
        <w:r w:rsidRPr="00323BE3">
          <w:rPr>
            <w:rStyle w:val="Hyperlink"/>
          </w:rPr>
          <w:t>Resolución 0833</w:t>
        </w:r>
      </w:hyperlink>
      <w:r w:rsidRPr="00323BE3">
        <w:t xml:space="preserve"> (Mayo 30). Modifica el Capítulo IV “Metodología de Valoración de Renta Variable” del “Sistema de Proveedor de Información para Valoración de Inversiones”, contenido en el ARTÍCULO SEGUNDO de la Resolución 1822 de 2006</w:t>
      </w:r>
    </w:p>
    <w:p w:rsidR="00303D99" w:rsidRDefault="00303D99" w:rsidP="00303D99">
      <w:pPr>
        <w:pStyle w:val="Cuerpovademecum"/>
      </w:pPr>
      <w:r w:rsidRPr="00323BE3">
        <w:t xml:space="preserve">Circular </w:t>
      </w:r>
      <w:hyperlink r:id="rId1548" w:history="1">
        <w:r w:rsidRPr="00323BE3">
          <w:rPr>
            <w:rStyle w:val="Hyperlink"/>
          </w:rPr>
          <w:t>018</w:t>
        </w:r>
      </w:hyperlink>
      <w:r w:rsidRPr="00323BE3">
        <w:t xml:space="preserve"> Imparte instrucciones sobre la valoración de derivados del Banco de la República.</w:t>
      </w:r>
      <w:hyperlink r:id="rId1549" w:history="1">
        <w:r w:rsidRPr="00323BE3">
          <w:rPr>
            <w:rStyle w:val="Hyperlink"/>
          </w:rPr>
          <w:t xml:space="preserve"> Anexos</w:t>
        </w:r>
      </w:hyperlink>
    </w:p>
    <w:p w:rsidR="00323BE3" w:rsidRDefault="00323BE3" w:rsidP="000A4EF4">
      <w:pPr>
        <w:pStyle w:val="Cuerpovademecum"/>
      </w:pPr>
      <w:r w:rsidRPr="00323BE3">
        <w:t xml:space="preserve">Circular </w:t>
      </w:r>
      <w:hyperlink r:id="rId1550" w:history="1">
        <w:r w:rsidRPr="00323BE3">
          <w:rPr>
            <w:rStyle w:val="Hyperlink"/>
          </w:rPr>
          <w:t>019</w:t>
        </w:r>
      </w:hyperlink>
      <w:r w:rsidRPr="00323BE3">
        <w:t xml:space="preserve"> Imparte instrucciones sobre la valoración de Fondos Bursátiles</w:t>
      </w:r>
      <w:hyperlink r:id="rId1551" w:history="1">
        <w:r w:rsidRPr="00323BE3">
          <w:rPr>
            <w:rStyle w:val="Hyperlink"/>
          </w:rPr>
          <w:t xml:space="preserve"> Anexo</w:t>
        </w:r>
      </w:hyperlink>
    </w:p>
    <w:p w:rsidR="00BC454B" w:rsidRDefault="00BC454B" w:rsidP="00BC454B">
      <w:pPr>
        <w:pStyle w:val="Cuerpovademecum"/>
      </w:pPr>
      <w:hyperlink r:id="rId1552" w:history="1">
        <w:r w:rsidRPr="00323BE3">
          <w:rPr>
            <w:rStyle w:val="Hyperlink"/>
          </w:rPr>
          <w:t>Circular Externa 020</w:t>
        </w:r>
      </w:hyperlink>
      <w:r w:rsidRPr="00323BE3">
        <w:t xml:space="preserve"> (Mayo 23). Imparte instrucciones sobre la remisión de información financiera por parte de los emisores de valores inscritos en el Registro Nacional de Valores y Emisores </w:t>
      </w:r>
      <w:r>
        <w:t>–</w:t>
      </w:r>
      <w:r w:rsidRPr="00323BE3">
        <w:t xml:space="preserve"> RNVE</w:t>
      </w:r>
    </w:p>
    <w:p w:rsidR="00BC454B" w:rsidRDefault="00BC454B" w:rsidP="00BC454B">
      <w:pPr>
        <w:pStyle w:val="Cuerpovademecum"/>
      </w:pPr>
      <w:hyperlink r:id="rId1553" w:history="1">
        <w:r w:rsidRPr="00323BE3">
          <w:rPr>
            <w:rStyle w:val="Hyperlink"/>
          </w:rPr>
          <w:t>Circular Externa 021</w:t>
        </w:r>
      </w:hyperlink>
      <w:r w:rsidRPr="00323BE3">
        <w:t xml:space="preserve"> (Mayo 27). Modifica el numeral 6.2 del Capítulo I de la Circular Básica Contable y Financiera relacionada con la valoración de valores participativos. </w:t>
      </w:r>
      <w:hyperlink r:id="rId1554" w:history="1">
        <w:r w:rsidRPr="00323BE3">
          <w:rPr>
            <w:rStyle w:val="Hyperlink"/>
          </w:rPr>
          <w:t>Anexos</w:t>
        </w:r>
      </w:hyperlink>
    </w:p>
    <w:p w:rsidR="00DE2EC9" w:rsidRDefault="00DE2EC9" w:rsidP="000A4EF4">
      <w:pPr>
        <w:pStyle w:val="Cuerpovademecum"/>
      </w:pPr>
      <w:r w:rsidRPr="00DE2EC9">
        <w:t xml:space="preserve">Circular externa </w:t>
      </w:r>
      <w:hyperlink r:id="rId1555" w:history="1">
        <w:r w:rsidRPr="00DE2EC9">
          <w:rPr>
            <w:rStyle w:val="Hyperlink"/>
          </w:rPr>
          <w:t>024</w:t>
        </w:r>
      </w:hyperlink>
      <w:r w:rsidRPr="00DE2EC9">
        <w:t xml:space="preserve"> Modifica el Plan Único de Cuentas (PUC) del Mercado de Valores, adoptado mediante la Resolución 497 de 2003, con el fin de adicionar unas subcuentas para registrar las operaciones de contado sobre divisas y se ajusta la proforma F.0000-32 “Control Diario de Posición Propia, Posición Propia de Contado y Posición Bruta de Apalancamiento de los Intermediarios del Mercado Cambiario (IMC) y Posición Cambiaria Global de las EPR” (Formato 230). </w:t>
      </w:r>
      <w:hyperlink r:id="rId1556" w:history="1">
        <w:r w:rsidRPr="00DE2EC9">
          <w:rPr>
            <w:rStyle w:val="Hyperlink"/>
          </w:rPr>
          <w:t>Anexos</w:t>
        </w:r>
      </w:hyperlink>
      <w:r w:rsidRPr="00DE2EC9">
        <w:t>. </w:t>
      </w:r>
    </w:p>
    <w:p w:rsidR="00303D99" w:rsidRDefault="00303D99" w:rsidP="000A4EF4">
      <w:pPr>
        <w:pStyle w:val="Cuerpovademecum"/>
      </w:pPr>
      <w:r w:rsidRPr="00303D99">
        <w:t xml:space="preserve">Circular externa </w:t>
      </w:r>
      <w:hyperlink r:id="rId1557" w:history="1">
        <w:r w:rsidRPr="00303D99">
          <w:rPr>
            <w:rStyle w:val="Hyperlink"/>
          </w:rPr>
          <w:t>025</w:t>
        </w:r>
      </w:hyperlink>
      <w:r w:rsidRPr="00303D99">
        <w:t xml:space="preserve"> Deroga proformas de la Circular Básica Contable y Financiera.</w:t>
      </w:r>
    </w:p>
    <w:p w:rsidR="00303D99" w:rsidRDefault="00303D99" w:rsidP="000A4EF4">
      <w:pPr>
        <w:pStyle w:val="Cuerpovademecum"/>
      </w:pPr>
      <w:hyperlink r:id="rId1558" w:tgtFrame="_blank" w:history="1">
        <w:r w:rsidRPr="00303D99">
          <w:rPr>
            <w:rStyle w:val="Hyperlink"/>
          </w:rPr>
          <w:t>Circular Externa 027</w:t>
        </w:r>
      </w:hyperlink>
      <w:r w:rsidRPr="00303D99">
        <w:t xml:space="preserve"> (Julio 07). Imparte instrucciones relativas a la definición de situaciones de incumplimiento del Capítulo II de la Circular Básica Contable y Financiera (Circular Externa 100 de 1995). </w:t>
      </w:r>
      <w:hyperlink r:id="rId1559" w:tgtFrame="_blank" w:history="1">
        <w:r w:rsidRPr="00303D99">
          <w:rPr>
            <w:rStyle w:val="Hyperlink"/>
          </w:rPr>
          <w:t>Anexo</w:t>
        </w:r>
      </w:hyperlink>
      <w:r w:rsidRPr="00303D99">
        <w:t>.</w:t>
      </w:r>
    </w:p>
    <w:p w:rsidR="00B56F88" w:rsidRDefault="00B56F88" w:rsidP="000A4EF4">
      <w:pPr>
        <w:pStyle w:val="Cuerpovademecum"/>
      </w:pPr>
      <w:hyperlink r:id="rId1560" w:tgtFrame="_blank" w:history="1">
        <w:r w:rsidRPr="00B56F88">
          <w:rPr>
            <w:rStyle w:val="Hyperlink"/>
          </w:rPr>
          <w:t>Circular Externa 030</w:t>
        </w:r>
      </w:hyperlink>
      <w:r w:rsidRPr="00B56F88">
        <w:t xml:space="preserve"> (Julio 22). Incorpora las disposiciones de la Circular Externa 8 de 2007 en el Capítulo XIII de la Circular Básica Contable y Financiera y se ajustan algunas proformas relacionadas con el cálculo del patrimonio técnico y de la relación de solvencia de las sociedades comisionistas de bolsa de valores. </w:t>
      </w:r>
      <w:hyperlink r:id="rId1561" w:tgtFrame="_blank" w:history="1">
        <w:r w:rsidRPr="00B56F88">
          <w:rPr>
            <w:rStyle w:val="Hyperlink"/>
          </w:rPr>
          <w:t>Anexos</w:t>
        </w:r>
      </w:hyperlink>
    </w:p>
    <w:p w:rsidR="00206CB0" w:rsidRDefault="00206CB0" w:rsidP="000A4EF4">
      <w:pPr>
        <w:pStyle w:val="Cuerpovademecum"/>
      </w:pPr>
      <w:hyperlink r:id="rId1562" w:tgtFrame="_blank" w:history="1">
        <w:r w:rsidRPr="00206CB0">
          <w:rPr>
            <w:rStyle w:val="Hyperlink"/>
          </w:rPr>
          <w:t>Circular Externa 043</w:t>
        </w:r>
      </w:hyperlink>
      <w:r w:rsidRPr="00206CB0">
        <w:t xml:space="preserve"> (Octubre 06). Modifica los Capítulos II y III de la Circular Básica Contable y Financiera en relación con la valoración de garantías y de bienes recibidos en dación en pago, del Anexo 5 del mencionado Capítulo II en relación con la Pérdida Dado el Incumplimiento (PDI) y del Capítulo II Título II de la Circular Básica Jurídica en relación con el uso del término avalúo técnico.</w:t>
      </w:r>
      <w:hyperlink r:id="rId1563" w:tgtFrame="_blank" w:history="1">
        <w:r w:rsidRPr="00206CB0">
          <w:rPr>
            <w:rStyle w:val="Hyperlink"/>
          </w:rPr>
          <w:t xml:space="preserve"> Anexos</w:t>
        </w:r>
      </w:hyperlink>
      <w:r w:rsidRPr="00206CB0">
        <w:t>.</w:t>
      </w:r>
    </w:p>
    <w:p w:rsidR="004212B2" w:rsidRDefault="004212B2" w:rsidP="000A4EF4">
      <w:pPr>
        <w:pStyle w:val="Cuerpovademecum"/>
      </w:pPr>
      <w:hyperlink r:id="rId1564" w:history="1">
        <w:r>
          <w:rPr>
            <w:rStyle w:val="Hyperlink"/>
          </w:rPr>
          <w:t xml:space="preserve">Circular Externa 045 </w:t>
        </w:r>
      </w:hyperlink>
      <w:r>
        <w:t xml:space="preserve">Noviembre 03 Modifica al numeral 2.3 del Capítulo VI de la Circular Externa 100 de 1995 “Reglas Relativas a la Administración del Riesgo de Liquidez”, en el Anexo 1 y en la proforma F.1000-125 (instructivo 458) “Flujos de caja contractuales y medición estándar del riesgo de liquidez”. </w:t>
      </w:r>
      <w:hyperlink r:id="rId1565" w:history="1">
        <w:r>
          <w:rPr>
            <w:rStyle w:val="Hyperlink"/>
          </w:rPr>
          <w:t>Anexos</w:t>
        </w:r>
      </w:hyperlink>
      <w:r>
        <w:t>.</w:t>
      </w:r>
    </w:p>
    <w:p w:rsidR="004212B2" w:rsidRDefault="004212B2" w:rsidP="000A4EF4">
      <w:pPr>
        <w:pStyle w:val="Cuerpovademecum"/>
      </w:pPr>
      <w:hyperlink r:id="rId1566" w:history="1">
        <w:r>
          <w:rPr>
            <w:rStyle w:val="Hyperlink"/>
          </w:rPr>
          <w:t xml:space="preserve">Circular Externa 046 </w:t>
        </w:r>
      </w:hyperlink>
      <w:r>
        <w:t xml:space="preserve">Noviembre 08 Modifica el Capítulo II de la Circular Básica Contable y Financiera en relación con el ámbito de aplicación del Sistema de Administración de Riesgo de Crédito (SARC). </w:t>
      </w:r>
      <w:hyperlink r:id="rId1567" w:history="1">
        <w:r>
          <w:rPr>
            <w:rStyle w:val="Hyperlink"/>
          </w:rPr>
          <w:t>Anexos</w:t>
        </w:r>
      </w:hyperlink>
      <w:r>
        <w:t>.</w:t>
      </w:r>
    </w:p>
    <w:p w:rsidR="00F20034" w:rsidRPr="00F20034" w:rsidRDefault="00F20034" w:rsidP="00F20034">
      <w:pPr>
        <w:pStyle w:val="Cuerpovademecum"/>
        <w:rPr>
          <w:lang w:val="es-CO"/>
        </w:rPr>
      </w:pPr>
      <w:hyperlink r:id="rId1568" w:history="1">
        <w:r w:rsidRPr="00F20034">
          <w:rPr>
            <w:rStyle w:val="Hyperlink"/>
            <w:lang w:val="es-CO"/>
          </w:rPr>
          <w:t>2011014140</w:t>
        </w:r>
      </w:hyperlink>
      <w:r w:rsidRPr="00F20034">
        <w:rPr>
          <w:lang w:val="es-CO"/>
        </w:rPr>
        <w:t xml:space="preserve"> Acciones Preferenciales, Manejo Contable Pago Dividendos. </w:t>
      </w:r>
    </w:p>
    <w:p w:rsidR="00F20034" w:rsidRPr="00F20034" w:rsidRDefault="00F20034" w:rsidP="00F20034">
      <w:pPr>
        <w:pStyle w:val="Cuerpovademecum"/>
        <w:rPr>
          <w:lang w:val="es-CO"/>
        </w:rPr>
      </w:pPr>
      <w:hyperlink r:id="rId1569" w:history="1">
        <w:r w:rsidRPr="00F20034">
          <w:rPr>
            <w:rStyle w:val="Hyperlink"/>
            <w:lang w:val="es-CO"/>
          </w:rPr>
          <w:t>2011011955</w:t>
        </w:r>
      </w:hyperlink>
      <w:r w:rsidRPr="00F20034">
        <w:rPr>
          <w:lang w:val="es-CO"/>
        </w:rPr>
        <w:t xml:space="preserve"> Comité de Auditoría, Miembros Independientes, Emisores de Valores.  </w:t>
      </w:r>
    </w:p>
    <w:p w:rsidR="00F20034" w:rsidRPr="00F20034" w:rsidRDefault="00F20034" w:rsidP="00F20034">
      <w:pPr>
        <w:pStyle w:val="Cuerpovademecum"/>
        <w:rPr>
          <w:lang w:val="es-CO"/>
        </w:rPr>
      </w:pPr>
      <w:hyperlink r:id="rId1570" w:history="1">
        <w:r w:rsidRPr="00F20034">
          <w:rPr>
            <w:rStyle w:val="Hyperlink"/>
            <w:lang w:val="es-CO"/>
          </w:rPr>
          <w:t>2011041147</w:t>
        </w:r>
      </w:hyperlink>
      <w:r w:rsidRPr="00F20034">
        <w:rPr>
          <w:lang w:val="es-CO"/>
        </w:rPr>
        <w:t xml:space="preserve"> Comité de Auditoría, Reuniones, Emisores de Valores.  </w:t>
      </w:r>
    </w:p>
    <w:p w:rsidR="00F20034" w:rsidRPr="00F20034" w:rsidRDefault="00F20034" w:rsidP="00F20034">
      <w:pPr>
        <w:pStyle w:val="Cuerpovademecum"/>
        <w:rPr>
          <w:lang w:val="es-CO"/>
        </w:rPr>
      </w:pPr>
      <w:hyperlink r:id="rId1571" w:history="1">
        <w:r w:rsidRPr="00F20034">
          <w:rPr>
            <w:rStyle w:val="Hyperlink"/>
            <w:lang w:val="es-CO"/>
          </w:rPr>
          <w:t>2011038468</w:t>
        </w:r>
      </w:hyperlink>
      <w:r w:rsidRPr="00F20034">
        <w:rPr>
          <w:lang w:val="es-CO"/>
        </w:rPr>
        <w:t xml:space="preserve"> Dividendos, Registro Contable.  </w:t>
      </w:r>
    </w:p>
    <w:p w:rsidR="00F20034" w:rsidRPr="00F20034" w:rsidRDefault="00F20034" w:rsidP="00F20034">
      <w:pPr>
        <w:pStyle w:val="Cuerpovademecum"/>
        <w:rPr>
          <w:lang w:val="es-CO"/>
        </w:rPr>
      </w:pPr>
      <w:hyperlink r:id="rId1572" w:history="1">
        <w:r w:rsidRPr="00F20034">
          <w:rPr>
            <w:rStyle w:val="Hyperlink"/>
            <w:lang w:val="es-CO"/>
          </w:rPr>
          <w:t>2011046988</w:t>
        </w:r>
      </w:hyperlink>
      <w:r w:rsidRPr="00F20034">
        <w:rPr>
          <w:lang w:val="es-CO"/>
        </w:rPr>
        <w:t xml:space="preserve"> Estados Financieros, Transmisión de Información, Emisores de Valores.  </w:t>
      </w:r>
    </w:p>
    <w:p w:rsidR="00F20034" w:rsidRPr="00F20034" w:rsidRDefault="00F20034" w:rsidP="00F20034">
      <w:pPr>
        <w:pStyle w:val="Cuerpovademecum"/>
        <w:rPr>
          <w:lang w:val="es-CO"/>
        </w:rPr>
      </w:pPr>
      <w:hyperlink r:id="rId1573" w:history="1">
        <w:r w:rsidRPr="00F20034">
          <w:rPr>
            <w:rStyle w:val="Hyperlink"/>
            <w:lang w:val="es-CO"/>
          </w:rPr>
          <w:t>2011034978</w:t>
        </w:r>
      </w:hyperlink>
      <w:r w:rsidRPr="00F20034">
        <w:rPr>
          <w:lang w:val="es-CO"/>
        </w:rPr>
        <w:t xml:space="preserve"> Revisor Fiscal, Conflicto de Interés. </w:t>
      </w:r>
    </w:p>
    <w:p w:rsidR="00F20034" w:rsidRDefault="00F20034" w:rsidP="00F20034">
      <w:pPr>
        <w:pStyle w:val="Cuerpovademecum"/>
        <w:rPr>
          <w:lang w:val="es-CO"/>
        </w:rPr>
      </w:pPr>
      <w:hyperlink r:id="rId1574" w:history="1">
        <w:r w:rsidRPr="00F20034">
          <w:rPr>
            <w:rStyle w:val="Hyperlink"/>
            <w:lang w:val="es-CO"/>
          </w:rPr>
          <w:t>2011002014</w:t>
        </w:r>
      </w:hyperlink>
      <w:r w:rsidRPr="00F20034">
        <w:rPr>
          <w:lang w:val="es-CO"/>
        </w:rPr>
        <w:t xml:space="preserve"> Sistema de Control Interno, Certificado de Implementación, Entidades Controladas. </w:t>
      </w:r>
    </w:p>
    <w:p w:rsidR="009C1399" w:rsidRDefault="009C1399" w:rsidP="00F20034">
      <w:pPr>
        <w:pStyle w:val="Cuerpovademecum"/>
        <w:rPr>
          <w:lang w:val="es-CO"/>
        </w:rPr>
      </w:pPr>
      <w:hyperlink r:id="rId1575" w:history="1">
        <w:r w:rsidRPr="009C1399">
          <w:rPr>
            <w:rStyle w:val="Hyperlink"/>
          </w:rPr>
          <w:t xml:space="preserve">LOS CONTADORES PÚBLICOS Y SUS SOCIEDADES NO PODRÁN SERVIR DE INTERMEDIARIAS EN LA SELECCIÓN Y CONTRATACIÓN DE PERSONAL </w:t>
        </w:r>
      </w:hyperlink>
    </w:p>
    <w:p w:rsidR="00B56F88" w:rsidRDefault="00B56F88" w:rsidP="00F20034">
      <w:pPr>
        <w:pStyle w:val="Cuerpovademecum"/>
        <w:rPr>
          <w:lang w:val="es-CO"/>
        </w:rPr>
      </w:pPr>
    </w:p>
    <w:p w:rsidR="00D6497C" w:rsidRDefault="00D6497C" w:rsidP="00D6497C">
      <w:pPr>
        <w:pStyle w:val="Cuerpovademecum"/>
        <w:jc w:val="center"/>
        <w:rPr>
          <w:rFonts w:cs="Palatino Linotype"/>
          <w:sz w:val="40"/>
          <w:szCs w:val="40"/>
          <w:lang w:val="es-CO"/>
        </w:rPr>
      </w:pPr>
      <w:r w:rsidRPr="006447A5">
        <w:rPr>
          <w:rFonts w:cs="Palatino Linotype"/>
          <w:sz w:val="40"/>
          <w:szCs w:val="40"/>
          <w:lang w:val="es-CO"/>
        </w:rPr>
        <w:lastRenderedPageBreak/>
        <w:sym w:font="Wingdings 2" w:char="F068"/>
      </w:r>
    </w:p>
    <w:p w:rsidR="00D6497C" w:rsidRPr="00D4368E" w:rsidRDefault="00D6497C" w:rsidP="00D4368E">
      <w:pPr>
        <w:pStyle w:val="Cuerpovademecum"/>
      </w:pPr>
    </w:p>
    <w:p w:rsidR="00B56F88" w:rsidRPr="00B56F88" w:rsidRDefault="00B56F88" w:rsidP="00B56F88">
      <w:pPr>
        <w:pStyle w:val="Estilo10"/>
        <w:rPr>
          <w:lang w:val="es-CO"/>
        </w:rPr>
      </w:pPr>
      <w:r w:rsidRPr="00B56F88">
        <w:rPr>
          <w:lang w:val="es-CO"/>
        </w:rPr>
        <w:t>Superintendencia Nacional de Salud</w:t>
      </w:r>
    </w:p>
    <w:p w:rsidR="00B56F88" w:rsidRDefault="00B56F88" w:rsidP="00F20034">
      <w:pPr>
        <w:pStyle w:val="Cuerpovademecum"/>
      </w:pPr>
    </w:p>
    <w:p w:rsidR="00B56F88" w:rsidRDefault="00B56F88" w:rsidP="00F20034">
      <w:pPr>
        <w:pStyle w:val="Cuerpovademecum"/>
      </w:pPr>
      <w:hyperlink r:id="rId1576" w:history="1">
        <w:r>
          <w:rPr>
            <w:rStyle w:val="Hyperlink"/>
          </w:rPr>
          <w:t>Supersalud establece Sistema de Indicadores de Alertas Tempranas</w:t>
        </w:r>
      </w:hyperlink>
    </w:p>
    <w:p w:rsidR="00B56F88" w:rsidRPr="000A4EF4" w:rsidRDefault="00B56F88" w:rsidP="00F20034">
      <w:pPr>
        <w:pStyle w:val="Cuerpovademecum"/>
      </w:pPr>
    </w:p>
    <w:p w:rsidR="00A77235" w:rsidRPr="006447A5" w:rsidRDefault="00A77235" w:rsidP="00151289">
      <w:pPr>
        <w:pStyle w:val="Cuerpovademecum"/>
        <w:jc w:val="center"/>
        <w:rPr>
          <w:lang w:val="es-CO"/>
        </w:rPr>
      </w:pPr>
      <w:r w:rsidRPr="006447A5">
        <w:rPr>
          <w:rFonts w:cs="Palatino Linotype"/>
          <w:sz w:val="40"/>
          <w:szCs w:val="40"/>
          <w:lang w:val="es-CO"/>
        </w:rPr>
        <w:sym w:font="Wingdings 2" w:char="F068"/>
      </w:r>
    </w:p>
    <w:p w:rsidR="00C43FD6" w:rsidRDefault="007E07D4" w:rsidP="001D75E6">
      <w:pPr>
        <w:pStyle w:val="Cuerpovademecum"/>
        <w:rPr>
          <w:szCs w:val="20"/>
          <w:lang w:val="es-CO"/>
        </w:rPr>
      </w:pPr>
      <w:r w:rsidRPr="007E07D4">
        <w:rPr>
          <w:szCs w:val="20"/>
          <w:lang w:val="es-CO"/>
        </w:rPr>
        <w:br w:type="page"/>
      </w:r>
      <w:bookmarkStart w:id="24" w:name="SISTEMAS"/>
      <w:r w:rsidR="00C43FD6" w:rsidRPr="006447A5">
        <w:rPr>
          <w:szCs w:val="20"/>
          <w:lang w:val="es-CO"/>
        </w:rPr>
        <w:lastRenderedPageBreak/>
        <w:pict>
          <v:shape id="_x0000_i1033" type="#_x0000_t156" style="width:441.25pt;height:37pt" fillcolor="#36f" stroked="f">
            <v:fill color2="#099" focus="100%" type="gradient"/>
            <v:shadow on="t" color="silver" opacity="52429f" offset="3pt,3pt"/>
            <v:textpath style="font-family:&quot;Times New Roman&quot;;v-text-kern:t" trim="t" fitpath="t" xscale="f" string="SISTEMAS DE INFORMACIÓN"/>
          </v:shape>
        </w:pict>
      </w:r>
      <w:bookmarkEnd w:id="24"/>
    </w:p>
    <w:p w:rsidR="009E2F1E" w:rsidRDefault="009E2F1E" w:rsidP="00A82E92">
      <w:pPr>
        <w:pStyle w:val="Cuerpovademecum"/>
        <w:rPr>
          <w:szCs w:val="20"/>
          <w:lang w:val="en-US"/>
        </w:rPr>
      </w:pPr>
    </w:p>
    <w:p w:rsidR="00FB542B" w:rsidRDefault="00FB542B" w:rsidP="00FB542B">
      <w:pPr>
        <w:pStyle w:val="Cuerpovademecum"/>
        <w:rPr>
          <w:b/>
          <w:color w:val="984806"/>
          <w:szCs w:val="20"/>
        </w:rPr>
      </w:pPr>
      <w:r>
        <w:rPr>
          <w:b/>
          <w:color w:val="984806"/>
          <w:szCs w:val="20"/>
        </w:rPr>
        <w:t>Conta</w:t>
      </w:r>
      <w:r w:rsidR="00BA2BF6">
        <w:rPr>
          <w:b/>
          <w:color w:val="984806"/>
          <w:szCs w:val="20"/>
        </w:rPr>
        <w:t>duria General de la Nacion</w:t>
      </w:r>
    </w:p>
    <w:p w:rsidR="00BA2BF6" w:rsidRPr="00154EE2" w:rsidRDefault="002C359F" w:rsidP="00154EE2">
      <w:pPr>
        <w:pStyle w:val="Cuerpovademecum"/>
      </w:pPr>
      <w:hyperlink r:id="rId1577" w:history="1">
        <w:r w:rsidRPr="00154EE2">
          <w:rPr>
            <w:rStyle w:val="Hyperlink"/>
          </w:rPr>
          <w:t>XBRL en Colombia</w:t>
        </w:r>
      </w:hyperlink>
    </w:p>
    <w:p w:rsidR="00BA2BF6" w:rsidRDefault="00BA2BF6" w:rsidP="00FB542B">
      <w:pPr>
        <w:pStyle w:val="Cuerpovademecum"/>
        <w:rPr>
          <w:rStyle w:val="Estilo1Car"/>
          <w:b w:val="0"/>
          <w:color w:val="auto"/>
        </w:rPr>
      </w:pPr>
    </w:p>
    <w:p w:rsidR="002C359F" w:rsidRDefault="002C359F" w:rsidP="002C359F">
      <w:pPr>
        <w:pStyle w:val="Cuerpovademecum"/>
        <w:rPr>
          <w:b/>
          <w:color w:val="984806"/>
          <w:szCs w:val="20"/>
        </w:rPr>
      </w:pPr>
      <w:r>
        <w:rPr>
          <w:b/>
          <w:color w:val="984806"/>
          <w:szCs w:val="20"/>
        </w:rPr>
        <w:t xml:space="preserve">Ministerio de Hacienda y Credito </w:t>
      </w:r>
      <w:r w:rsidR="00ED745D">
        <w:rPr>
          <w:b/>
          <w:color w:val="984806"/>
          <w:szCs w:val="20"/>
        </w:rPr>
        <w:t>Público</w:t>
      </w:r>
    </w:p>
    <w:p w:rsidR="002C359F" w:rsidRPr="00154EE2" w:rsidRDefault="002C359F" w:rsidP="00154EE2">
      <w:pPr>
        <w:pStyle w:val="Cuerpovademecum"/>
      </w:pPr>
      <w:hyperlink r:id="rId1578" w:history="1">
        <w:r w:rsidRPr="00154EE2">
          <w:rPr>
            <w:rStyle w:val="Hyperlink"/>
          </w:rPr>
          <w:t>http://www.minhacienda.gov.co/images/sitiowww/xbrl/gf/gf_visor.html</w:t>
        </w:r>
      </w:hyperlink>
    </w:p>
    <w:p w:rsidR="002C359F" w:rsidRPr="00154EE2" w:rsidRDefault="002C359F" w:rsidP="00154EE2">
      <w:pPr>
        <w:pStyle w:val="Cuerpovademecum"/>
      </w:pPr>
      <w:hyperlink r:id="rId1579" w:history="1">
        <w:r w:rsidRPr="00154EE2">
          <w:rPr>
            <w:rStyle w:val="Hyperlink"/>
          </w:rPr>
          <w:t>http://www.minhacienda.gov.co/images/sitiowww/xbrl/gsd/gsd_visor.html</w:t>
        </w:r>
      </w:hyperlink>
    </w:p>
    <w:p w:rsidR="002C359F" w:rsidRPr="00154EE2" w:rsidRDefault="002C359F" w:rsidP="00154EE2">
      <w:pPr>
        <w:pStyle w:val="Cuerpovademecum"/>
      </w:pPr>
      <w:hyperlink r:id="rId1580" w:history="1">
        <w:r w:rsidRPr="00154EE2">
          <w:rPr>
            <w:rStyle w:val="Hyperlink"/>
          </w:rPr>
          <w:t>http://www.minhacienda.gov.co/images/sitiowww/xbrl/inv/inv_visor.html</w:t>
        </w:r>
      </w:hyperlink>
    </w:p>
    <w:p w:rsidR="002C359F" w:rsidRPr="00154EE2" w:rsidRDefault="002C359F" w:rsidP="00154EE2">
      <w:pPr>
        <w:pStyle w:val="Cuerpovademecum"/>
      </w:pPr>
      <w:hyperlink r:id="rId1581" w:history="1">
        <w:r w:rsidRPr="00154EE2">
          <w:rPr>
            <w:rStyle w:val="Hyperlink"/>
          </w:rPr>
          <w:t>http://www.minhacienda.gov.co/images/sitiowww/xbrl/ing/ing_visor.html</w:t>
        </w:r>
      </w:hyperlink>
    </w:p>
    <w:p w:rsidR="002C359F" w:rsidRPr="00523177" w:rsidRDefault="002C359F" w:rsidP="00523177">
      <w:pPr>
        <w:pStyle w:val="Cuerpovademecum"/>
      </w:pPr>
    </w:p>
    <w:p w:rsidR="00916C9B" w:rsidRPr="00886E66" w:rsidRDefault="00916C9B" w:rsidP="00916C9B">
      <w:pPr>
        <w:pStyle w:val="Cuerpovademecum"/>
        <w:rPr>
          <w:b/>
          <w:color w:val="984806"/>
          <w:szCs w:val="20"/>
          <w:lang w:val="en-US"/>
        </w:rPr>
      </w:pPr>
      <w:r w:rsidRPr="00886E66">
        <w:rPr>
          <w:b/>
          <w:color w:val="984806"/>
          <w:szCs w:val="20"/>
          <w:lang w:val="en-US"/>
        </w:rPr>
        <w:t>AIS</w:t>
      </w:r>
      <w:r>
        <w:rPr>
          <w:b/>
          <w:color w:val="984806"/>
          <w:szCs w:val="20"/>
          <w:lang w:val="en-US"/>
        </w:rPr>
        <w:t>.net and AIS.info</w:t>
      </w:r>
    </w:p>
    <w:p w:rsidR="00916C9B" w:rsidRPr="00154EE2" w:rsidRDefault="00916C9B" w:rsidP="00154EE2">
      <w:pPr>
        <w:pStyle w:val="Cuerpovademecum"/>
      </w:pPr>
      <w:hyperlink r:id="rId1582" w:history="1">
        <w:r w:rsidRPr="00154EE2">
          <w:rPr>
            <w:rStyle w:val="Hyperlink"/>
          </w:rPr>
          <w:t>http://accountinginforma</w:t>
        </w:r>
        <w:r w:rsidRPr="00154EE2">
          <w:rPr>
            <w:rStyle w:val="Hyperlink"/>
          </w:rPr>
          <w:t>t</w:t>
        </w:r>
        <w:r w:rsidRPr="00154EE2">
          <w:rPr>
            <w:rStyle w:val="Hyperlink"/>
          </w:rPr>
          <w:t>ions</w:t>
        </w:r>
        <w:r w:rsidRPr="00154EE2">
          <w:rPr>
            <w:rStyle w:val="Hyperlink"/>
          </w:rPr>
          <w:t>y</w:t>
        </w:r>
        <w:r w:rsidRPr="00154EE2">
          <w:rPr>
            <w:rStyle w:val="Hyperlink"/>
          </w:rPr>
          <w:t>stem.net/</w:t>
        </w:r>
      </w:hyperlink>
    </w:p>
    <w:p w:rsidR="00916C9B" w:rsidRPr="00154EE2" w:rsidRDefault="00916C9B" w:rsidP="00154EE2">
      <w:pPr>
        <w:pStyle w:val="Cuerpovademecum"/>
      </w:pPr>
      <w:hyperlink r:id="rId1583" w:history="1">
        <w:r w:rsidRPr="00154EE2">
          <w:rPr>
            <w:rStyle w:val="Hyperlink"/>
          </w:rPr>
          <w:t>http://www.accountingi</w:t>
        </w:r>
        <w:r w:rsidRPr="00154EE2">
          <w:rPr>
            <w:rStyle w:val="Hyperlink"/>
          </w:rPr>
          <w:t>n</w:t>
        </w:r>
        <w:r w:rsidRPr="00154EE2">
          <w:rPr>
            <w:rStyle w:val="Hyperlink"/>
          </w:rPr>
          <w:t>f</w:t>
        </w:r>
        <w:r w:rsidRPr="00154EE2">
          <w:rPr>
            <w:rStyle w:val="Hyperlink"/>
          </w:rPr>
          <w:t>o</w:t>
        </w:r>
        <w:r w:rsidRPr="00154EE2">
          <w:rPr>
            <w:rStyle w:val="Hyperlink"/>
          </w:rPr>
          <w:t>rmationsystems.info/</w:t>
        </w:r>
      </w:hyperlink>
    </w:p>
    <w:p w:rsidR="00916C9B" w:rsidRDefault="00916C9B" w:rsidP="00916C9B">
      <w:pPr>
        <w:pStyle w:val="Cuerpovademecum"/>
        <w:rPr>
          <w:lang w:val="en-US"/>
        </w:rPr>
      </w:pPr>
    </w:p>
    <w:p w:rsidR="00916C9B" w:rsidRDefault="00916C9B" w:rsidP="002C359F">
      <w:pPr>
        <w:pStyle w:val="Cuerpovademecum"/>
        <w:rPr>
          <w:b/>
          <w:color w:val="984806"/>
          <w:szCs w:val="20"/>
          <w:lang w:val="en-US"/>
        </w:rPr>
      </w:pPr>
      <w:r w:rsidRPr="00886E66">
        <w:rPr>
          <w:b/>
          <w:color w:val="984806"/>
          <w:szCs w:val="20"/>
          <w:lang w:val="en-US"/>
        </w:rPr>
        <w:t>AIS</w:t>
      </w:r>
      <w:r>
        <w:rPr>
          <w:b/>
          <w:color w:val="984806"/>
          <w:szCs w:val="20"/>
          <w:lang w:val="en-US"/>
        </w:rPr>
        <w:t xml:space="preserve"> Articles</w:t>
      </w:r>
    </w:p>
    <w:p w:rsidR="00916C9B" w:rsidRPr="00154EE2" w:rsidRDefault="00916C9B" w:rsidP="00154EE2">
      <w:pPr>
        <w:pStyle w:val="Cuerpovademecum"/>
      </w:pPr>
      <w:hyperlink r:id="rId1584" w:history="1">
        <w:r w:rsidRPr="00154EE2">
          <w:rPr>
            <w:rStyle w:val="Hyperlink"/>
          </w:rPr>
          <w:t>Technology of the Accounting Information System</w:t>
        </w:r>
      </w:hyperlink>
    </w:p>
    <w:p w:rsidR="00916C9B" w:rsidRPr="00154EE2" w:rsidRDefault="00916C9B" w:rsidP="00154EE2">
      <w:pPr>
        <w:pStyle w:val="Cuerpovademecum"/>
      </w:pPr>
      <w:hyperlink r:id="rId1585" w:history="1">
        <w:r w:rsidRPr="00154EE2">
          <w:rPr>
            <w:rStyle w:val="Hyperlink"/>
          </w:rPr>
          <w:t>Accounting Information Systems Development</w:t>
        </w:r>
      </w:hyperlink>
    </w:p>
    <w:p w:rsidR="00916C9B" w:rsidRPr="00154EE2" w:rsidRDefault="00916C9B" w:rsidP="00154EE2">
      <w:pPr>
        <w:pStyle w:val="Cuerpovademecum"/>
      </w:pPr>
      <w:hyperlink r:id="rId1586" w:history="1">
        <w:r w:rsidRPr="00154EE2">
          <w:rPr>
            <w:rStyle w:val="Hyperlink"/>
          </w:rPr>
          <w:t xml:space="preserve">Threats to Accounting Information Systems </w:t>
        </w:r>
      </w:hyperlink>
    </w:p>
    <w:p w:rsidR="00916C9B" w:rsidRPr="00154EE2" w:rsidRDefault="00916C9B" w:rsidP="00154EE2">
      <w:pPr>
        <w:pStyle w:val="Cuerpovademecum"/>
      </w:pPr>
      <w:hyperlink r:id="rId1587" w:history="1">
        <w:r w:rsidRPr="00154EE2">
          <w:rPr>
            <w:rStyle w:val="Hyperlink"/>
          </w:rPr>
          <w:t>Accounting Information Systems College Degree Information</w:t>
        </w:r>
      </w:hyperlink>
    </w:p>
    <w:p w:rsidR="00FB542B" w:rsidRDefault="00FB542B" w:rsidP="00FB542B">
      <w:pPr>
        <w:pStyle w:val="Cuerpovademecum"/>
        <w:rPr>
          <w:lang w:val="en-US"/>
        </w:rPr>
      </w:pPr>
    </w:p>
    <w:p w:rsidR="00FB542B" w:rsidRPr="003724FF" w:rsidRDefault="00FB542B" w:rsidP="00FB542B">
      <w:pPr>
        <w:pStyle w:val="Cuerpovademecum"/>
        <w:rPr>
          <w:b/>
          <w:color w:val="984806"/>
          <w:szCs w:val="20"/>
          <w:lang w:val="en-US"/>
        </w:rPr>
      </w:pPr>
      <w:bookmarkStart w:id="25" w:name="citation"/>
      <w:r w:rsidRPr="003724FF">
        <w:rPr>
          <w:b/>
          <w:color w:val="984806"/>
          <w:szCs w:val="20"/>
          <w:lang w:val="en-US"/>
        </w:rPr>
        <w:t>American Institute of Certified Public Accountants – AICPA</w:t>
      </w:r>
    </w:p>
    <w:p w:rsidR="00FB542B" w:rsidRPr="00154EE2" w:rsidRDefault="00916252" w:rsidP="00154EE2">
      <w:pPr>
        <w:pStyle w:val="Cuerpovademecum"/>
      </w:pPr>
      <w:hyperlink r:id="rId1588" w:history="1">
        <w:r w:rsidR="00827810" w:rsidRPr="00154EE2">
          <w:rPr>
            <w:rStyle w:val="Hyperlink"/>
          </w:rPr>
          <w:t>InfoTech Update Profile 2011</w:t>
        </w:r>
      </w:hyperlink>
    </w:p>
    <w:p w:rsidR="00916252" w:rsidRPr="00154EE2" w:rsidRDefault="00916252" w:rsidP="00154EE2">
      <w:pPr>
        <w:pStyle w:val="Cuerpovademecum"/>
      </w:pPr>
      <w:hyperlink r:id="rId1589" w:history="1">
        <w:r w:rsidR="00827810" w:rsidRPr="00154EE2">
          <w:rPr>
            <w:rStyle w:val="Hyperlink"/>
          </w:rPr>
          <w:t>AICPA  2011 Publishes Guidance on Next Generation of SAS 70</w:t>
        </w:r>
      </w:hyperlink>
    </w:p>
    <w:p w:rsidR="00916252" w:rsidRPr="00154EE2" w:rsidRDefault="00916252" w:rsidP="00154EE2">
      <w:pPr>
        <w:pStyle w:val="Cuerpovademecum"/>
      </w:pPr>
      <w:hyperlink r:id="rId1590" w:history="1">
        <w:r w:rsidRPr="00154EE2">
          <w:rPr>
            <w:rStyle w:val="Hyperlink"/>
          </w:rPr>
          <w:t>The Standardized Global Ledger Making Accounting System Integration Easier</w:t>
        </w:r>
      </w:hyperlink>
    </w:p>
    <w:p w:rsidR="00916252" w:rsidRPr="00154EE2" w:rsidRDefault="00916252" w:rsidP="00154EE2">
      <w:pPr>
        <w:pStyle w:val="Cuerpovademecum"/>
      </w:pPr>
      <w:hyperlink r:id="rId1591" w:history="1">
        <w:r w:rsidRPr="00154EE2">
          <w:rPr>
            <w:rStyle w:val="Hyperlink"/>
          </w:rPr>
          <w:t>IT News - November 10, 2011</w:t>
        </w:r>
      </w:hyperlink>
    </w:p>
    <w:p w:rsidR="00916252" w:rsidRPr="00154EE2" w:rsidRDefault="00916252" w:rsidP="00154EE2">
      <w:pPr>
        <w:pStyle w:val="Cuerpovademecum"/>
      </w:pPr>
      <w:hyperlink r:id="rId1592" w:history="1">
        <w:r w:rsidRPr="00154EE2">
          <w:rPr>
            <w:rStyle w:val="Hyperlink"/>
          </w:rPr>
          <w:t>The Important Role of the CPA in Application and Data Integration for Business Reporting</w:t>
        </w:r>
      </w:hyperlink>
    </w:p>
    <w:p w:rsidR="00916252" w:rsidRPr="00154EE2" w:rsidRDefault="00916252" w:rsidP="00154EE2">
      <w:pPr>
        <w:pStyle w:val="Cuerpovademecum"/>
      </w:pPr>
      <w:hyperlink r:id="rId1593" w:history="1">
        <w:r w:rsidRPr="00154EE2">
          <w:rPr>
            <w:rStyle w:val="Hyperlink"/>
          </w:rPr>
          <w:t>AICPA Conference Presentations 2011</w:t>
        </w:r>
      </w:hyperlink>
    </w:p>
    <w:p w:rsidR="00916252" w:rsidRPr="00154EE2" w:rsidRDefault="00916252" w:rsidP="00154EE2">
      <w:pPr>
        <w:pStyle w:val="Cuerpovademecum"/>
      </w:pPr>
      <w:hyperlink r:id="rId1594" w:history="1">
        <w:r w:rsidR="00827810" w:rsidRPr="00154EE2">
          <w:rPr>
            <w:rStyle w:val="Hyperlink"/>
          </w:rPr>
          <w:t>InformationTechnology 2011</w:t>
        </w:r>
      </w:hyperlink>
      <w:r w:rsidRPr="00154EE2">
        <w:t xml:space="preserve"> </w:t>
      </w:r>
    </w:p>
    <w:p w:rsidR="00827810" w:rsidRPr="00154EE2" w:rsidRDefault="00827810" w:rsidP="00154EE2">
      <w:pPr>
        <w:pStyle w:val="Cuerpovademecum"/>
      </w:pPr>
      <w:hyperlink r:id="rId1595" w:history="1">
        <w:r w:rsidRPr="00154EE2">
          <w:rPr>
            <w:rStyle w:val="Hyperlink"/>
          </w:rPr>
          <w:t>IT News - October 27, 2011</w:t>
        </w:r>
      </w:hyperlink>
    </w:p>
    <w:p w:rsidR="00827810" w:rsidRPr="00154EE2" w:rsidRDefault="00827810" w:rsidP="00154EE2">
      <w:pPr>
        <w:pStyle w:val="Cuerpovademecum"/>
      </w:pPr>
      <w:hyperlink r:id="rId1596" w:history="1">
        <w:r w:rsidRPr="00154EE2">
          <w:rPr>
            <w:rStyle w:val="Hyperlink"/>
          </w:rPr>
          <w:t>IT News Archives 2011</w:t>
        </w:r>
      </w:hyperlink>
    </w:p>
    <w:p w:rsidR="00827810" w:rsidRPr="00154EE2" w:rsidRDefault="00827810" w:rsidP="00154EE2">
      <w:pPr>
        <w:pStyle w:val="Cuerpovademecum"/>
      </w:pPr>
      <w:hyperlink r:id="rId1597" w:history="1">
        <w:r w:rsidRPr="00154EE2">
          <w:rPr>
            <w:rStyle w:val="Hyperlink"/>
          </w:rPr>
          <w:t>News &amp; Publications 2011</w:t>
        </w:r>
      </w:hyperlink>
    </w:p>
    <w:p w:rsidR="00827810" w:rsidRPr="00154EE2" w:rsidRDefault="00827810" w:rsidP="00154EE2">
      <w:pPr>
        <w:pStyle w:val="Cuerpovademecum"/>
      </w:pPr>
      <w:hyperlink r:id="rId1598" w:history="1">
        <w:r w:rsidRPr="00154EE2">
          <w:rPr>
            <w:rStyle w:val="Hyperlink"/>
          </w:rPr>
          <w:t>IT Quarterly News Archives 2011</w:t>
        </w:r>
      </w:hyperlink>
    </w:p>
    <w:p w:rsidR="00827810" w:rsidRPr="00154EE2" w:rsidRDefault="00827810" w:rsidP="00154EE2">
      <w:pPr>
        <w:pStyle w:val="Cuerpovademecum"/>
      </w:pPr>
      <w:hyperlink r:id="rId1599" w:history="1">
        <w:r w:rsidRPr="00154EE2">
          <w:rPr>
            <w:rStyle w:val="Hyperlink"/>
          </w:rPr>
          <w:t>IT News - August 3, 2011</w:t>
        </w:r>
      </w:hyperlink>
      <w:r w:rsidRPr="00154EE2">
        <w:t xml:space="preserve"> </w:t>
      </w:r>
    </w:p>
    <w:bookmarkEnd w:id="25"/>
    <w:p w:rsidR="00FB542B" w:rsidRDefault="00FB542B" w:rsidP="00FB542B">
      <w:pPr>
        <w:pStyle w:val="Cuerpovademecum"/>
        <w:rPr>
          <w:szCs w:val="20"/>
          <w:lang w:val="en-US"/>
        </w:rPr>
      </w:pPr>
    </w:p>
    <w:p w:rsidR="00FB542B" w:rsidRPr="004E22EB" w:rsidRDefault="00FB542B" w:rsidP="00FB542B">
      <w:pPr>
        <w:pStyle w:val="Cuerpovademecum"/>
        <w:rPr>
          <w:b/>
          <w:color w:val="984806"/>
          <w:szCs w:val="20"/>
          <w:lang w:val="en-US"/>
        </w:rPr>
      </w:pPr>
      <w:r w:rsidRPr="004E22EB">
        <w:rPr>
          <w:b/>
          <w:color w:val="984806"/>
          <w:szCs w:val="20"/>
          <w:lang w:val="en-US"/>
        </w:rPr>
        <w:t xml:space="preserve">International Journal of </w:t>
      </w:r>
      <w:r>
        <w:rPr>
          <w:b/>
          <w:color w:val="984806"/>
          <w:szCs w:val="20"/>
          <w:lang w:val="en-US"/>
        </w:rPr>
        <w:t>Accounting Information Systems (</w:t>
      </w:r>
      <w:r w:rsidRPr="004E22EB">
        <w:rPr>
          <w:b/>
          <w:color w:val="984806"/>
          <w:szCs w:val="20"/>
          <w:lang w:val="en-US"/>
        </w:rPr>
        <w:t>AIS</w:t>
      </w:r>
      <w:r>
        <w:rPr>
          <w:b/>
          <w:color w:val="984806"/>
          <w:szCs w:val="20"/>
          <w:lang w:val="en-US"/>
        </w:rPr>
        <w:t>)</w:t>
      </w:r>
    </w:p>
    <w:p w:rsidR="00FB542B" w:rsidRPr="00154EE2" w:rsidRDefault="00916C9B" w:rsidP="00154EE2">
      <w:pPr>
        <w:pStyle w:val="Cuerpovademecum"/>
      </w:pPr>
      <w:hyperlink r:id="rId1600" w:history="1">
        <w:r w:rsidRPr="00154EE2">
          <w:rPr>
            <w:rStyle w:val="Hyperlink"/>
          </w:rPr>
          <w:t>IFRS Taxonomy and financial reporting practices: The case of Italian listed companies</w:t>
        </w:r>
      </w:hyperlink>
    </w:p>
    <w:p w:rsidR="00916C9B" w:rsidRPr="00154EE2" w:rsidRDefault="00916C9B" w:rsidP="00154EE2">
      <w:pPr>
        <w:pStyle w:val="Cuerpovademecum"/>
      </w:pPr>
      <w:hyperlink r:id="rId1601" w:history="1">
        <w:r w:rsidRPr="00154EE2">
          <w:rPr>
            <w:rStyle w:val="Hyperlink"/>
          </w:rPr>
          <w:t>Role of IT executives on the firm's ability to achieve competitive advantage through IT capability</w:t>
        </w:r>
      </w:hyperlink>
    </w:p>
    <w:p w:rsidR="00916C9B" w:rsidRPr="00154EE2" w:rsidRDefault="00916C9B" w:rsidP="00154EE2">
      <w:pPr>
        <w:pStyle w:val="Cuerpovademecum"/>
      </w:pPr>
      <w:hyperlink r:id="rId1602" w:history="1">
        <w:r w:rsidRPr="00154EE2">
          <w:rPr>
            <w:rStyle w:val="Hyperlink"/>
          </w:rPr>
          <w:t>Critical dialogics, agonistic pluralism, and accounting information systems</w:t>
        </w:r>
      </w:hyperlink>
    </w:p>
    <w:p w:rsidR="00916C9B" w:rsidRPr="00154EE2" w:rsidRDefault="00916C9B" w:rsidP="00154EE2">
      <w:pPr>
        <w:pStyle w:val="Cuerpovademecum"/>
      </w:pPr>
      <w:hyperlink r:id="rId1603" w:history="1">
        <w:r w:rsidRPr="00154EE2">
          <w:rPr>
            <w:rStyle w:val="Hyperlink"/>
          </w:rPr>
          <w:t>A review of dashboards in performance management: Implications for design and research</w:t>
        </w:r>
      </w:hyperlink>
    </w:p>
    <w:p w:rsidR="00916C9B" w:rsidRPr="00154EE2" w:rsidRDefault="00916C9B" w:rsidP="00154EE2">
      <w:pPr>
        <w:pStyle w:val="Cuerpovademecum"/>
      </w:pPr>
      <w:hyperlink r:id="rId1604" w:history="1">
        <w:r w:rsidRPr="00154EE2">
          <w:rPr>
            <w:rStyle w:val="Hyperlink"/>
          </w:rPr>
          <w:t>Social network analysis in accounting information systems research</w:t>
        </w:r>
      </w:hyperlink>
    </w:p>
    <w:p w:rsidR="00916C9B" w:rsidRPr="00154EE2" w:rsidRDefault="00916C9B" w:rsidP="00154EE2">
      <w:pPr>
        <w:pStyle w:val="Cuerpovademecum"/>
      </w:pPr>
      <w:hyperlink r:id="rId1605" w:history="1">
        <w:r w:rsidRPr="00154EE2">
          <w:rPr>
            <w:rStyle w:val="Hyperlink"/>
          </w:rPr>
          <w:t>Focus group methods: Using interactive and nominal groups to explore emerging technology-driven phenomena in accounting and information systems</w:t>
        </w:r>
      </w:hyperlink>
    </w:p>
    <w:p w:rsidR="00916C9B" w:rsidRPr="00154EE2" w:rsidRDefault="006E5D22" w:rsidP="00154EE2">
      <w:pPr>
        <w:pStyle w:val="Cuerpovademecum"/>
      </w:pPr>
      <w:hyperlink r:id="rId1606" w:history="1">
        <w:r w:rsidRPr="00154EE2">
          <w:rPr>
            <w:rStyle w:val="Hyperlink"/>
          </w:rPr>
          <w:t>Using signature matrix to analyze conflicting frames during the IS implementation process</w:t>
        </w:r>
      </w:hyperlink>
    </w:p>
    <w:p w:rsidR="006E5D22" w:rsidRDefault="006E5D22" w:rsidP="00154EE2">
      <w:pPr>
        <w:pStyle w:val="Cuerpovademecum"/>
      </w:pPr>
      <w:hyperlink r:id="rId1607" w:history="1">
        <w:r w:rsidRPr="00154EE2">
          <w:rPr>
            <w:rStyle w:val="Hyperlink"/>
          </w:rPr>
          <w:t>Collaborative design research: Lessons from continuous auditing</w:t>
        </w:r>
      </w:hyperlink>
    </w:p>
    <w:p w:rsidR="00523177" w:rsidRPr="00154EE2" w:rsidRDefault="00523177" w:rsidP="00154EE2">
      <w:pPr>
        <w:pStyle w:val="Cuerpovademecum"/>
      </w:pPr>
    </w:p>
    <w:p w:rsidR="00523177" w:rsidRDefault="00523177" w:rsidP="00523177">
      <w:pPr>
        <w:pStyle w:val="Estilo10"/>
        <w:ind w:left="708" w:hanging="708"/>
        <w:rPr>
          <w:lang w:val="en-US"/>
        </w:rPr>
      </w:pPr>
      <w:r w:rsidRPr="0054318C">
        <w:rPr>
          <w:lang w:val="en-US"/>
        </w:rPr>
        <w:t>Information Systems Audit and Control Association and Foundation (ISACA</w:t>
      </w:r>
      <w:r>
        <w:rPr>
          <w:lang w:val="en-US"/>
        </w:rPr>
        <w:t>F)</w:t>
      </w:r>
    </w:p>
    <w:p w:rsidR="00523177" w:rsidRPr="00523177" w:rsidRDefault="00523177" w:rsidP="00523177">
      <w:pPr>
        <w:pStyle w:val="Cuerpovademecum"/>
        <w:rPr>
          <w:lang w:val="en-US"/>
        </w:rPr>
      </w:pPr>
      <w:hyperlink r:id="rId1608" w:tgtFrame="_self" w:history="1">
        <w:r w:rsidRPr="00523177">
          <w:rPr>
            <w:rStyle w:val="Hyperlink"/>
            <w:lang w:val="en-US"/>
          </w:rPr>
          <w:t>Programs Aligned with the Model Curriculum for IS Audit and Control</w:t>
        </w:r>
      </w:hyperlink>
    </w:p>
    <w:p w:rsidR="00523177" w:rsidRPr="00523177" w:rsidRDefault="00523177" w:rsidP="00523177">
      <w:pPr>
        <w:pStyle w:val="Cuerpovademecum"/>
        <w:rPr>
          <w:lang w:val="en-US"/>
        </w:rPr>
      </w:pPr>
      <w:hyperlink r:id="rId1609" w:tgtFrame="_self" w:history="1">
        <w:r w:rsidRPr="00523177">
          <w:rPr>
            <w:rStyle w:val="Hyperlink"/>
            <w:lang w:val="en-US"/>
          </w:rPr>
          <w:t>Educating the Masses: Audit, Control and Security of Information Systems Today and Tomorrow</w:t>
        </w:r>
      </w:hyperlink>
    </w:p>
    <w:p w:rsidR="00523177" w:rsidRPr="00523177" w:rsidRDefault="00523177" w:rsidP="00523177">
      <w:pPr>
        <w:pStyle w:val="Cuerpovademecum"/>
        <w:rPr>
          <w:lang w:val="en-US"/>
        </w:rPr>
      </w:pPr>
      <w:hyperlink r:id="rId1610" w:tgtFrame="_self" w:history="1">
        <w:r w:rsidRPr="00523177">
          <w:rPr>
            <w:rStyle w:val="Hyperlink"/>
            <w:lang w:val="en-US"/>
          </w:rPr>
          <w:t>Utilization of Generalized Audit Software in an Information Systems Auditing Course</w:t>
        </w:r>
      </w:hyperlink>
    </w:p>
    <w:p w:rsidR="00523177" w:rsidRPr="00523177" w:rsidRDefault="00523177" w:rsidP="00523177">
      <w:pPr>
        <w:pStyle w:val="Cuerpovademecum"/>
        <w:rPr>
          <w:lang w:val="en-US"/>
        </w:rPr>
      </w:pPr>
      <w:hyperlink r:id="rId1611" w:tgtFrame="_self" w:history="1">
        <w:r w:rsidRPr="00523177">
          <w:rPr>
            <w:rStyle w:val="Hyperlink"/>
            <w:lang w:val="en-US"/>
          </w:rPr>
          <w:t xml:space="preserve">Issues </w:t>
        </w:r>
        <w:proofErr w:type="gramStart"/>
        <w:r w:rsidRPr="00523177">
          <w:rPr>
            <w:rStyle w:val="Hyperlink"/>
            <w:lang w:val="en-US"/>
          </w:rPr>
          <w:t>With</w:t>
        </w:r>
        <w:proofErr w:type="gramEnd"/>
        <w:r w:rsidRPr="00523177">
          <w:rPr>
            <w:rStyle w:val="Hyperlink"/>
            <w:lang w:val="en-US"/>
          </w:rPr>
          <w:t xml:space="preserve"> Auditing the Systems Development Process</w:t>
        </w:r>
      </w:hyperlink>
    </w:p>
    <w:p w:rsidR="00523177" w:rsidRPr="00523177" w:rsidRDefault="00523177" w:rsidP="00523177">
      <w:pPr>
        <w:pStyle w:val="Cuerpovademecum"/>
        <w:rPr>
          <w:lang w:val="en-US"/>
        </w:rPr>
      </w:pPr>
      <w:hyperlink r:id="rId1612" w:tgtFrame="_self" w:history="1">
        <w:r w:rsidRPr="00523177">
          <w:rPr>
            <w:rStyle w:val="Hyperlink"/>
            <w:lang w:val="en-US"/>
          </w:rPr>
          <w:t>Leveraging XBRL for Value in Organizations</w:t>
        </w:r>
      </w:hyperlink>
    </w:p>
    <w:p w:rsidR="00523177" w:rsidRPr="00523177" w:rsidRDefault="00523177" w:rsidP="00523177">
      <w:pPr>
        <w:pStyle w:val="Cuerpovademecum"/>
        <w:rPr>
          <w:lang w:val="en-US"/>
        </w:rPr>
      </w:pPr>
      <w:hyperlink r:id="rId1613" w:tgtFrame="_self" w:history="1">
        <w:r w:rsidRPr="00523177">
          <w:rPr>
            <w:rStyle w:val="Hyperlink"/>
            <w:lang w:val="en-US"/>
          </w:rPr>
          <w:t xml:space="preserve">New Publication </w:t>
        </w:r>
        <w:proofErr w:type="gramStart"/>
        <w:r w:rsidRPr="00523177">
          <w:rPr>
            <w:rStyle w:val="Hyperlink"/>
            <w:lang w:val="en-US"/>
          </w:rPr>
          <w:t>From</w:t>
        </w:r>
        <w:proofErr w:type="gramEnd"/>
        <w:r w:rsidRPr="00523177">
          <w:rPr>
            <w:rStyle w:val="Hyperlink"/>
            <w:lang w:val="en-US"/>
          </w:rPr>
          <w:t xml:space="preserve"> ISACA and IFAC Helps Organizations Maximize the Value of XBRL</w:t>
        </w:r>
      </w:hyperlink>
    </w:p>
    <w:p w:rsidR="00523177" w:rsidRPr="00267C60" w:rsidRDefault="00523177" w:rsidP="00267C60">
      <w:pPr>
        <w:pStyle w:val="Cuerpovademecum"/>
      </w:pPr>
    </w:p>
    <w:p w:rsidR="00523177" w:rsidRPr="004762C7" w:rsidRDefault="00523177" w:rsidP="00523177">
      <w:pPr>
        <w:pStyle w:val="Cuerpovademecum"/>
        <w:rPr>
          <w:b/>
          <w:color w:val="984806"/>
          <w:szCs w:val="20"/>
          <w:lang w:val="en-US"/>
        </w:rPr>
      </w:pPr>
      <w:r w:rsidRPr="004762C7">
        <w:rPr>
          <w:b/>
          <w:color w:val="984806"/>
          <w:szCs w:val="20"/>
          <w:lang w:val="en-US"/>
        </w:rPr>
        <w:t xml:space="preserve">XBRL </w:t>
      </w:r>
    </w:p>
    <w:p w:rsidR="00523177" w:rsidRPr="00523177" w:rsidRDefault="00523177" w:rsidP="00523177">
      <w:pPr>
        <w:pStyle w:val="Cuerpovademecum"/>
        <w:rPr>
          <w:lang w:val="en-US"/>
        </w:rPr>
      </w:pPr>
      <w:hyperlink r:id="rId1614" w:tgtFrame="_blank" w:history="1">
        <w:r w:rsidRPr="00523177">
          <w:rPr>
            <w:rStyle w:val="Hyperlink"/>
            <w:lang w:val="en-US"/>
          </w:rPr>
          <w:t>XBRL US Whitepaper - Better Reporting for Better Decision: Standards to Improve Corporate Government Reporting</w:t>
        </w:r>
      </w:hyperlink>
    </w:p>
    <w:p w:rsidR="00523177" w:rsidRPr="00523177" w:rsidRDefault="00523177" w:rsidP="00523177">
      <w:pPr>
        <w:pStyle w:val="Cuerpovademecum"/>
        <w:rPr>
          <w:lang w:val="en-US"/>
        </w:rPr>
      </w:pPr>
      <w:hyperlink r:id="rId1615" w:tgtFrame="_blank" w:history="1">
        <w:r w:rsidRPr="00523177">
          <w:rPr>
            <w:rStyle w:val="Hyperlink"/>
            <w:lang w:val="en-US"/>
          </w:rPr>
          <w:t>Exposure Draft - Proposed Principles and Criteria for XBRL-Formatted Information</w:t>
        </w:r>
      </w:hyperlink>
    </w:p>
    <w:p w:rsidR="00523177" w:rsidRPr="00523177" w:rsidRDefault="00523177" w:rsidP="00523177">
      <w:pPr>
        <w:pStyle w:val="Cuerpovademecum"/>
        <w:rPr>
          <w:lang w:val="en-US"/>
        </w:rPr>
      </w:pPr>
      <w:hyperlink r:id="rId1616" w:tgtFrame="_blank" w:history="1">
        <w:r w:rsidRPr="00523177">
          <w:rPr>
            <w:rStyle w:val="Hyperlink"/>
            <w:lang w:val="en-US"/>
          </w:rPr>
          <w:t>2011 US GAAP Financial Reporting Taxonomy is now available</w:t>
        </w:r>
      </w:hyperlink>
    </w:p>
    <w:p w:rsidR="00523177" w:rsidRPr="00523177" w:rsidRDefault="00523177" w:rsidP="00523177">
      <w:pPr>
        <w:pStyle w:val="Cuerpovademecum"/>
        <w:rPr>
          <w:lang w:val="en-US"/>
        </w:rPr>
      </w:pPr>
      <w:hyperlink r:id="rId1617" w:tgtFrame="_blank" w:history="1">
        <w:r w:rsidRPr="00523177">
          <w:rPr>
            <w:rStyle w:val="Hyperlink"/>
            <w:lang w:val="en-US"/>
          </w:rPr>
          <w:t>XBRL Update - Observations and Recommendations for XBRL Implementations</w:t>
        </w:r>
      </w:hyperlink>
    </w:p>
    <w:p w:rsidR="00523177" w:rsidRPr="00523177" w:rsidRDefault="00523177" w:rsidP="00523177">
      <w:pPr>
        <w:pStyle w:val="Cuerpovademecum"/>
        <w:rPr>
          <w:lang w:val="en-US"/>
        </w:rPr>
      </w:pPr>
      <w:hyperlink r:id="rId1618" w:tgtFrame="_blank" w:history="1">
        <w:r w:rsidRPr="00523177">
          <w:rPr>
            <w:rStyle w:val="Hyperlink"/>
            <w:lang w:val="en-US"/>
          </w:rPr>
          <w:t>SEC Staff Observations from Review of Interactive Data Financial Statement</w:t>
        </w:r>
      </w:hyperlink>
    </w:p>
    <w:p w:rsidR="00523177" w:rsidRPr="00523177" w:rsidRDefault="00523177" w:rsidP="00523177">
      <w:pPr>
        <w:pStyle w:val="Cuerpovademecum"/>
        <w:rPr>
          <w:lang w:val="en-US"/>
        </w:rPr>
      </w:pPr>
      <w:hyperlink r:id="rId1619" w:history="1">
        <w:r w:rsidRPr="00523177">
          <w:rPr>
            <w:rStyle w:val="Hyperlink"/>
            <w:lang w:val="en-US"/>
          </w:rPr>
          <w:t>Learn how XBRL works and understand the basic terminology.</w:t>
        </w:r>
      </w:hyperlink>
    </w:p>
    <w:p w:rsidR="00523177" w:rsidRPr="00523177" w:rsidRDefault="00523177" w:rsidP="00523177">
      <w:pPr>
        <w:pStyle w:val="Cuerpovademecum"/>
        <w:rPr>
          <w:lang w:val="en-US"/>
        </w:rPr>
      </w:pPr>
      <w:hyperlink r:id="rId1620" w:tgtFrame="_blank" w:history="1">
        <w:r w:rsidRPr="00523177">
          <w:rPr>
            <w:rStyle w:val="Hyperlink"/>
            <w:lang w:val="en-US"/>
          </w:rPr>
          <w:t>XBRL US whitepaper, Avoiding Common Errors in XBRL Creation</w:t>
        </w:r>
      </w:hyperlink>
    </w:p>
    <w:p w:rsidR="00523177" w:rsidRPr="00523177" w:rsidRDefault="00523177" w:rsidP="00523177">
      <w:pPr>
        <w:pStyle w:val="Cuerpovademecum"/>
        <w:rPr>
          <w:lang w:val="en-US"/>
        </w:rPr>
      </w:pPr>
      <w:hyperlink r:id="rId1621" w:tgtFrame="_blank" w:history="1">
        <w:r w:rsidRPr="00523177">
          <w:rPr>
            <w:rStyle w:val="Hyperlink"/>
            <w:lang w:val="en-US"/>
          </w:rPr>
          <w:t>AICPA comments on IFRS Taxonomy</w:t>
        </w:r>
      </w:hyperlink>
    </w:p>
    <w:p w:rsidR="00523177" w:rsidRPr="00523177" w:rsidRDefault="00523177" w:rsidP="00523177">
      <w:pPr>
        <w:pStyle w:val="Cuerpovademecum"/>
        <w:rPr>
          <w:lang w:val="en-US"/>
        </w:rPr>
      </w:pPr>
      <w:hyperlink r:id="rId1622" w:tgtFrame="_blank" w:history="1">
        <w:r w:rsidRPr="00523177">
          <w:rPr>
            <w:rStyle w:val="Hyperlink"/>
            <w:lang w:val="en-US"/>
          </w:rPr>
          <w:t>AICPA Letter in support of HR 6038 Financial Industry Transparency Act</w:t>
        </w:r>
      </w:hyperlink>
    </w:p>
    <w:p w:rsidR="00523177" w:rsidRPr="00523177" w:rsidRDefault="00523177" w:rsidP="00523177">
      <w:pPr>
        <w:pStyle w:val="Cuerpovademecum"/>
        <w:rPr>
          <w:lang w:val="en-US"/>
        </w:rPr>
      </w:pPr>
      <w:hyperlink r:id="rId1623" w:tgtFrame="_blank" w:history="1">
        <w:r w:rsidRPr="00523177">
          <w:rPr>
            <w:rStyle w:val="Hyperlink"/>
            <w:lang w:val="en-US"/>
          </w:rPr>
          <w:t>AICPA Comments on SEC Proposed Rule on Money Market Reform</w:t>
        </w:r>
      </w:hyperlink>
    </w:p>
    <w:p w:rsidR="00523177" w:rsidRPr="00523177" w:rsidRDefault="00523177" w:rsidP="00523177">
      <w:pPr>
        <w:pStyle w:val="Cuerpovademecum"/>
        <w:rPr>
          <w:lang w:val="en-US"/>
        </w:rPr>
      </w:pPr>
      <w:hyperlink r:id="rId1624" w:tgtFrame="_blank" w:history="1">
        <w:r w:rsidRPr="00523177">
          <w:rPr>
            <w:rStyle w:val="Hyperlink"/>
            <w:lang w:val="en-US"/>
          </w:rPr>
          <w:t>AICPA Comments on SEC Proposed Rule on Interactive Data</w:t>
        </w:r>
      </w:hyperlink>
    </w:p>
    <w:p w:rsidR="00523177" w:rsidRPr="00523177" w:rsidRDefault="00523177" w:rsidP="00523177">
      <w:pPr>
        <w:pStyle w:val="Cuerpovademecum"/>
        <w:rPr>
          <w:lang w:val="en-US"/>
        </w:rPr>
      </w:pPr>
      <w:hyperlink r:id="rId1625" w:tgtFrame="_blank" w:history="1">
        <w:r w:rsidRPr="00523177">
          <w:rPr>
            <w:rStyle w:val="Hyperlink"/>
            <w:lang w:val="en-US"/>
          </w:rPr>
          <w:t>XBRL - What the Audit Committee Should Consider</w:t>
        </w:r>
      </w:hyperlink>
    </w:p>
    <w:p w:rsidR="00523177" w:rsidRPr="00523177" w:rsidRDefault="00523177" w:rsidP="00523177">
      <w:pPr>
        <w:pStyle w:val="Cuerpovademecum"/>
        <w:rPr>
          <w:lang w:val="en-US"/>
        </w:rPr>
      </w:pPr>
      <w:hyperlink r:id="rId1626" w:tgtFrame="_blank" w:history="1">
        <w:r w:rsidRPr="00523177">
          <w:rPr>
            <w:rStyle w:val="Hyperlink"/>
            <w:lang w:val="en-US"/>
          </w:rPr>
          <w:t>XBRL - What an Accounting Professional Should Know</w:t>
        </w:r>
      </w:hyperlink>
    </w:p>
    <w:p w:rsidR="00523177" w:rsidRPr="00523177" w:rsidRDefault="00523177" w:rsidP="00523177">
      <w:pPr>
        <w:pStyle w:val="Cuerpovademecum"/>
        <w:rPr>
          <w:lang w:val="en-US"/>
        </w:rPr>
      </w:pPr>
      <w:hyperlink r:id="rId1627" w:tgtFrame="_blank" w:history="1">
        <w:r w:rsidRPr="00523177">
          <w:rPr>
            <w:rStyle w:val="Hyperlink"/>
            <w:lang w:val="en-US"/>
          </w:rPr>
          <w:t>XBRL - What a Financial Statement Preparer Needs to Know</w:t>
        </w:r>
      </w:hyperlink>
    </w:p>
    <w:p w:rsidR="00523177" w:rsidRPr="00523177" w:rsidRDefault="00523177" w:rsidP="00523177">
      <w:pPr>
        <w:pStyle w:val="Cuerpovademecum"/>
        <w:rPr>
          <w:lang w:val="en-US"/>
        </w:rPr>
      </w:pPr>
      <w:hyperlink r:id="rId1628" w:tgtFrame="_blank" w:history="1">
        <w:r w:rsidRPr="00523177">
          <w:rPr>
            <w:rStyle w:val="Hyperlink"/>
            <w:lang w:val="en-US"/>
          </w:rPr>
          <w:t>XBRL and IFRS Joining Hands</w:t>
        </w:r>
      </w:hyperlink>
    </w:p>
    <w:p w:rsidR="00523177" w:rsidRPr="00523177" w:rsidRDefault="00523177" w:rsidP="00523177">
      <w:pPr>
        <w:pStyle w:val="Cuerpovademecum"/>
        <w:rPr>
          <w:lang w:val="en-US"/>
        </w:rPr>
      </w:pPr>
    </w:p>
    <w:p w:rsidR="00523177" w:rsidRDefault="00523177" w:rsidP="00523177">
      <w:pPr>
        <w:pStyle w:val="Cuerpovademecum"/>
        <w:rPr>
          <w:b/>
          <w:color w:val="984806"/>
          <w:szCs w:val="20"/>
          <w:lang w:val="en-US"/>
        </w:rPr>
      </w:pPr>
      <w:r w:rsidRPr="0066673F">
        <w:rPr>
          <w:b/>
          <w:color w:val="984806"/>
          <w:szCs w:val="20"/>
          <w:lang w:val="en-US"/>
        </w:rPr>
        <w:t>XBRL ARTICLES</w:t>
      </w:r>
    </w:p>
    <w:p w:rsidR="00523177" w:rsidRPr="00523177" w:rsidRDefault="00523177" w:rsidP="00523177">
      <w:pPr>
        <w:pStyle w:val="Cuerpovademecum"/>
        <w:rPr>
          <w:lang w:val="en-US"/>
        </w:rPr>
      </w:pPr>
      <w:hyperlink r:id="rId1629" w:tgtFrame="_blank" w:history="1">
        <w:r w:rsidRPr="00523177">
          <w:rPr>
            <w:rStyle w:val="Hyperlink"/>
            <w:lang w:val="en-US"/>
          </w:rPr>
          <w:t>The Evolution of Assurance or Related Services on the Completeness, Accuracy or Consistency of XBRL-Tagged Data in the US</w:t>
        </w:r>
      </w:hyperlink>
      <w:r w:rsidRPr="00523177">
        <w:rPr>
          <w:lang w:val="en-US"/>
        </w:rPr>
        <w:t xml:space="preserve"> </w:t>
      </w:r>
    </w:p>
    <w:p w:rsidR="00523177" w:rsidRPr="00523177" w:rsidRDefault="00523177" w:rsidP="00523177">
      <w:pPr>
        <w:pStyle w:val="Cuerpovademecum"/>
        <w:rPr>
          <w:lang w:val="en-US"/>
        </w:rPr>
      </w:pPr>
      <w:hyperlink r:id="rId1630" w:tgtFrame="_blank" w:history="1">
        <w:r w:rsidRPr="00523177">
          <w:rPr>
            <w:rStyle w:val="Hyperlink"/>
            <w:lang w:val="en-US"/>
          </w:rPr>
          <w:t>XBRL Made Easy</w:t>
        </w:r>
      </w:hyperlink>
    </w:p>
    <w:p w:rsidR="00523177" w:rsidRPr="00523177" w:rsidRDefault="00523177" w:rsidP="00523177">
      <w:pPr>
        <w:pStyle w:val="Cuerpovademecum"/>
        <w:rPr>
          <w:lang w:val="en-US"/>
        </w:rPr>
      </w:pPr>
      <w:hyperlink r:id="rId1631" w:tgtFrame="_blank" w:history="1">
        <w:r w:rsidRPr="00523177">
          <w:rPr>
            <w:rStyle w:val="Hyperlink"/>
            <w:lang w:val="en-US"/>
          </w:rPr>
          <w:t>Improving MD&amp;A Reporting</w:t>
        </w:r>
      </w:hyperlink>
    </w:p>
    <w:p w:rsidR="00523177" w:rsidRPr="00523177" w:rsidRDefault="00523177" w:rsidP="00523177">
      <w:pPr>
        <w:pStyle w:val="Cuerpovademecum"/>
        <w:rPr>
          <w:lang w:val="en-US"/>
        </w:rPr>
      </w:pPr>
      <w:hyperlink r:id="rId1632" w:tgtFrame="_blank" w:history="1">
        <w:r w:rsidRPr="00523177">
          <w:rPr>
            <w:rStyle w:val="Hyperlink"/>
            <w:lang w:val="en-US"/>
          </w:rPr>
          <w:t>The SEC Mandated XBRL, So what...</w:t>
        </w:r>
      </w:hyperlink>
    </w:p>
    <w:p w:rsidR="00523177" w:rsidRPr="00154EE2" w:rsidRDefault="00523177" w:rsidP="00523177">
      <w:pPr>
        <w:pStyle w:val="Cuerpovademecum"/>
      </w:pPr>
      <w:hyperlink r:id="rId1633" w:tgtFrame="_blank" w:history="1">
        <w:r w:rsidRPr="00154EE2">
          <w:rPr>
            <w:rStyle w:val="Hyperlink"/>
          </w:rPr>
          <w:t>XBRL's Path to Adoption</w:t>
        </w:r>
      </w:hyperlink>
    </w:p>
    <w:p w:rsidR="00FB542B" w:rsidRDefault="00FB542B" w:rsidP="00A82E92">
      <w:pPr>
        <w:pStyle w:val="Cuerpovademecum"/>
        <w:rPr>
          <w:szCs w:val="20"/>
          <w:lang w:val="en-US"/>
        </w:rPr>
      </w:pPr>
    </w:p>
    <w:p w:rsidR="008D152A" w:rsidRDefault="008D152A" w:rsidP="008D152A">
      <w:pPr>
        <w:pStyle w:val="Estilo10"/>
        <w:rPr>
          <w:lang w:val="en-US"/>
        </w:rPr>
      </w:pPr>
      <w:r>
        <w:rPr>
          <w:lang w:val="en-US"/>
        </w:rPr>
        <w:t>Otros – Google académico</w:t>
      </w:r>
    </w:p>
    <w:p w:rsidR="00996BF4" w:rsidRPr="008D152A" w:rsidRDefault="00996BF4" w:rsidP="008D152A">
      <w:pPr>
        <w:pStyle w:val="Cuerpovademecum"/>
      </w:pPr>
      <w:hyperlink r:id="rId1634" w:history="1">
        <w:r w:rsidRPr="008D152A">
          <w:rPr>
            <w:rStyle w:val="Hyperlink"/>
          </w:rPr>
          <w:t>Analysis and Design of an Effective E-Accounting Information System (EEAIS)</w:t>
        </w:r>
      </w:hyperlink>
    </w:p>
    <w:p w:rsidR="00996BF4" w:rsidRPr="008D152A" w:rsidRDefault="00996BF4" w:rsidP="008D152A">
      <w:pPr>
        <w:pStyle w:val="Cuerpovademecum"/>
      </w:pPr>
      <w:hyperlink r:id="rId1635" w:history="1">
        <w:r w:rsidRPr="008D152A">
          <w:rPr>
            <w:rStyle w:val="Hyperlink"/>
          </w:rPr>
          <w:t>Extending An Accounting Information System Learning Aid To Firm Valuation</w:t>
        </w:r>
      </w:hyperlink>
    </w:p>
    <w:p w:rsidR="00996BF4" w:rsidRPr="008D152A" w:rsidRDefault="00996BF4" w:rsidP="008D152A">
      <w:pPr>
        <w:pStyle w:val="Cuerpovademecum"/>
      </w:pPr>
      <w:hyperlink r:id="rId1636" w:history="1">
        <w:r w:rsidRPr="008D152A">
          <w:rPr>
            <w:rStyle w:val="Hyperlink"/>
          </w:rPr>
          <w:t>The Jay Company Case: A New Learning Aid To The Accounting Information System</w:t>
        </w:r>
      </w:hyperlink>
    </w:p>
    <w:p w:rsidR="00996BF4" w:rsidRPr="008D152A" w:rsidRDefault="00996BF4" w:rsidP="008D152A">
      <w:pPr>
        <w:pStyle w:val="Cuerpovademecum"/>
      </w:pPr>
      <w:hyperlink r:id="rId1637" w:history="1">
        <w:r w:rsidRPr="008D152A">
          <w:rPr>
            <w:rStyle w:val="Hyperlink"/>
          </w:rPr>
          <w:t>The Process Reengineering of Accounting Information System</w:t>
        </w:r>
      </w:hyperlink>
    </w:p>
    <w:p w:rsidR="00996BF4" w:rsidRPr="008D152A" w:rsidRDefault="00996BF4" w:rsidP="008D152A">
      <w:pPr>
        <w:pStyle w:val="Cuerpovademecum"/>
      </w:pPr>
      <w:hyperlink r:id="rId1638" w:history="1">
        <w:r w:rsidRPr="008D152A">
          <w:rPr>
            <w:rStyle w:val="Hyperlink"/>
          </w:rPr>
          <w:t>United we stand, divided we fall: the failure of an accounting information system in a major radiology provider</w:t>
        </w:r>
      </w:hyperlink>
    </w:p>
    <w:p w:rsidR="00996BF4" w:rsidRPr="008D152A" w:rsidRDefault="00996BF4" w:rsidP="008D152A">
      <w:pPr>
        <w:pStyle w:val="Cuerpovademecum"/>
      </w:pPr>
      <w:hyperlink r:id="rId1639" w:history="1">
        <w:r w:rsidRPr="008D152A">
          <w:rPr>
            <w:rStyle w:val="Hyperlink"/>
          </w:rPr>
          <w:t>Ontology-Driven Accounting Information System: Case Study of the Stock Exchange of Thailand</w:t>
        </w:r>
      </w:hyperlink>
    </w:p>
    <w:p w:rsidR="00996BF4" w:rsidRPr="008D152A" w:rsidRDefault="00996BF4" w:rsidP="008D152A">
      <w:pPr>
        <w:pStyle w:val="Cuerpovademecum"/>
      </w:pPr>
      <w:hyperlink r:id="rId1640" w:history="1">
        <w:r w:rsidRPr="008D152A">
          <w:rPr>
            <w:rStyle w:val="Hyperlink"/>
          </w:rPr>
          <w:t>ABC Accounting Information System</w:t>
        </w:r>
      </w:hyperlink>
    </w:p>
    <w:p w:rsidR="008D68DD" w:rsidRPr="008D152A" w:rsidRDefault="00996BF4" w:rsidP="008D152A">
      <w:pPr>
        <w:pStyle w:val="Cuerpovademecum"/>
      </w:pPr>
      <w:hyperlink r:id="rId1641" w:history="1">
        <w:r w:rsidRPr="008D152A">
          <w:rPr>
            <w:rStyle w:val="Hyperlink"/>
          </w:rPr>
          <w:t>Porter's Value Chain and the REA Analysis as an Accounting Information System</w:t>
        </w:r>
      </w:hyperlink>
    </w:p>
    <w:p w:rsidR="00996BF4" w:rsidRPr="008D152A" w:rsidRDefault="00996BF4" w:rsidP="008D152A">
      <w:pPr>
        <w:pStyle w:val="Cuerpovademecum"/>
      </w:pPr>
      <w:hyperlink r:id="rId1642" w:history="1">
        <w:r w:rsidRPr="008D152A">
          <w:rPr>
            <w:rStyle w:val="Hyperlink"/>
          </w:rPr>
          <w:t>Guidelines For Planning A Multinational Accounting Information System</w:t>
        </w:r>
      </w:hyperlink>
    </w:p>
    <w:p w:rsidR="00996BF4" w:rsidRPr="008D152A" w:rsidRDefault="00996BF4" w:rsidP="008D152A">
      <w:pPr>
        <w:pStyle w:val="Cuerpovademecum"/>
      </w:pPr>
      <w:hyperlink r:id="rId1643" w:history="1">
        <w:r w:rsidRPr="008D152A">
          <w:rPr>
            <w:rStyle w:val="Hyperlink"/>
          </w:rPr>
          <w:t>Analysis on the Security of Accounting Information System</w:t>
        </w:r>
      </w:hyperlink>
    </w:p>
    <w:p w:rsidR="008D3F8E" w:rsidRPr="008D152A" w:rsidRDefault="008D3F8E" w:rsidP="008D152A">
      <w:pPr>
        <w:pStyle w:val="Cuerpovademecum"/>
      </w:pPr>
      <w:hyperlink r:id="rId1644" w:history="1">
        <w:r w:rsidRPr="008D152A">
          <w:rPr>
            <w:rStyle w:val="Hyperlink"/>
          </w:rPr>
          <w:t>One Company's Experience With Accounting Information System Changes: An Analysis Of Managers' Satisfaction</w:t>
        </w:r>
      </w:hyperlink>
    </w:p>
    <w:p w:rsidR="008D3F8E" w:rsidRPr="008D152A" w:rsidRDefault="008D3F8E" w:rsidP="008D152A">
      <w:pPr>
        <w:pStyle w:val="Cuerpovademecum"/>
      </w:pPr>
      <w:hyperlink r:id="rId1645" w:history="1">
        <w:r w:rsidRPr="008D152A">
          <w:rPr>
            <w:rStyle w:val="Hyperlink"/>
          </w:rPr>
          <w:t>The Challenge of Meeting Users' Requirements of a Mobile Accounting Information System</w:t>
        </w:r>
      </w:hyperlink>
    </w:p>
    <w:p w:rsidR="008D3F8E" w:rsidRPr="008D152A" w:rsidRDefault="008D3F8E" w:rsidP="008D152A">
      <w:pPr>
        <w:pStyle w:val="Cuerpovademecum"/>
      </w:pPr>
      <w:hyperlink r:id="rId1646" w:history="1">
        <w:r w:rsidRPr="008D152A">
          <w:rPr>
            <w:rStyle w:val="Hyperlink"/>
          </w:rPr>
          <w:t>Risks and countermeasures of accounting information system based on Internet</w:t>
        </w:r>
      </w:hyperlink>
    </w:p>
    <w:p w:rsidR="008D3F8E" w:rsidRPr="008D152A" w:rsidRDefault="008D3F8E" w:rsidP="008D152A">
      <w:pPr>
        <w:pStyle w:val="Cuerpovademecum"/>
      </w:pPr>
      <w:hyperlink r:id="rId1647" w:history="1">
        <w:r w:rsidRPr="008D152A">
          <w:rPr>
            <w:rStyle w:val="Hyperlink"/>
          </w:rPr>
          <w:t>A study on the construction of accounting information system based on REA model</w:t>
        </w:r>
      </w:hyperlink>
    </w:p>
    <w:p w:rsidR="008D3F8E" w:rsidRPr="008D152A" w:rsidRDefault="008D3F8E" w:rsidP="008D152A">
      <w:pPr>
        <w:pStyle w:val="Cuerpovademecum"/>
      </w:pPr>
      <w:hyperlink r:id="rId1648" w:history="1">
        <w:r w:rsidRPr="008D152A">
          <w:rPr>
            <w:rStyle w:val="Hyperlink"/>
          </w:rPr>
          <w:t>The Research on Internal Control of Accounting Information System Based-on ERP</w:t>
        </w:r>
      </w:hyperlink>
    </w:p>
    <w:p w:rsidR="008D3F8E" w:rsidRPr="008D152A" w:rsidRDefault="008D3F8E" w:rsidP="008D152A">
      <w:pPr>
        <w:pStyle w:val="Cuerpovademecum"/>
      </w:pPr>
      <w:hyperlink r:id="rId1649" w:history="1">
        <w:r w:rsidRPr="008D152A">
          <w:rPr>
            <w:rStyle w:val="Hyperlink"/>
          </w:rPr>
          <w:t>Discussion on Security Problem of Accounting Information System and Preventive Measures</w:t>
        </w:r>
      </w:hyperlink>
    </w:p>
    <w:p w:rsidR="008D3F8E" w:rsidRPr="008D152A" w:rsidRDefault="008D3F8E" w:rsidP="008D152A">
      <w:pPr>
        <w:pStyle w:val="Cuerpovademecum"/>
      </w:pPr>
      <w:hyperlink r:id="rId1650" w:history="1">
        <w:r w:rsidRPr="008D152A">
          <w:rPr>
            <w:rStyle w:val="Hyperlink"/>
          </w:rPr>
          <w:t>The Interaction Of Documentation Format And Sequence On Error Detection In A Sales Returns Accounting Information System</w:t>
        </w:r>
      </w:hyperlink>
    </w:p>
    <w:p w:rsidR="008D3F8E" w:rsidRPr="008D152A" w:rsidRDefault="008D3F8E" w:rsidP="008D152A">
      <w:pPr>
        <w:pStyle w:val="Cuerpovademecum"/>
      </w:pPr>
      <w:hyperlink r:id="rId1651" w:history="1">
        <w:r w:rsidRPr="008D152A">
          <w:rPr>
            <w:rStyle w:val="Hyperlink"/>
          </w:rPr>
          <w:t>Particularities of the Accounting Information System in the Scientific Academic Institution from Romania</w:t>
        </w:r>
      </w:hyperlink>
    </w:p>
    <w:p w:rsidR="008D3F8E" w:rsidRPr="008D152A" w:rsidRDefault="008D3F8E" w:rsidP="008D152A">
      <w:pPr>
        <w:pStyle w:val="Cuerpovademecum"/>
      </w:pPr>
      <w:hyperlink r:id="rId1652" w:history="1">
        <w:r w:rsidRPr="008D152A">
          <w:rPr>
            <w:rStyle w:val="Hyperlink"/>
          </w:rPr>
          <w:t>Case study of the accounting and management information system of a local manufacturing company.</w:t>
        </w:r>
      </w:hyperlink>
    </w:p>
    <w:p w:rsidR="008D3F8E" w:rsidRPr="008D152A" w:rsidRDefault="008D3F8E" w:rsidP="008D152A">
      <w:pPr>
        <w:pStyle w:val="Cuerpovademecum"/>
      </w:pPr>
      <w:hyperlink r:id="rId1653" w:history="1">
        <w:r w:rsidRPr="008D152A">
          <w:rPr>
            <w:rStyle w:val="Hyperlink"/>
          </w:rPr>
          <w:t>Strategic Information Content And Performance: The Impact Of Management Accounting And Control System Changes</w:t>
        </w:r>
      </w:hyperlink>
    </w:p>
    <w:p w:rsidR="00D73727" w:rsidRPr="008D152A" w:rsidRDefault="00D73727" w:rsidP="008D152A">
      <w:pPr>
        <w:pStyle w:val="Cuerpovademecum"/>
      </w:pPr>
      <w:hyperlink r:id="rId1654" w:history="1">
        <w:r w:rsidRPr="008D152A">
          <w:rPr>
            <w:rStyle w:val="Hyperlink"/>
          </w:rPr>
          <w:t>Supplemental Materials For Database Management System Knowledge And Skills In The Accounting Information Systems Course</w:t>
        </w:r>
      </w:hyperlink>
    </w:p>
    <w:p w:rsidR="00D73727" w:rsidRPr="008D152A" w:rsidRDefault="00D73727" w:rsidP="008D152A">
      <w:pPr>
        <w:pStyle w:val="Cuerpovademecum"/>
      </w:pPr>
      <w:hyperlink r:id="rId1655" w:history="1">
        <w:r w:rsidRPr="008D152A">
          <w:rPr>
            <w:rStyle w:val="Hyperlink"/>
          </w:rPr>
          <w:t>More On Supplemental Materials For Database Management System Knowledge And Skills In The Accounting Information Systems Course</w:t>
        </w:r>
      </w:hyperlink>
    </w:p>
    <w:p w:rsidR="00996BF4" w:rsidRPr="008D152A" w:rsidRDefault="00D73727" w:rsidP="008D152A">
      <w:pPr>
        <w:pStyle w:val="Cuerpovademecum"/>
      </w:pPr>
      <w:hyperlink r:id="rId1656" w:history="1">
        <w:r w:rsidRPr="008D152A">
          <w:rPr>
            <w:rStyle w:val="Hyperlink"/>
          </w:rPr>
          <w:t>Contingency Factors and Accounting Information System Design in Jordanian Companies</w:t>
        </w:r>
      </w:hyperlink>
    </w:p>
    <w:p w:rsidR="00D73727" w:rsidRPr="008D152A" w:rsidRDefault="00D73727" w:rsidP="008D152A">
      <w:pPr>
        <w:pStyle w:val="Cuerpovademecum"/>
      </w:pPr>
      <w:hyperlink r:id="rId1657" w:history="1">
        <w:r w:rsidRPr="008D152A">
          <w:rPr>
            <w:rStyle w:val="Hyperlink"/>
          </w:rPr>
          <w:t>METHOD AND SYSTEM FOR PROCESSING ACCOUNTING INFORMATION</w:t>
        </w:r>
      </w:hyperlink>
    </w:p>
    <w:p w:rsidR="00D73727" w:rsidRPr="008D152A" w:rsidRDefault="00D73727" w:rsidP="008D152A">
      <w:pPr>
        <w:pStyle w:val="Cuerpovademecum"/>
      </w:pPr>
      <w:hyperlink r:id="rId1658" w:history="1">
        <w:r w:rsidRPr="008D152A">
          <w:rPr>
            <w:rStyle w:val="Hyperlink"/>
          </w:rPr>
          <w:t>Research on Construction of Accounting Information System Based on Events Approach</w:t>
        </w:r>
      </w:hyperlink>
    </w:p>
    <w:p w:rsidR="00D73727" w:rsidRPr="008D152A" w:rsidRDefault="00D73727" w:rsidP="008D152A">
      <w:pPr>
        <w:pStyle w:val="Cuerpovademecum"/>
      </w:pPr>
      <w:hyperlink r:id="rId1659" w:history="1">
        <w:r w:rsidRPr="008D152A">
          <w:rPr>
            <w:rStyle w:val="Hyperlink"/>
          </w:rPr>
          <w:t>Blending Information and Communication Technology (ICT) with an Accounting System</w:t>
        </w:r>
      </w:hyperlink>
    </w:p>
    <w:p w:rsidR="00D73727" w:rsidRPr="008D152A" w:rsidRDefault="00D73727" w:rsidP="008D152A">
      <w:pPr>
        <w:pStyle w:val="Cuerpovademecum"/>
      </w:pPr>
      <w:hyperlink r:id="rId1660" w:history="1">
        <w:r w:rsidRPr="008D152A">
          <w:rPr>
            <w:rStyle w:val="Hyperlink"/>
          </w:rPr>
          <w:t>Accounting information system</w:t>
        </w:r>
      </w:hyperlink>
    </w:p>
    <w:p w:rsidR="00D73727" w:rsidRPr="008D152A" w:rsidRDefault="00D73727" w:rsidP="008D152A">
      <w:pPr>
        <w:pStyle w:val="Cuerpovademecum"/>
      </w:pPr>
      <w:hyperlink r:id="rId1661" w:history="1">
        <w:r w:rsidRPr="008D152A">
          <w:rPr>
            <w:rStyle w:val="Hyperlink"/>
          </w:rPr>
          <w:t>Risk Analysis of Accounting Information System Infrastructure</w:t>
        </w:r>
      </w:hyperlink>
    </w:p>
    <w:p w:rsidR="005169DD" w:rsidRPr="008D152A" w:rsidRDefault="005169DD" w:rsidP="008D152A">
      <w:pPr>
        <w:pStyle w:val="Cuerpovademecum"/>
      </w:pPr>
      <w:hyperlink r:id="rId1662" w:history="1">
        <w:r w:rsidRPr="008D152A">
          <w:rPr>
            <w:rStyle w:val="Hyperlink"/>
          </w:rPr>
          <w:t>Gaming machine accounting system with game-stored ticket information</w:t>
        </w:r>
      </w:hyperlink>
    </w:p>
    <w:p w:rsidR="00D73727" w:rsidRPr="008D152A" w:rsidRDefault="005169DD" w:rsidP="008D152A">
      <w:pPr>
        <w:pStyle w:val="Cuerpovademecum"/>
      </w:pPr>
      <w:hyperlink r:id="rId1663" w:history="1">
        <w:r w:rsidRPr="008D152A">
          <w:rPr>
            <w:rStyle w:val="Hyperlink"/>
          </w:rPr>
          <w:t>Accounting reform of agricultural cooperatives: A boost to improve efficiency of accounting system of financial information</w:t>
        </w:r>
      </w:hyperlink>
    </w:p>
    <w:p w:rsidR="005169DD" w:rsidRPr="008D152A" w:rsidRDefault="005169DD" w:rsidP="008D152A">
      <w:pPr>
        <w:pStyle w:val="Cuerpovademecum"/>
      </w:pPr>
      <w:hyperlink r:id="rId1664" w:history="1">
        <w:r w:rsidRPr="008D152A">
          <w:rPr>
            <w:rStyle w:val="Hyperlink"/>
          </w:rPr>
          <w:t>Advanced Management System based on the Management Accounting Oriented: the Commercial Banks Information Strategic Positioning</w:t>
        </w:r>
      </w:hyperlink>
    </w:p>
    <w:p w:rsidR="005169DD" w:rsidRPr="008D152A" w:rsidRDefault="005169DD" w:rsidP="008D152A">
      <w:pPr>
        <w:pStyle w:val="Cuerpovademecum"/>
      </w:pPr>
      <w:hyperlink r:id="rId1665" w:anchor="page=38" w:history="1">
        <w:r w:rsidRPr="008D152A">
          <w:rPr>
            <w:rStyle w:val="Hyperlink"/>
          </w:rPr>
          <w:t>Delimitations and considerations regarding the accounting information system of the commodity exchanges</w:t>
        </w:r>
      </w:hyperlink>
    </w:p>
    <w:p w:rsidR="005169DD" w:rsidRPr="008D152A" w:rsidRDefault="005169DD" w:rsidP="008D152A">
      <w:pPr>
        <w:pStyle w:val="Cuerpovademecum"/>
      </w:pPr>
      <w:hyperlink r:id="rId1666" w:history="1">
        <w:r w:rsidRPr="008D152A">
          <w:rPr>
            <w:rStyle w:val="Hyperlink"/>
          </w:rPr>
          <w:t>International Management Accounting Information System</w:t>
        </w:r>
      </w:hyperlink>
    </w:p>
    <w:p w:rsidR="005169DD" w:rsidRPr="008D152A" w:rsidRDefault="005169DD" w:rsidP="008D152A">
      <w:pPr>
        <w:pStyle w:val="Cuerpovademecum"/>
      </w:pPr>
      <w:hyperlink r:id="rId1667" w:history="1">
        <w:r w:rsidRPr="008D152A">
          <w:rPr>
            <w:rStyle w:val="Hyperlink"/>
          </w:rPr>
          <w:t>ANALYSIS AND DESIGN OF ACCOUNTING INFORMATION SYSTEM CASH PURCHASES ON MY STUFF CONVECTION</w:t>
        </w:r>
      </w:hyperlink>
    </w:p>
    <w:p w:rsidR="00EA7DB3" w:rsidRPr="008D152A" w:rsidRDefault="00EA7DB3" w:rsidP="008D152A">
      <w:pPr>
        <w:pStyle w:val="Cuerpovademecum"/>
      </w:pPr>
      <w:hyperlink r:id="rId1668" w:history="1">
        <w:r w:rsidRPr="008D152A">
          <w:rPr>
            <w:rStyle w:val="Hyperlink"/>
          </w:rPr>
          <w:t>Operational problems and development directions of a computer-based accounting information system at the University of Technology and Life Sciences in Bydgoszcz</w:t>
        </w:r>
      </w:hyperlink>
    </w:p>
    <w:p w:rsidR="00EA7DB3" w:rsidRPr="008D152A" w:rsidRDefault="00EA7DB3" w:rsidP="008D152A">
      <w:pPr>
        <w:pStyle w:val="Cuerpovademecum"/>
      </w:pPr>
      <w:hyperlink r:id="rId1669" w:history="1">
        <w:r w:rsidRPr="008D152A">
          <w:rPr>
            <w:rStyle w:val="Hyperlink"/>
          </w:rPr>
          <w:t>The Audit of Accounting Information System Infrastructure</w:t>
        </w:r>
      </w:hyperlink>
    </w:p>
    <w:p w:rsidR="00EA7DB3" w:rsidRPr="008D152A" w:rsidRDefault="00EA7DB3" w:rsidP="008D152A">
      <w:pPr>
        <w:pStyle w:val="Cuerpovademecum"/>
      </w:pPr>
      <w:hyperlink r:id="rId1670" w:history="1">
        <w:r w:rsidRPr="008D152A">
          <w:rPr>
            <w:rStyle w:val="Hyperlink"/>
          </w:rPr>
          <w:t>The Construction of Accounting Information System under the Environment of the Network</w:t>
        </w:r>
      </w:hyperlink>
    </w:p>
    <w:p w:rsidR="00EA7DB3" w:rsidRPr="008D152A" w:rsidRDefault="00EA7DB3" w:rsidP="008D152A">
      <w:pPr>
        <w:pStyle w:val="Cuerpovademecum"/>
      </w:pPr>
      <w:hyperlink r:id="rId1671" w:history="1">
        <w:r w:rsidRPr="008D152A">
          <w:rPr>
            <w:rStyle w:val="Hyperlink"/>
          </w:rPr>
          <w:t>MYOB as an Accounting Information System: Is it time for a 501 curriculum refocus?</w:t>
        </w:r>
      </w:hyperlink>
    </w:p>
    <w:p w:rsidR="005169DD" w:rsidRPr="008D152A" w:rsidRDefault="00EA7DB3" w:rsidP="008D152A">
      <w:pPr>
        <w:pStyle w:val="Cuerpovademecum"/>
      </w:pPr>
      <w:hyperlink r:id="rId1672" w:history="1">
        <w:r w:rsidRPr="008D152A">
          <w:rPr>
            <w:rStyle w:val="Hyperlink"/>
          </w:rPr>
          <w:t>A study of the barriers of implementation of accounting information system: Case of listed companies in Tehran Stock Exchange</w:t>
        </w:r>
      </w:hyperlink>
    </w:p>
    <w:p w:rsidR="00ED32B6" w:rsidRPr="008D152A" w:rsidRDefault="00ED32B6" w:rsidP="008D152A">
      <w:pPr>
        <w:pStyle w:val="Cuerpovademecum"/>
      </w:pPr>
      <w:hyperlink r:id="rId1673" w:history="1">
        <w:r w:rsidRPr="008D152A">
          <w:rPr>
            <w:rStyle w:val="Hyperlink"/>
          </w:rPr>
          <w:t>Design of accounting information system based on E-commerce</w:t>
        </w:r>
      </w:hyperlink>
    </w:p>
    <w:p w:rsidR="00ED32B6" w:rsidRPr="008D152A" w:rsidRDefault="00ED32B6" w:rsidP="008D152A">
      <w:pPr>
        <w:pStyle w:val="Cuerpovademecum"/>
      </w:pPr>
      <w:hyperlink r:id="rId1674" w:history="1">
        <w:r w:rsidRPr="008D152A">
          <w:rPr>
            <w:rStyle w:val="Hyperlink"/>
          </w:rPr>
          <w:t>Integration of accounting information system: Information expanding and program designing</w:t>
        </w:r>
      </w:hyperlink>
    </w:p>
    <w:p w:rsidR="00ED32B6" w:rsidRPr="008D152A" w:rsidRDefault="00ED32B6" w:rsidP="008D152A">
      <w:pPr>
        <w:pStyle w:val="Cuerpovademecum"/>
      </w:pPr>
      <w:hyperlink r:id="rId1675" w:history="1">
        <w:r w:rsidRPr="008D152A">
          <w:rPr>
            <w:rStyle w:val="Hyperlink"/>
          </w:rPr>
          <w:t>Security of the Accounting Information System Infrastructure</w:t>
        </w:r>
      </w:hyperlink>
    </w:p>
    <w:p w:rsidR="00ED32B6" w:rsidRPr="008D152A" w:rsidRDefault="00ED32B6" w:rsidP="008D152A">
      <w:pPr>
        <w:pStyle w:val="Cuerpovademecum"/>
      </w:pPr>
      <w:hyperlink r:id="rId1676" w:history="1">
        <w:r w:rsidRPr="008D152A">
          <w:rPr>
            <w:rStyle w:val="Hyperlink"/>
          </w:rPr>
          <w:t>Research of security audit of enterprise group accounting information system under internet environment</w:t>
        </w:r>
      </w:hyperlink>
    </w:p>
    <w:p w:rsidR="00ED32B6" w:rsidRPr="008D152A" w:rsidRDefault="00ED32B6" w:rsidP="008D152A">
      <w:pPr>
        <w:pStyle w:val="Cuerpovademecum"/>
      </w:pPr>
      <w:hyperlink r:id="rId1677" w:history="1">
        <w:r w:rsidRPr="008D152A">
          <w:rPr>
            <w:rStyle w:val="Hyperlink"/>
          </w:rPr>
          <w:t>THE MAKING OF ACCOUNTING INFORMATION SYSTEM BY UTILIZING MS. VISUAL BASIC AND MS. SQL SERVER 2000</w:t>
        </w:r>
      </w:hyperlink>
    </w:p>
    <w:p w:rsidR="00ED32B6" w:rsidRPr="008D152A" w:rsidRDefault="00ED32B6" w:rsidP="008D152A">
      <w:pPr>
        <w:pStyle w:val="Cuerpovademecum"/>
      </w:pPr>
      <w:hyperlink r:id="rId1678" w:history="1">
        <w:r w:rsidRPr="008D152A">
          <w:rPr>
            <w:rStyle w:val="Hyperlink"/>
          </w:rPr>
          <w:t>Accounting Information and Accounting Credit System Construction</w:t>
        </w:r>
      </w:hyperlink>
    </w:p>
    <w:p w:rsidR="00335119" w:rsidRPr="008D152A" w:rsidRDefault="00335119" w:rsidP="008D152A">
      <w:pPr>
        <w:pStyle w:val="Cuerpovademecum"/>
      </w:pPr>
      <w:hyperlink r:id="rId1679" w:history="1">
        <w:r w:rsidRPr="008D152A">
          <w:rPr>
            <w:rStyle w:val="Hyperlink"/>
          </w:rPr>
          <w:t>INTERNAL CONTROL SYSTEM ANALYSIS OF ACCOUNTING INFORMATION IN THE PROCESS OF BUSINESS MINI FRUIT LOKA-LOKA.</w:t>
        </w:r>
      </w:hyperlink>
    </w:p>
    <w:p w:rsidR="00335119" w:rsidRPr="008D152A" w:rsidRDefault="00335119" w:rsidP="008D152A">
      <w:pPr>
        <w:pStyle w:val="Cuerpovademecum"/>
      </w:pPr>
      <w:hyperlink r:id="rId1680" w:history="1">
        <w:r w:rsidRPr="008D152A">
          <w:rPr>
            <w:rStyle w:val="Hyperlink"/>
          </w:rPr>
          <w:t xml:space="preserve">… OF HUMAN RESOURCE ACCOUNTING (COSTING) INFORMATION ON CONSTRUCT OF THE BALANCED SCORECARD SYSTEM OF LISTED COMPANIES </w:t>
        </w:r>
        <w:proofErr w:type="gramStart"/>
        <w:r w:rsidRPr="008D152A">
          <w:rPr>
            <w:rStyle w:val="Hyperlink"/>
          </w:rPr>
          <w:t>IN …</w:t>
        </w:r>
        <w:proofErr w:type="gramEnd"/>
      </w:hyperlink>
    </w:p>
    <w:p w:rsidR="00335119" w:rsidRPr="008D152A" w:rsidRDefault="00335119" w:rsidP="008D152A">
      <w:pPr>
        <w:pStyle w:val="Cuerpovademecum"/>
      </w:pPr>
      <w:hyperlink r:id="rId1681" w:history="1">
        <w:r w:rsidRPr="008D152A">
          <w:rPr>
            <w:rStyle w:val="Hyperlink"/>
          </w:rPr>
          <w:t>Construction of information system for anti-dumping accounting responding</w:t>
        </w:r>
      </w:hyperlink>
    </w:p>
    <w:p w:rsidR="00736346" w:rsidRPr="008D152A" w:rsidRDefault="00736346" w:rsidP="008D152A">
      <w:pPr>
        <w:pStyle w:val="Cuerpovademecum"/>
      </w:pPr>
      <w:hyperlink r:id="rId1682" w:history="1">
        <w:r w:rsidRPr="008D152A">
          <w:rPr>
            <w:rStyle w:val="Hyperlink"/>
          </w:rPr>
          <w:t>The Purpose of the Information Accounting System for the Process of Taking Investment Decisions</w:t>
        </w:r>
      </w:hyperlink>
    </w:p>
    <w:p w:rsidR="00ED32B6" w:rsidRPr="008D152A" w:rsidRDefault="00736346" w:rsidP="008D152A">
      <w:pPr>
        <w:pStyle w:val="Cuerpovademecum"/>
      </w:pPr>
      <w:hyperlink r:id="rId1683" w:history="1">
        <w:r w:rsidRPr="008D152A">
          <w:rPr>
            <w:rStyle w:val="Hyperlink"/>
          </w:rPr>
          <w:t>Evaluation of Accounting Information System Cash Receipts at Graha A fiah Hasanah Hospital</w:t>
        </w:r>
      </w:hyperlink>
    </w:p>
    <w:p w:rsidR="00736346" w:rsidRPr="008D152A" w:rsidRDefault="00736346" w:rsidP="008D152A">
      <w:pPr>
        <w:pStyle w:val="Cuerpovademecum"/>
      </w:pPr>
      <w:hyperlink r:id="rId1684" w:history="1">
        <w:r w:rsidRPr="008D152A">
          <w:rPr>
            <w:rStyle w:val="Hyperlink"/>
          </w:rPr>
          <w:t>Payroll ACCOUNTING INFORMATION SYSTEM AT PT PLN ON BRANCH JAKARTA</w:t>
        </w:r>
      </w:hyperlink>
    </w:p>
    <w:p w:rsidR="00736346" w:rsidRPr="008D152A" w:rsidRDefault="00736346" w:rsidP="008D152A">
      <w:pPr>
        <w:pStyle w:val="Cuerpovademecum"/>
      </w:pPr>
      <w:hyperlink r:id="rId1685" w:history="1">
        <w:r w:rsidRPr="008D152A">
          <w:rPr>
            <w:rStyle w:val="Hyperlink"/>
          </w:rPr>
          <w:t>ANALYSIS OF ACCOUNTING INFORMATION SYSTEM IN THE PURCAHSING SYSTEM AT PURCHASING DEPARTMENT OF PT BUMI SERPONG DAMAI, TBK..</w:t>
        </w:r>
      </w:hyperlink>
    </w:p>
    <w:p w:rsidR="001F59A3" w:rsidRPr="008D152A" w:rsidRDefault="001F59A3" w:rsidP="008D152A">
      <w:pPr>
        <w:pStyle w:val="Cuerpovademecum"/>
      </w:pPr>
      <w:hyperlink r:id="rId1686" w:history="1">
        <w:r w:rsidRPr="008D152A">
          <w:rPr>
            <w:rStyle w:val="Hyperlink"/>
          </w:rPr>
          <w:t>ACCOUNTING INFORMATION SYSTEM S ON CORE PALMERAH MOTOR WORKSHOP USING VISUAL BASIC 6.0.</w:t>
        </w:r>
      </w:hyperlink>
    </w:p>
    <w:p w:rsidR="00736346" w:rsidRPr="008D152A" w:rsidRDefault="001F59A3" w:rsidP="008D152A">
      <w:pPr>
        <w:pStyle w:val="Cuerpovademecum"/>
      </w:pPr>
      <w:hyperlink r:id="rId1687" w:history="1">
        <w:r w:rsidRPr="008D152A">
          <w:rPr>
            <w:rStyle w:val="Hyperlink"/>
          </w:rPr>
          <w:t>ACCOUNTING INFORMATION SYSTEM USING BORLAND DELPHI7 Revina Anggita Scienti c Writing</w:t>
        </w:r>
      </w:hyperlink>
    </w:p>
    <w:p w:rsidR="001F59A3" w:rsidRPr="008D152A" w:rsidRDefault="001F59A3" w:rsidP="008D152A">
      <w:pPr>
        <w:pStyle w:val="Cuerpovademecum"/>
      </w:pPr>
      <w:hyperlink r:id="rId1688" w:history="1">
        <w:r w:rsidRPr="008D152A">
          <w:rPr>
            <w:rStyle w:val="Hyperlink"/>
          </w:rPr>
          <w:t>THE ANALYSIS AND DESIGN OF ACCOUNTING INFORMATION SYSTEM FOR PROCUREMENT OF GOODS AND SERVICES IN PT. ADHI WORKS (LIMITED</w:t>
        </w:r>
        <w:proofErr w:type="gramStart"/>
        <w:r w:rsidRPr="008D152A">
          <w:rPr>
            <w:rStyle w:val="Hyperlink"/>
          </w:rPr>
          <w:t>) …</w:t>
        </w:r>
        <w:proofErr w:type="gramEnd"/>
      </w:hyperlink>
    </w:p>
    <w:p w:rsidR="001F59A3" w:rsidRPr="008D152A" w:rsidRDefault="001F59A3" w:rsidP="008D152A">
      <w:pPr>
        <w:pStyle w:val="Cuerpovademecum"/>
      </w:pPr>
      <w:hyperlink r:id="rId1689" w:history="1">
        <w:r w:rsidRPr="008D152A">
          <w:rPr>
            <w:rStyle w:val="Hyperlink"/>
          </w:rPr>
          <w:t>ACCOUNTING INFORMATION SYSTEM ON DRUG CASH SALES HOSPITAL PHARMACIES. KARYA BHAKTI BOGOR</w:t>
        </w:r>
      </w:hyperlink>
    </w:p>
    <w:p w:rsidR="001F59A3" w:rsidRPr="008D152A" w:rsidRDefault="001F59A3" w:rsidP="008D152A">
      <w:pPr>
        <w:pStyle w:val="Cuerpovademecum"/>
      </w:pPr>
      <w:hyperlink r:id="rId1690" w:history="1">
        <w:r w:rsidRPr="008D152A">
          <w:rPr>
            <w:rStyle w:val="Hyperlink"/>
          </w:rPr>
          <w:t>ACCOUNTING INFORMATION SYSTEM DEVELOPMENT SUZUKI WORKSHOP JAKARTA CIKINI USING MS. VISUAL BASIC AND MS. SQL SERVER 2000</w:t>
        </w:r>
      </w:hyperlink>
    </w:p>
    <w:p w:rsidR="001F59A3" w:rsidRPr="008D152A" w:rsidRDefault="001F59A3" w:rsidP="008D152A">
      <w:pPr>
        <w:pStyle w:val="Cuerpovademecum"/>
      </w:pPr>
      <w:hyperlink r:id="rId1691" w:history="1">
        <w:r w:rsidRPr="008D152A">
          <w:rPr>
            <w:rStyle w:val="Hyperlink"/>
          </w:rPr>
          <w:t>ANALYSIS OF ACCOUNTING INFORMATION SYSTEM ON LENDING IN HOME OWNERSHIP AT STATE SAVINGS BANK (PERSERO) BRANCH OFFICE BEKASI.</w:t>
        </w:r>
      </w:hyperlink>
    </w:p>
    <w:p w:rsidR="001F59A3" w:rsidRPr="008D152A" w:rsidRDefault="001F59A3" w:rsidP="008D152A">
      <w:pPr>
        <w:pStyle w:val="Cuerpovademecum"/>
      </w:pPr>
      <w:hyperlink r:id="rId1692" w:history="1">
        <w:r w:rsidRPr="008D152A">
          <w:rPr>
            <w:rStyle w:val="Hyperlink"/>
          </w:rPr>
          <w:t>ACCOUNTING INFORMATION SYSTEM ON THE SUZUKI CIKINI JAKARTA USING MS. VISUAL BASIC AND MS. SQL SERVER 2000</w:t>
        </w:r>
      </w:hyperlink>
    </w:p>
    <w:p w:rsidR="001F59A3" w:rsidRPr="008D152A" w:rsidRDefault="001F59A3" w:rsidP="008D152A">
      <w:pPr>
        <w:pStyle w:val="Cuerpovademecum"/>
      </w:pPr>
      <w:hyperlink r:id="rId1693" w:history="1">
        <w:r w:rsidRPr="008D152A">
          <w:rPr>
            <w:rStyle w:val="Hyperlink"/>
          </w:rPr>
          <w:t>ANALYSIS OF TICKET SALES ACCOUNTING INFORMATION SYSTEM ON PT. MERPATI NUSANTARA AIRLINES</w:t>
        </w:r>
      </w:hyperlink>
    </w:p>
    <w:p w:rsidR="001F59A3" w:rsidRPr="008D152A" w:rsidRDefault="001F59A3" w:rsidP="008D152A">
      <w:pPr>
        <w:pStyle w:val="Cuerpovademecum"/>
      </w:pPr>
      <w:hyperlink r:id="rId1694" w:history="1">
        <w:r w:rsidRPr="008D152A">
          <w:rPr>
            <w:rStyle w:val="Hyperlink"/>
          </w:rPr>
          <w:t>ANALYSIS OF RAW MATERIAL PURCHASING ACCOUNTING INFORMATION SYSTEM IN CV. ROTI OKTIAS.</w:t>
        </w:r>
      </w:hyperlink>
    </w:p>
    <w:p w:rsidR="002F0ECD" w:rsidRPr="008D152A" w:rsidRDefault="002F0ECD" w:rsidP="008D152A">
      <w:pPr>
        <w:pStyle w:val="Cuerpovademecum"/>
      </w:pPr>
      <w:hyperlink r:id="rId1695" w:history="1">
        <w:r w:rsidRPr="008D152A">
          <w:rPr>
            <w:rStyle w:val="Hyperlink"/>
          </w:rPr>
          <w:t>ACCOUNTING INFORMATION SYSTEM SALES ANALYSIS ON SPOT RESTAURANT EAST JAKARTA MANGUN RAWA SIMPLE.</w:t>
        </w:r>
      </w:hyperlink>
    </w:p>
    <w:p w:rsidR="002F0ECD" w:rsidRPr="008D152A" w:rsidRDefault="002F0ECD" w:rsidP="008D152A">
      <w:pPr>
        <w:pStyle w:val="Cuerpovademecum"/>
      </w:pPr>
      <w:hyperlink r:id="rId1696" w:history="1">
        <w:r w:rsidRPr="008D152A">
          <w:rPr>
            <w:rStyle w:val="Hyperlink"/>
          </w:rPr>
          <w:t>The Impact of the Effectiveness of Computerized Accounting Information System on the Success of Supermarkets in Padang</w:t>
        </w:r>
      </w:hyperlink>
    </w:p>
    <w:p w:rsidR="001F59A3" w:rsidRPr="008D152A" w:rsidRDefault="002F0ECD" w:rsidP="008D152A">
      <w:pPr>
        <w:pStyle w:val="Cuerpovademecum"/>
      </w:pPr>
      <w:hyperlink r:id="rId1697" w:history="1">
        <w:r w:rsidRPr="008D152A">
          <w:rPr>
            <w:rStyle w:val="Hyperlink"/>
          </w:rPr>
          <w:t>DESIGN ACCOUNTING INFORMATION SYSTEM USING RESOURCES EVENTS AGENTS MODEL AS A TOOL IN PT SUMMIT OTO FINANCE</w:t>
        </w:r>
      </w:hyperlink>
    </w:p>
    <w:p w:rsidR="002F0ECD" w:rsidRDefault="002F0ECD" w:rsidP="008D152A">
      <w:pPr>
        <w:pStyle w:val="Cuerpovademecum"/>
      </w:pPr>
      <w:hyperlink r:id="rId1698" w:history="1">
        <w:r w:rsidRPr="008D152A">
          <w:rPr>
            <w:rStyle w:val="Hyperlink"/>
          </w:rPr>
          <w:t xml:space="preserve">ANALYSIS AND DESIGN OF WEB-BASED INFORMATION SYSTEM ACCOUNTING IN PT. PUNCAK GUNUNG </w:t>
        </w:r>
        <w:proofErr w:type="gramStart"/>
        <w:r w:rsidRPr="008D152A">
          <w:rPr>
            <w:rStyle w:val="Hyperlink"/>
          </w:rPr>
          <w:t>MAS</w:t>
        </w:r>
        <w:proofErr w:type="gramEnd"/>
      </w:hyperlink>
    </w:p>
    <w:p w:rsidR="008B6BAF" w:rsidRPr="008B6BAF" w:rsidRDefault="008B6BAF" w:rsidP="008B6BAF">
      <w:pPr>
        <w:pStyle w:val="Cuerpovademecum"/>
      </w:pPr>
      <w:hyperlink r:id="rId1699" w:history="1">
        <w:r w:rsidRPr="008B6BAF">
          <w:rPr>
            <w:rStyle w:val="Hyperlink"/>
          </w:rPr>
          <w:t xml:space="preserve">… EFFECT OF QUALITY CONTROL OF THE INFORMATION SYSTEM TO AUDIT TRAIL IN THE ACCOUNTING OF INFORMATION SYSTEMS (STUDY </w:t>
        </w:r>
        <w:proofErr w:type="gramStart"/>
        <w:r w:rsidRPr="008B6BAF">
          <w:rPr>
            <w:rStyle w:val="Hyperlink"/>
          </w:rPr>
          <w:t>SURVEY …</w:t>
        </w:r>
        <w:proofErr w:type="gramEnd"/>
      </w:hyperlink>
    </w:p>
    <w:p w:rsidR="00825064" w:rsidRPr="008B6BAF" w:rsidRDefault="00825064" w:rsidP="008D152A">
      <w:pPr>
        <w:pStyle w:val="Cuerpovademecum"/>
        <w:rPr>
          <w:lang w:val="en-US"/>
        </w:rPr>
      </w:pPr>
      <w:hyperlink r:id="rId1700" w:history="1">
        <w:r w:rsidRPr="008B6BAF">
          <w:rPr>
            <w:rStyle w:val="Hyperlink"/>
            <w:lang w:val="en-US"/>
          </w:rPr>
          <w:t>INTERNAL CONTROL SYSTEM OF ACCOUNTING INFORMATION ON SALARY AND WAGES PT. DUTA ABADI PRIMANTARA</w:t>
        </w:r>
      </w:hyperlink>
      <w:bookmarkStart w:id="26" w:name="_GoBack"/>
      <w:bookmarkEnd w:id="26"/>
    </w:p>
    <w:p w:rsidR="00825064" w:rsidRPr="00825064" w:rsidRDefault="00825064" w:rsidP="00A82E92">
      <w:pPr>
        <w:pStyle w:val="Cuerpovademecum"/>
        <w:rPr>
          <w:szCs w:val="20"/>
          <w:lang w:val="en-US"/>
        </w:rPr>
      </w:pPr>
    </w:p>
    <w:p w:rsidR="004B04B5" w:rsidRDefault="00A82E92" w:rsidP="005D2238">
      <w:pPr>
        <w:pStyle w:val="Cuerpovademecum"/>
        <w:jc w:val="center"/>
        <w:rPr>
          <w:lang w:val="es-CO"/>
        </w:rPr>
      </w:pPr>
      <w:r w:rsidRPr="006447A5">
        <w:rPr>
          <w:rFonts w:cs="Palatino Linotype"/>
          <w:sz w:val="40"/>
          <w:szCs w:val="40"/>
          <w:lang w:val="es-CO"/>
        </w:rPr>
        <w:sym w:font="Wingdings 2" w:char="F068"/>
      </w:r>
    </w:p>
    <w:p w:rsidR="00A54540" w:rsidRDefault="005D2238" w:rsidP="001D75E6">
      <w:pPr>
        <w:pStyle w:val="Cuerpovademecum"/>
        <w:rPr>
          <w:szCs w:val="20"/>
          <w:lang w:val="en-US"/>
        </w:rPr>
      </w:pPr>
      <w:r>
        <w:rPr>
          <w:lang w:val="es-CO"/>
        </w:rPr>
        <w:br w:type="page"/>
      </w:r>
      <w:bookmarkStart w:id="27" w:name="PROFESORES"/>
      <w:r w:rsidR="00A54540">
        <w:rPr>
          <w:szCs w:val="20"/>
          <w:lang w:val="en-US"/>
        </w:rPr>
        <w:lastRenderedPageBreak/>
        <w:pict>
          <v:shape id="_x0000_i1034" type="#_x0000_t156" style="width:441.9pt;height:37pt" fillcolor="#36f" stroked="f">
            <v:fill color2="#099" focus="100%" type="gradient"/>
            <v:shadow on="t" color="silver" opacity="52429f" offset="3pt,3pt"/>
            <v:textpath style="font-family:&quot;Times New Roman&quot;;v-text-kern:t" trim="t" fitpath="t" xscale="f" string="CUERPO DE PROFESORES"/>
          </v:shape>
        </w:pict>
      </w:r>
      <w:bookmarkEnd w:id="27"/>
    </w:p>
    <w:p w:rsidR="00A54540" w:rsidRDefault="00A54540" w:rsidP="001D75E6">
      <w:pPr>
        <w:pStyle w:val="Cuerpovademecum"/>
        <w:rPr>
          <w:szCs w:val="20"/>
          <w:lang w:val="en-US"/>
        </w:rPr>
      </w:pPr>
    </w:p>
    <w:p w:rsidR="006144FE" w:rsidRPr="00670303" w:rsidRDefault="006144FE" w:rsidP="00287527">
      <w:pPr>
        <w:pStyle w:val="Cuerpovademecum"/>
        <w:rPr>
          <w:sz w:val="26"/>
          <w:szCs w:val="26"/>
        </w:rPr>
      </w:pPr>
      <w:r w:rsidRPr="00670303">
        <w:rPr>
          <w:sz w:val="26"/>
          <w:szCs w:val="26"/>
        </w:rPr>
        <w:t>Aracely</w:t>
      </w:r>
      <w:r w:rsidR="001F32AD">
        <w:rPr>
          <w:sz w:val="26"/>
          <w:szCs w:val="26"/>
        </w:rPr>
        <w:t xml:space="preserve"> </w:t>
      </w:r>
      <w:r w:rsidRPr="00670303">
        <w:rPr>
          <w:sz w:val="26"/>
          <w:szCs w:val="26"/>
        </w:rPr>
        <w:t>del</w:t>
      </w:r>
      <w:r w:rsidR="001F32AD">
        <w:rPr>
          <w:sz w:val="26"/>
          <w:szCs w:val="26"/>
        </w:rPr>
        <w:t xml:space="preserve"> </w:t>
      </w:r>
      <w:r w:rsidRPr="00670303">
        <w:rPr>
          <w:sz w:val="26"/>
          <w:szCs w:val="26"/>
        </w:rPr>
        <w:t>Socorro</w:t>
      </w:r>
      <w:r w:rsidR="001F32AD">
        <w:rPr>
          <w:sz w:val="26"/>
          <w:szCs w:val="26"/>
        </w:rPr>
        <w:t xml:space="preserve"> </w:t>
      </w:r>
      <w:r w:rsidRPr="00670303">
        <w:rPr>
          <w:sz w:val="26"/>
          <w:szCs w:val="26"/>
        </w:rPr>
        <w:t>Sanchez</w:t>
      </w:r>
      <w:r w:rsidR="001F32AD">
        <w:rPr>
          <w:sz w:val="26"/>
          <w:szCs w:val="26"/>
        </w:rPr>
        <w:t xml:space="preserve"> </w:t>
      </w:r>
      <w:r w:rsidRPr="00670303">
        <w:rPr>
          <w:sz w:val="26"/>
          <w:szCs w:val="26"/>
        </w:rPr>
        <w:t>Serna</w:t>
      </w:r>
      <w:r w:rsidR="001F32AD">
        <w:rPr>
          <w:sz w:val="26"/>
          <w:szCs w:val="26"/>
        </w:rPr>
        <w:t xml:space="preserve"> </w:t>
      </w:r>
    </w:p>
    <w:p w:rsidR="006144FE" w:rsidRPr="00670303" w:rsidRDefault="006144FE" w:rsidP="00670303">
      <w:pPr>
        <w:pStyle w:val="Cuerpovademecum"/>
        <w:jc w:val="right"/>
        <w:rPr>
          <w:sz w:val="26"/>
          <w:szCs w:val="26"/>
        </w:rPr>
      </w:pPr>
      <w:hyperlink r:id="rId1701" w:history="1">
        <w:r w:rsidRPr="00670303">
          <w:rPr>
            <w:rStyle w:val="Hyperlink"/>
            <w:color w:val="auto"/>
            <w:sz w:val="26"/>
            <w:szCs w:val="26"/>
            <w:u w:val="none"/>
          </w:rPr>
          <w:t>a-sanchez@javeriana.edu.co</w:t>
        </w:r>
      </w:hyperlink>
      <w:r w:rsidR="001F32AD">
        <w:rPr>
          <w:sz w:val="26"/>
          <w:szCs w:val="26"/>
        </w:rPr>
        <w:t xml:space="preserve"> </w:t>
      </w:r>
    </w:p>
    <w:p w:rsidR="006144FE" w:rsidRPr="00670303" w:rsidRDefault="006144FE" w:rsidP="00287527">
      <w:pPr>
        <w:pStyle w:val="Cuerpovademecum"/>
        <w:rPr>
          <w:sz w:val="26"/>
          <w:szCs w:val="26"/>
        </w:rPr>
      </w:pPr>
      <w:r w:rsidRPr="00670303">
        <w:rPr>
          <w:sz w:val="26"/>
          <w:szCs w:val="26"/>
        </w:rPr>
        <w:t>Braulio</w:t>
      </w:r>
      <w:r w:rsidR="001F32AD">
        <w:rPr>
          <w:sz w:val="26"/>
          <w:szCs w:val="26"/>
        </w:rPr>
        <w:t xml:space="preserve"> </w:t>
      </w:r>
      <w:r w:rsidRPr="00670303">
        <w:rPr>
          <w:sz w:val="26"/>
          <w:szCs w:val="26"/>
        </w:rPr>
        <w:t>Adriano</w:t>
      </w:r>
      <w:r w:rsidR="001F32AD">
        <w:rPr>
          <w:sz w:val="26"/>
          <w:szCs w:val="26"/>
        </w:rPr>
        <w:t xml:space="preserve"> </w:t>
      </w:r>
      <w:r w:rsidRPr="00670303">
        <w:rPr>
          <w:sz w:val="26"/>
          <w:szCs w:val="26"/>
        </w:rPr>
        <w:t>Rodríguez</w:t>
      </w:r>
      <w:r w:rsidR="001F32AD">
        <w:rPr>
          <w:sz w:val="26"/>
          <w:szCs w:val="26"/>
        </w:rPr>
        <w:t xml:space="preserve"> </w:t>
      </w:r>
      <w:r w:rsidRPr="00670303">
        <w:rPr>
          <w:sz w:val="26"/>
          <w:szCs w:val="26"/>
        </w:rPr>
        <w:t>Castro</w:t>
      </w:r>
      <w:r w:rsidR="001F32AD">
        <w:rPr>
          <w:sz w:val="26"/>
          <w:szCs w:val="26"/>
        </w:rPr>
        <w:t xml:space="preserve"> </w:t>
      </w:r>
    </w:p>
    <w:p w:rsidR="006144FE" w:rsidRPr="00670303" w:rsidRDefault="006144FE" w:rsidP="00670303">
      <w:pPr>
        <w:pStyle w:val="Cuerpovademecum"/>
        <w:jc w:val="right"/>
        <w:rPr>
          <w:sz w:val="26"/>
          <w:szCs w:val="26"/>
        </w:rPr>
      </w:pPr>
      <w:hyperlink r:id="rId1702" w:history="1">
        <w:r w:rsidRPr="00670303">
          <w:rPr>
            <w:rStyle w:val="Hyperlink"/>
            <w:color w:val="auto"/>
            <w:sz w:val="26"/>
            <w:szCs w:val="26"/>
            <w:u w:val="none"/>
          </w:rPr>
          <w:t>brodri@javeriana.edu.co</w:t>
        </w:r>
      </w:hyperlink>
    </w:p>
    <w:p w:rsidR="006144FE" w:rsidRPr="00670303" w:rsidRDefault="006144FE" w:rsidP="00287527">
      <w:pPr>
        <w:pStyle w:val="Cuerpovademecum"/>
        <w:rPr>
          <w:sz w:val="26"/>
          <w:szCs w:val="26"/>
        </w:rPr>
      </w:pPr>
      <w:r w:rsidRPr="00670303">
        <w:rPr>
          <w:sz w:val="26"/>
          <w:szCs w:val="26"/>
        </w:rPr>
        <w:t>Carol</w:t>
      </w:r>
      <w:r w:rsidR="001F32AD">
        <w:rPr>
          <w:sz w:val="26"/>
          <w:szCs w:val="26"/>
        </w:rPr>
        <w:t xml:space="preserve"> </w:t>
      </w:r>
      <w:r w:rsidRPr="00670303">
        <w:rPr>
          <w:sz w:val="26"/>
          <w:szCs w:val="26"/>
        </w:rPr>
        <w:t>Faisuil</w:t>
      </w:r>
      <w:r w:rsidR="001F32AD">
        <w:rPr>
          <w:sz w:val="26"/>
          <w:szCs w:val="26"/>
        </w:rPr>
        <w:t xml:space="preserve"> </w:t>
      </w:r>
      <w:r w:rsidRPr="00670303">
        <w:rPr>
          <w:sz w:val="26"/>
          <w:szCs w:val="26"/>
        </w:rPr>
        <w:t>Ortega</w:t>
      </w:r>
      <w:r w:rsidR="001F32AD">
        <w:rPr>
          <w:sz w:val="26"/>
          <w:szCs w:val="26"/>
        </w:rPr>
        <w:t xml:space="preserve"> </w:t>
      </w:r>
      <w:r w:rsidRPr="00670303">
        <w:rPr>
          <w:sz w:val="26"/>
          <w:szCs w:val="26"/>
        </w:rPr>
        <w:t>Algarra</w:t>
      </w:r>
      <w:r w:rsidR="001F32AD">
        <w:rPr>
          <w:sz w:val="26"/>
          <w:szCs w:val="26"/>
        </w:rPr>
        <w:t xml:space="preserve"> </w:t>
      </w:r>
    </w:p>
    <w:p w:rsidR="006144FE" w:rsidRPr="00670303" w:rsidRDefault="006144FE" w:rsidP="00670303">
      <w:pPr>
        <w:pStyle w:val="Cuerpovademecum"/>
        <w:jc w:val="right"/>
        <w:rPr>
          <w:sz w:val="26"/>
          <w:szCs w:val="26"/>
        </w:rPr>
      </w:pPr>
      <w:hyperlink r:id="rId1703" w:history="1">
        <w:r w:rsidRPr="00670303">
          <w:rPr>
            <w:rStyle w:val="Hyperlink"/>
            <w:color w:val="auto"/>
            <w:sz w:val="26"/>
            <w:szCs w:val="26"/>
            <w:u w:val="none"/>
          </w:rPr>
          <w:t>cortega@javeriana.edu.co</w:t>
        </w:r>
      </w:hyperlink>
    </w:p>
    <w:p w:rsidR="00C1399B" w:rsidRPr="00670303" w:rsidRDefault="00C1399B" w:rsidP="00287527">
      <w:pPr>
        <w:pStyle w:val="Cuerpovademecum"/>
        <w:rPr>
          <w:sz w:val="26"/>
          <w:szCs w:val="26"/>
        </w:rPr>
      </w:pPr>
      <w:r w:rsidRPr="00670303">
        <w:rPr>
          <w:sz w:val="26"/>
          <w:szCs w:val="26"/>
        </w:rPr>
        <w:t>Edgar</w:t>
      </w:r>
      <w:r w:rsidR="001F32AD">
        <w:rPr>
          <w:sz w:val="26"/>
          <w:szCs w:val="26"/>
        </w:rPr>
        <w:t xml:space="preserve"> </w:t>
      </w:r>
      <w:r w:rsidRPr="00670303">
        <w:rPr>
          <w:sz w:val="26"/>
          <w:szCs w:val="26"/>
        </w:rPr>
        <w:t>Emilio</w:t>
      </w:r>
      <w:r w:rsidR="001F32AD">
        <w:rPr>
          <w:sz w:val="26"/>
          <w:szCs w:val="26"/>
        </w:rPr>
        <w:t xml:space="preserve"> </w:t>
      </w:r>
      <w:r w:rsidRPr="00670303">
        <w:rPr>
          <w:sz w:val="26"/>
          <w:szCs w:val="26"/>
        </w:rPr>
        <w:t>Salazar</w:t>
      </w:r>
      <w:r w:rsidR="001F32AD">
        <w:rPr>
          <w:sz w:val="26"/>
          <w:szCs w:val="26"/>
        </w:rPr>
        <w:t xml:space="preserve"> </w:t>
      </w:r>
      <w:r w:rsidRPr="00670303">
        <w:rPr>
          <w:sz w:val="26"/>
          <w:szCs w:val="26"/>
        </w:rPr>
        <w:t>Baquero</w:t>
      </w:r>
    </w:p>
    <w:p w:rsidR="00C1399B" w:rsidRPr="00670303" w:rsidRDefault="00C1399B" w:rsidP="00670303">
      <w:pPr>
        <w:pStyle w:val="Cuerpovademecum"/>
        <w:jc w:val="right"/>
        <w:rPr>
          <w:sz w:val="26"/>
          <w:szCs w:val="26"/>
        </w:rPr>
      </w:pPr>
      <w:hyperlink r:id="rId1704" w:history="1">
        <w:r w:rsidRPr="00670303">
          <w:rPr>
            <w:rStyle w:val="Hyperlink"/>
            <w:color w:val="auto"/>
            <w:sz w:val="26"/>
            <w:szCs w:val="26"/>
            <w:u w:val="none"/>
          </w:rPr>
          <w:t>edgar.salazar@javeriana.edu.co</w:t>
        </w:r>
      </w:hyperlink>
    </w:p>
    <w:p w:rsidR="006144FE" w:rsidRPr="00670303" w:rsidRDefault="006144FE" w:rsidP="00287527">
      <w:pPr>
        <w:pStyle w:val="Cuerpovademecum"/>
        <w:rPr>
          <w:sz w:val="26"/>
          <w:szCs w:val="26"/>
        </w:rPr>
      </w:pPr>
      <w:r w:rsidRPr="00670303">
        <w:rPr>
          <w:sz w:val="26"/>
          <w:szCs w:val="26"/>
        </w:rPr>
        <w:t>Fabiola</w:t>
      </w:r>
      <w:r w:rsidR="001F32AD">
        <w:rPr>
          <w:sz w:val="26"/>
          <w:szCs w:val="26"/>
        </w:rPr>
        <w:t xml:space="preserve"> </w:t>
      </w:r>
      <w:r w:rsidRPr="00670303">
        <w:rPr>
          <w:sz w:val="26"/>
          <w:szCs w:val="26"/>
        </w:rPr>
        <w:t>Torres</w:t>
      </w:r>
      <w:r w:rsidR="001F32AD">
        <w:rPr>
          <w:sz w:val="26"/>
          <w:szCs w:val="26"/>
        </w:rPr>
        <w:t xml:space="preserve"> </w:t>
      </w:r>
      <w:r w:rsidRPr="00670303">
        <w:rPr>
          <w:sz w:val="26"/>
          <w:szCs w:val="26"/>
        </w:rPr>
        <w:t>Agudelo</w:t>
      </w:r>
      <w:r w:rsidR="001F32AD">
        <w:rPr>
          <w:sz w:val="26"/>
          <w:szCs w:val="26"/>
        </w:rPr>
        <w:t xml:space="preserve"> </w:t>
      </w:r>
    </w:p>
    <w:p w:rsidR="006144FE" w:rsidRPr="00670303" w:rsidRDefault="006144FE" w:rsidP="00670303">
      <w:pPr>
        <w:pStyle w:val="Cuerpovademecum"/>
        <w:jc w:val="right"/>
        <w:rPr>
          <w:sz w:val="26"/>
          <w:szCs w:val="26"/>
        </w:rPr>
      </w:pPr>
      <w:hyperlink r:id="rId1705" w:history="1">
        <w:r w:rsidRPr="00670303">
          <w:rPr>
            <w:rStyle w:val="Hyperlink"/>
            <w:color w:val="auto"/>
            <w:sz w:val="26"/>
            <w:szCs w:val="26"/>
            <w:u w:val="none"/>
          </w:rPr>
          <w:t>fagudelo@javeriana.edu.co</w:t>
        </w:r>
      </w:hyperlink>
    </w:p>
    <w:p w:rsidR="006144FE" w:rsidRPr="00670303" w:rsidRDefault="006144FE" w:rsidP="00287527">
      <w:pPr>
        <w:pStyle w:val="Cuerpovademecum"/>
        <w:rPr>
          <w:sz w:val="26"/>
          <w:szCs w:val="26"/>
        </w:rPr>
      </w:pPr>
      <w:r w:rsidRPr="00670303">
        <w:rPr>
          <w:sz w:val="26"/>
          <w:szCs w:val="26"/>
        </w:rPr>
        <w:t>Gabriel</w:t>
      </w:r>
      <w:r w:rsidR="001F32AD">
        <w:rPr>
          <w:sz w:val="26"/>
          <w:szCs w:val="26"/>
        </w:rPr>
        <w:t xml:space="preserve"> </w:t>
      </w:r>
      <w:r w:rsidRPr="00670303">
        <w:rPr>
          <w:sz w:val="26"/>
          <w:szCs w:val="26"/>
        </w:rPr>
        <w:t>Rueda</w:t>
      </w:r>
      <w:r w:rsidR="001F32AD">
        <w:rPr>
          <w:sz w:val="26"/>
          <w:szCs w:val="26"/>
        </w:rPr>
        <w:t xml:space="preserve"> </w:t>
      </w:r>
      <w:r w:rsidRPr="00670303">
        <w:rPr>
          <w:sz w:val="26"/>
          <w:szCs w:val="26"/>
        </w:rPr>
        <w:t>Delgado</w:t>
      </w:r>
      <w:r w:rsidR="001F32AD">
        <w:rPr>
          <w:sz w:val="26"/>
          <w:szCs w:val="26"/>
        </w:rPr>
        <w:t xml:space="preserve"> </w:t>
      </w:r>
    </w:p>
    <w:p w:rsidR="006144FE" w:rsidRPr="00670303" w:rsidRDefault="006144FE" w:rsidP="00670303">
      <w:pPr>
        <w:pStyle w:val="Cuerpovademecum"/>
        <w:jc w:val="right"/>
        <w:rPr>
          <w:sz w:val="26"/>
          <w:szCs w:val="26"/>
        </w:rPr>
      </w:pPr>
      <w:hyperlink r:id="rId1706" w:history="1">
        <w:r w:rsidRPr="00670303">
          <w:rPr>
            <w:rStyle w:val="Hyperlink"/>
            <w:color w:val="auto"/>
            <w:sz w:val="26"/>
            <w:szCs w:val="26"/>
            <w:u w:val="none"/>
          </w:rPr>
          <w:t>gabriel.rueda@javeriana.edu.co</w:t>
        </w:r>
      </w:hyperlink>
    </w:p>
    <w:p w:rsidR="006144FE" w:rsidRPr="00670303" w:rsidRDefault="006144FE" w:rsidP="00287527">
      <w:pPr>
        <w:pStyle w:val="Cuerpovademecum"/>
        <w:rPr>
          <w:sz w:val="26"/>
          <w:szCs w:val="26"/>
        </w:rPr>
      </w:pPr>
      <w:r w:rsidRPr="00670303">
        <w:rPr>
          <w:sz w:val="26"/>
          <w:szCs w:val="26"/>
        </w:rPr>
        <w:t>Germán</w:t>
      </w:r>
      <w:r w:rsidR="001F32AD">
        <w:rPr>
          <w:sz w:val="26"/>
          <w:szCs w:val="26"/>
        </w:rPr>
        <w:t xml:space="preserve"> </w:t>
      </w:r>
      <w:r w:rsidRPr="00670303">
        <w:rPr>
          <w:sz w:val="26"/>
          <w:szCs w:val="26"/>
        </w:rPr>
        <w:t>Eduardo</w:t>
      </w:r>
      <w:r w:rsidR="001F32AD">
        <w:rPr>
          <w:sz w:val="26"/>
          <w:szCs w:val="26"/>
        </w:rPr>
        <w:t xml:space="preserve"> </w:t>
      </w:r>
      <w:r w:rsidRPr="00670303">
        <w:rPr>
          <w:sz w:val="26"/>
          <w:szCs w:val="26"/>
        </w:rPr>
        <w:t>Espinosa</w:t>
      </w:r>
      <w:r w:rsidR="001F32AD">
        <w:rPr>
          <w:sz w:val="26"/>
          <w:szCs w:val="26"/>
        </w:rPr>
        <w:t xml:space="preserve"> </w:t>
      </w:r>
      <w:r w:rsidRPr="00670303">
        <w:rPr>
          <w:sz w:val="26"/>
          <w:szCs w:val="26"/>
        </w:rPr>
        <w:t>Flórez</w:t>
      </w:r>
      <w:r w:rsidR="001F32AD">
        <w:rPr>
          <w:sz w:val="26"/>
          <w:szCs w:val="26"/>
        </w:rPr>
        <w:t xml:space="preserve"> </w:t>
      </w:r>
    </w:p>
    <w:p w:rsidR="006144FE" w:rsidRPr="00670303" w:rsidRDefault="006144FE" w:rsidP="00670303">
      <w:pPr>
        <w:pStyle w:val="Cuerpovademecum"/>
        <w:jc w:val="right"/>
        <w:rPr>
          <w:sz w:val="26"/>
          <w:szCs w:val="26"/>
        </w:rPr>
      </w:pPr>
      <w:hyperlink r:id="rId1707" w:history="1">
        <w:r w:rsidRPr="00670303">
          <w:rPr>
            <w:rStyle w:val="Hyperlink"/>
            <w:color w:val="auto"/>
            <w:sz w:val="26"/>
            <w:szCs w:val="26"/>
            <w:u w:val="none"/>
          </w:rPr>
          <w:t>german.espinosa@javeriana.edu.co</w:t>
        </w:r>
      </w:hyperlink>
    </w:p>
    <w:p w:rsidR="006144FE" w:rsidRPr="00670303" w:rsidRDefault="006144FE" w:rsidP="00287527">
      <w:pPr>
        <w:pStyle w:val="Cuerpovademecum"/>
        <w:rPr>
          <w:sz w:val="26"/>
          <w:szCs w:val="26"/>
        </w:rPr>
      </w:pPr>
      <w:r w:rsidRPr="00670303">
        <w:rPr>
          <w:sz w:val="26"/>
          <w:szCs w:val="26"/>
        </w:rPr>
        <w:t>Hernando</w:t>
      </w:r>
      <w:r w:rsidR="001F32AD">
        <w:rPr>
          <w:sz w:val="26"/>
          <w:szCs w:val="26"/>
        </w:rPr>
        <w:t xml:space="preserve"> </w:t>
      </w:r>
      <w:r w:rsidRPr="00670303">
        <w:rPr>
          <w:sz w:val="26"/>
          <w:szCs w:val="26"/>
        </w:rPr>
        <w:t>Bermúdez</w:t>
      </w:r>
      <w:r w:rsidR="001F32AD">
        <w:rPr>
          <w:sz w:val="26"/>
          <w:szCs w:val="26"/>
        </w:rPr>
        <w:t xml:space="preserve"> </w:t>
      </w:r>
      <w:r w:rsidRPr="00670303">
        <w:rPr>
          <w:sz w:val="26"/>
          <w:szCs w:val="26"/>
        </w:rPr>
        <w:t>Gómez</w:t>
      </w:r>
      <w:r w:rsidR="001F32AD">
        <w:rPr>
          <w:sz w:val="26"/>
          <w:szCs w:val="26"/>
        </w:rPr>
        <w:t xml:space="preserve"> </w:t>
      </w:r>
    </w:p>
    <w:p w:rsidR="006144FE" w:rsidRDefault="006144FE" w:rsidP="00670303">
      <w:pPr>
        <w:pStyle w:val="Cuerpovademecum"/>
        <w:jc w:val="right"/>
        <w:rPr>
          <w:sz w:val="26"/>
          <w:szCs w:val="26"/>
        </w:rPr>
      </w:pPr>
      <w:hyperlink r:id="rId1708" w:history="1">
        <w:r w:rsidRPr="00670303">
          <w:rPr>
            <w:rStyle w:val="Hyperlink"/>
            <w:color w:val="auto"/>
            <w:sz w:val="26"/>
            <w:szCs w:val="26"/>
            <w:u w:val="none"/>
          </w:rPr>
          <w:t>hbermude@javeriana.edu.co</w:t>
        </w:r>
      </w:hyperlink>
    </w:p>
    <w:p w:rsidR="009E7BBC" w:rsidRDefault="009E7BBC" w:rsidP="009E7BBC">
      <w:pPr>
        <w:pStyle w:val="Cuerpovademecum"/>
        <w:jc w:val="left"/>
        <w:rPr>
          <w:sz w:val="26"/>
          <w:szCs w:val="26"/>
        </w:rPr>
      </w:pPr>
      <w:r>
        <w:rPr>
          <w:sz w:val="26"/>
          <w:szCs w:val="26"/>
        </w:rPr>
        <w:t xml:space="preserve">Khadyh Arciria Garrido </w:t>
      </w:r>
    </w:p>
    <w:p w:rsidR="009E7BBC" w:rsidRPr="00670303" w:rsidRDefault="009E7BBC" w:rsidP="009E7BBC">
      <w:pPr>
        <w:pStyle w:val="Cuerpovademecum"/>
        <w:jc w:val="right"/>
        <w:rPr>
          <w:sz w:val="26"/>
          <w:szCs w:val="26"/>
        </w:rPr>
      </w:pPr>
      <w:r w:rsidRPr="009E7BBC">
        <w:rPr>
          <w:sz w:val="26"/>
          <w:szCs w:val="26"/>
        </w:rPr>
        <w:t>khadyd.arciria@javeriana.edu.co</w:t>
      </w:r>
    </w:p>
    <w:p w:rsidR="00517798" w:rsidRPr="00670303" w:rsidRDefault="00517798" w:rsidP="00287527">
      <w:pPr>
        <w:pStyle w:val="Cuerpovademecum"/>
        <w:rPr>
          <w:sz w:val="26"/>
          <w:szCs w:val="26"/>
        </w:rPr>
      </w:pPr>
      <w:r w:rsidRPr="00670303">
        <w:rPr>
          <w:sz w:val="26"/>
          <w:szCs w:val="26"/>
        </w:rPr>
        <w:t>Jenny</w:t>
      </w:r>
      <w:r w:rsidR="001F32AD">
        <w:rPr>
          <w:sz w:val="26"/>
          <w:szCs w:val="26"/>
        </w:rPr>
        <w:t xml:space="preserve"> </w:t>
      </w:r>
      <w:r w:rsidRPr="00670303">
        <w:rPr>
          <w:sz w:val="26"/>
          <w:szCs w:val="26"/>
        </w:rPr>
        <w:t>Marlene</w:t>
      </w:r>
      <w:r w:rsidR="001F32AD">
        <w:rPr>
          <w:sz w:val="26"/>
          <w:szCs w:val="26"/>
        </w:rPr>
        <w:t xml:space="preserve"> </w:t>
      </w:r>
      <w:r w:rsidRPr="00670303">
        <w:rPr>
          <w:sz w:val="26"/>
          <w:szCs w:val="26"/>
        </w:rPr>
        <w:t>Sosa</w:t>
      </w:r>
      <w:r w:rsidR="001F32AD">
        <w:rPr>
          <w:sz w:val="26"/>
          <w:szCs w:val="26"/>
        </w:rPr>
        <w:t xml:space="preserve"> </w:t>
      </w:r>
      <w:r w:rsidRPr="00670303">
        <w:rPr>
          <w:sz w:val="26"/>
          <w:szCs w:val="26"/>
        </w:rPr>
        <w:t>Cardozo</w:t>
      </w:r>
    </w:p>
    <w:p w:rsidR="00517798" w:rsidRPr="00670303" w:rsidRDefault="00517798" w:rsidP="00670303">
      <w:pPr>
        <w:pStyle w:val="Cuerpovademecum"/>
        <w:jc w:val="right"/>
        <w:rPr>
          <w:sz w:val="26"/>
          <w:szCs w:val="26"/>
        </w:rPr>
      </w:pPr>
      <w:hyperlink r:id="rId1709" w:history="1">
        <w:r w:rsidRPr="00670303">
          <w:rPr>
            <w:rStyle w:val="Hyperlink"/>
            <w:color w:val="auto"/>
            <w:sz w:val="26"/>
            <w:szCs w:val="26"/>
            <w:u w:val="none"/>
          </w:rPr>
          <w:t>sosa.j@javeriana.edu.co</w:t>
        </w:r>
      </w:hyperlink>
      <w:r w:rsidR="001F32AD">
        <w:rPr>
          <w:sz w:val="26"/>
          <w:szCs w:val="26"/>
        </w:rPr>
        <w:t xml:space="preserve"> </w:t>
      </w:r>
    </w:p>
    <w:p w:rsidR="006144FE" w:rsidRPr="00670303" w:rsidRDefault="006144FE" w:rsidP="00287527">
      <w:pPr>
        <w:pStyle w:val="Cuerpovademecum"/>
        <w:rPr>
          <w:sz w:val="26"/>
          <w:szCs w:val="26"/>
        </w:rPr>
      </w:pPr>
      <w:r w:rsidRPr="00670303">
        <w:rPr>
          <w:sz w:val="26"/>
          <w:szCs w:val="26"/>
        </w:rPr>
        <w:t>Marcos</w:t>
      </w:r>
      <w:r w:rsidR="001F32AD">
        <w:rPr>
          <w:sz w:val="26"/>
          <w:szCs w:val="26"/>
        </w:rPr>
        <w:t xml:space="preserve"> </w:t>
      </w:r>
      <w:r w:rsidRPr="00670303">
        <w:rPr>
          <w:sz w:val="26"/>
          <w:szCs w:val="26"/>
        </w:rPr>
        <w:t>Ancisar</w:t>
      </w:r>
      <w:r w:rsidR="001F32AD">
        <w:rPr>
          <w:sz w:val="26"/>
          <w:szCs w:val="26"/>
        </w:rPr>
        <w:t xml:space="preserve"> </w:t>
      </w:r>
      <w:r w:rsidRPr="00670303">
        <w:rPr>
          <w:sz w:val="26"/>
          <w:szCs w:val="26"/>
        </w:rPr>
        <w:t>Valderrama</w:t>
      </w:r>
      <w:r w:rsidR="001F32AD">
        <w:rPr>
          <w:sz w:val="26"/>
          <w:szCs w:val="26"/>
        </w:rPr>
        <w:t xml:space="preserve"> </w:t>
      </w:r>
      <w:r w:rsidRPr="00670303">
        <w:rPr>
          <w:sz w:val="26"/>
          <w:szCs w:val="26"/>
        </w:rPr>
        <w:t>Prieto</w:t>
      </w:r>
    </w:p>
    <w:p w:rsidR="006144FE" w:rsidRPr="00670303" w:rsidRDefault="006144FE" w:rsidP="00670303">
      <w:pPr>
        <w:pStyle w:val="Cuerpovademecum"/>
        <w:jc w:val="right"/>
        <w:rPr>
          <w:sz w:val="26"/>
          <w:szCs w:val="26"/>
        </w:rPr>
      </w:pPr>
      <w:hyperlink r:id="rId1710" w:history="1">
        <w:r w:rsidRPr="00670303">
          <w:rPr>
            <w:rStyle w:val="Hyperlink"/>
            <w:color w:val="auto"/>
            <w:sz w:val="26"/>
            <w:szCs w:val="26"/>
            <w:u w:val="none"/>
          </w:rPr>
          <w:t>ancisar.valderrama@javeriana.edu.co</w:t>
        </w:r>
      </w:hyperlink>
    </w:p>
    <w:p w:rsidR="006144FE" w:rsidRPr="00670303" w:rsidRDefault="006144FE" w:rsidP="00287527">
      <w:pPr>
        <w:pStyle w:val="Cuerpovademecum"/>
        <w:rPr>
          <w:sz w:val="26"/>
          <w:szCs w:val="26"/>
        </w:rPr>
      </w:pPr>
      <w:r w:rsidRPr="00670303">
        <w:rPr>
          <w:sz w:val="26"/>
          <w:szCs w:val="26"/>
        </w:rPr>
        <w:t>Maria</w:t>
      </w:r>
      <w:r w:rsidR="001F32AD">
        <w:rPr>
          <w:sz w:val="26"/>
          <w:szCs w:val="26"/>
        </w:rPr>
        <w:t xml:space="preserve"> </w:t>
      </w:r>
      <w:r w:rsidRPr="00670303">
        <w:rPr>
          <w:sz w:val="26"/>
          <w:szCs w:val="26"/>
        </w:rPr>
        <w:t>Victoria</w:t>
      </w:r>
      <w:r w:rsidR="001F32AD">
        <w:rPr>
          <w:sz w:val="26"/>
          <w:szCs w:val="26"/>
        </w:rPr>
        <w:t xml:space="preserve"> </w:t>
      </w:r>
      <w:r w:rsidRPr="00670303">
        <w:rPr>
          <w:sz w:val="26"/>
          <w:szCs w:val="26"/>
        </w:rPr>
        <w:t>Uribe</w:t>
      </w:r>
      <w:r w:rsidR="001F32AD">
        <w:rPr>
          <w:sz w:val="26"/>
          <w:szCs w:val="26"/>
        </w:rPr>
        <w:t xml:space="preserve"> </w:t>
      </w:r>
      <w:r w:rsidRPr="00670303">
        <w:rPr>
          <w:sz w:val="26"/>
          <w:szCs w:val="26"/>
        </w:rPr>
        <w:t>Bohorquez</w:t>
      </w:r>
      <w:r w:rsidR="001F32AD">
        <w:rPr>
          <w:sz w:val="26"/>
          <w:szCs w:val="26"/>
        </w:rPr>
        <w:t xml:space="preserve"> </w:t>
      </w:r>
    </w:p>
    <w:p w:rsidR="006144FE" w:rsidRPr="00670303" w:rsidRDefault="006144FE" w:rsidP="00670303">
      <w:pPr>
        <w:pStyle w:val="Cuerpovademecum"/>
        <w:jc w:val="right"/>
        <w:rPr>
          <w:sz w:val="26"/>
          <w:szCs w:val="26"/>
        </w:rPr>
      </w:pPr>
      <w:hyperlink r:id="rId1711" w:history="1">
        <w:r w:rsidRPr="00670303">
          <w:rPr>
            <w:rStyle w:val="Hyperlink"/>
            <w:color w:val="auto"/>
            <w:sz w:val="26"/>
            <w:szCs w:val="26"/>
            <w:u w:val="none"/>
          </w:rPr>
          <w:t>uribem@javeriana.edu.co</w:t>
        </w:r>
      </w:hyperlink>
    </w:p>
    <w:p w:rsidR="006144FE" w:rsidRPr="00670303" w:rsidRDefault="006144FE" w:rsidP="00287527">
      <w:pPr>
        <w:pStyle w:val="Cuerpovademecum"/>
        <w:rPr>
          <w:sz w:val="26"/>
          <w:szCs w:val="26"/>
        </w:rPr>
      </w:pPr>
      <w:r w:rsidRPr="00670303">
        <w:rPr>
          <w:sz w:val="26"/>
          <w:szCs w:val="26"/>
        </w:rPr>
        <w:t>Martha</w:t>
      </w:r>
      <w:r w:rsidR="001F32AD">
        <w:rPr>
          <w:sz w:val="26"/>
          <w:szCs w:val="26"/>
        </w:rPr>
        <w:t xml:space="preserve"> </w:t>
      </w:r>
      <w:r w:rsidRPr="00670303">
        <w:rPr>
          <w:sz w:val="26"/>
          <w:szCs w:val="26"/>
        </w:rPr>
        <w:t>Liliana</w:t>
      </w:r>
      <w:r w:rsidR="001F32AD">
        <w:rPr>
          <w:sz w:val="26"/>
          <w:szCs w:val="26"/>
        </w:rPr>
        <w:t xml:space="preserve"> </w:t>
      </w:r>
      <w:r w:rsidRPr="00670303">
        <w:rPr>
          <w:sz w:val="26"/>
          <w:szCs w:val="26"/>
        </w:rPr>
        <w:t>Arias</w:t>
      </w:r>
      <w:r w:rsidR="001F32AD">
        <w:rPr>
          <w:sz w:val="26"/>
          <w:szCs w:val="26"/>
        </w:rPr>
        <w:t xml:space="preserve"> </w:t>
      </w:r>
      <w:r w:rsidRPr="00670303">
        <w:rPr>
          <w:sz w:val="26"/>
          <w:szCs w:val="26"/>
        </w:rPr>
        <w:t>Bello</w:t>
      </w:r>
      <w:r w:rsidR="001F32AD">
        <w:rPr>
          <w:sz w:val="26"/>
          <w:szCs w:val="26"/>
        </w:rPr>
        <w:t xml:space="preserve"> </w:t>
      </w:r>
    </w:p>
    <w:p w:rsidR="006144FE" w:rsidRDefault="006144FE" w:rsidP="00670303">
      <w:pPr>
        <w:pStyle w:val="Cuerpovademecum"/>
        <w:jc w:val="right"/>
        <w:rPr>
          <w:sz w:val="26"/>
          <w:szCs w:val="26"/>
        </w:rPr>
      </w:pPr>
      <w:hyperlink r:id="rId1712" w:history="1">
        <w:r w:rsidRPr="00670303">
          <w:rPr>
            <w:rStyle w:val="Hyperlink"/>
            <w:color w:val="auto"/>
            <w:sz w:val="26"/>
            <w:szCs w:val="26"/>
            <w:u w:val="none"/>
          </w:rPr>
          <w:t>liliana.arias@javeriana.edu.co</w:t>
        </w:r>
      </w:hyperlink>
    </w:p>
    <w:p w:rsidR="00FE366E" w:rsidRPr="00670303" w:rsidRDefault="00FE366E" w:rsidP="00670303">
      <w:pPr>
        <w:pStyle w:val="Cuerpovademecum"/>
        <w:jc w:val="right"/>
        <w:rPr>
          <w:sz w:val="26"/>
          <w:szCs w:val="26"/>
        </w:rPr>
      </w:pPr>
    </w:p>
    <w:p w:rsidR="00672658" w:rsidRPr="00670303" w:rsidRDefault="00672658" w:rsidP="00670303">
      <w:pPr>
        <w:pStyle w:val="Cuerpovademecum"/>
        <w:jc w:val="center"/>
        <w:rPr>
          <w:sz w:val="40"/>
          <w:szCs w:val="40"/>
          <w:lang w:val="es-CO"/>
        </w:rPr>
      </w:pPr>
      <w:r w:rsidRPr="00670303">
        <w:rPr>
          <w:rFonts w:cs="Palatino Linotype"/>
          <w:sz w:val="40"/>
          <w:szCs w:val="40"/>
          <w:lang w:val="es-CO"/>
        </w:rPr>
        <w:sym w:font="Wingdings 2" w:char="F068"/>
      </w:r>
    </w:p>
    <w:sectPr w:rsidR="00672658" w:rsidRPr="00670303" w:rsidSect="00E2613B">
      <w:headerReference w:type="default" r:id="rId17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56" w:rsidRDefault="00ED3956" w:rsidP="00F43210">
      <w:r>
        <w:separator/>
      </w:r>
    </w:p>
  </w:endnote>
  <w:endnote w:type="continuationSeparator" w:id="0">
    <w:p w:rsidR="00ED3956" w:rsidRDefault="00ED3956"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Next Pro Bold">
    <w:altName w:val="Frutiger Next Pro 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56" w:rsidRDefault="00ED3956" w:rsidP="00F43210">
      <w:r>
        <w:separator/>
      </w:r>
    </w:p>
  </w:footnote>
  <w:footnote w:type="continuationSeparator" w:id="0">
    <w:p w:rsidR="00ED3956" w:rsidRDefault="00ED3956" w:rsidP="00F4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B6" w:rsidRDefault="00ED32B6" w:rsidP="001B60F5">
    <w:pPr>
      <w:pStyle w:val="Cuerpovademecum"/>
      <w:jc w:val="right"/>
    </w:pPr>
    <w:r>
      <w:fldChar w:fldCharType="begin"/>
    </w:r>
    <w:r>
      <w:instrText>PAGE   \* MERGEFORMAT</w:instrText>
    </w:r>
    <w:r>
      <w:fldChar w:fldCharType="separate"/>
    </w:r>
    <w:r w:rsidR="008B6BAF">
      <w:rPr>
        <w:noProof/>
      </w:rPr>
      <w:t>122</w:t>
    </w:r>
    <w:r>
      <w:fldChar w:fldCharType="end"/>
    </w:r>
  </w:p>
  <w:p w:rsidR="00ED32B6" w:rsidRDefault="00ED32B6" w:rsidP="001B60F5">
    <w:pPr>
      <w:pStyle w:val="Cuerpovademecum"/>
      <w:jc w:val="right"/>
      <w:rPr>
        <w:lang w:val="es-CO"/>
      </w:rPr>
    </w:pPr>
    <w:r>
      <w:rPr>
        <w:lang w:val="es-CO"/>
      </w:rPr>
      <w:t>VADEMÉCUM</w:t>
    </w:r>
  </w:p>
  <w:p w:rsidR="00ED32B6" w:rsidRPr="001B60F5" w:rsidRDefault="00ED32B6" w:rsidP="001B60F5">
    <w:pPr>
      <w:pStyle w:val="Cuerpovademecum"/>
      <w:jc w:val="right"/>
      <w:rPr>
        <w:b/>
        <w:lang w:val="es-CO"/>
      </w:rPr>
    </w:pPr>
    <w:r w:rsidRPr="001B60F5">
      <w:rPr>
        <w:b/>
        <w:lang w:val="es-CO"/>
      </w:rPr>
      <w:t>Ven conmigo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in;height:3in" o:bullet="t"/>
    </w:pict>
  </w:numPicBullet>
  <w:numPicBullet w:numPicBulletId="1">
    <w:pict>
      <v:shape id="_x0000_i1174" type="#_x0000_t75" style="width:3in;height:3in" o:bullet="t"/>
    </w:pict>
  </w:numPicBullet>
  <w:abstractNum w:abstractNumId="0">
    <w:nsid w:val="00A57A56"/>
    <w:multiLevelType w:val="multilevel"/>
    <w:tmpl w:val="265E3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7386D"/>
    <w:multiLevelType w:val="multilevel"/>
    <w:tmpl w:val="D3F88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B00E0"/>
    <w:multiLevelType w:val="multilevel"/>
    <w:tmpl w:val="8DBE2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F6AF7"/>
    <w:multiLevelType w:val="hybridMultilevel"/>
    <w:tmpl w:val="040A2BAE"/>
    <w:lvl w:ilvl="0" w:tplc="69BCB4BC">
      <w:start w:val="808"/>
      <w:numFmt w:val="bullet"/>
      <w:lvlText w:val="-"/>
      <w:lvlJc w:val="left"/>
      <w:pPr>
        <w:ind w:left="720" w:hanging="360"/>
      </w:pPr>
      <w:rPr>
        <w:rFonts w:ascii="Palatino Linotype" w:eastAsia="Times New Roman" w:hAnsi="Palatino Linotyp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C84FE3"/>
    <w:multiLevelType w:val="multilevel"/>
    <w:tmpl w:val="F632A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61507"/>
    <w:multiLevelType w:val="multilevel"/>
    <w:tmpl w:val="DA78D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D1234"/>
    <w:multiLevelType w:val="multilevel"/>
    <w:tmpl w:val="354E6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74114"/>
    <w:multiLevelType w:val="multilevel"/>
    <w:tmpl w:val="AAB2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77551"/>
    <w:multiLevelType w:val="multilevel"/>
    <w:tmpl w:val="EDB86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095DDF"/>
    <w:multiLevelType w:val="multilevel"/>
    <w:tmpl w:val="FB521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A42A40"/>
    <w:multiLevelType w:val="multilevel"/>
    <w:tmpl w:val="38128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145FB"/>
    <w:multiLevelType w:val="multilevel"/>
    <w:tmpl w:val="D76AB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02DEB"/>
    <w:multiLevelType w:val="multilevel"/>
    <w:tmpl w:val="81D2B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214BD6"/>
    <w:multiLevelType w:val="multilevel"/>
    <w:tmpl w:val="10F85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35118D"/>
    <w:multiLevelType w:val="multilevel"/>
    <w:tmpl w:val="E7AA0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967B8C"/>
    <w:multiLevelType w:val="multilevel"/>
    <w:tmpl w:val="DC4E1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0D11F7"/>
    <w:multiLevelType w:val="multilevel"/>
    <w:tmpl w:val="B4A6E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3E6605"/>
    <w:multiLevelType w:val="multilevel"/>
    <w:tmpl w:val="1C0C6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649F4"/>
    <w:multiLevelType w:val="multilevel"/>
    <w:tmpl w:val="A55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10570"/>
    <w:multiLevelType w:val="multilevel"/>
    <w:tmpl w:val="849E4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0728A7"/>
    <w:multiLevelType w:val="multilevel"/>
    <w:tmpl w:val="7E60C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97207"/>
    <w:multiLevelType w:val="multilevel"/>
    <w:tmpl w:val="72E05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0B7A22"/>
    <w:multiLevelType w:val="multilevel"/>
    <w:tmpl w:val="98662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086C05"/>
    <w:multiLevelType w:val="multilevel"/>
    <w:tmpl w:val="72DA9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102064"/>
    <w:multiLevelType w:val="multilevel"/>
    <w:tmpl w:val="CB7E5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C202E9"/>
    <w:multiLevelType w:val="multilevel"/>
    <w:tmpl w:val="8D80F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BC4729"/>
    <w:multiLevelType w:val="multilevel"/>
    <w:tmpl w:val="432C6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A76952"/>
    <w:multiLevelType w:val="multilevel"/>
    <w:tmpl w:val="94ECB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DD01B3"/>
    <w:multiLevelType w:val="multilevel"/>
    <w:tmpl w:val="D7821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33678E"/>
    <w:multiLevelType w:val="multilevel"/>
    <w:tmpl w:val="0A4A0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908FB"/>
    <w:multiLevelType w:val="multilevel"/>
    <w:tmpl w:val="71AE9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25"/>
  </w:num>
  <w:num w:numId="4">
    <w:abstractNumId w:val="17"/>
  </w:num>
  <w:num w:numId="5">
    <w:abstractNumId w:val="2"/>
  </w:num>
  <w:num w:numId="6">
    <w:abstractNumId w:val="14"/>
  </w:num>
  <w:num w:numId="7">
    <w:abstractNumId w:val="21"/>
  </w:num>
  <w:num w:numId="8">
    <w:abstractNumId w:val="20"/>
  </w:num>
  <w:num w:numId="9">
    <w:abstractNumId w:val="15"/>
  </w:num>
  <w:num w:numId="10">
    <w:abstractNumId w:val="18"/>
  </w:num>
  <w:num w:numId="11">
    <w:abstractNumId w:val="30"/>
  </w:num>
  <w:num w:numId="12">
    <w:abstractNumId w:val="10"/>
  </w:num>
  <w:num w:numId="13">
    <w:abstractNumId w:val="8"/>
  </w:num>
  <w:num w:numId="14">
    <w:abstractNumId w:val="12"/>
  </w:num>
  <w:num w:numId="15">
    <w:abstractNumId w:val="28"/>
  </w:num>
  <w:num w:numId="16">
    <w:abstractNumId w:val="1"/>
  </w:num>
  <w:num w:numId="17">
    <w:abstractNumId w:val="27"/>
  </w:num>
  <w:num w:numId="18">
    <w:abstractNumId w:val="13"/>
  </w:num>
  <w:num w:numId="19">
    <w:abstractNumId w:val="16"/>
  </w:num>
  <w:num w:numId="20">
    <w:abstractNumId w:val="23"/>
  </w:num>
  <w:num w:numId="21">
    <w:abstractNumId w:val="22"/>
  </w:num>
  <w:num w:numId="22">
    <w:abstractNumId w:val="0"/>
  </w:num>
  <w:num w:numId="23">
    <w:abstractNumId w:val="26"/>
  </w:num>
  <w:num w:numId="24">
    <w:abstractNumId w:val="6"/>
  </w:num>
  <w:num w:numId="25">
    <w:abstractNumId w:val="19"/>
  </w:num>
  <w:num w:numId="26">
    <w:abstractNumId w:val="29"/>
  </w:num>
  <w:num w:numId="27">
    <w:abstractNumId w:val="24"/>
  </w:num>
  <w:num w:numId="28">
    <w:abstractNumId w:val="3"/>
  </w:num>
  <w:num w:numId="29">
    <w:abstractNumId w:val="7"/>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isplayBackgroundShape/>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FA"/>
    <w:rsid w:val="000003F8"/>
    <w:rsid w:val="0000225C"/>
    <w:rsid w:val="000024E5"/>
    <w:rsid w:val="000052D6"/>
    <w:rsid w:val="00007763"/>
    <w:rsid w:val="000102F3"/>
    <w:rsid w:val="0001442C"/>
    <w:rsid w:val="0001536E"/>
    <w:rsid w:val="00015515"/>
    <w:rsid w:val="000157ED"/>
    <w:rsid w:val="000162A4"/>
    <w:rsid w:val="00016424"/>
    <w:rsid w:val="000208A0"/>
    <w:rsid w:val="00020C04"/>
    <w:rsid w:val="000225FC"/>
    <w:rsid w:val="00023374"/>
    <w:rsid w:val="00023C0D"/>
    <w:rsid w:val="00024592"/>
    <w:rsid w:val="000268DD"/>
    <w:rsid w:val="00027B4F"/>
    <w:rsid w:val="00030838"/>
    <w:rsid w:val="000322C5"/>
    <w:rsid w:val="0003458B"/>
    <w:rsid w:val="00035038"/>
    <w:rsid w:val="00035613"/>
    <w:rsid w:val="00036B66"/>
    <w:rsid w:val="00041499"/>
    <w:rsid w:val="0004281A"/>
    <w:rsid w:val="00045936"/>
    <w:rsid w:val="000508CD"/>
    <w:rsid w:val="00050E82"/>
    <w:rsid w:val="0005188F"/>
    <w:rsid w:val="00052905"/>
    <w:rsid w:val="00053972"/>
    <w:rsid w:val="000543D8"/>
    <w:rsid w:val="000548FC"/>
    <w:rsid w:val="000554FE"/>
    <w:rsid w:val="00055DE4"/>
    <w:rsid w:val="00057DB4"/>
    <w:rsid w:val="00060EFE"/>
    <w:rsid w:val="00061953"/>
    <w:rsid w:val="000622E6"/>
    <w:rsid w:val="00062C35"/>
    <w:rsid w:val="00063071"/>
    <w:rsid w:val="00064802"/>
    <w:rsid w:val="000653B5"/>
    <w:rsid w:val="00074612"/>
    <w:rsid w:val="0007537A"/>
    <w:rsid w:val="000762FC"/>
    <w:rsid w:val="00077348"/>
    <w:rsid w:val="0007768F"/>
    <w:rsid w:val="000779C7"/>
    <w:rsid w:val="00077EA3"/>
    <w:rsid w:val="0008383E"/>
    <w:rsid w:val="00084785"/>
    <w:rsid w:val="00084A0C"/>
    <w:rsid w:val="000850FF"/>
    <w:rsid w:val="000857DD"/>
    <w:rsid w:val="00085C1A"/>
    <w:rsid w:val="000867B6"/>
    <w:rsid w:val="00087446"/>
    <w:rsid w:val="000877FA"/>
    <w:rsid w:val="0009134A"/>
    <w:rsid w:val="000944B2"/>
    <w:rsid w:val="0009569E"/>
    <w:rsid w:val="00097304"/>
    <w:rsid w:val="00097843"/>
    <w:rsid w:val="00097D84"/>
    <w:rsid w:val="000A09E6"/>
    <w:rsid w:val="000A225E"/>
    <w:rsid w:val="000A32F6"/>
    <w:rsid w:val="000A354B"/>
    <w:rsid w:val="000A4EF4"/>
    <w:rsid w:val="000A6215"/>
    <w:rsid w:val="000A6694"/>
    <w:rsid w:val="000A6CA9"/>
    <w:rsid w:val="000B29F3"/>
    <w:rsid w:val="000B3675"/>
    <w:rsid w:val="000B6D59"/>
    <w:rsid w:val="000B7099"/>
    <w:rsid w:val="000B7331"/>
    <w:rsid w:val="000B7716"/>
    <w:rsid w:val="000B7ACA"/>
    <w:rsid w:val="000B7BBF"/>
    <w:rsid w:val="000C01FE"/>
    <w:rsid w:val="000C0B6C"/>
    <w:rsid w:val="000C100E"/>
    <w:rsid w:val="000C26EE"/>
    <w:rsid w:val="000C29CA"/>
    <w:rsid w:val="000C2C5B"/>
    <w:rsid w:val="000C3EF2"/>
    <w:rsid w:val="000C4D79"/>
    <w:rsid w:val="000C5700"/>
    <w:rsid w:val="000C704D"/>
    <w:rsid w:val="000D018C"/>
    <w:rsid w:val="000D10F1"/>
    <w:rsid w:val="000D2EBB"/>
    <w:rsid w:val="000D5AB1"/>
    <w:rsid w:val="000D726D"/>
    <w:rsid w:val="000E10FD"/>
    <w:rsid w:val="000E1BBA"/>
    <w:rsid w:val="000E2D29"/>
    <w:rsid w:val="000E2D8F"/>
    <w:rsid w:val="000E4235"/>
    <w:rsid w:val="000E443C"/>
    <w:rsid w:val="000E5064"/>
    <w:rsid w:val="000E5C66"/>
    <w:rsid w:val="000F05ED"/>
    <w:rsid w:val="000F2518"/>
    <w:rsid w:val="000F3FB8"/>
    <w:rsid w:val="000F7A23"/>
    <w:rsid w:val="001005D8"/>
    <w:rsid w:val="00102669"/>
    <w:rsid w:val="001027C1"/>
    <w:rsid w:val="00103048"/>
    <w:rsid w:val="0010391A"/>
    <w:rsid w:val="00103B32"/>
    <w:rsid w:val="00105B39"/>
    <w:rsid w:val="00106ECD"/>
    <w:rsid w:val="00112412"/>
    <w:rsid w:val="001133BA"/>
    <w:rsid w:val="00113C6D"/>
    <w:rsid w:val="00113D2C"/>
    <w:rsid w:val="001148E9"/>
    <w:rsid w:val="00115737"/>
    <w:rsid w:val="001164DB"/>
    <w:rsid w:val="001173CF"/>
    <w:rsid w:val="00123765"/>
    <w:rsid w:val="00124576"/>
    <w:rsid w:val="00124965"/>
    <w:rsid w:val="00125524"/>
    <w:rsid w:val="00125D9B"/>
    <w:rsid w:val="0012684C"/>
    <w:rsid w:val="001270B9"/>
    <w:rsid w:val="00130E3D"/>
    <w:rsid w:val="00131CF6"/>
    <w:rsid w:val="001330E1"/>
    <w:rsid w:val="001330FE"/>
    <w:rsid w:val="00133CE2"/>
    <w:rsid w:val="00134BAF"/>
    <w:rsid w:val="00134D71"/>
    <w:rsid w:val="00137FDD"/>
    <w:rsid w:val="00140729"/>
    <w:rsid w:val="00141B13"/>
    <w:rsid w:val="001457C9"/>
    <w:rsid w:val="00146C59"/>
    <w:rsid w:val="00146DBE"/>
    <w:rsid w:val="00147378"/>
    <w:rsid w:val="00150774"/>
    <w:rsid w:val="00150846"/>
    <w:rsid w:val="00150B93"/>
    <w:rsid w:val="00151289"/>
    <w:rsid w:val="00151CD7"/>
    <w:rsid w:val="001538EB"/>
    <w:rsid w:val="001540EB"/>
    <w:rsid w:val="00154494"/>
    <w:rsid w:val="001544A9"/>
    <w:rsid w:val="00154AF6"/>
    <w:rsid w:val="00154EE2"/>
    <w:rsid w:val="001559CA"/>
    <w:rsid w:val="00161086"/>
    <w:rsid w:val="00161FCD"/>
    <w:rsid w:val="00163DD4"/>
    <w:rsid w:val="00164EAA"/>
    <w:rsid w:val="001657DF"/>
    <w:rsid w:val="00165A95"/>
    <w:rsid w:val="001661E5"/>
    <w:rsid w:val="00167F1C"/>
    <w:rsid w:val="00170537"/>
    <w:rsid w:val="00171A8A"/>
    <w:rsid w:val="00174C33"/>
    <w:rsid w:val="001804D0"/>
    <w:rsid w:val="00182088"/>
    <w:rsid w:val="00182CC3"/>
    <w:rsid w:val="00182E3B"/>
    <w:rsid w:val="00183BF8"/>
    <w:rsid w:val="00183CE1"/>
    <w:rsid w:val="001840F4"/>
    <w:rsid w:val="001841A9"/>
    <w:rsid w:val="00185A09"/>
    <w:rsid w:val="001863CD"/>
    <w:rsid w:val="001868C5"/>
    <w:rsid w:val="001873D8"/>
    <w:rsid w:val="00187A73"/>
    <w:rsid w:val="00190D38"/>
    <w:rsid w:val="001929AC"/>
    <w:rsid w:val="00192A37"/>
    <w:rsid w:val="00193185"/>
    <w:rsid w:val="00194995"/>
    <w:rsid w:val="0019507D"/>
    <w:rsid w:val="0019508A"/>
    <w:rsid w:val="00195468"/>
    <w:rsid w:val="0019717F"/>
    <w:rsid w:val="0019718C"/>
    <w:rsid w:val="001A107B"/>
    <w:rsid w:val="001A1B2C"/>
    <w:rsid w:val="001A2B2A"/>
    <w:rsid w:val="001A3DC0"/>
    <w:rsid w:val="001A4F9E"/>
    <w:rsid w:val="001A67C5"/>
    <w:rsid w:val="001A7924"/>
    <w:rsid w:val="001B05BA"/>
    <w:rsid w:val="001B0B85"/>
    <w:rsid w:val="001B1493"/>
    <w:rsid w:val="001B1549"/>
    <w:rsid w:val="001B1CDD"/>
    <w:rsid w:val="001B2A2F"/>
    <w:rsid w:val="001B3B7E"/>
    <w:rsid w:val="001B3BA7"/>
    <w:rsid w:val="001B51F3"/>
    <w:rsid w:val="001B5AC8"/>
    <w:rsid w:val="001B60F5"/>
    <w:rsid w:val="001C137B"/>
    <w:rsid w:val="001C1494"/>
    <w:rsid w:val="001C2BD2"/>
    <w:rsid w:val="001C386C"/>
    <w:rsid w:val="001C3C44"/>
    <w:rsid w:val="001C47DE"/>
    <w:rsid w:val="001C5EA2"/>
    <w:rsid w:val="001D2072"/>
    <w:rsid w:val="001D3946"/>
    <w:rsid w:val="001D39F5"/>
    <w:rsid w:val="001D4437"/>
    <w:rsid w:val="001D4985"/>
    <w:rsid w:val="001D5E1D"/>
    <w:rsid w:val="001D75E6"/>
    <w:rsid w:val="001E0436"/>
    <w:rsid w:val="001E115F"/>
    <w:rsid w:val="001E2F94"/>
    <w:rsid w:val="001E4AC1"/>
    <w:rsid w:val="001E6215"/>
    <w:rsid w:val="001E7666"/>
    <w:rsid w:val="001F101B"/>
    <w:rsid w:val="001F1D2C"/>
    <w:rsid w:val="001F271D"/>
    <w:rsid w:val="001F2EB2"/>
    <w:rsid w:val="001F32AD"/>
    <w:rsid w:val="001F3E4D"/>
    <w:rsid w:val="001F47FA"/>
    <w:rsid w:val="001F59A3"/>
    <w:rsid w:val="001F68AB"/>
    <w:rsid w:val="001F7567"/>
    <w:rsid w:val="00200559"/>
    <w:rsid w:val="00200911"/>
    <w:rsid w:val="00202735"/>
    <w:rsid w:val="0020319D"/>
    <w:rsid w:val="00205949"/>
    <w:rsid w:val="00206CB0"/>
    <w:rsid w:val="00210AFC"/>
    <w:rsid w:val="002122D7"/>
    <w:rsid w:val="00213E40"/>
    <w:rsid w:val="00214EE3"/>
    <w:rsid w:val="00216B43"/>
    <w:rsid w:val="00216EF3"/>
    <w:rsid w:val="00217AD5"/>
    <w:rsid w:val="00217D07"/>
    <w:rsid w:val="002201B7"/>
    <w:rsid w:val="002239A7"/>
    <w:rsid w:val="00223E82"/>
    <w:rsid w:val="0022408F"/>
    <w:rsid w:val="00224D8E"/>
    <w:rsid w:val="00231B08"/>
    <w:rsid w:val="00231BD5"/>
    <w:rsid w:val="0023211D"/>
    <w:rsid w:val="0023231D"/>
    <w:rsid w:val="00234CCD"/>
    <w:rsid w:val="00235149"/>
    <w:rsid w:val="00236D75"/>
    <w:rsid w:val="00237E69"/>
    <w:rsid w:val="00240FE6"/>
    <w:rsid w:val="00241C33"/>
    <w:rsid w:val="00245261"/>
    <w:rsid w:val="00245487"/>
    <w:rsid w:val="002500A8"/>
    <w:rsid w:val="00251509"/>
    <w:rsid w:val="0025356B"/>
    <w:rsid w:val="00254B2C"/>
    <w:rsid w:val="00255E50"/>
    <w:rsid w:val="002562B9"/>
    <w:rsid w:val="002568C3"/>
    <w:rsid w:val="002601A6"/>
    <w:rsid w:val="00262815"/>
    <w:rsid w:val="0026386F"/>
    <w:rsid w:val="00264443"/>
    <w:rsid w:val="002659D6"/>
    <w:rsid w:val="00266FAC"/>
    <w:rsid w:val="00267C60"/>
    <w:rsid w:val="00271909"/>
    <w:rsid w:val="00271EBE"/>
    <w:rsid w:val="002720A4"/>
    <w:rsid w:val="00272C7C"/>
    <w:rsid w:val="00274893"/>
    <w:rsid w:val="00274E46"/>
    <w:rsid w:val="002757D9"/>
    <w:rsid w:val="0027672A"/>
    <w:rsid w:val="002810EE"/>
    <w:rsid w:val="00281838"/>
    <w:rsid w:val="002818B8"/>
    <w:rsid w:val="00284EC0"/>
    <w:rsid w:val="0028502F"/>
    <w:rsid w:val="00285524"/>
    <w:rsid w:val="002865CD"/>
    <w:rsid w:val="00287527"/>
    <w:rsid w:val="002901E6"/>
    <w:rsid w:val="002903E4"/>
    <w:rsid w:val="00291A3D"/>
    <w:rsid w:val="00292A85"/>
    <w:rsid w:val="00293537"/>
    <w:rsid w:val="00294B85"/>
    <w:rsid w:val="00294C8B"/>
    <w:rsid w:val="002977A5"/>
    <w:rsid w:val="002977A7"/>
    <w:rsid w:val="00297A08"/>
    <w:rsid w:val="002A0EFD"/>
    <w:rsid w:val="002A1237"/>
    <w:rsid w:val="002A18E1"/>
    <w:rsid w:val="002A2A60"/>
    <w:rsid w:val="002A36C4"/>
    <w:rsid w:val="002A3E3F"/>
    <w:rsid w:val="002A43D5"/>
    <w:rsid w:val="002A4AF5"/>
    <w:rsid w:val="002A7804"/>
    <w:rsid w:val="002A7D02"/>
    <w:rsid w:val="002B03E7"/>
    <w:rsid w:val="002B0656"/>
    <w:rsid w:val="002B0705"/>
    <w:rsid w:val="002B1FC2"/>
    <w:rsid w:val="002B287D"/>
    <w:rsid w:val="002B2D64"/>
    <w:rsid w:val="002B3BA1"/>
    <w:rsid w:val="002B3CE3"/>
    <w:rsid w:val="002B5B88"/>
    <w:rsid w:val="002B6C26"/>
    <w:rsid w:val="002B77CF"/>
    <w:rsid w:val="002C10A8"/>
    <w:rsid w:val="002C1686"/>
    <w:rsid w:val="002C1832"/>
    <w:rsid w:val="002C2168"/>
    <w:rsid w:val="002C264D"/>
    <w:rsid w:val="002C2A92"/>
    <w:rsid w:val="002C359F"/>
    <w:rsid w:val="002C5540"/>
    <w:rsid w:val="002C57EB"/>
    <w:rsid w:val="002C7769"/>
    <w:rsid w:val="002D05AA"/>
    <w:rsid w:val="002D1D67"/>
    <w:rsid w:val="002D5EE1"/>
    <w:rsid w:val="002D5F49"/>
    <w:rsid w:val="002D7390"/>
    <w:rsid w:val="002E0147"/>
    <w:rsid w:val="002E344F"/>
    <w:rsid w:val="002E3BA3"/>
    <w:rsid w:val="002E6895"/>
    <w:rsid w:val="002F0ECD"/>
    <w:rsid w:val="002F1159"/>
    <w:rsid w:val="002F1D0F"/>
    <w:rsid w:val="002F2028"/>
    <w:rsid w:val="002F54AF"/>
    <w:rsid w:val="002F613C"/>
    <w:rsid w:val="002F7B77"/>
    <w:rsid w:val="002F7D96"/>
    <w:rsid w:val="00301F77"/>
    <w:rsid w:val="003028FA"/>
    <w:rsid w:val="00303D99"/>
    <w:rsid w:val="00305D39"/>
    <w:rsid w:val="003079D1"/>
    <w:rsid w:val="00310666"/>
    <w:rsid w:val="003116F9"/>
    <w:rsid w:val="003130DE"/>
    <w:rsid w:val="003132A8"/>
    <w:rsid w:val="00313335"/>
    <w:rsid w:val="00313B4C"/>
    <w:rsid w:val="00316A70"/>
    <w:rsid w:val="00317FEA"/>
    <w:rsid w:val="003201D5"/>
    <w:rsid w:val="00321BCD"/>
    <w:rsid w:val="00323160"/>
    <w:rsid w:val="00323BE3"/>
    <w:rsid w:val="00325002"/>
    <w:rsid w:val="00325EE1"/>
    <w:rsid w:val="00326452"/>
    <w:rsid w:val="003268ED"/>
    <w:rsid w:val="00326FD7"/>
    <w:rsid w:val="00327968"/>
    <w:rsid w:val="00330299"/>
    <w:rsid w:val="00330F4F"/>
    <w:rsid w:val="00331501"/>
    <w:rsid w:val="0033336A"/>
    <w:rsid w:val="00334B2C"/>
    <w:rsid w:val="00335119"/>
    <w:rsid w:val="00340CFD"/>
    <w:rsid w:val="003418F3"/>
    <w:rsid w:val="0034266A"/>
    <w:rsid w:val="003434A5"/>
    <w:rsid w:val="00343D67"/>
    <w:rsid w:val="00343E37"/>
    <w:rsid w:val="00344DEE"/>
    <w:rsid w:val="00344E15"/>
    <w:rsid w:val="00345BD3"/>
    <w:rsid w:val="00350AEC"/>
    <w:rsid w:val="00350C98"/>
    <w:rsid w:val="0035124A"/>
    <w:rsid w:val="00351BFD"/>
    <w:rsid w:val="0035495D"/>
    <w:rsid w:val="003555BD"/>
    <w:rsid w:val="003571C3"/>
    <w:rsid w:val="00357BDA"/>
    <w:rsid w:val="00360CCE"/>
    <w:rsid w:val="00361C27"/>
    <w:rsid w:val="0036214D"/>
    <w:rsid w:val="00364B91"/>
    <w:rsid w:val="00365575"/>
    <w:rsid w:val="003662F6"/>
    <w:rsid w:val="0036705C"/>
    <w:rsid w:val="00367F87"/>
    <w:rsid w:val="003701F2"/>
    <w:rsid w:val="00371501"/>
    <w:rsid w:val="00371961"/>
    <w:rsid w:val="00371F71"/>
    <w:rsid w:val="003724FF"/>
    <w:rsid w:val="00372BC6"/>
    <w:rsid w:val="00372BD6"/>
    <w:rsid w:val="00373BDD"/>
    <w:rsid w:val="00373E8E"/>
    <w:rsid w:val="00375220"/>
    <w:rsid w:val="00376CFD"/>
    <w:rsid w:val="00377367"/>
    <w:rsid w:val="00377CDE"/>
    <w:rsid w:val="00380604"/>
    <w:rsid w:val="00381863"/>
    <w:rsid w:val="00381EE5"/>
    <w:rsid w:val="0038304D"/>
    <w:rsid w:val="00383BE1"/>
    <w:rsid w:val="00385DC9"/>
    <w:rsid w:val="00387B66"/>
    <w:rsid w:val="003930C7"/>
    <w:rsid w:val="00393300"/>
    <w:rsid w:val="003938E8"/>
    <w:rsid w:val="00394086"/>
    <w:rsid w:val="00395C6C"/>
    <w:rsid w:val="00397F19"/>
    <w:rsid w:val="003A04B2"/>
    <w:rsid w:val="003A18BA"/>
    <w:rsid w:val="003A1A3A"/>
    <w:rsid w:val="003A249E"/>
    <w:rsid w:val="003A3017"/>
    <w:rsid w:val="003A322B"/>
    <w:rsid w:val="003A4321"/>
    <w:rsid w:val="003A4A4E"/>
    <w:rsid w:val="003A50B4"/>
    <w:rsid w:val="003A5E31"/>
    <w:rsid w:val="003A6A00"/>
    <w:rsid w:val="003A7049"/>
    <w:rsid w:val="003B0977"/>
    <w:rsid w:val="003B0FCF"/>
    <w:rsid w:val="003B1900"/>
    <w:rsid w:val="003B1CC3"/>
    <w:rsid w:val="003B2399"/>
    <w:rsid w:val="003B3A5C"/>
    <w:rsid w:val="003B3EDA"/>
    <w:rsid w:val="003B421B"/>
    <w:rsid w:val="003B70C3"/>
    <w:rsid w:val="003B7380"/>
    <w:rsid w:val="003B786A"/>
    <w:rsid w:val="003C1BA3"/>
    <w:rsid w:val="003C21BB"/>
    <w:rsid w:val="003C326F"/>
    <w:rsid w:val="003C526E"/>
    <w:rsid w:val="003C575C"/>
    <w:rsid w:val="003C5CC0"/>
    <w:rsid w:val="003C7B01"/>
    <w:rsid w:val="003D0F4D"/>
    <w:rsid w:val="003D11D4"/>
    <w:rsid w:val="003D1362"/>
    <w:rsid w:val="003D1B9E"/>
    <w:rsid w:val="003D2485"/>
    <w:rsid w:val="003D301B"/>
    <w:rsid w:val="003D38BE"/>
    <w:rsid w:val="003D39DC"/>
    <w:rsid w:val="003D5A25"/>
    <w:rsid w:val="003D5DE1"/>
    <w:rsid w:val="003D608C"/>
    <w:rsid w:val="003D66E9"/>
    <w:rsid w:val="003D6E0A"/>
    <w:rsid w:val="003E005A"/>
    <w:rsid w:val="003E016D"/>
    <w:rsid w:val="003E0A68"/>
    <w:rsid w:val="003E0AD8"/>
    <w:rsid w:val="003E2659"/>
    <w:rsid w:val="003E2C45"/>
    <w:rsid w:val="003E42D9"/>
    <w:rsid w:val="003E4581"/>
    <w:rsid w:val="003E45BF"/>
    <w:rsid w:val="003E568D"/>
    <w:rsid w:val="003E6979"/>
    <w:rsid w:val="003E6ECC"/>
    <w:rsid w:val="003E7D1C"/>
    <w:rsid w:val="003E7FB3"/>
    <w:rsid w:val="003F0472"/>
    <w:rsid w:val="003F0CC7"/>
    <w:rsid w:val="003F26AF"/>
    <w:rsid w:val="003F3D7D"/>
    <w:rsid w:val="003F43EB"/>
    <w:rsid w:val="003F52D5"/>
    <w:rsid w:val="0040135E"/>
    <w:rsid w:val="004022B3"/>
    <w:rsid w:val="004022E4"/>
    <w:rsid w:val="004028E0"/>
    <w:rsid w:val="00404205"/>
    <w:rsid w:val="00404F75"/>
    <w:rsid w:val="00405FD7"/>
    <w:rsid w:val="004071D2"/>
    <w:rsid w:val="00407748"/>
    <w:rsid w:val="00407C1F"/>
    <w:rsid w:val="004144D9"/>
    <w:rsid w:val="00414589"/>
    <w:rsid w:val="00414CB5"/>
    <w:rsid w:val="0041519B"/>
    <w:rsid w:val="00417CE0"/>
    <w:rsid w:val="004207E2"/>
    <w:rsid w:val="004212B2"/>
    <w:rsid w:val="004216DB"/>
    <w:rsid w:val="004234E7"/>
    <w:rsid w:val="00423A10"/>
    <w:rsid w:val="004243ED"/>
    <w:rsid w:val="0042445C"/>
    <w:rsid w:val="00424985"/>
    <w:rsid w:val="004259C0"/>
    <w:rsid w:val="00425AAD"/>
    <w:rsid w:val="00426CF1"/>
    <w:rsid w:val="00426EE3"/>
    <w:rsid w:val="00431421"/>
    <w:rsid w:val="004316A4"/>
    <w:rsid w:val="00431BC2"/>
    <w:rsid w:val="00432F80"/>
    <w:rsid w:val="004331A7"/>
    <w:rsid w:val="0043372B"/>
    <w:rsid w:val="004362C6"/>
    <w:rsid w:val="0043791C"/>
    <w:rsid w:val="00437C4C"/>
    <w:rsid w:val="00440E93"/>
    <w:rsid w:val="00442126"/>
    <w:rsid w:val="004433E9"/>
    <w:rsid w:val="00445963"/>
    <w:rsid w:val="0044751A"/>
    <w:rsid w:val="004505A8"/>
    <w:rsid w:val="00451149"/>
    <w:rsid w:val="004531AB"/>
    <w:rsid w:val="004549FA"/>
    <w:rsid w:val="00454AE4"/>
    <w:rsid w:val="00454E1D"/>
    <w:rsid w:val="004563E7"/>
    <w:rsid w:val="00456753"/>
    <w:rsid w:val="00456B96"/>
    <w:rsid w:val="00456F84"/>
    <w:rsid w:val="00460009"/>
    <w:rsid w:val="004602CF"/>
    <w:rsid w:val="00460A90"/>
    <w:rsid w:val="004627A3"/>
    <w:rsid w:val="0046386F"/>
    <w:rsid w:val="0046398E"/>
    <w:rsid w:val="00463CA2"/>
    <w:rsid w:val="00463F5D"/>
    <w:rsid w:val="0046562D"/>
    <w:rsid w:val="0046594F"/>
    <w:rsid w:val="00465E5A"/>
    <w:rsid w:val="004701E0"/>
    <w:rsid w:val="004710D6"/>
    <w:rsid w:val="00471FF0"/>
    <w:rsid w:val="0047591E"/>
    <w:rsid w:val="004762C7"/>
    <w:rsid w:val="00477669"/>
    <w:rsid w:val="00477D63"/>
    <w:rsid w:val="004802A2"/>
    <w:rsid w:val="00480C9C"/>
    <w:rsid w:val="00481E37"/>
    <w:rsid w:val="004862D1"/>
    <w:rsid w:val="00486D53"/>
    <w:rsid w:val="0048739A"/>
    <w:rsid w:val="00487459"/>
    <w:rsid w:val="00487F4F"/>
    <w:rsid w:val="00490A15"/>
    <w:rsid w:val="00490D13"/>
    <w:rsid w:val="00492021"/>
    <w:rsid w:val="00492743"/>
    <w:rsid w:val="00493772"/>
    <w:rsid w:val="00494183"/>
    <w:rsid w:val="0049446D"/>
    <w:rsid w:val="0049548B"/>
    <w:rsid w:val="00497020"/>
    <w:rsid w:val="004A0C0A"/>
    <w:rsid w:val="004A26B9"/>
    <w:rsid w:val="004A2B6C"/>
    <w:rsid w:val="004A35E0"/>
    <w:rsid w:val="004A7898"/>
    <w:rsid w:val="004B04B5"/>
    <w:rsid w:val="004B1695"/>
    <w:rsid w:val="004B1CDD"/>
    <w:rsid w:val="004B24B6"/>
    <w:rsid w:val="004B3FA0"/>
    <w:rsid w:val="004B4FC2"/>
    <w:rsid w:val="004B576B"/>
    <w:rsid w:val="004B5CD9"/>
    <w:rsid w:val="004B7131"/>
    <w:rsid w:val="004B79FB"/>
    <w:rsid w:val="004C1180"/>
    <w:rsid w:val="004C22D9"/>
    <w:rsid w:val="004C2A6B"/>
    <w:rsid w:val="004C2E8A"/>
    <w:rsid w:val="004C318F"/>
    <w:rsid w:val="004C4452"/>
    <w:rsid w:val="004C7514"/>
    <w:rsid w:val="004D0702"/>
    <w:rsid w:val="004D091F"/>
    <w:rsid w:val="004D1C2D"/>
    <w:rsid w:val="004D34FC"/>
    <w:rsid w:val="004D41C8"/>
    <w:rsid w:val="004D572E"/>
    <w:rsid w:val="004D7A37"/>
    <w:rsid w:val="004E0393"/>
    <w:rsid w:val="004E0CE6"/>
    <w:rsid w:val="004E229C"/>
    <w:rsid w:val="004E22EB"/>
    <w:rsid w:val="004E451C"/>
    <w:rsid w:val="004E4DAA"/>
    <w:rsid w:val="004F0585"/>
    <w:rsid w:val="004F0B44"/>
    <w:rsid w:val="004F1163"/>
    <w:rsid w:val="004F1227"/>
    <w:rsid w:val="004F158F"/>
    <w:rsid w:val="004F15EA"/>
    <w:rsid w:val="004F1794"/>
    <w:rsid w:val="004F3809"/>
    <w:rsid w:val="004F399F"/>
    <w:rsid w:val="004F49C8"/>
    <w:rsid w:val="004F4B2C"/>
    <w:rsid w:val="004F5865"/>
    <w:rsid w:val="004F63F6"/>
    <w:rsid w:val="004F7D7C"/>
    <w:rsid w:val="005008D9"/>
    <w:rsid w:val="005019D5"/>
    <w:rsid w:val="00502616"/>
    <w:rsid w:val="0050396A"/>
    <w:rsid w:val="00503E1D"/>
    <w:rsid w:val="0050451E"/>
    <w:rsid w:val="005052D3"/>
    <w:rsid w:val="00505641"/>
    <w:rsid w:val="005067E7"/>
    <w:rsid w:val="00507205"/>
    <w:rsid w:val="00507696"/>
    <w:rsid w:val="005121DF"/>
    <w:rsid w:val="00512871"/>
    <w:rsid w:val="00514B62"/>
    <w:rsid w:val="00515393"/>
    <w:rsid w:val="005153FE"/>
    <w:rsid w:val="005169DD"/>
    <w:rsid w:val="00517798"/>
    <w:rsid w:val="0051779E"/>
    <w:rsid w:val="005219AE"/>
    <w:rsid w:val="00523177"/>
    <w:rsid w:val="005232B7"/>
    <w:rsid w:val="00523DB9"/>
    <w:rsid w:val="00524760"/>
    <w:rsid w:val="00525585"/>
    <w:rsid w:val="00526782"/>
    <w:rsid w:val="005315F6"/>
    <w:rsid w:val="0053188C"/>
    <w:rsid w:val="005318AB"/>
    <w:rsid w:val="00532AF9"/>
    <w:rsid w:val="0053363F"/>
    <w:rsid w:val="00533B18"/>
    <w:rsid w:val="00536F4A"/>
    <w:rsid w:val="0053726F"/>
    <w:rsid w:val="005376DE"/>
    <w:rsid w:val="00537B0E"/>
    <w:rsid w:val="00537C68"/>
    <w:rsid w:val="005401B6"/>
    <w:rsid w:val="0054284E"/>
    <w:rsid w:val="0054318C"/>
    <w:rsid w:val="005438BC"/>
    <w:rsid w:val="00545C1A"/>
    <w:rsid w:val="0055028A"/>
    <w:rsid w:val="005506A6"/>
    <w:rsid w:val="005511A2"/>
    <w:rsid w:val="005522FE"/>
    <w:rsid w:val="005529D7"/>
    <w:rsid w:val="00552F3C"/>
    <w:rsid w:val="00553A58"/>
    <w:rsid w:val="00553A71"/>
    <w:rsid w:val="005546D6"/>
    <w:rsid w:val="00554CD3"/>
    <w:rsid w:val="00554FFE"/>
    <w:rsid w:val="0055534C"/>
    <w:rsid w:val="00557798"/>
    <w:rsid w:val="00560A89"/>
    <w:rsid w:val="00560BAB"/>
    <w:rsid w:val="00561FC6"/>
    <w:rsid w:val="005620CA"/>
    <w:rsid w:val="00564BC9"/>
    <w:rsid w:val="00567E92"/>
    <w:rsid w:val="0057026C"/>
    <w:rsid w:val="00570AF7"/>
    <w:rsid w:val="00572247"/>
    <w:rsid w:val="00573157"/>
    <w:rsid w:val="00573D80"/>
    <w:rsid w:val="00573DAF"/>
    <w:rsid w:val="00573EBF"/>
    <w:rsid w:val="00573FAB"/>
    <w:rsid w:val="00574D00"/>
    <w:rsid w:val="0057584D"/>
    <w:rsid w:val="005760C6"/>
    <w:rsid w:val="00576E6B"/>
    <w:rsid w:val="00576EB6"/>
    <w:rsid w:val="00581067"/>
    <w:rsid w:val="0058126E"/>
    <w:rsid w:val="00582830"/>
    <w:rsid w:val="0058311B"/>
    <w:rsid w:val="00583A84"/>
    <w:rsid w:val="00583F84"/>
    <w:rsid w:val="005842B9"/>
    <w:rsid w:val="0058590A"/>
    <w:rsid w:val="00585E91"/>
    <w:rsid w:val="00587294"/>
    <w:rsid w:val="005908BA"/>
    <w:rsid w:val="005916AD"/>
    <w:rsid w:val="00592BA6"/>
    <w:rsid w:val="005946F0"/>
    <w:rsid w:val="00594748"/>
    <w:rsid w:val="005950BB"/>
    <w:rsid w:val="00597619"/>
    <w:rsid w:val="005A0504"/>
    <w:rsid w:val="005A071A"/>
    <w:rsid w:val="005A2666"/>
    <w:rsid w:val="005A7472"/>
    <w:rsid w:val="005A756C"/>
    <w:rsid w:val="005B1509"/>
    <w:rsid w:val="005B2D41"/>
    <w:rsid w:val="005B2F6E"/>
    <w:rsid w:val="005B3497"/>
    <w:rsid w:val="005B40DF"/>
    <w:rsid w:val="005B6498"/>
    <w:rsid w:val="005B7656"/>
    <w:rsid w:val="005C04DF"/>
    <w:rsid w:val="005C0536"/>
    <w:rsid w:val="005C06A9"/>
    <w:rsid w:val="005C083E"/>
    <w:rsid w:val="005C0EC7"/>
    <w:rsid w:val="005C5E32"/>
    <w:rsid w:val="005C6B5D"/>
    <w:rsid w:val="005C78B1"/>
    <w:rsid w:val="005D0265"/>
    <w:rsid w:val="005D0C26"/>
    <w:rsid w:val="005D190C"/>
    <w:rsid w:val="005D2238"/>
    <w:rsid w:val="005D2C47"/>
    <w:rsid w:val="005D3435"/>
    <w:rsid w:val="005D4B8E"/>
    <w:rsid w:val="005D5ACA"/>
    <w:rsid w:val="005D74A1"/>
    <w:rsid w:val="005E1BB3"/>
    <w:rsid w:val="005E1D2B"/>
    <w:rsid w:val="005E264A"/>
    <w:rsid w:val="005E3739"/>
    <w:rsid w:val="005E39E6"/>
    <w:rsid w:val="005E3DC0"/>
    <w:rsid w:val="005E4F13"/>
    <w:rsid w:val="005E5AE7"/>
    <w:rsid w:val="005E656B"/>
    <w:rsid w:val="005E6FF7"/>
    <w:rsid w:val="005E74E8"/>
    <w:rsid w:val="005F139F"/>
    <w:rsid w:val="005F18BC"/>
    <w:rsid w:val="005F1C29"/>
    <w:rsid w:val="005F1F4E"/>
    <w:rsid w:val="005F2063"/>
    <w:rsid w:val="005F213F"/>
    <w:rsid w:val="005F39CB"/>
    <w:rsid w:val="005F41F3"/>
    <w:rsid w:val="005F470D"/>
    <w:rsid w:val="005F556A"/>
    <w:rsid w:val="005F626C"/>
    <w:rsid w:val="005F6C5C"/>
    <w:rsid w:val="005F6DD9"/>
    <w:rsid w:val="0060142D"/>
    <w:rsid w:val="0060559E"/>
    <w:rsid w:val="00605E24"/>
    <w:rsid w:val="00607313"/>
    <w:rsid w:val="0061375D"/>
    <w:rsid w:val="00613BF0"/>
    <w:rsid w:val="006144FE"/>
    <w:rsid w:val="0061534F"/>
    <w:rsid w:val="00615936"/>
    <w:rsid w:val="00616416"/>
    <w:rsid w:val="00616A5E"/>
    <w:rsid w:val="0061746B"/>
    <w:rsid w:val="00617D3E"/>
    <w:rsid w:val="00620396"/>
    <w:rsid w:val="00621559"/>
    <w:rsid w:val="00624E47"/>
    <w:rsid w:val="00625251"/>
    <w:rsid w:val="006278DC"/>
    <w:rsid w:val="0063097D"/>
    <w:rsid w:val="00631167"/>
    <w:rsid w:val="006330E0"/>
    <w:rsid w:val="0063376F"/>
    <w:rsid w:val="00633CA6"/>
    <w:rsid w:val="006347BE"/>
    <w:rsid w:val="006367E3"/>
    <w:rsid w:val="00641F87"/>
    <w:rsid w:val="0064245B"/>
    <w:rsid w:val="006447A5"/>
    <w:rsid w:val="00644B70"/>
    <w:rsid w:val="0064593B"/>
    <w:rsid w:val="00646CB7"/>
    <w:rsid w:val="00646F5D"/>
    <w:rsid w:val="00647E21"/>
    <w:rsid w:val="00651500"/>
    <w:rsid w:val="0065269C"/>
    <w:rsid w:val="0065346A"/>
    <w:rsid w:val="00656BD2"/>
    <w:rsid w:val="006578A6"/>
    <w:rsid w:val="0065795E"/>
    <w:rsid w:val="00660738"/>
    <w:rsid w:val="00660B54"/>
    <w:rsid w:val="00661069"/>
    <w:rsid w:val="00661119"/>
    <w:rsid w:val="00662F1B"/>
    <w:rsid w:val="00664AA3"/>
    <w:rsid w:val="0066652E"/>
    <w:rsid w:val="0066673F"/>
    <w:rsid w:val="00667F64"/>
    <w:rsid w:val="00670303"/>
    <w:rsid w:val="0067076A"/>
    <w:rsid w:val="006715C3"/>
    <w:rsid w:val="00672658"/>
    <w:rsid w:val="006726CE"/>
    <w:rsid w:val="0067281F"/>
    <w:rsid w:val="0067380D"/>
    <w:rsid w:val="0067429F"/>
    <w:rsid w:val="00674F38"/>
    <w:rsid w:val="006762C5"/>
    <w:rsid w:val="006766B9"/>
    <w:rsid w:val="00676D11"/>
    <w:rsid w:val="006771A9"/>
    <w:rsid w:val="0068037F"/>
    <w:rsid w:val="00680A52"/>
    <w:rsid w:val="00681303"/>
    <w:rsid w:val="00684A37"/>
    <w:rsid w:val="00686288"/>
    <w:rsid w:val="0068728E"/>
    <w:rsid w:val="00690625"/>
    <w:rsid w:val="006907F3"/>
    <w:rsid w:val="00690B8E"/>
    <w:rsid w:val="006930D6"/>
    <w:rsid w:val="00693F7D"/>
    <w:rsid w:val="0069425C"/>
    <w:rsid w:val="00696792"/>
    <w:rsid w:val="006A19C0"/>
    <w:rsid w:val="006A4045"/>
    <w:rsid w:val="006A4A52"/>
    <w:rsid w:val="006A571C"/>
    <w:rsid w:val="006A737F"/>
    <w:rsid w:val="006B1005"/>
    <w:rsid w:val="006B11CF"/>
    <w:rsid w:val="006B1822"/>
    <w:rsid w:val="006B2A30"/>
    <w:rsid w:val="006B2E6E"/>
    <w:rsid w:val="006B2E9C"/>
    <w:rsid w:val="006B3A5F"/>
    <w:rsid w:val="006B4120"/>
    <w:rsid w:val="006B5EDF"/>
    <w:rsid w:val="006B6A4F"/>
    <w:rsid w:val="006B7BE6"/>
    <w:rsid w:val="006C1970"/>
    <w:rsid w:val="006C2089"/>
    <w:rsid w:val="006C23AA"/>
    <w:rsid w:val="006C4866"/>
    <w:rsid w:val="006C4E31"/>
    <w:rsid w:val="006C6809"/>
    <w:rsid w:val="006D00B1"/>
    <w:rsid w:val="006D1B25"/>
    <w:rsid w:val="006D1DDF"/>
    <w:rsid w:val="006D2291"/>
    <w:rsid w:val="006D2AA3"/>
    <w:rsid w:val="006D383D"/>
    <w:rsid w:val="006D3C7B"/>
    <w:rsid w:val="006D5B46"/>
    <w:rsid w:val="006D6DAC"/>
    <w:rsid w:val="006E2030"/>
    <w:rsid w:val="006E477E"/>
    <w:rsid w:val="006E5D22"/>
    <w:rsid w:val="006E5DE4"/>
    <w:rsid w:val="006E7B34"/>
    <w:rsid w:val="006E7BDF"/>
    <w:rsid w:val="006F1187"/>
    <w:rsid w:val="006F1DED"/>
    <w:rsid w:val="006F25CE"/>
    <w:rsid w:val="006F330A"/>
    <w:rsid w:val="006F35C4"/>
    <w:rsid w:val="006F3F74"/>
    <w:rsid w:val="006F4B7A"/>
    <w:rsid w:val="006F6E74"/>
    <w:rsid w:val="006F7546"/>
    <w:rsid w:val="00700745"/>
    <w:rsid w:val="00700883"/>
    <w:rsid w:val="00702719"/>
    <w:rsid w:val="00704116"/>
    <w:rsid w:val="0070594C"/>
    <w:rsid w:val="00705D2F"/>
    <w:rsid w:val="0070606C"/>
    <w:rsid w:val="00706358"/>
    <w:rsid w:val="007115F7"/>
    <w:rsid w:val="00712164"/>
    <w:rsid w:val="00714350"/>
    <w:rsid w:val="00714995"/>
    <w:rsid w:val="00714B09"/>
    <w:rsid w:val="00715A41"/>
    <w:rsid w:val="0071670E"/>
    <w:rsid w:val="0071747E"/>
    <w:rsid w:val="00717FBA"/>
    <w:rsid w:val="00722240"/>
    <w:rsid w:val="0072265D"/>
    <w:rsid w:val="00722DA5"/>
    <w:rsid w:val="007230A9"/>
    <w:rsid w:val="007236EF"/>
    <w:rsid w:val="00723D13"/>
    <w:rsid w:val="007255A3"/>
    <w:rsid w:val="007261B1"/>
    <w:rsid w:val="00726CA0"/>
    <w:rsid w:val="00727933"/>
    <w:rsid w:val="00727E5B"/>
    <w:rsid w:val="00730095"/>
    <w:rsid w:val="00732275"/>
    <w:rsid w:val="00734CFF"/>
    <w:rsid w:val="007353F6"/>
    <w:rsid w:val="00735A28"/>
    <w:rsid w:val="00736346"/>
    <w:rsid w:val="00740521"/>
    <w:rsid w:val="00743772"/>
    <w:rsid w:val="00743C54"/>
    <w:rsid w:val="00743DFD"/>
    <w:rsid w:val="0074498B"/>
    <w:rsid w:val="00745891"/>
    <w:rsid w:val="00745A32"/>
    <w:rsid w:val="0075078E"/>
    <w:rsid w:val="00751B13"/>
    <w:rsid w:val="00752AFC"/>
    <w:rsid w:val="00754A57"/>
    <w:rsid w:val="0075591D"/>
    <w:rsid w:val="00756D37"/>
    <w:rsid w:val="00760494"/>
    <w:rsid w:val="007605F5"/>
    <w:rsid w:val="00760EB2"/>
    <w:rsid w:val="0076155F"/>
    <w:rsid w:val="00764A01"/>
    <w:rsid w:val="007665A4"/>
    <w:rsid w:val="0077114B"/>
    <w:rsid w:val="007717AC"/>
    <w:rsid w:val="00771C01"/>
    <w:rsid w:val="007734A1"/>
    <w:rsid w:val="00773CD2"/>
    <w:rsid w:val="00773DED"/>
    <w:rsid w:val="007747F8"/>
    <w:rsid w:val="00774A7E"/>
    <w:rsid w:val="00775891"/>
    <w:rsid w:val="00776085"/>
    <w:rsid w:val="00777384"/>
    <w:rsid w:val="007774DC"/>
    <w:rsid w:val="0078099F"/>
    <w:rsid w:val="007842C7"/>
    <w:rsid w:val="00784C79"/>
    <w:rsid w:val="00786839"/>
    <w:rsid w:val="00791F2F"/>
    <w:rsid w:val="00792256"/>
    <w:rsid w:val="00792C9A"/>
    <w:rsid w:val="0079348E"/>
    <w:rsid w:val="0079461B"/>
    <w:rsid w:val="007965D0"/>
    <w:rsid w:val="00796D87"/>
    <w:rsid w:val="00796EE4"/>
    <w:rsid w:val="007A0A2F"/>
    <w:rsid w:val="007A1B0E"/>
    <w:rsid w:val="007A394D"/>
    <w:rsid w:val="007A4CCF"/>
    <w:rsid w:val="007A4CEE"/>
    <w:rsid w:val="007A6E9A"/>
    <w:rsid w:val="007A7467"/>
    <w:rsid w:val="007A7B0E"/>
    <w:rsid w:val="007B0F69"/>
    <w:rsid w:val="007B3D5A"/>
    <w:rsid w:val="007B4109"/>
    <w:rsid w:val="007B59AD"/>
    <w:rsid w:val="007B5FF5"/>
    <w:rsid w:val="007B606B"/>
    <w:rsid w:val="007B64E7"/>
    <w:rsid w:val="007B6E4F"/>
    <w:rsid w:val="007B77C5"/>
    <w:rsid w:val="007C082E"/>
    <w:rsid w:val="007C1646"/>
    <w:rsid w:val="007C188A"/>
    <w:rsid w:val="007C1D97"/>
    <w:rsid w:val="007C2854"/>
    <w:rsid w:val="007C5538"/>
    <w:rsid w:val="007C6367"/>
    <w:rsid w:val="007C663D"/>
    <w:rsid w:val="007C7130"/>
    <w:rsid w:val="007C71F8"/>
    <w:rsid w:val="007C7817"/>
    <w:rsid w:val="007D0A90"/>
    <w:rsid w:val="007D1BDE"/>
    <w:rsid w:val="007D2577"/>
    <w:rsid w:val="007D35FB"/>
    <w:rsid w:val="007D362D"/>
    <w:rsid w:val="007D3C5E"/>
    <w:rsid w:val="007D614A"/>
    <w:rsid w:val="007D63B0"/>
    <w:rsid w:val="007E07D4"/>
    <w:rsid w:val="007E0A4F"/>
    <w:rsid w:val="007E0FE5"/>
    <w:rsid w:val="007E2C44"/>
    <w:rsid w:val="007E30D4"/>
    <w:rsid w:val="007E39AA"/>
    <w:rsid w:val="007E5A91"/>
    <w:rsid w:val="007E6A3F"/>
    <w:rsid w:val="007E7543"/>
    <w:rsid w:val="007F028C"/>
    <w:rsid w:val="007F0CA8"/>
    <w:rsid w:val="007F0EE8"/>
    <w:rsid w:val="007F37AE"/>
    <w:rsid w:val="007F3EA4"/>
    <w:rsid w:val="007F413A"/>
    <w:rsid w:val="007F4757"/>
    <w:rsid w:val="007F5F37"/>
    <w:rsid w:val="007F7B79"/>
    <w:rsid w:val="00800291"/>
    <w:rsid w:val="00801611"/>
    <w:rsid w:val="00801B4D"/>
    <w:rsid w:val="008023CA"/>
    <w:rsid w:val="00802783"/>
    <w:rsid w:val="00802A7F"/>
    <w:rsid w:val="008042B8"/>
    <w:rsid w:val="00804545"/>
    <w:rsid w:val="00805F6A"/>
    <w:rsid w:val="00807B60"/>
    <w:rsid w:val="00811AE0"/>
    <w:rsid w:val="00813A9B"/>
    <w:rsid w:val="00813C6E"/>
    <w:rsid w:val="00816096"/>
    <w:rsid w:val="0081714F"/>
    <w:rsid w:val="00817899"/>
    <w:rsid w:val="00817EF6"/>
    <w:rsid w:val="00820F46"/>
    <w:rsid w:val="00821E11"/>
    <w:rsid w:val="008220F9"/>
    <w:rsid w:val="00822789"/>
    <w:rsid w:val="00822A66"/>
    <w:rsid w:val="00822F0F"/>
    <w:rsid w:val="008248FA"/>
    <w:rsid w:val="00825064"/>
    <w:rsid w:val="00825ED6"/>
    <w:rsid w:val="00826114"/>
    <w:rsid w:val="008268D6"/>
    <w:rsid w:val="008271C3"/>
    <w:rsid w:val="008275C2"/>
    <w:rsid w:val="00827810"/>
    <w:rsid w:val="0083066A"/>
    <w:rsid w:val="00840A01"/>
    <w:rsid w:val="00841A81"/>
    <w:rsid w:val="0084261A"/>
    <w:rsid w:val="00842C23"/>
    <w:rsid w:val="00844A7B"/>
    <w:rsid w:val="00845D54"/>
    <w:rsid w:val="00847670"/>
    <w:rsid w:val="00850170"/>
    <w:rsid w:val="00851175"/>
    <w:rsid w:val="00853612"/>
    <w:rsid w:val="00853844"/>
    <w:rsid w:val="0085437F"/>
    <w:rsid w:val="00854623"/>
    <w:rsid w:val="00854D91"/>
    <w:rsid w:val="0085678B"/>
    <w:rsid w:val="0085746C"/>
    <w:rsid w:val="0085765A"/>
    <w:rsid w:val="00857B8B"/>
    <w:rsid w:val="008600CF"/>
    <w:rsid w:val="0086095E"/>
    <w:rsid w:val="00860A77"/>
    <w:rsid w:val="00860DD9"/>
    <w:rsid w:val="00862186"/>
    <w:rsid w:val="008623CD"/>
    <w:rsid w:val="00862D00"/>
    <w:rsid w:val="00862DCB"/>
    <w:rsid w:val="00863853"/>
    <w:rsid w:val="00864207"/>
    <w:rsid w:val="008648C7"/>
    <w:rsid w:val="00865FDF"/>
    <w:rsid w:val="00866056"/>
    <w:rsid w:val="00866CCA"/>
    <w:rsid w:val="00867823"/>
    <w:rsid w:val="00867E0D"/>
    <w:rsid w:val="00870481"/>
    <w:rsid w:val="00871541"/>
    <w:rsid w:val="008736F0"/>
    <w:rsid w:val="0087601F"/>
    <w:rsid w:val="00876795"/>
    <w:rsid w:val="00880315"/>
    <w:rsid w:val="008809DB"/>
    <w:rsid w:val="00883163"/>
    <w:rsid w:val="008831B3"/>
    <w:rsid w:val="008839EF"/>
    <w:rsid w:val="00886638"/>
    <w:rsid w:val="00886E66"/>
    <w:rsid w:val="00887447"/>
    <w:rsid w:val="00887F3C"/>
    <w:rsid w:val="008916FF"/>
    <w:rsid w:val="008947C8"/>
    <w:rsid w:val="00894ABC"/>
    <w:rsid w:val="008952D6"/>
    <w:rsid w:val="00896F32"/>
    <w:rsid w:val="0089740D"/>
    <w:rsid w:val="008A0B46"/>
    <w:rsid w:val="008A10DC"/>
    <w:rsid w:val="008A1563"/>
    <w:rsid w:val="008A30E2"/>
    <w:rsid w:val="008A6725"/>
    <w:rsid w:val="008A78EA"/>
    <w:rsid w:val="008B29ED"/>
    <w:rsid w:val="008B302F"/>
    <w:rsid w:val="008B337D"/>
    <w:rsid w:val="008B6855"/>
    <w:rsid w:val="008B6871"/>
    <w:rsid w:val="008B6BAF"/>
    <w:rsid w:val="008B7676"/>
    <w:rsid w:val="008B7A01"/>
    <w:rsid w:val="008C025B"/>
    <w:rsid w:val="008C0404"/>
    <w:rsid w:val="008C0B08"/>
    <w:rsid w:val="008C1869"/>
    <w:rsid w:val="008C3189"/>
    <w:rsid w:val="008C3292"/>
    <w:rsid w:val="008C444A"/>
    <w:rsid w:val="008C5C95"/>
    <w:rsid w:val="008D152A"/>
    <w:rsid w:val="008D19AD"/>
    <w:rsid w:val="008D2BAC"/>
    <w:rsid w:val="008D2EDF"/>
    <w:rsid w:val="008D377E"/>
    <w:rsid w:val="008D3F8E"/>
    <w:rsid w:val="008D68DD"/>
    <w:rsid w:val="008D69C5"/>
    <w:rsid w:val="008D6B3D"/>
    <w:rsid w:val="008D7415"/>
    <w:rsid w:val="008D7815"/>
    <w:rsid w:val="008E049C"/>
    <w:rsid w:val="008E3FBE"/>
    <w:rsid w:val="008E6255"/>
    <w:rsid w:val="008E7709"/>
    <w:rsid w:val="008F0907"/>
    <w:rsid w:val="008F14D5"/>
    <w:rsid w:val="008F1F0C"/>
    <w:rsid w:val="008F206D"/>
    <w:rsid w:val="008F57BC"/>
    <w:rsid w:val="008F6446"/>
    <w:rsid w:val="008F64CF"/>
    <w:rsid w:val="009005C8"/>
    <w:rsid w:val="00900D18"/>
    <w:rsid w:val="00901028"/>
    <w:rsid w:val="00901A28"/>
    <w:rsid w:val="00905921"/>
    <w:rsid w:val="009067B0"/>
    <w:rsid w:val="0091139F"/>
    <w:rsid w:val="00912435"/>
    <w:rsid w:val="009139E1"/>
    <w:rsid w:val="00915319"/>
    <w:rsid w:val="0091617D"/>
    <w:rsid w:val="00916252"/>
    <w:rsid w:val="00916569"/>
    <w:rsid w:val="00916C9B"/>
    <w:rsid w:val="00917642"/>
    <w:rsid w:val="00920092"/>
    <w:rsid w:val="009205F9"/>
    <w:rsid w:val="00922484"/>
    <w:rsid w:val="009231A5"/>
    <w:rsid w:val="00930B10"/>
    <w:rsid w:val="00930C23"/>
    <w:rsid w:val="00930FFE"/>
    <w:rsid w:val="00931EA6"/>
    <w:rsid w:val="009328BF"/>
    <w:rsid w:val="0093341D"/>
    <w:rsid w:val="00933808"/>
    <w:rsid w:val="00934BEE"/>
    <w:rsid w:val="0093755E"/>
    <w:rsid w:val="009408AD"/>
    <w:rsid w:val="00940DA7"/>
    <w:rsid w:val="00940EC2"/>
    <w:rsid w:val="00941B13"/>
    <w:rsid w:val="00944F61"/>
    <w:rsid w:val="00946657"/>
    <w:rsid w:val="00946B24"/>
    <w:rsid w:val="009474C8"/>
    <w:rsid w:val="00950769"/>
    <w:rsid w:val="00951088"/>
    <w:rsid w:val="00952176"/>
    <w:rsid w:val="00952566"/>
    <w:rsid w:val="00953380"/>
    <w:rsid w:val="00953E3D"/>
    <w:rsid w:val="00960036"/>
    <w:rsid w:val="00962C63"/>
    <w:rsid w:val="00963279"/>
    <w:rsid w:val="00964A1E"/>
    <w:rsid w:val="00964D00"/>
    <w:rsid w:val="00965168"/>
    <w:rsid w:val="00965521"/>
    <w:rsid w:val="00965830"/>
    <w:rsid w:val="00965AE6"/>
    <w:rsid w:val="0096726C"/>
    <w:rsid w:val="00971A47"/>
    <w:rsid w:val="00974F8A"/>
    <w:rsid w:val="00975457"/>
    <w:rsid w:val="00975505"/>
    <w:rsid w:val="00977A3B"/>
    <w:rsid w:val="00981F62"/>
    <w:rsid w:val="009828C9"/>
    <w:rsid w:val="00983331"/>
    <w:rsid w:val="00983C73"/>
    <w:rsid w:val="00985D27"/>
    <w:rsid w:val="00985DBF"/>
    <w:rsid w:val="0098635E"/>
    <w:rsid w:val="00986745"/>
    <w:rsid w:val="0098786F"/>
    <w:rsid w:val="00990219"/>
    <w:rsid w:val="00992BB4"/>
    <w:rsid w:val="009936DC"/>
    <w:rsid w:val="00994637"/>
    <w:rsid w:val="00994C85"/>
    <w:rsid w:val="00995D05"/>
    <w:rsid w:val="009963DC"/>
    <w:rsid w:val="0099641C"/>
    <w:rsid w:val="00996778"/>
    <w:rsid w:val="00996BF4"/>
    <w:rsid w:val="00996CAE"/>
    <w:rsid w:val="00996FD8"/>
    <w:rsid w:val="009A0612"/>
    <w:rsid w:val="009A0C00"/>
    <w:rsid w:val="009A0D3C"/>
    <w:rsid w:val="009A528E"/>
    <w:rsid w:val="009A60E1"/>
    <w:rsid w:val="009A6A64"/>
    <w:rsid w:val="009A71B6"/>
    <w:rsid w:val="009B0830"/>
    <w:rsid w:val="009B158D"/>
    <w:rsid w:val="009B1C11"/>
    <w:rsid w:val="009B2839"/>
    <w:rsid w:val="009B29F2"/>
    <w:rsid w:val="009B5039"/>
    <w:rsid w:val="009B51D8"/>
    <w:rsid w:val="009B5993"/>
    <w:rsid w:val="009B7AB2"/>
    <w:rsid w:val="009C0A58"/>
    <w:rsid w:val="009C1399"/>
    <w:rsid w:val="009C354D"/>
    <w:rsid w:val="009C4828"/>
    <w:rsid w:val="009C5964"/>
    <w:rsid w:val="009C68C9"/>
    <w:rsid w:val="009C7183"/>
    <w:rsid w:val="009C7EEF"/>
    <w:rsid w:val="009C7F25"/>
    <w:rsid w:val="009C7FB9"/>
    <w:rsid w:val="009D1F67"/>
    <w:rsid w:val="009D2322"/>
    <w:rsid w:val="009D3E13"/>
    <w:rsid w:val="009D3EF0"/>
    <w:rsid w:val="009D5A52"/>
    <w:rsid w:val="009D69BF"/>
    <w:rsid w:val="009D6C07"/>
    <w:rsid w:val="009D6FF9"/>
    <w:rsid w:val="009E1261"/>
    <w:rsid w:val="009E2F1E"/>
    <w:rsid w:val="009E3493"/>
    <w:rsid w:val="009E58E0"/>
    <w:rsid w:val="009E5F39"/>
    <w:rsid w:val="009E72D9"/>
    <w:rsid w:val="009E797D"/>
    <w:rsid w:val="009E7BBC"/>
    <w:rsid w:val="009F0731"/>
    <w:rsid w:val="009F4CCC"/>
    <w:rsid w:val="009F4F0E"/>
    <w:rsid w:val="009F56EF"/>
    <w:rsid w:val="009F6A2F"/>
    <w:rsid w:val="009F78AB"/>
    <w:rsid w:val="00A00780"/>
    <w:rsid w:val="00A02809"/>
    <w:rsid w:val="00A03944"/>
    <w:rsid w:val="00A03DBF"/>
    <w:rsid w:val="00A040CF"/>
    <w:rsid w:val="00A04B58"/>
    <w:rsid w:val="00A05706"/>
    <w:rsid w:val="00A05B5B"/>
    <w:rsid w:val="00A05BF4"/>
    <w:rsid w:val="00A05F1D"/>
    <w:rsid w:val="00A0764B"/>
    <w:rsid w:val="00A1008A"/>
    <w:rsid w:val="00A102C2"/>
    <w:rsid w:val="00A10903"/>
    <w:rsid w:val="00A109EB"/>
    <w:rsid w:val="00A11B83"/>
    <w:rsid w:val="00A11DCA"/>
    <w:rsid w:val="00A13E72"/>
    <w:rsid w:val="00A14C6F"/>
    <w:rsid w:val="00A17E8D"/>
    <w:rsid w:val="00A20236"/>
    <w:rsid w:val="00A237D6"/>
    <w:rsid w:val="00A24BF5"/>
    <w:rsid w:val="00A25B9F"/>
    <w:rsid w:val="00A26250"/>
    <w:rsid w:val="00A26EEA"/>
    <w:rsid w:val="00A27280"/>
    <w:rsid w:val="00A30E00"/>
    <w:rsid w:val="00A32660"/>
    <w:rsid w:val="00A34F4D"/>
    <w:rsid w:val="00A36547"/>
    <w:rsid w:val="00A36D44"/>
    <w:rsid w:val="00A40B37"/>
    <w:rsid w:val="00A40FC0"/>
    <w:rsid w:val="00A42375"/>
    <w:rsid w:val="00A42D08"/>
    <w:rsid w:val="00A43601"/>
    <w:rsid w:val="00A445C9"/>
    <w:rsid w:val="00A446FD"/>
    <w:rsid w:val="00A456DE"/>
    <w:rsid w:val="00A46E10"/>
    <w:rsid w:val="00A508AD"/>
    <w:rsid w:val="00A51313"/>
    <w:rsid w:val="00A513E7"/>
    <w:rsid w:val="00A52E39"/>
    <w:rsid w:val="00A54540"/>
    <w:rsid w:val="00A5464B"/>
    <w:rsid w:val="00A54E46"/>
    <w:rsid w:val="00A56078"/>
    <w:rsid w:val="00A562D7"/>
    <w:rsid w:val="00A6090E"/>
    <w:rsid w:val="00A624A8"/>
    <w:rsid w:val="00A62789"/>
    <w:rsid w:val="00A6298F"/>
    <w:rsid w:val="00A66A93"/>
    <w:rsid w:val="00A66B09"/>
    <w:rsid w:val="00A6764E"/>
    <w:rsid w:val="00A67D15"/>
    <w:rsid w:val="00A704FD"/>
    <w:rsid w:val="00A7066B"/>
    <w:rsid w:val="00A707E8"/>
    <w:rsid w:val="00A70EF4"/>
    <w:rsid w:val="00A71143"/>
    <w:rsid w:val="00A71175"/>
    <w:rsid w:val="00A71A0B"/>
    <w:rsid w:val="00A72D79"/>
    <w:rsid w:val="00A73E0F"/>
    <w:rsid w:val="00A75064"/>
    <w:rsid w:val="00A76431"/>
    <w:rsid w:val="00A76804"/>
    <w:rsid w:val="00A77235"/>
    <w:rsid w:val="00A77D5C"/>
    <w:rsid w:val="00A802AD"/>
    <w:rsid w:val="00A80A7E"/>
    <w:rsid w:val="00A810D2"/>
    <w:rsid w:val="00A82613"/>
    <w:rsid w:val="00A82E92"/>
    <w:rsid w:val="00A82F54"/>
    <w:rsid w:val="00A84785"/>
    <w:rsid w:val="00A85089"/>
    <w:rsid w:val="00A87920"/>
    <w:rsid w:val="00A91522"/>
    <w:rsid w:val="00A9163E"/>
    <w:rsid w:val="00A91F0C"/>
    <w:rsid w:val="00A954D9"/>
    <w:rsid w:val="00AA0CE1"/>
    <w:rsid w:val="00AA1279"/>
    <w:rsid w:val="00AA181D"/>
    <w:rsid w:val="00AA233F"/>
    <w:rsid w:val="00AA39E3"/>
    <w:rsid w:val="00AA4748"/>
    <w:rsid w:val="00AB03F3"/>
    <w:rsid w:val="00AB35FC"/>
    <w:rsid w:val="00AB45A7"/>
    <w:rsid w:val="00AB5FA6"/>
    <w:rsid w:val="00AB692B"/>
    <w:rsid w:val="00AC1705"/>
    <w:rsid w:val="00AC1B01"/>
    <w:rsid w:val="00AC3733"/>
    <w:rsid w:val="00AC4299"/>
    <w:rsid w:val="00AC4BD8"/>
    <w:rsid w:val="00AC4C61"/>
    <w:rsid w:val="00AC6687"/>
    <w:rsid w:val="00AC7990"/>
    <w:rsid w:val="00AD1D79"/>
    <w:rsid w:val="00AD1F41"/>
    <w:rsid w:val="00AD33C9"/>
    <w:rsid w:val="00AD3431"/>
    <w:rsid w:val="00AD3454"/>
    <w:rsid w:val="00AD517C"/>
    <w:rsid w:val="00AD5E73"/>
    <w:rsid w:val="00AD6589"/>
    <w:rsid w:val="00AD79B9"/>
    <w:rsid w:val="00AD7F6F"/>
    <w:rsid w:val="00AE08BC"/>
    <w:rsid w:val="00AE1131"/>
    <w:rsid w:val="00AE38B2"/>
    <w:rsid w:val="00AE3C59"/>
    <w:rsid w:val="00AE44FA"/>
    <w:rsid w:val="00AE5C6F"/>
    <w:rsid w:val="00AE62BD"/>
    <w:rsid w:val="00AE7038"/>
    <w:rsid w:val="00AE77CB"/>
    <w:rsid w:val="00AE7DFE"/>
    <w:rsid w:val="00AF0D7B"/>
    <w:rsid w:val="00AF1000"/>
    <w:rsid w:val="00AF1980"/>
    <w:rsid w:val="00AF23DD"/>
    <w:rsid w:val="00AF2DD9"/>
    <w:rsid w:val="00AF31C4"/>
    <w:rsid w:val="00AF4253"/>
    <w:rsid w:val="00AF6188"/>
    <w:rsid w:val="00B0164E"/>
    <w:rsid w:val="00B01E07"/>
    <w:rsid w:val="00B02022"/>
    <w:rsid w:val="00B02426"/>
    <w:rsid w:val="00B024A3"/>
    <w:rsid w:val="00B04970"/>
    <w:rsid w:val="00B04E09"/>
    <w:rsid w:val="00B060EF"/>
    <w:rsid w:val="00B06197"/>
    <w:rsid w:val="00B074F4"/>
    <w:rsid w:val="00B120CD"/>
    <w:rsid w:val="00B12E83"/>
    <w:rsid w:val="00B13782"/>
    <w:rsid w:val="00B14D97"/>
    <w:rsid w:val="00B153E1"/>
    <w:rsid w:val="00B15E18"/>
    <w:rsid w:val="00B16310"/>
    <w:rsid w:val="00B214DB"/>
    <w:rsid w:val="00B21B6B"/>
    <w:rsid w:val="00B22543"/>
    <w:rsid w:val="00B239E9"/>
    <w:rsid w:val="00B273F3"/>
    <w:rsid w:val="00B30C97"/>
    <w:rsid w:val="00B3200B"/>
    <w:rsid w:val="00B40585"/>
    <w:rsid w:val="00B42274"/>
    <w:rsid w:val="00B42772"/>
    <w:rsid w:val="00B43784"/>
    <w:rsid w:val="00B44AF4"/>
    <w:rsid w:val="00B47404"/>
    <w:rsid w:val="00B47F07"/>
    <w:rsid w:val="00B51C82"/>
    <w:rsid w:val="00B52B79"/>
    <w:rsid w:val="00B52F08"/>
    <w:rsid w:val="00B56F73"/>
    <w:rsid w:val="00B56F88"/>
    <w:rsid w:val="00B607D5"/>
    <w:rsid w:val="00B651B6"/>
    <w:rsid w:val="00B65BF9"/>
    <w:rsid w:val="00B70116"/>
    <w:rsid w:val="00B72009"/>
    <w:rsid w:val="00B72D4D"/>
    <w:rsid w:val="00B72DB4"/>
    <w:rsid w:val="00B72E31"/>
    <w:rsid w:val="00B741E5"/>
    <w:rsid w:val="00B75510"/>
    <w:rsid w:val="00B759A1"/>
    <w:rsid w:val="00B80D75"/>
    <w:rsid w:val="00B80DA0"/>
    <w:rsid w:val="00B81479"/>
    <w:rsid w:val="00B814EB"/>
    <w:rsid w:val="00B815D1"/>
    <w:rsid w:val="00B84426"/>
    <w:rsid w:val="00B846CC"/>
    <w:rsid w:val="00B84FA3"/>
    <w:rsid w:val="00B86654"/>
    <w:rsid w:val="00B87887"/>
    <w:rsid w:val="00B87E87"/>
    <w:rsid w:val="00B90065"/>
    <w:rsid w:val="00B90B40"/>
    <w:rsid w:val="00B93DA3"/>
    <w:rsid w:val="00B94D43"/>
    <w:rsid w:val="00B95121"/>
    <w:rsid w:val="00B9693B"/>
    <w:rsid w:val="00B96988"/>
    <w:rsid w:val="00B97265"/>
    <w:rsid w:val="00B97D3A"/>
    <w:rsid w:val="00BA2BF6"/>
    <w:rsid w:val="00BA49C8"/>
    <w:rsid w:val="00BA4E41"/>
    <w:rsid w:val="00BA67D1"/>
    <w:rsid w:val="00BA78FF"/>
    <w:rsid w:val="00BA7B50"/>
    <w:rsid w:val="00BB203A"/>
    <w:rsid w:val="00BB239D"/>
    <w:rsid w:val="00BB33CA"/>
    <w:rsid w:val="00BB38D8"/>
    <w:rsid w:val="00BB452D"/>
    <w:rsid w:val="00BB4C60"/>
    <w:rsid w:val="00BB7480"/>
    <w:rsid w:val="00BB7CBE"/>
    <w:rsid w:val="00BC19A1"/>
    <w:rsid w:val="00BC2E2A"/>
    <w:rsid w:val="00BC3481"/>
    <w:rsid w:val="00BC393D"/>
    <w:rsid w:val="00BC3D66"/>
    <w:rsid w:val="00BC454B"/>
    <w:rsid w:val="00BC4F32"/>
    <w:rsid w:val="00BC5668"/>
    <w:rsid w:val="00BC7701"/>
    <w:rsid w:val="00BC7759"/>
    <w:rsid w:val="00BC7BCB"/>
    <w:rsid w:val="00BD009C"/>
    <w:rsid w:val="00BD17B3"/>
    <w:rsid w:val="00BD1B20"/>
    <w:rsid w:val="00BD2B8B"/>
    <w:rsid w:val="00BD3966"/>
    <w:rsid w:val="00BD527A"/>
    <w:rsid w:val="00BD5855"/>
    <w:rsid w:val="00BD5E6B"/>
    <w:rsid w:val="00BD7C06"/>
    <w:rsid w:val="00BD7FB4"/>
    <w:rsid w:val="00BE1054"/>
    <w:rsid w:val="00BE1F63"/>
    <w:rsid w:val="00BE491F"/>
    <w:rsid w:val="00BE4F53"/>
    <w:rsid w:val="00BE6E24"/>
    <w:rsid w:val="00BF1560"/>
    <w:rsid w:val="00BF2EF7"/>
    <w:rsid w:val="00BF3D8B"/>
    <w:rsid w:val="00BF5BA5"/>
    <w:rsid w:val="00BF6B00"/>
    <w:rsid w:val="00BF71C5"/>
    <w:rsid w:val="00BF76A3"/>
    <w:rsid w:val="00BF7CF9"/>
    <w:rsid w:val="00C00A2B"/>
    <w:rsid w:val="00C02276"/>
    <w:rsid w:val="00C04A9E"/>
    <w:rsid w:val="00C04B08"/>
    <w:rsid w:val="00C0619F"/>
    <w:rsid w:val="00C06A9D"/>
    <w:rsid w:val="00C10F1B"/>
    <w:rsid w:val="00C131FB"/>
    <w:rsid w:val="00C1399B"/>
    <w:rsid w:val="00C144D5"/>
    <w:rsid w:val="00C16C60"/>
    <w:rsid w:val="00C23B7A"/>
    <w:rsid w:val="00C24AF5"/>
    <w:rsid w:val="00C265E1"/>
    <w:rsid w:val="00C27937"/>
    <w:rsid w:val="00C27E15"/>
    <w:rsid w:val="00C30114"/>
    <w:rsid w:val="00C3068C"/>
    <w:rsid w:val="00C32A00"/>
    <w:rsid w:val="00C33173"/>
    <w:rsid w:val="00C34BA0"/>
    <w:rsid w:val="00C353FF"/>
    <w:rsid w:val="00C35D7E"/>
    <w:rsid w:val="00C37C6B"/>
    <w:rsid w:val="00C4016B"/>
    <w:rsid w:val="00C40B3D"/>
    <w:rsid w:val="00C41114"/>
    <w:rsid w:val="00C41DC8"/>
    <w:rsid w:val="00C42C85"/>
    <w:rsid w:val="00C4386B"/>
    <w:rsid w:val="00C43FD6"/>
    <w:rsid w:val="00C44112"/>
    <w:rsid w:val="00C4533A"/>
    <w:rsid w:val="00C46258"/>
    <w:rsid w:val="00C46EA8"/>
    <w:rsid w:val="00C479E4"/>
    <w:rsid w:val="00C50F39"/>
    <w:rsid w:val="00C510DB"/>
    <w:rsid w:val="00C52C81"/>
    <w:rsid w:val="00C53F0B"/>
    <w:rsid w:val="00C5422F"/>
    <w:rsid w:val="00C54F30"/>
    <w:rsid w:val="00C551FD"/>
    <w:rsid w:val="00C563CC"/>
    <w:rsid w:val="00C56556"/>
    <w:rsid w:val="00C60DD7"/>
    <w:rsid w:val="00C62789"/>
    <w:rsid w:val="00C62BFF"/>
    <w:rsid w:val="00C661B8"/>
    <w:rsid w:val="00C6743C"/>
    <w:rsid w:val="00C717A3"/>
    <w:rsid w:val="00C71938"/>
    <w:rsid w:val="00C71FC5"/>
    <w:rsid w:val="00C7395B"/>
    <w:rsid w:val="00C754C5"/>
    <w:rsid w:val="00C75B04"/>
    <w:rsid w:val="00C76031"/>
    <w:rsid w:val="00C7673F"/>
    <w:rsid w:val="00C76A57"/>
    <w:rsid w:val="00C76F55"/>
    <w:rsid w:val="00C77856"/>
    <w:rsid w:val="00C851AA"/>
    <w:rsid w:val="00C85877"/>
    <w:rsid w:val="00C87948"/>
    <w:rsid w:val="00C9062D"/>
    <w:rsid w:val="00C9183A"/>
    <w:rsid w:val="00C94C8C"/>
    <w:rsid w:val="00C9537C"/>
    <w:rsid w:val="00C95D52"/>
    <w:rsid w:val="00C97B38"/>
    <w:rsid w:val="00CA1018"/>
    <w:rsid w:val="00CA50EB"/>
    <w:rsid w:val="00CB14FE"/>
    <w:rsid w:val="00CB2022"/>
    <w:rsid w:val="00CB3111"/>
    <w:rsid w:val="00CB435B"/>
    <w:rsid w:val="00CB4ACD"/>
    <w:rsid w:val="00CC07DB"/>
    <w:rsid w:val="00CC1F9E"/>
    <w:rsid w:val="00CC2B3F"/>
    <w:rsid w:val="00CC2E7C"/>
    <w:rsid w:val="00CC3576"/>
    <w:rsid w:val="00CC3907"/>
    <w:rsid w:val="00CC52CE"/>
    <w:rsid w:val="00CC61D2"/>
    <w:rsid w:val="00CD0002"/>
    <w:rsid w:val="00CD03C1"/>
    <w:rsid w:val="00CD05A9"/>
    <w:rsid w:val="00CD07EC"/>
    <w:rsid w:val="00CD2D9C"/>
    <w:rsid w:val="00CD2F83"/>
    <w:rsid w:val="00CD48FF"/>
    <w:rsid w:val="00CD5377"/>
    <w:rsid w:val="00CD5A3F"/>
    <w:rsid w:val="00CD5F0A"/>
    <w:rsid w:val="00CD673C"/>
    <w:rsid w:val="00CD7B6B"/>
    <w:rsid w:val="00CD7F9D"/>
    <w:rsid w:val="00CD7FEC"/>
    <w:rsid w:val="00CE37E7"/>
    <w:rsid w:val="00CE4E91"/>
    <w:rsid w:val="00CE578D"/>
    <w:rsid w:val="00CE6104"/>
    <w:rsid w:val="00CE6B3F"/>
    <w:rsid w:val="00CE6EE5"/>
    <w:rsid w:val="00CE7FD5"/>
    <w:rsid w:val="00CF0936"/>
    <w:rsid w:val="00CF10FA"/>
    <w:rsid w:val="00CF22A6"/>
    <w:rsid w:val="00CF2604"/>
    <w:rsid w:val="00CF2631"/>
    <w:rsid w:val="00CF353B"/>
    <w:rsid w:val="00CF3B61"/>
    <w:rsid w:val="00CF63A0"/>
    <w:rsid w:val="00CF65A7"/>
    <w:rsid w:val="00CF6C0C"/>
    <w:rsid w:val="00D023AC"/>
    <w:rsid w:val="00D03796"/>
    <w:rsid w:val="00D05BA3"/>
    <w:rsid w:val="00D07E11"/>
    <w:rsid w:val="00D109A8"/>
    <w:rsid w:val="00D10E52"/>
    <w:rsid w:val="00D11DC7"/>
    <w:rsid w:val="00D12992"/>
    <w:rsid w:val="00D13B3F"/>
    <w:rsid w:val="00D15660"/>
    <w:rsid w:val="00D161E9"/>
    <w:rsid w:val="00D1643F"/>
    <w:rsid w:val="00D1658E"/>
    <w:rsid w:val="00D17655"/>
    <w:rsid w:val="00D207B7"/>
    <w:rsid w:val="00D21A59"/>
    <w:rsid w:val="00D22A93"/>
    <w:rsid w:val="00D23980"/>
    <w:rsid w:val="00D263A6"/>
    <w:rsid w:val="00D27A0C"/>
    <w:rsid w:val="00D30720"/>
    <w:rsid w:val="00D30A32"/>
    <w:rsid w:val="00D33538"/>
    <w:rsid w:val="00D33FC2"/>
    <w:rsid w:val="00D352E7"/>
    <w:rsid w:val="00D3586F"/>
    <w:rsid w:val="00D3637F"/>
    <w:rsid w:val="00D36CD6"/>
    <w:rsid w:val="00D36DCA"/>
    <w:rsid w:val="00D40158"/>
    <w:rsid w:val="00D4305A"/>
    <w:rsid w:val="00D4368E"/>
    <w:rsid w:val="00D44BE2"/>
    <w:rsid w:val="00D45035"/>
    <w:rsid w:val="00D4504E"/>
    <w:rsid w:val="00D46C2C"/>
    <w:rsid w:val="00D47980"/>
    <w:rsid w:val="00D518D9"/>
    <w:rsid w:val="00D51FE1"/>
    <w:rsid w:val="00D576A8"/>
    <w:rsid w:val="00D6000C"/>
    <w:rsid w:val="00D60A52"/>
    <w:rsid w:val="00D61088"/>
    <w:rsid w:val="00D6141F"/>
    <w:rsid w:val="00D637F3"/>
    <w:rsid w:val="00D6497C"/>
    <w:rsid w:val="00D667A7"/>
    <w:rsid w:val="00D66CF4"/>
    <w:rsid w:val="00D672E4"/>
    <w:rsid w:val="00D70BE2"/>
    <w:rsid w:val="00D70D6D"/>
    <w:rsid w:val="00D72208"/>
    <w:rsid w:val="00D73727"/>
    <w:rsid w:val="00D73C73"/>
    <w:rsid w:val="00D73C8D"/>
    <w:rsid w:val="00D7671D"/>
    <w:rsid w:val="00D76FA6"/>
    <w:rsid w:val="00D77914"/>
    <w:rsid w:val="00D77CAD"/>
    <w:rsid w:val="00D80D8F"/>
    <w:rsid w:val="00D82231"/>
    <w:rsid w:val="00D828AC"/>
    <w:rsid w:val="00D82BD9"/>
    <w:rsid w:val="00D83358"/>
    <w:rsid w:val="00D83539"/>
    <w:rsid w:val="00D837F2"/>
    <w:rsid w:val="00D83BAB"/>
    <w:rsid w:val="00D8599F"/>
    <w:rsid w:val="00D86213"/>
    <w:rsid w:val="00D86D5D"/>
    <w:rsid w:val="00D87093"/>
    <w:rsid w:val="00D874D4"/>
    <w:rsid w:val="00D876D9"/>
    <w:rsid w:val="00D9241F"/>
    <w:rsid w:val="00D92E8C"/>
    <w:rsid w:val="00D95F1E"/>
    <w:rsid w:val="00D96DB5"/>
    <w:rsid w:val="00D97AC4"/>
    <w:rsid w:val="00D97FE0"/>
    <w:rsid w:val="00DA1A27"/>
    <w:rsid w:val="00DA50E7"/>
    <w:rsid w:val="00DB10C7"/>
    <w:rsid w:val="00DB1D50"/>
    <w:rsid w:val="00DB20AA"/>
    <w:rsid w:val="00DB20D2"/>
    <w:rsid w:val="00DB2C37"/>
    <w:rsid w:val="00DB2F5F"/>
    <w:rsid w:val="00DB327C"/>
    <w:rsid w:val="00DB4717"/>
    <w:rsid w:val="00DB73EF"/>
    <w:rsid w:val="00DC011A"/>
    <w:rsid w:val="00DC0B28"/>
    <w:rsid w:val="00DC15F1"/>
    <w:rsid w:val="00DC44EC"/>
    <w:rsid w:val="00DC65A6"/>
    <w:rsid w:val="00DC7D38"/>
    <w:rsid w:val="00DC7FCC"/>
    <w:rsid w:val="00DD071D"/>
    <w:rsid w:val="00DD1078"/>
    <w:rsid w:val="00DD49B8"/>
    <w:rsid w:val="00DD5FC3"/>
    <w:rsid w:val="00DE03C1"/>
    <w:rsid w:val="00DE06B9"/>
    <w:rsid w:val="00DE07BF"/>
    <w:rsid w:val="00DE1DC8"/>
    <w:rsid w:val="00DE1FC2"/>
    <w:rsid w:val="00DE2238"/>
    <w:rsid w:val="00DE2845"/>
    <w:rsid w:val="00DE2EC9"/>
    <w:rsid w:val="00DE4592"/>
    <w:rsid w:val="00DE5D75"/>
    <w:rsid w:val="00DF216B"/>
    <w:rsid w:val="00DF31CA"/>
    <w:rsid w:val="00DF3E30"/>
    <w:rsid w:val="00DF4B9D"/>
    <w:rsid w:val="00DF583E"/>
    <w:rsid w:val="00DF5E17"/>
    <w:rsid w:val="00DF618E"/>
    <w:rsid w:val="00DF63CF"/>
    <w:rsid w:val="00E017A8"/>
    <w:rsid w:val="00E01E67"/>
    <w:rsid w:val="00E0412E"/>
    <w:rsid w:val="00E0550A"/>
    <w:rsid w:val="00E056EF"/>
    <w:rsid w:val="00E05BBE"/>
    <w:rsid w:val="00E06D70"/>
    <w:rsid w:val="00E0775B"/>
    <w:rsid w:val="00E07EA2"/>
    <w:rsid w:val="00E10A03"/>
    <w:rsid w:val="00E13AE4"/>
    <w:rsid w:val="00E13E65"/>
    <w:rsid w:val="00E13EC5"/>
    <w:rsid w:val="00E142E3"/>
    <w:rsid w:val="00E201B5"/>
    <w:rsid w:val="00E21175"/>
    <w:rsid w:val="00E223B3"/>
    <w:rsid w:val="00E227D0"/>
    <w:rsid w:val="00E22F9A"/>
    <w:rsid w:val="00E237E0"/>
    <w:rsid w:val="00E242F2"/>
    <w:rsid w:val="00E2613B"/>
    <w:rsid w:val="00E301C0"/>
    <w:rsid w:val="00E30B7D"/>
    <w:rsid w:val="00E30CCD"/>
    <w:rsid w:val="00E326AC"/>
    <w:rsid w:val="00E32AD1"/>
    <w:rsid w:val="00E32FFC"/>
    <w:rsid w:val="00E35AC6"/>
    <w:rsid w:val="00E36082"/>
    <w:rsid w:val="00E419DD"/>
    <w:rsid w:val="00E42573"/>
    <w:rsid w:val="00E42816"/>
    <w:rsid w:val="00E43304"/>
    <w:rsid w:val="00E45402"/>
    <w:rsid w:val="00E45878"/>
    <w:rsid w:val="00E52507"/>
    <w:rsid w:val="00E53117"/>
    <w:rsid w:val="00E53967"/>
    <w:rsid w:val="00E53984"/>
    <w:rsid w:val="00E53F4E"/>
    <w:rsid w:val="00E56197"/>
    <w:rsid w:val="00E57A29"/>
    <w:rsid w:val="00E60EAE"/>
    <w:rsid w:val="00E61787"/>
    <w:rsid w:val="00E677E2"/>
    <w:rsid w:val="00E67A43"/>
    <w:rsid w:val="00E67C15"/>
    <w:rsid w:val="00E67D26"/>
    <w:rsid w:val="00E70FDA"/>
    <w:rsid w:val="00E71255"/>
    <w:rsid w:val="00E713D2"/>
    <w:rsid w:val="00E722C6"/>
    <w:rsid w:val="00E72715"/>
    <w:rsid w:val="00E7294E"/>
    <w:rsid w:val="00E72D44"/>
    <w:rsid w:val="00E73B45"/>
    <w:rsid w:val="00E76CF4"/>
    <w:rsid w:val="00E77C99"/>
    <w:rsid w:val="00E8086A"/>
    <w:rsid w:val="00E82D10"/>
    <w:rsid w:val="00E8388D"/>
    <w:rsid w:val="00E83C12"/>
    <w:rsid w:val="00E83C75"/>
    <w:rsid w:val="00E8419D"/>
    <w:rsid w:val="00E86556"/>
    <w:rsid w:val="00E86563"/>
    <w:rsid w:val="00E8698A"/>
    <w:rsid w:val="00E86CB4"/>
    <w:rsid w:val="00E87076"/>
    <w:rsid w:val="00E9030C"/>
    <w:rsid w:val="00E9074B"/>
    <w:rsid w:val="00E94806"/>
    <w:rsid w:val="00E95754"/>
    <w:rsid w:val="00E96EB2"/>
    <w:rsid w:val="00E97702"/>
    <w:rsid w:val="00E9776C"/>
    <w:rsid w:val="00E97F60"/>
    <w:rsid w:val="00EA2787"/>
    <w:rsid w:val="00EA2D2C"/>
    <w:rsid w:val="00EA2E53"/>
    <w:rsid w:val="00EA321F"/>
    <w:rsid w:val="00EA42DC"/>
    <w:rsid w:val="00EA55DF"/>
    <w:rsid w:val="00EA7DB3"/>
    <w:rsid w:val="00EB22DF"/>
    <w:rsid w:val="00EB31B0"/>
    <w:rsid w:val="00EB3B4D"/>
    <w:rsid w:val="00EB473E"/>
    <w:rsid w:val="00EB5D32"/>
    <w:rsid w:val="00EB6383"/>
    <w:rsid w:val="00EC02A4"/>
    <w:rsid w:val="00EC3ED8"/>
    <w:rsid w:val="00EC469E"/>
    <w:rsid w:val="00EC6142"/>
    <w:rsid w:val="00EC681F"/>
    <w:rsid w:val="00EC7192"/>
    <w:rsid w:val="00EC7A7C"/>
    <w:rsid w:val="00ED0C7F"/>
    <w:rsid w:val="00ED0D2C"/>
    <w:rsid w:val="00ED1C89"/>
    <w:rsid w:val="00ED2AF2"/>
    <w:rsid w:val="00ED32B6"/>
    <w:rsid w:val="00ED3956"/>
    <w:rsid w:val="00ED4818"/>
    <w:rsid w:val="00ED52EB"/>
    <w:rsid w:val="00ED745D"/>
    <w:rsid w:val="00ED7BDB"/>
    <w:rsid w:val="00EE0366"/>
    <w:rsid w:val="00EE03E0"/>
    <w:rsid w:val="00EE35BC"/>
    <w:rsid w:val="00EF06B7"/>
    <w:rsid w:val="00EF1B93"/>
    <w:rsid w:val="00EF22A1"/>
    <w:rsid w:val="00EF2D03"/>
    <w:rsid w:val="00EF3114"/>
    <w:rsid w:val="00EF3891"/>
    <w:rsid w:val="00EF48BC"/>
    <w:rsid w:val="00EF4FCD"/>
    <w:rsid w:val="00EF5142"/>
    <w:rsid w:val="00EF7214"/>
    <w:rsid w:val="00EF7F65"/>
    <w:rsid w:val="00F004D5"/>
    <w:rsid w:val="00F005FF"/>
    <w:rsid w:val="00F00C25"/>
    <w:rsid w:val="00F021A5"/>
    <w:rsid w:val="00F02C07"/>
    <w:rsid w:val="00F037A4"/>
    <w:rsid w:val="00F128C3"/>
    <w:rsid w:val="00F13C3A"/>
    <w:rsid w:val="00F14FC8"/>
    <w:rsid w:val="00F157D8"/>
    <w:rsid w:val="00F20034"/>
    <w:rsid w:val="00F21DB3"/>
    <w:rsid w:val="00F23F45"/>
    <w:rsid w:val="00F25C9F"/>
    <w:rsid w:val="00F303CA"/>
    <w:rsid w:val="00F310ED"/>
    <w:rsid w:val="00F3130C"/>
    <w:rsid w:val="00F31349"/>
    <w:rsid w:val="00F31AD2"/>
    <w:rsid w:val="00F31C3F"/>
    <w:rsid w:val="00F365AE"/>
    <w:rsid w:val="00F3744B"/>
    <w:rsid w:val="00F375A1"/>
    <w:rsid w:val="00F378D8"/>
    <w:rsid w:val="00F41371"/>
    <w:rsid w:val="00F41604"/>
    <w:rsid w:val="00F42B1E"/>
    <w:rsid w:val="00F43210"/>
    <w:rsid w:val="00F45485"/>
    <w:rsid w:val="00F51C6B"/>
    <w:rsid w:val="00F54C0D"/>
    <w:rsid w:val="00F55362"/>
    <w:rsid w:val="00F632C8"/>
    <w:rsid w:val="00F63711"/>
    <w:rsid w:val="00F70781"/>
    <w:rsid w:val="00F71B11"/>
    <w:rsid w:val="00F71BA2"/>
    <w:rsid w:val="00F72627"/>
    <w:rsid w:val="00F73526"/>
    <w:rsid w:val="00F73BF5"/>
    <w:rsid w:val="00F75A0A"/>
    <w:rsid w:val="00F80FE3"/>
    <w:rsid w:val="00F819B4"/>
    <w:rsid w:val="00F81A1F"/>
    <w:rsid w:val="00F822F7"/>
    <w:rsid w:val="00F82CAB"/>
    <w:rsid w:val="00F82F8E"/>
    <w:rsid w:val="00F8358E"/>
    <w:rsid w:val="00F851E9"/>
    <w:rsid w:val="00F85E18"/>
    <w:rsid w:val="00F86E69"/>
    <w:rsid w:val="00F872BA"/>
    <w:rsid w:val="00F911A1"/>
    <w:rsid w:val="00F9337F"/>
    <w:rsid w:val="00F93A92"/>
    <w:rsid w:val="00F94234"/>
    <w:rsid w:val="00F94917"/>
    <w:rsid w:val="00F94F02"/>
    <w:rsid w:val="00F96ACF"/>
    <w:rsid w:val="00F976EC"/>
    <w:rsid w:val="00F97E7E"/>
    <w:rsid w:val="00FA3E0F"/>
    <w:rsid w:val="00FA607F"/>
    <w:rsid w:val="00FA637B"/>
    <w:rsid w:val="00FA6549"/>
    <w:rsid w:val="00FA6FF1"/>
    <w:rsid w:val="00FA78A6"/>
    <w:rsid w:val="00FB0C8C"/>
    <w:rsid w:val="00FB24F1"/>
    <w:rsid w:val="00FB3CA0"/>
    <w:rsid w:val="00FB3CB3"/>
    <w:rsid w:val="00FB542B"/>
    <w:rsid w:val="00FB7B2A"/>
    <w:rsid w:val="00FC01AE"/>
    <w:rsid w:val="00FC02A1"/>
    <w:rsid w:val="00FC14FF"/>
    <w:rsid w:val="00FC156D"/>
    <w:rsid w:val="00FC36E4"/>
    <w:rsid w:val="00FC3B5D"/>
    <w:rsid w:val="00FC4E91"/>
    <w:rsid w:val="00FC5E45"/>
    <w:rsid w:val="00FC6B15"/>
    <w:rsid w:val="00FC7393"/>
    <w:rsid w:val="00FD15AA"/>
    <w:rsid w:val="00FD2788"/>
    <w:rsid w:val="00FD2BDF"/>
    <w:rsid w:val="00FD2F44"/>
    <w:rsid w:val="00FD386B"/>
    <w:rsid w:val="00FD4116"/>
    <w:rsid w:val="00FD469F"/>
    <w:rsid w:val="00FD552C"/>
    <w:rsid w:val="00FD5DBF"/>
    <w:rsid w:val="00FD612F"/>
    <w:rsid w:val="00FE053F"/>
    <w:rsid w:val="00FE240F"/>
    <w:rsid w:val="00FE2828"/>
    <w:rsid w:val="00FE366E"/>
    <w:rsid w:val="00FE37E3"/>
    <w:rsid w:val="00FE57DB"/>
    <w:rsid w:val="00FF2417"/>
    <w:rsid w:val="00FF4902"/>
    <w:rsid w:val="00FF5791"/>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9fc,#6f3,#9f9,#c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B5"/>
    <w:rPr>
      <w:rFonts w:ascii="Bell MT" w:hAnsi="Bell MT"/>
      <w:sz w:val="24"/>
      <w:szCs w:val="24"/>
      <w:lang w:val="es-ES" w:eastAsia="es-ES"/>
    </w:rPr>
  </w:style>
  <w:style w:type="paragraph" w:styleId="Heading1">
    <w:name w:val="heading 1"/>
    <w:basedOn w:val="Normal"/>
    <w:next w:val="Normal"/>
    <w:link w:val="Heading1Char"/>
    <w:uiPriority w:val="9"/>
    <w:qFormat/>
    <w:rsid w:val="00301F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76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F31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1F756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F7567"/>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1F77"/>
    <w:rPr>
      <w:rFonts w:ascii="Cambria" w:eastAsia="Times New Roman" w:hAnsi="Cambria" w:cs="Times New Roman"/>
      <w:b/>
      <w:bCs/>
      <w:kern w:val="32"/>
      <w:sz w:val="32"/>
      <w:szCs w:val="32"/>
      <w:lang w:val="es-ES" w:eastAsia="es-ES"/>
    </w:rPr>
  </w:style>
  <w:style w:type="character" w:customStyle="1" w:styleId="Heading2Char">
    <w:name w:val="Heading 2 Char"/>
    <w:link w:val="Heading2"/>
    <w:uiPriority w:val="9"/>
    <w:rsid w:val="00D7671D"/>
    <w:rPr>
      <w:rFonts w:ascii="Cambria" w:eastAsia="Times New Roman" w:hAnsi="Cambria" w:cs="Times New Roman"/>
      <w:b/>
      <w:bCs/>
      <w:i/>
      <w:iCs/>
      <w:sz w:val="28"/>
      <w:szCs w:val="28"/>
      <w:lang w:val="es-ES" w:eastAsia="es-ES"/>
    </w:rPr>
  </w:style>
  <w:style w:type="character" w:customStyle="1" w:styleId="Heading3Char">
    <w:name w:val="Heading 3 Char"/>
    <w:link w:val="Heading3"/>
    <w:rsid w:val="00DF31CA"/>
    <w:rPr>
      <w:rFonts w:ascii="Arial" w:hAnsi="Arial" w:cs="Arial"/>
      <w:b/>
      <w:bCs/>
      <w:sz w:val="26"/>
      <w:szCs w:val="26"/>
      <w:lang w:val="es-ES" w:eastAsia="es-ES"/>
    </w:rPr>
  </w:style>
  <w:style w:type="character" w:customStyle="1" w:styleId="Heading4Char">
    <w:name w:val="Heading 4 Char"/>
    <w:link w:val="Heading4"/>
    <w:uiPriority w:val="9"/>
    <w:rsid w:val="001F7567"/>
    <w:rPr>
      <w:rFonts w:ascii="Calibri" w:eastAsia="Times New Roman" w:hAnsi="Calibri" w:cs="Times New Roman"/>
      <w:b/>
      <w:bCs/>
      <w:sz w:val="28"/>
      <w:szCs w:val="28"/>
      <w:lang w:val="es-ES" w:eastAsia="es-ES"/>
    </w:rPr>
  </w:style>
  <w:style w:type="character" w:customStyle="1" w:styleId="Heading5Char">
    <w:name w:val="Heading 5 Char"/>
    <w:link w:val="Heading5"/>
    <w:uiPriority w:val="9"/>
    <w:rsid w:val="001F7567"/>
    <w:rPr>
      <w:rFonts w:ascii="Calibri" w:eastAsia="Times New Roman" w:hAnsi="Calibri" w:cs="Times New Roman"/>
      <w:b/>
      <w:bCs/>
      <w:i/>
      <w:iCs/>
      <w:sz w:val="26"/>
      <w:szCs w:val="26"/>
      <w:lang w:val="es-ES" w:eastAsia="es-ES"/>
    </w:rPr>
  </w:style>
  <w:style w:type="paragraph" w:styleId="Quote">
    <w:name w:val="Quote"/>
    <w:basedOn w:val="Normal"/>
    <w:next w:val="Normal"/>
    <w:link w:val="QuoteChar"/>
    <w:uiPriority w:val="29"/>
    <w:qFormat/>
    <w:rsid w:val="00FA78A6"/>
    <w:pPr>
      <w:ind w:left="567" w:right="567"/>
    </w:pPr>
    <w:rPr>
      <w:iCs/>
      <w:color w:val="000000"/>
      <w:sz w:val="20"/>
    </w:rPr>
  </w:style>
  <w:style w:type="character" w:customStyle="1" w:styleId="QuoteChar">
    <w:name w:val="Quote Char"/>
    <w:link w:val="Quote"/>
    <w:uiPriority w:val="29"/>
    <w:rsid w:val="00FA78A6"/>
    <w:rPr>
      <w:rFonts w:ascii="Bell MT" w:hAnsi="Bell MT" w:cs="Times New Roman"/>
      <w:iCs/>
      <w:color w:val="000000"/>
      <w:szCs w:val="24"/>
      <w:lang w:val="es-ES" w:eastAsia="es-ES"/>
    </w:rPr>
  </w:style>
  <w:style w:type="character" w:styleId="Hyperlink">
    <w:name w:val="Hyperlink"/>
    <w:unhideWhenUsed/>
    <w:rsid w:val="00D876D9"/>
    <w:rPr>
      <w:color w:val="0000FF"/>
      <w:u w:val="single"/>
    </w:rPr>
  </w:style>
  <w:style w:type="paragraph" w:customStyle="1" w:styleId="Default">
    <w:name w:val="Default"/>
    <w:rsid w:val="00F43210"/>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unhideWhenUsed/>
    <w:rsid w:val="00F43210"/>
    <w:pPr>
      <w:tabs>
        <w:tab w:val="center" w:pos="4419"/>
        <w:tab w:val="right" w:pos="8838"/>
      </w:tabs>
    </w:pPr>
  </w:style>
  <w:style w:type="character" w:customStyle="1" w:styleId="HeaderChar">
    <w:name w:val="Header Char"/>
    <w:link w:val="Header"/>
    <w:uiPriority w:val="99"/>
    <w:rsid w:val="00F43210"/>
    <w:rPr>
      <w:rFonts w:ascii="Bell MT" w:hAnsi="Bell MT"/>
      <w:sz w:val="24"/>
      <w:szCs w:val="24"/>
      <w:lang w:val="es-ES" w:eastAsia="es-ES"/>
    </w:rPr>
  </w:style>
  <w:style w:type="paragraph" w:styleId="Footer">
    <w:name w:val="footer"/>
    <w:basedOn w:val="Normal"/>
    <w:link w:val="FooterChar"/>
    <w:uiPriority w:val="99"/>
    <w:unhideWhenUsed/>
    <w:rsid w:val="00F43210"/>
    <w:pPr>
      <w:tabs>
        <w:tab w:val="center" w:pos="4419"/>
        <w:tab w:val="right" w:pos="8838"/>
      </w:tabs>
    </w:pPr>
  </w:style>
  <w:style w:type="character" w:customStyle="1" w:styleId="FooterChar">
    <w:name w:val="Footer Char"/>
    <w:link w:val="Footer"/>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Emphasis">
    <w:name w:val="Emphasis"/>
    <w:uiPriority w:val="20"/>
    <w:qFormat/>
    <w:rsid w:val="00C95D52"/>
    <w:rPr>
      <w:rFonts w:ascii="Times New Roman" w:hAnsi="Times New Roman" w:cs="Times New Roman" w:hint="default"/>
      <w:b/>
      <w:bCs/>
      <w:i w:val="0"/>
      <w:iCs w:val="0"/>
      <w:color w:val="000066"/>
    </w:rPr>
  </w:style>
  <w:style w:type="character" w:styleId="Strong">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eGrid">
    <w:name w:val="Table Grid"/>
    <w:basedOn w:val="TableNormal"/>
    <w:uiPriority w:val="1"/>
    <w:rsid w:val="0068728E"/>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728E"/>
    <w:rPr>
      <w:rFonts w:ascii="Tahoma" w:hAnsi="Tahoma"/>
      <w:sz w:val="16"/>
      <w:szCs w:val="16"/>
    </w:rPr>
  </w:style>
  <w:style w:type="character" w:customStyle="1" w:styleId="BalloonTextChar">
    <w:name w:val="Balloon Text Char"/>
    <w:link w:val="BalloonText"/>
    <w:uiPriority w:val="99"/>
    <w:semiHidden/>
    <w:rsid w:val="0068728E"/>
    <w:rPr>
      <w:rFonts w:ascii="Tahoma" w:hAnsi="Tahoma" w:cs="Tahoma"/>
      <w:sz w:val="16"/>
      <w:szCs w:val="16"/>
      <w:lang w:val="es-ES" w:eastAsia="es-ES"/>
    </w:rPr>
  </w:style>
  <w:style w:type="paragraph" w:customStyle="1" w:styleId="Estilo10">
    <w:name w:val="Estilo1"/>
    <w:basedOn w:val="Normal"/>
    <w:next w:val="Normal"/>
    <w:link w:val="Estilo1Car"/>
    <w:qFormat/>
    <w:rsid w:val="00D73C73"/>
    <w:rPr>
      <w:rFonts w:ascii="Palatino Linotype" w:hAnsi="Palatino Linotype"/>
      <w:b/>
      <w:color w:val="984806"/>
      <w:sz w:val="20"/>
      <w:szCs w:val="20"/>
    </w:rPr>
  </w:style>
  <w:style w:type="character" w:customStyle="1" w:styleId="Estilo1Car">
    <w:name w:val="Estilo1 Car"/>
    <w:link w:val="Estilo10"/>
    <w:rsid w:val="00D73C73"/>
    <w:rPr>
      <w:rFonts w:ascii="Palatino Linotype" w:hAnsi="Palatino Linotype"/>
      <w:b/>
      <w:color w:val="984806"/>
      <w:lang w:val="es-ES" w:eastAsia="es-ES"/>
    </w:rPr>
  </w:style>
  <w:style w:type="paragraph" w:styleId="NoSpacing">
    <w:name w:val="No Spacing"/>
    <w:uiPriority w:val="1"/>
    <w:qFormat/>
    <w:rsid w:val="000C29CA"/>
    <w:rPr>
      <w:rFonts w:ascii="Bell MT" w:hAnsi="Bell MT"/>
      <w:sz w:val="24"/>
      <w:szCs w:val="24"/>
      <w:lang w:val="es-ES" w:eastAsia="es-ES"/>
    </w:rPr>
  </w:style>
  <w:style w:type="paragraph" w:customStyle="1" w:styleId="news-title">
    <w:name w:val="news-title"/>
    <w:basedOn w:val="Normal"/>
    <w:rsid w:val="00DF31CA"/>
    <w:pPr>
      <w:spacing w:before="100" w:beforeAutospacing="1" w:after="100" w:afterAutospacing="1"/>
    </w:pPr>
    <w:rPr>
      <w:rFonts w:ascii="Georgia" w:hAnsi="Georgia"/>
      <w:color w:val="002D47"/>
      <w:sz w:val="34"/>
      <w:szCs w:val="34"/>
    </w:rPr>
  </w:style>
  <w:style w:type="character" w:styleId="FollowedHyperlink">
    <w:name w:val="FollowedHyperlink"/>
    <w:uiPriority w:val="99"/>
    <w:semiHidden/>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DefaultParagraphFont"/>
    <w:rsid w:val="00D7671D"/>
  </w:style>
  <w:style w:type="paragraph" w:customStyle="1" w:styleId="Cuerpovademecum">
    <w:name w:val="Cuerpovademecum"/>
    <w:basedOn w:val="Normal"/>
    <w:qFormat/>
    <w:rsid w:val="0085746C"/>
    <w:pPr>
      <w:jc w:val="both"/>
    </w:pPr>
    <w:rPr>
      <w:rFonts w:ascii="Palatino Linotype" w:hAnsi="Palatino Linotype"/>
      <w:sz w:val="20"/>
    </w:rPr>
  </w:style>
  <w:style w:type="paragraph" w:customStyle="1" w:styleId="taille12px1">
    <w:name w:val="taille_12px1"/>
    <w:basedOn w:val="Normal"/>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DefaultParagraphFont"/>
    <w:rsid w:val="00BA4E41"/>
  </w:style>
  <w:style w:type="character" w:customStyle="1" w:styleId="datosresultado">
    <w:name w:val="datosresultado"/>
    <w:basedOn w:val="DefaultParagraphFont"/>
    <w:rsid w:val="00BA4E41"/>
  </w:style>
  <w:style w:type="paragraph" w:customStyle="1" w:styleId="p16">
    <w:name w:val="p16"/>
    <w:basedOn w:val="Normal"/>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DefaultParagraphFont"/>
    <w:rsid w:val="00693F7D"/>
  </w:style>
  <w:style w:type="character" w:styleId="HTMLCite">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ListParagraph">
    <w:name w:val="List Paragraph"/>
    <w:basedOn w:val="Normal"/>
    <w:uiPriority w:val="34"/>
    <w:qFormat/>
    <w:rsid w:val="003B1CC3"/>
    <w:pPr>
      <w:ind w:left="720"/>
      <w:contextualSpacing/>
    </w:pPr>
  </w:style>
  <w:style w:type="paragraph" w:customStyle="1" w:styleId="estilo20">
    <w:name w:val="estilo20"/>
    <w:basedOn w:val="Normal"/>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rsid w:val="00C41114"/>
    <w:pPr>
      <w:spacing w:after="100" w:afterAutospacing="1"/>
    </w:pPr>
    <w:rPr>
      <w:rFonts w:ascii="Times New Roman" w:hAnsi="Times New Roman"/>
      <w:lang w:val="es-CO" w:eastAsia="es-CO"/>
    </w:rPr>
  </w:style>
  <w:style w:type="character" w:customStyle="1" w:styleId="pubtitle">
    <w:name w:val="pubtitle"/>
    <w:basedOn w:val="DefaultParagraphFont"/>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DefaultParagraphFont"/>
    <w:rsid w:val="00AC3733"/>
  </w:style>
  <w:style w:type="paragraph" w:customStyle="1" w:styleId="removemargintop1">
    <w:name w:val="removemargintop1"/>
    <w:basedOn w:val="Normal"/>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DefaultParagraphFont"/>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DefaultParagraphFont"/>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rsid w:val="00E52507"/>
    <w:pPr>
      <w:spacing w:before="52" w:line="167" w:lineRule="atLeast"/>
    </w:pPr>
    <w:rPr>
      <w:rFonts w:ascii="Arial" w:hAnsi="Arial" w:cs="Arial"/>
      <w:b/>
      <w:bCs/>
      <w:color w:val="666666"/>
      <w:sz w:val="13"/>
      <w:szCs w:val="13"/>
    </w:rPr>
  </w:style>
  <w:style w:type="character" w:customStyle="1" w:styleId="hidden2">
    <w:name w:val="hidden2"/>
    <w:basedOn w:val="DefaultParagraphFont"/>
    <w:rsid w:val="00E52507"/>
  </w:style>
  <w:style w:type="character" w:customStyle="1" w:styleId="medium-font">
    <w:name w:val="medium-font"/>
    <w:basedOn w:val="DefaultParagraphFont"/>
    <w:rsid w:val="00E52507"/>
  </w:style>
  <w:style w:type="character" w:customStyle="1" w:styleId="cit-auth3">
    <w:name w:val="cit-auth3"/>
    <w:basedOn w:val="DefaultParagraphFont"/>
    <w:rsid w:val="00E52507"/>
  </w:style>
  <w:style w:type="character" w:customStyle="1" w:styleId="cit-sep2">
    <w:name w:val="cit-sep2"/>
    <w:basedOn w:val="DefaultParagraphFont"/>
    <w:rsid w:val="00E52507"/>
  </w:style>
  <w:style w:type="character" w:customStyle="1" w:styleId="site-title">
    <w:name w:val="site-title"/>
    <w:basedOn w:val="DefaultParagraphFont"/>
    <w:rsid w:val="00E52507"/>
  </w:style>
  <w:style w:type="character" w:customStyle="1" w:styleId="cit-print-date">
    <w:name w:val="cit-print-date"/>
    <w:basedOn w:val="DefaultParagraphFont"/>
    <w:rsid w:val="00E52507"/>
  </w:style>
  <w:style w:type="character" w:customStyle="1" w:styleId="cit-vol">
    <w:name w:val="cit-vol"/>
    <w:basedOn w:val="DefaultParagraphFont"/>
    <w:rsid w:val="00E52507"/>
  </w:style>
  <w:style w:type="character" w:customStyle="1" w:styleId="cit-first-page">
    <w:name w:val="cit-first-page"/>
    <w:basedOn w:val="DefaultParagraphFont"/>
    <w:rsid w:val="00E52507"/>
  </w:style>
  <w:style w:type="character" w:customStyle="1" w:styleId="cit-last-page">
    <w:name w:val="cit-last-page"/>
    <w:basedOn w:val="DefaultParagraphFont"/>
    <w:rsid w:val="00E52507"/>
  </w:style>
  <w:style w:type="character" w:customStyle="1" w:styleId="cit-doi2">
    <w:name w:val="cit-doi2"/>
    <w:basedOn w:val="DefaultParagraphFont"/>
    <w:rsid w:val="00E52507"/>
  </w:style>
  <w:style w:type="character" w:styleId="CommentReference">
    <w:name w:val="annotation reference"/>
    <w:uiPriority w:val="99"/>
    <w:semiHidden/>
    <w:unhideWhenUsed/>
    <w:rsid w:val="0022408F"/>
    <w:rPr>
      <w:sz w:val="16"/>
      <w:szCs w:val="16"/>
    </w:rPr>
  </w:style>
  <w:style w:type="paragraph" w:styleId="CommentText">
    <w:name w:val="annotation text"/>
    <w:basedOn w:val="Normal"/>
    <w:link w:val="CommentTextChar"/>
    <w:uiPriority w:val="99"/>
    <w:semiHidden/>
    <w:unhideWhenUsed/>
    <w:rsid w:val="0022408F"/>
    <w:rPr>
      <w:sz w:val="20"/>
      <w:szCs w:val="20"/>
      <w:lang w:val="x-none" w:eastAsia="x-none"/>
    </w:rPr>
  </w:style>
  <w:style w:type="character" w:customStyle="1" w:styleId="CommentTextChar">
    <w:name w:val="Comment Text Char"/>
    <w:link w:val="CommentText"/>
    <w:uiPriority w:val="99"/>
    <w:semiHidden/>
    <w:rsid w:val="0022408F"/>
    <w:rPr>
      <w:rFonts w:ascii="Bell MT" w:hAnsi="Bell MT"/>
    </w:rPr>
  </w:style>
  <w:style w:type="paragraph" w:styleId="CommentSubject">
    <w:name w:val="annotation subject"/>
    <w:basedOn w:val="CommentText"/>
    <w:next w:val="CommentText"/>
    <w:link w:val="CommentSubjectChar"/>
    <w:uiPriority w:val="99"/>
    <w:semiHidden/>
    <w:unhideWhenUsed/>
    <w:rsid w:val="0022408F"/>
    <w:rPr>
      <w:b/>
      <w:bCs/>
    </w:rPr>
  </w:style>
  <w:style w:type="character" w:customStyle="1" w:styleId="CommentSubjectChar">
    <w:name w:val="Comment Subject Char"/>
    <w:link w:val="CommentSubject"/>
    <w:uiPriority w:val="99"/>
    <w:semiHidden/>
    <w:rsid w:val="0022408F"/>
    <w:rPr>
      <w:rFonts w:ascii="Bell MT" w:hAnsi="Bell MT"/>
      <w:b/>
      <w:bCs/>
    </w:rPr>
  </w:style>
  <w:style w:type="character" w:customStyle="1" w:styleId="date">
    <w:name w:val="date"/>
    <w:basedOn w:val="DefaultParagraphFont"/>
    <w:rsid w:val="002B03E7"/>
  </w:style>
  <w:style w:type="character" w:customStyle="1" w:styleId="head">
    <w:name w:val="head"/>
    <w:basedOn w:val="DefaultParagraphFont"/>
    <w:rsid w:val="006B1822"/>
  </w:style>
  <w:style w:type="paragraph" w:customStyle="1" w:styleId="kicker">
    <w:name w:val="kicker"/>
    <w:basedOn w:val="Normal"/>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DefaultParagraphFont"/>
    <w:rsid w:val="00490A15"/>
  </w:style>
  <w:style w:type="character" w:customStyle="1" w:styleId="ilad1">
    <w:name w:val="il_ad1"/>
    <w:rsid w:val="00886E66"/>
    <w:rPr>
      <w:vanish w:val="0"/>
      <w:webHidden w:val="0"/>
      <w:color w:val="006699"/>
      <w:specVanish w:val="0"/>
    </w:rPr>
  </w:style>
  <w:style w:type="paragraph" w:styleId="HTMLAddress">
    <w:name w:val="HTML Address"/>
    <w:basedOn w:val="Normal"/>
    <w:link w:val="HTMLAddressChar"/>
    <w:uiPriority w:val="99"/>
    <w:semiHidden/>
    <w:unhideWhenUsed/>
    <w:rsid w:val="000F3FB8"/>
    <w:rPr>
      <w:rFonts w:ascii="Times New Roman" w:hAnsi="Times New Roman"/>
      <w:i/>
      <w:iCs/>
      <w:color w:val="FFFFFF"/>
      <w:lang w:val="x-none" w:eastAsia="x-none"/>
    </w:rPr>
  </w:style>
  <w:style w:type="character" w:customStyle="1" w:styleId="HTMLAddressChar">
    <w:name w:val="HTML Address Char"/>
    <w:link w:val="HTMLAddress"/>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DefaultParagraphFont"/>
    <w:rsid w:val="00CA1018"/>
  </w:style>
  <w:style w:type="character" w:customStyle="1" w:styleId="hps">
    <w:name w:val="hps"/>
    <w:basedOn w:val="DefaultParagraphFont"/>
    <w:rsid w:val="00CA1018"/>
  </w:style>
  <w:style w:type="paragraph" w:customStyle="1" w:styleId="newsdate">
    <w:name w:val="newsdate"/>
    <w:basedOn w:val="Normal"/>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DefaultParagraphFont"/>
    <w:rsid w:val="008D7415"/>
  </w:style>
  <w:style w:type="paragraph" w:customStyle="1" w:styleId="4">
    <w:name w:val="4"/>
    <w:basedOn w:val="Normal"/>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rsid w:val="008D7415"/>
    <w:pPr>
      <w:spacing w:before="100" w:beforeAutospacing="1" w:after="100" w:afterAutospacing="1"/>
    </w:pPr>
    <w:rPr>
      <w:rFonts w:ascii="Times New Roman" w:hAnsi="Times New Roman"/>
      <w:lang w:val="es-CO" w:eastAsia="es-CO"/>
    </w:rPr>
  </w:style>
  <w:style w:type="character" w:customStyle="1" w:styleId="s">
    <w:name w:val="s"/>
    <w:basedOn w:val="DefaultParagraphFont"/>
    <w:rsid w:val="008D7415"/>
  </w:style>
  <w:style w:type="character" w:customStyle="1" w:styleId="m">
    <w:name w:val="m"/>
    <w:basedOn w:val="DefaultParagraphFont"/>
    <w:rsid w:val="008D7415"/>
  </w:style>
  <w:style w:type="character" w:customStyle="1" w:styleId="l">
    <w:name w:val="l"/>
    <w:basedOn w:val="DefaultParagraphFont"/>
    <w:rsid w:val="008D7415"/>
  </w:style>
  <w:style w:type="character" w:customStyle="1" w:styleId="stbuttontext">
    <w:name w:val="stbuttontext"/>
    <w:basedOn w:val="DefaultParagraphFont"/>
    <w:rsid w:val="008D7415"/>
  </w:style>
  <w:style w:type="paragraph" w:styleId="Subtitle">
    <w:name w:val="Subtitle"/>
    <w:basedOn w:val="Normal"/>
    <w:link w:val="SubtitleChar"/>
    <w:qFormat/>
    <w:rsid w:val="008D7415"/>
    <w:pPr>
      <w:jc w:val="center"/>
    </w:pPr>
    <w:rPr>
      <w:rFonts w:ascii="Verdana" w:hAnsi="Verdana"/>
      <w:b/>
      <w:sz w:val="28"/>
      <w:szCs w:val="20"/>
      <w:lang w:val="es-ES_tradnl" w:eastAsia="es-MX"/>
    </w:rPr>
  </w:style>
  <w:style w:type="character" w:customStyle="1" w:styleId="SubtitleChar">
    <w:name w:val="Subtitle Char"/>
    <w:link w:val="Subtitle"/>
    <w:rsid w:val="008D7415"/>
    <w:rPr>
      <w:rFonts w:ascii="Verdana" w:hAnsi="Verdana"/>
      <w:b/>
      <w:sz w:val="28"/>
      <w:lang w:val="es-ES_tradnl" w:eastAsia="es-MX"/>
    </w:rPr>
  </w:style>
  <w:style w:type="character" w:customStyle="1" w:styleId="sword">
    <w:name w:val="sword"/>
    <w:basedOn w:val="DefaultParagraphFont"/>
    <w:rsid w:val="008D7415"/>
  </w:style>
  <w:style w:type="character" w:customStyle="1" w:styleId="fn">
    <w:name w:val="fn"/>
    <w:basedOn w:val="DefaultParagraphFont"/>
    <w:rsid w:val="008D7415"/>
  </w:style>
  <w:style w:type="character" w:customStyle="1" w:styleId="post-comments">
    <w:name w:val="post-comments"/>
    <w:basedOn w:val="DefaultParagraphFont"/>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emphasis0">
    <w:name w:val="emphasis"/>
    <w:basedOn w:val="DefaultParagraphFont"/>
    <w:rsid w:val="00CF353B"/>
  </w:style>
  <w:style w:type="character" w:customStyle="1" w:styleId="titleauthoretc3">
    <w:name w:val="titleauthoretc3"/>
    <w:basedOn w:val="DefaultParagraphFont"/>
    <w:rsid w:val="005546D6"/>
  </w:style>
  <w:style w:type="character" w:customStyle="1" w:styleId="link">
    <w:name w:val="link"/>
    <w:basedOn w:val="DefaultParagraphFont"/>
    <w:rsid w:val="005546D6"/>
  </w:style>
  <w:style w:type="character" w:customStyle="1" w:styleId="textorevista">
    <w:name w:val="texto_revista"/>
    <w:basedOn w:val="DefaultParagraphFont"/>
    <w:rsid w:val="005546D6"/>
  </w:style>
  <w:style w:type="character" w:customStyle="1" w:styleId="titleauthoretc4">
    <w:name w:val="titleauthoretc4"/>
    <w:basedOn w:val="DefaultParagraphFont"/>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DefaultParagraphFont"/>
    <w:rsid w:val="00185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B5"/>
    <w:rPr>
      <w:rFonts w:ascii="Bell MT" w:hAnsi="Bell MT"/>
      <w:sz w:val="24"/>
      <w:szCs w:val="24"/>
      <w:lang w:val="es-ES" w:eastAsia="es-ES"/>
    </w:rPr>
  </w:style>
  <w:style w:type="paragraph" w:styleId="Heading1">
    <w:name w:val="heading 1"/>
    <w:basedOn w:val="Normal"/>
    <w:next w:val="Normal"/>
    <w:link w:val="Heading1Char"/>
    <w:uiPriority w:val="9"/>
    <w:qFormat/>
    <w:rsid w:val="00301F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76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F31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1F756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F7567"/>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1F77"/>
    <w:rPr>
      <w:rFonts w:ascii="Cambria" w:eastAsia="Times New Roman" w:hAnsi="Cambria" w:cs="Times New Roman"/>
      <w:b/>
      <w:bCs/>
      <w:kern w:val="32"/>
      <w:sz w:val="32"/>
      <w:szCs w:val="32"/>
      <w:lang w:val="es-ES" w:eastAsia="es-ES"/>
    </w:rPr>
  </w:style>
  <w:style w:type="character" w:customStyle="1" w:styleId="Heading2Char">
    <w:name w:val="Heading 2 Char"/>
    <w:link w:val="Heading2"/>
    <w:uiPriority w:val="9"/>
    <w:rsid w:val="00D7671D"/>
    <w:rPr>
      <w:rFonts w:ascii="Cambria" w:eastAsia="Times New Roman" w:hAnsi="Cambria" w:cs="Times New Roman"/>
      <w:b/>
      <w:bCs/>
      <w:i/>
      <w:iCs/>
      <w:sz w:val="28"/>
      <w:szCs w:val="28"/>
      <w:lang w:val="es-ES" w:eastAsia="es-ES"/>
    </w:rPr>
  </w:style>
  <w:style w:type="character" w:customStyle="1" w:styleId="Heading3Char">
    <w:name w:val="Heading 3 Char"/>
    <w:link w:val="Heading3"/>
    <w:rsid w:val="00DF31CA"/>
    <w:rPr>
      <w:rFonts w:ascii="Arial" w:hAnsi="Arial" w:cs="Arial"/>
      <w:b/>
      <w:bCs/>
      <w:sz w:val="26"/>
      <w:szCs w:val="26"/>
      <w:lang w:val="es-ES" w:eastAsia="es-ES"/>
    </w:rPr>
  </w:style>
  <w:style w:type="character" w:customStyle="1" w:styleId="Heading4Char">
    <w:name w:val="Heading 4 Char"/>
    <w:link w:val="Heading4"/>
    <w:uiPriority w:val="9"/>
    <w:rsid w:val="001F7567"/>
    <w:rPr>
      <w:rFonts w:ascii="Calibri" w:eastAsia="Times New Roman" w:hAnsi="Calibri" w:cs="Times New Roman"/>
      <w:b/>
      <w:bCs/>
      <w:sz w:val="28"/>
      <w:szCs w:val="28"/>
      <w:lang w:val="es-ES" w:eastAsia="es-ES"/>
    </w:rPr>
  </w:style>
  <w:style w:type="character" w:customStyle="1" w:styleId="Heading5Char">
    <w:name w:val="Heading 5 Char"/>
    <w:link w:val="Heading5"/>
    <w:uiPriority w:val="9"/>
    <w:rsid w:val="001F7567"/>
    <w:rPr>
      <w:rFonts w:ascii="Calibri" w:eastAsia="Times New Roman" w:hAnsi="Calibri" w:cs="Times New Roman"/>
      <w:b/>
      <w:bCs/>
      <w:i/>
      <w:iCs/>
      <w:sz w:val="26"/>
      <w:szCs w:val="26"/>
      <w:lang w:val="es-ES" w:eastAsia="es-ES"/>
    </w:rPr>
  </w:style>
  <w:style w:type="paragraph" w:styleId="Quote">
    <w:name w:val="Quote"/>
    <w:basedOn w:val="Normal"/>
    <w:next w:val="Normal"/>
    <w:link w:val="QuoteChar"/>
    <w:uiPriority w:val="29"/>
    <w:qFormat/>
    <w:rsid w:val="00FA78A6"/>
    <w:pPr>
      <w:ind w:left="567" w:right="567"/>
    </w:pPr>
    <w:rPr>
      <w:iCs/>
      <w:color w:val="000000"/>
      <w:sz w:val="20"/>
    </w:rPr>
  </w:style>
  <w:style w:type="character" w:customStyle="1" w:styleId="QuoteChar">
    <w:name w:val="Quote Char"/>
    <w:link w:val="Quote"/>
    <w:uiPriority w:val="29"/>
    <w:rsid w:val="00FA78A6"/>
    <w:rPr>
      <w:rFonts w:ascii="Bell MT" w:hAnsi="Bell MT" w:cs="Times New Roman"/>
      <w:iCs/>
      <w:color w:val="000000"/>
      <w:szCs w:val="24"/>
      <w:lang w:val="es-ES" w:eastAsia="es-ES"/>
    </w:rPr>
  </w:style>
  <w:style w:type="character" w:styleId="Hyperlink">
    <w:name w:val="Hyperlink"/>
    <w:unhideWhenUsed/>
    <w:rsid w:val="00D876D9"/>
    <w:rPr>
      <w:color w:val="0000FF"/>
      <w:u w:val="single"/>
    </w:rPr>
  </w:style>
  <w:style w:type="paragraph" w:customStyle="1" w:styleId="Default">
    <w:name w:val="Default"/>
    <w:rsid w:val="00F43210"/>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unhideWhenUsed/>
    <w:rsid w:val="00F43210"/>
    <w:pPr>
      <w:tabs>
        <w:tab w:val="center" w:pos="4419"/>
        <w:tab w:val="right" w:pos="8838"/>
      </w:tabs>
    </w:pPr>
  </w:style>
  <w:style w:type="character" w:customStyle="1" w:styleId="HeaderChar">
    <w:name w:val="Header Char"/>
    <w:link w:val="Header"/>
    <w:uiPriority w:val="99"/>
    <w:rsid w:val="00F43210"/>
    <w:rPr>
      <w:rFonts w:ascii="Bell MT" w:hAnsi="Bell MT"/>
      <w:sz w:val="24"/>
      <w:szCs w:val="24"/>
      <w:lang w:val="es-ES" w:eastAsia="es-ES"/>
    </w:rPr>
  </w:style>
  <w:style w:type="paragraph" w:styleId="Footer">
    <w:name w:val="footer"/>
    <w:basedOn w:val="Normal"/>
    <w:link w:val="FooterChar"/>
    <w:uiPriority w:val="99"/>
    <w:unhideWhenUsed/>
    <w:rsid w:val="00F43210"/>
    <w:pPr>
      <w:tabs>
        <w:tab w:val="center" w:pos="4419"/>
        <w:tab w:val="right" w:pos="8838"/>
      </w:tabs>
    </w:pPr>
  </w:style>
  <w:style w:type="character" w:customStyle="1" w:styleId="FooterChar">
    <w:name w:val="Footer Char"/>
    <w:link w:val="Footer"/>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Emphasis">
    <w:name w:val="Emphasis"/>
    <w:uiPriority w:val="20"/>
    <w:qFormat/>
    <w:rsid w:val="00C95D52"/>
    <w:rPr>
      <w:rFonts w:ascii="Times New Roman" w:hAnsi="Times New Roman" w:cs="Times New Roman" w:hint="default"/>
      <w:b/>
      <w:bCs/>
      <w:i w:val="0"/>
      <w:iCs w:val="0"/>
      <w:color w:val="000066"/>
    </w:rPr>
  </w:style>
  <w:style w:type="character" w:styleId="Strong">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eGrid">
    <w:name w:val="Table Grid"/>
    <w:basedOn w:val="TableNormal"/>
    <w:uiPriority w:val="1"/>
    <w:rsid w:val="0068728E"/>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728E"/>
    <w:rPr>
      <w:rFonts w:ascii="Tahoma" w:hAnsi="Tahoma"/>
      <w:sz w:val="16"/>
      <w:szCs w:val="16"/>
    </w:rPr>
  </w:style>
  <w:style w:type="character" w:customStyle="1" w:styleId="BalloonTextChar">
    <w:name w:val="Balloon Text Char"/>
    <w:link w:val="BalloonText"/>
    <w:uiPriority w:val="99"/>
    <w:semiHidden/>
    <w:rsid w:val="0068728E"/>
    <w:rPr>
      <w:rFonts w:ascii="Tahoma" w:hAnsi="Tahoma" w:cs="Tahoma"/>
      <w:sz w:val="16"/>
      <w:szCs w:val="16"/>
      <w:lang w:val="es-ES" w:eastAsia="es-ES"/>
    </w:rPr>
  </w:style>
  <w:style w:type="paragraph" w:customStyle="1" w:styleId="Estilo10">
    <w:name w:val="Estilo1"/>
    <w:basedOn w:val="Normal"/>
    <w:next w:val="Normal"/>
    <w:link w:val="Estilo1Car"/>
    <w:qFormat/>
    <w:rsid w:val="00D73C73"/>
    <w:rPr>
      <w:rFonts w:ascii="Palatino Linotype" w:hAnsi="Palatino Linotype"/>
      <w:b/>
      <w:color w:val="984806"/>
      <w:sz w:val="20"/>
      <w:szCs w:val="20"/>
    </w:rPr>
  </w:style>
  <w:style w:type="character" w:customStyle="1" w:styleId="Estilo1Car">
    <w:name w:val="Estilo1 Car"/>
    <w:link w:val="Estilo10"/>
    <w:rsid w:val="00D73C73"/>
    <w:rPr>
      <w:rFonts w:ascii="Palatino Linotype" w:hAnsi="Palatino Linotype"/>
      <w:b/>
      <w:color w:val="984806"/>
      <w:lang w:val="es-ES" w:eastAsia="es-ES"/>
    </w:rPr>
  </w:style>
  <w:style w:type="paragraph" w:styleId="NoSpacing">
    <w:name w:val="No Spacing"/>
    <w:uiPriority w:val="1"/>
    <w:qFormat/>
    <w:rsid w:val="000C29CA"/>
    <w:rPr>
      <w:rFonts w:ascii="Bell MT" w:hAnsi="Bell MT"/>
      <w:sz w:val="24"/>
      <w:szCs w:val="24"/>
      <w:lang w:val="es-ES" w:eastAsia="es-ES"/>
    </w:rPr>
  </w:style>
  <w:style w:type="paragraph" w:customStyle="1" w:styleId="news-title">
    <w:name w:val="news-title"/>
    <w:basedOn w:val="Normal"/>
    <w:rsid w:val="00DF31CA"/>
    <w:pPr>
      <w:spacing w:before="100" w:beforeAutospacing="1" w:after="100" w:afterAutospacing="1"/>
    </w:pPr>
    <w:rPr>
      <w:rFonts w:ascii="Georgia" w:hAnsi="Georgia"/>
      <w:color w:val="002D47"/>
      <w:sz w:val="34"/>
      <w:szCs w:val="34"/>
    </w:rPr>
  </w:style>
  <w:style w:type="character" w:styleId="FollowedHyperlink">
    <w:name w:val="FollowedHyperlink"/>
    <w:uiPriority w:val="99"/>
    <w:semiHidden/>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DefaultParagraphFont"/>
    <w:rsid w:val="00D7671D"/>
  </w:style>
  <w:style w:type="paragraph" w:customStyle="1" w:styleId="Cuerpovademecum">
    <w:name w:val="Cuerpovademecum"/>
    <w:basedOn w:val="Normal"/>
    <w:qFormat/>
    <w:rsid w:val="0085746C"/>
    <w:pPr>
      <w:jc w:val="both"/>
    </w:pPr>
    <w:rPr>
      <w:rFonts w:ascii="Palatino Linotype" w:hAnsi="Palatino Linotype"/>
      <w:sz w:val="20"/>
    </w:rPr>
  </w:style>
  <w:style w:type="paragraph" w:customStyle="1" w:styleId="taille12px1">
    <w:name w:val="taille_12px1"/>
    <w:basedOn w:val="Normal"/>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DefaultParagraphFont"/>
    <w:rsid w:val="00BA4E41"/>
  </w:style>
  <w:style w:type="character" w:customStyle="1" w:styleId="datosresultado">
    <w:name w:val="datosresultado"/>
    <w:basedOn w:val="DefaultParagraphFont"/>
    <w:rsid w:val="00BA4E41"/>
  </w:style>
  <w:style w:type="paragraph" w:customStyle="1" w:styleId="p16">
    <w:name w:val="p16"/>
    <w:basedOn w:val="Normal"/>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DefaultParagraphFont"/>
    <w:rsid w:val="00693F7D"/>
  </w:style>
  <w:style w:type="character" w:styleId="HTMLCite">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ListParagraph">
    <w:name w:val="List Paragraph"/>
    <w:basedOn w:val="Normal"/>
    <w:uiPriority w:val="34"/>
    <w:qFormat/>
    <w:rsid w:val="003B1CC3"/>
    <w:pPr>
      <w:ind w:left="720"/>
      <w:contextualSpacing/>
    </w:pPr>
  </w:style>
  <w:style w:type="paragraph" w:customStyle="1" w:styleId="estilo20">
    <w:name w:val="estilo20"/>
    <w:basedOn w:val="Normal"/>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rsid w:val="00C41114"/>
    <w:pPr>
      <w:spacing w:after="100" w:afterAutospacing="1"/>
    </w:pPr>
    <w:rPr>
      <w:rFonts w:ascii="Times New Roman" w:hAnsi="Times New Roman"/>
      <w:lang w:val="es-CO" w:eastAsia="es-CO"/>
    </w:rPr>
  </w:style>
  <w:style w:type="character" w:customStyle="1" w:styleId="pubtitle">
    <w:name w:val="pubtitle"/>
    <w:basedOn w:val="DefaultParagraphFont"/>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DefaultParagraphFont"/>
    <w:rsid w:val="00AC3733"/>
  </w:style>
  <w:style w:type="paragraph" w:customStyle="1" w:styleId="removemargintop1">
    <w:name w:val="removemargintop1"/>
    <w:basedOn w:val="Normal"/>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DefaultParagraphFont"/>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DefaultParagraphFont"/>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rsid w:val="00E52507"/>
    <w:pPr>
      <w:spacing w:before="52" w:line="167" w:lineRule="atLeast"/>
    </w:pPr>
    <w:rPr>
      <w:rFonts w:ascii="Arial" w:hAnsi="Arial" w:cs="Arial"/>
      <w:b/>
      <w:bCs/>
      <w:color w:val="666666"/>
      <w:sz w:val="13"/>
      <w:szCs w:val="13"/>
    </w:rPr>
  </w:style>
  <w:style w:type="character" w:customStyle="1" w:styleId="hidden2">
    <w:name w:val="hidden2"/>
    <w:basedOn w:val="DefaultParagraphFont"/>
    <w:rsid w:val="00E52507"/>
  </w:style>
  <w:style w:type="character" w:customStyle="1" w:styleId="medium-font">
    <w:name w:val="medium-font"/>
    <w:basedOn w:val="DefaultParagraphFont"/>
    <w:rsid w:val="00E52507"/>
  </w:style>
  <w:style w:type="character" w:customStyle="1" w:styleId="cit-auth3">
    <w:name w:val="cit-auth3"/>
    <w:basedOn w:val="DefaultParagraphFont"/>
    <w:rsid w:val="00E52507"/>
  </w:style>
  <w:style w:type="character" w:customStyle="1" w:styleId="cit-sep2">
    <w:name w:val="cit-sep2"/>
    <w:basedOn w:val="DefaultParagraphFont"/>
    <w:rsid w:val="00E52507"/>
  </w:style>
  <w:style w:type="character" w:customStyle="1" w:styleId="site-title">
    <w:name w:val="site-title"/>
    <w:basedOn w:val="DefaultParagraphFont"/>
    <w:rsid w:val="00E52507"/>
  </w:style>
  <w:style w:type="character" w:customStyle="1" w:styleId="cit-print-date">
    <w:name w:val="cit-print-date"/>
    <w:basedOn w:val="DefaultParagraphFont"/>
    <w:rsid w:val="00E52507"/>
  </w:style>
  <w:style w:type="character" w:customStyle="1" w:styleId="cit-vol">
    <w:name w:val="cit-vol"/>
    <w:basedOn w:val="DefaultParagraphFont"/>
    <w:rsid w:val="00E52507"/>
  </w:style>
  <w:style w:type="character" w:customStyle="1" w:styleId="cit-first-page">
    <w:name w:val="cit-first-page"/>
    <w:basedOn w:val="DefaultParagraphFont"/>
    <w:rsid w:val="00E52507"/>
  </w:style>
  <w:style w:type="character" w:customStyle="1" w:styleId="cit-last-page">
    <w:name w:val="cit-last-page"/>
    <w:basedOn w:val="DefaultParagraphFont"/>
    <w:rsid w:val="00E52507"/>
  </w:style>
  <w:style w:type="character" w:customStyle="1" w:styleId="cit-doi2">
    <w:name w:val="cit-doi2"/>
    <w:basedOn w:val="DefaultParagraphFont"/>
    <w:rsid w:val="00E52507"/>
  </w:style>
  <w:style w:type="character" w:styleId="CommentReference">
    <w:name w:val="annotation reference"/>
    <w:uiPriority w:val="99"/>
    <w:semiHidden/>
    <w:unhideWhenUsed/>
    <w:rsid w:val="0022408F"/>
    <w:rPr>
      <w:sz w:val="16"/>
      <w:szCs w:val="16"/>
    </w:rPr>
  </w:style>
  <w:style w:type="paragraph" w:styleId="CommentText">
    <w:name w:val="annotation text"/>
    <w:basedOn w:val="Normal"/>
    <w:link w:val="CommentTextChar"/>
    <w:uiPriority w:val="99"/>
    <w:semiHidden/>
    <w:unhideWhenUsed/>
    <w:rsid w:val="0022408F"/>
    <w:rPr>
      <w:sz w:val="20"/>
      <w:szCs w:val="20"/>
      <w:lang w:val="x-none" w:eastAsia="x-none"/>
    </w:rPr>
  </w:style>
  <w:style w:type="character" w:customStyle="1" w:styleId="CommentTextChar">
    <w:name w:val="Comment Text Char"/>
    <w:link w:val="CommentText"/>
    <w:uiPriority w:val="99"/>
    <w:semiHidden/>
    <w:rsid w:val="0022408F"/>
    <w:rPr>
      <w:rFonts w:ascii="Bell MT" w:hAnsi="Bell MT"/>
    </w:rPr>
  </w:style>
  <w:style w:type="paragraph" w:styleId="CommentSubject">
    <w:name w:val="annotation subject"/>
    <w:basedOn w:val="CommentText"/>
    <w:next w:val="CommentText"/>
    <w:link w:val="CommentSubjectChar"/>
    <w:uiPriority w:val="99"/>
    <w:semiHidden/>
    <w:unhideWhenUsed/>
    <w:rsid w:val="0022408F"/>
    <w:rPr>
      <w:b/>
      <w:bCs/>
    </w:rPr>
  </w:style>
  <w:style w:type="character" w:customStyle="1" w:styleId="CommentSubjectChar">
    <w:name w:val="Comment Subject Char"/>
    <w:link w:val="CommentSubject"/>
    <w:uiPriority w:val="99"/>
    <w:semiHidden/>
    <w:rsid w:val="0022408F"/>
    <w:rPr>
      <w:rFonts w:ascii="Bell MT" w:hAnsi="Bell MT"/>
      <w:b/>
      <w:bCs/>
    </w:rPr>
  </w:style>
  <w:style w:type="character" w:customStyle="1" w:styleId="date">
    <w:name w:val="date"/>
    <w:basedOn w:val="DefaultParagraphFont"/>
    <w:rsid w:val="002B03E7"/>
  </w:style>
  <w:style w:type="character" w:customStyle="1" w:styleId="head">
    <w:name w:val="head"/>
    <w:basedOn w:val="DefaultParagraphFont"/>
    <w:rsid w:val="006B1822"/>
  </w:style>
  <w:style w:type="paragraph" w:customStyle="1" w:styleId="kicker">
    <w:name w:val="kicker"/>
    <w:basedOn w:val="Normal"/>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DefaultParagraphFont"/>
    <w:rsid w:val="00490A15"/>
  </w:style>
  <w:style w:type="character" w:customStyle="1" w:styleId="ilad1">
    <w:name w:val="il_ad1"/>
    <w:rsid w:val="00886E66"/>
    <w:rPr>
      <w:vanish w:val="0"/>
      <w:webHidden w:val="0"/>
      <w:color w:val="006699"/>
      <w:specVanish w:val="0"/>
    </w:rPr>
  </w:style>
  <w:style w:type="paragraph" w:styleId="HTMLAddress">
    <w:name w:val="HTML Address"/>
    <w:basedOn w:val="Normal"/>
    <w:link w:val="HTMLAddressChar"/>
    <w:uiPriority w:val="99"/>
    <w:semiHidden/>
    <w:unhideWhenUsed/>
    <w:rsid w:val="000F3FB8"/>
    <w:rPr>
      <w:rFonts w:ascii="Times New Roman" w:hAnsi="Times New Roman"/>
      <w:i/>
      <w:iCs/>
      <w:color w:val="FFFFFF"/>
      <w:lang w:val="x-none" w:eastAsia="x-none"/>
    </w:rPr>
  </w:style>
  <w:style w:type="character" w:customStyle="1" w:styleId="HTMLAddressChar">
    <w:name w:val="HTML Address Char"/>
    <w:link w:val="HTMLAddress"/>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DefaultParagraphFont"/>
    <w:rsid w:val="00CA1018"/>
  </w:style>
  <w:style w:type="character" w:customStyle="1" w:styleId="hps">
    <w:name w:val="hps"/>
    <w:basedOn w:val="DefaultParagraphFont"/>
    <w:rsid w:val="00CA1018"/>
  </w:style>
  <w:style w:type="paragraph" w:customStyle="1" w:styleId="newsdate">
    <w:name w:val="newsdate"/>
    <w:basedOn w:val="Normal"/>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DefaultParagraphFont"/>
    <w:rsid w:val="008D7415"/>
  </w:style>
  <w:style w:type="paragraph" w:customStyle="1" w:styleId="4">
    <w:name w:val="4"/>
    <w:basedOn w:val="Normal"/>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rsid w:val="008D7415"/>
    <w:pPr>
      <w:spacing w:before="100" w:beforeAutospacing="1" w:after="100" w:afterAutospacing="1"/>
    </w:pPr>
    <w:rPr>
      <w:rFonts w:ascii="Times New Roman" w:hAnsi="Times New Roman"/>
      <w:lang w:val="es-CO" w:eastAsia="es-CO"/>
    </w:rPr>
  </w:style>
  <w:style w:type="character" w:customStyle="1" w:styleId="s">
    <w:name w:val="s"/>
    <w:basedOn w:val="DefaultParagraphFont"/>
    <w:rsid w:val="008D7415"/>
  </w:style>
  <w:style w:type="character" w:customStyle="1" w:styleId="m">
    <w:name w:val="m"/>
    <w:basedOn w:val="DefaultParagraphFont"/>
    <w:rsid w:val="008D7415"/>
  </w:style>
  <w:style w:type="character" w:customStyle="1" w:styleId="l">
    <w:name w:val="l"/>
    <w:basedOn w:val="DefaultParagraphFont"/>
    <w:rsid w:val="008D7415"/>
  </w:style>
  <w:style w:type="character" w:customStyle="1" w:styleId="stbuttontext">
    <w:name w:val="stbuttontext"/>
    <w:basedOn w:val="DefaultParagraphFont"/>
    <w:rsid w:val="008D7415"/>
  </w:style>
  <w:style w:type="paragraph" w:styleId="Subtitle">
    <w:name w:val="Subtitle"/>
    <w:basedOn w:val="Normal"/>
    <w:link w:val="SubtitleChar"/>
    <w:qFormat/>
    <w:rsid w:val="008D7415"/>
    <w:pPr>
      <w:jc w:val="center"/>
    </w:pPr>
    <w:rPr>
      <w:rFonts w:ascii="Verdana" w:hAnsi="Verdana"/>
      <w:b/>
      <w:sz w:val="28"/>
      <w:szCs w:val="20"/>
      <w:lang w:val="es-ES_tradnl" w:eastAsia="es-MX"/>
    </w:rPr>
  </w:style>
  <w:style w:type="character" w:customStyle="1" w:styleId="SubtitleChar">
    <w:name w:val="Subtitle Char"/>
    <w:link w:val="Subtitle"/>
    <w:rsid w:val="008D7415"/>
    <w:rPr>
      <w:rFonts w:ascii="Verdana" w:hAnsi="Verdana"/>
      <w:b/>
      <w:sz w:val="28"/>
      <w:lang w:val="es-ES_tradnl" w:eastAsia="es-MX"/>
    </w:rPr>
  </w:style>
  <w:style w:type="character" w:customStyle="1" w:styleId="sword">
    <w:name w:val="sword"/>
    <w:basedOn w:val="DefaultParagraphFont"/>
    <w:rsid w:val="008D7415"/>
  </w:style>
  <w:style w:type="character" w:customStyle="1" w:styleId="fn">
    <w:name w:val="fn"/>
    <w:basedOn w:val="DefaultParagraphFont"/>
    <w:rsid w:val="008D7415"/>
  </w:style>
  <w:style w:type="character" w:customStyle="1" w:styleId="post-comments">
    <w:name w:val="post-comments"/>
    <w:basedOn w:val="DefaultParagraphFont"/>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emphasis0">
    <w:name w:val="emphasis"/>
    <w:basedOn w:val="DefaultParagraphFont"/>
    <w:rsid w:val="00CF353B"/>
  </w:style>
  <w:style w:type="character" w:customStyle="1" w:styleId="titleauthoretc3">
    <w:name w:val="titleauthoretc3"/>
    <w:basedOn w:val="DefaultParagraphFont"/>
    <w:rsid w:val="005546D6"/>
  </w:style>
  <w:style w:type="character" w:customStyle="1" w:styleId="link">
    <w:name w:val="link"/>
    <w:basedOn w:val="DefaultParagraphFont"/>
    <w:rsid w:val="005546D6"/>
  </w:style>
  <w:style w:type="character" w:customStyle="1" w:styleId="textorevista">
    <w:name w:val="texto_revista"/>
    <w:basedOn w:val="DefaultParagraphFont"/>
    <w:rsid w:val="005546D6"/>
  </w:style>
  <w:style w:type="character" w:customStyle="1" w:styleId="titleauthoretc4">
    <w:name w:val="titleauthoretc4"/>
    <w:basedOn w:val="DefaultParagraphFont"/>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DefaultParagraphFont"/>
    <w:rsid w:val="0018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37">
      <w:bodyDiv w:val="1"/>
      <w:marLeft w:val="0"/>
      <w:marRight w:val="0"/>
      <w:marTop w:val="0"/>
      <w:marBottom w:val="0"/>
      <w:divBdr>
        <w:top w:val="none" w:sz="0" w:space="0" w:color="auto"/>
        <w:left w:val="none" w:sz="0" w:space="0" w:color="auto"/>
        <w:bottom w:val="none" w:sz="0" w:space="0" w:color="auto"/>
        <w:right w:val="none" w:sz="0" w:space="0" w:color="auto"/>
      </w:divBdr>
    </w:div>
    <w:div w:id="7294773">
      <w:bodyDiv w:val="1"/>
      <w:marLeft w:val="0"/>
      <w:marRight w:val="0"/>
      <w:marTop w:val="0"/>
      <w:marBottom w:val="0"/>
      <w:divBdr>
        <w:top w:val="none" w:sz="0" w:space="0" w:color="auto"/>
        <w:left w:val="none" w:sz="0" w:space="0" w:color="auto"/>
        <w:bottom w:val="none" w:sz="0" w:space="0" w:color="auto"/>
        <w:right w:val="none" w:sz="0" w:space="0" w:color="auto"/>
      </w:divBdr>
      <w:divsChild>
        <w:div w:id="767315787">
          <w:marLeft w:val="0"/>
          <w:marRight w:val="0"/>
          <w:marTop w:val="0"/>
          <w:marBottom w:val="0"/>
          <w:divBdr>
            <w:top w:val="none" w:sz="0" w:space="0" w:color="auto"/>
            <w:left w:val="none" w:sz="0" w:space="0" w:color="auto"/>
            <w:bottom w:val="none" w:sz="0" w:space="0" w:color="auto"/>
            <w:right w:val="none" w:sz="0" w:space="0" w:color="auto"/>
          </w:divBdr>
          <w:divsChild>
            <w:div w:id="1555505486">
              <w:marLeft w:val="150"/>
              <w:marRight w:val="150"/>
              <w:marTop w:val="0"/>
              <w:marBottom w:val="0"/>
              <w:divBdr>
                <w:top w:val="none" w:sz="0" w:space="0" w:color="auto"/>
                <w:left w:val="none" w:sz="0" w:space="0" w:color="auto"/>
                <w:bottom w:val="none" w:sz="0" w:space="0" w:color="auto"/>
                <w:right w:val="none" w:sz="0" w:space="0" w:color="auto"/>
              </w:divBdr>
              <w:divsChild>
                <w:div w:id="2147235079">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7417607">
      <w:bodyDiv w:val="1"/>
      <w:marLeft w:val="0"/>
      <w:marRight w:val="0"/>
      <w:marTop w:val="0"/>
      <w:marBottom w:val="0"/>
      <w:divBdr>
        <w:top w:val="none" w:sz="0" w:space="0" w:color="auto"/>
        <w:left w:val="none" w:sz="0" w:space="0" w:color="auto"/>
        <w:bottom w:val="none" w:sz="0" w:space="0" w:color="auto"/>
        <w:right w:val="none" w:sz="0" w:space="0" w:color="auto"/>
      </w:divBdr>
    </w:div>
    <w:div w:id="7489359">
      <w:bodyDiv w:val="1"/>
      <w:marLeft w:val="0"/>
      <w:marRight w:val="0"/>
      <w:marTop w:val="0"/>
      <w:marBottom w:val="0"/>
      <w:divBdr>
        <w:top w:val="none" w:sz="0" w:space="0" w:color="auto"/>
        <w:left w:val="none" w:sz="0" w:space="0" w:color="auto"/>
        <w:bottom w:val="none" w:sz="0" w:space="0" w:color="auto"/>
        <w:right w:val="none" w:sz="0" w:space="0" w:color="auto"/>
      </w:divBdr>
    </w:div>
    <w:div w:id="12073918">
      <w:bodyDiv w:val="1"/>
      <w:marLeft w:val="0"/>
      <w:marRight w:val="0"/>
      <w:marTop w:val="0"/>
      <w:marBottom w:val="0"/>
      <w:divBdr>
        <w:top w:val="none" w:sz="0" w:space="0" w:color="auto"/>
        <w:left w:val="none" w:sz="0" w:space="0" w:color="auto"/>
        <w:bottom w:val="none" w:sz="0" w:space="0" w:color="auto"/>
        <w:right w:val="none" w:sz="0" w:space="0" w:color="auto"/>
      </w:divBdr>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29186326">
      <w:bodyDiv w:val="1"/>
      <w:marLeft w:val="0"/>
      <w:marRight w:val="0"/>
      <w:marTop w:val="0"/>
      <w:marBottom w:val="0"/>
      <w:divBdr>
        <w:top w:val="none" w:sz="0" w:space="0" w:color="auto"/>
        <w:left w:val="none" w:sz="0" w:space="0" w:color="auto"/>
        <w:bottom w:val="none" w:sz="0" w:space="0" w:color="auto"/>
        <w:right w:val="none" w:sz="0" w:space="0" w:color="auto"/>
      </w:divBdr>
    </w:div>
    <w:div w:id="31349155">
      <w:bodyDiv w:val="1"/>
      <w:marLeft w:val="0"/>
      <w:marRight w:val="0"/>
      <w:marTop w:val="0"/>
      <w:marBottom w:val="0"/>
      <w:divBdr>
        <w:top w:val="none" w:sz="0" w:space="0" w:color="auto"/>
        <w:left w:val="none" w:sz="0" w:space="0" w:color="auto"/>
        <w:bottom w:val="none" w:sz="0" w:space="0" w:color="auto"/>
        <w:right w:val="none" w:sz="0" w:space="0" w:color="auto"/>
      </w:divBdr>
    </w:div>
    <w:div w:id="34282171">
      <w:bodyDiv w:val="1"/>
      <w:marLeft w:val="0"/>
      <w:marRight w:val="0"/>
      <w:marTop w:val="0"/>
      <w:marBottom w:val="0"/>
      <w:divBdr>
        <w:top w:val="none" w:sz="0" w:space="0" w:color="auto"/>
        <w:left w:val="none" w:sz="0" w:space="0" w:color="auto"/>
        <w:bottom w:val="none" w:sz="0" w:space="0" w:color="auto"/>
        <w:right w:val="none" w:sz="0" w:space="0" w:color="auto"/>
      </w:divBdr>
    </w:div>
    <w:div w:id="35349934">
      <w:bodyDiv w:val="1"/>
      <w:marLeft w:val="0"/>
      <w:marRight w:val="0"/>
      <w:marTop w:val="0"/>
      <w:marBottom w:val="0"/>
      <w:divBdr>
        <w:top w:val="none" w:sz="0" w:space="0" w:color="auto"/>
        <w:left w:val="none" w:sz="0" w:space="0" w:color="auto"/>
        <w:bottom w:val="none" w:sz="0" w:space="0" w:color="auto"/>
        <w:right w:val="none" w:sz="0" w:space="0" w:color="auto"/>
      </w:divBdr>
      <w:divsChild>
        <w:div w:id="819688860">
          <w:marLeft w:val="0"/>
          <w:marRight w:val="0"/>
          <w:marTop w:val="0"/>
          <w:marBottom w:val="0"/>
          <w:divBdr>
            <w:top w:val="none" w:sz="0" w:space="0" w:color="auto"/>
            <w:left w:val="none" w:sz="0" w:space="0" w:color="auto"/>
            <w:bottom w:val="none" w:sz="0" w:space="0" w:color="auto"/>
            <w:right w:val="none" w:sz="0" w:space="0" w:color="auto"/>
          </w:divBdr>
          <w:divsChild>
            <w:div w:id="724108676">
              <w:marLeft w:val="0"/>
              <w:marRight w:val="0"/>
              <w:marTop w:val="0"/>
              <w:marBottom w:val="0"/>
              <w:divBdr>
                <w:top w:val="none" w:sz="0" w:space="0" w:color="auto"/>
                <w:left w:val="none" w:sz="0" w:space="0" w:color="auto"/>
                <w:bottom w:val="none" w:sz="0" w:space="0" w:color="auto"/>
                <w:right w:val="none" w:sz="0" w:space="0" w:color="auto"/>
              </w:divBdr>
              <w:divsChild>
                <w:div w:id="8339198">
                  <w:marLeft w:val="0"/>
                  <w:marRight w:val="0"/>
                  <w:marTop w:val="0"/>
                  <w:marBottom w:val="0"/>
                  <w:divBdr>
                    <w:top w:val="none" w:sz="0" w:space="0" w:color="auto"/>
                    <w:left w:val="none" w:sz="0" w:space="0" w:color="auto"/>
                    <w:bottom w:val="none" w:sz="0" w:space="0" w:color="auto"/>
                    <w:right w:val="none" w:sz="0" w:space="0" w:color="auto"/>
                  </w:divBdr>
                  <w:divsChild>
                    <w:div w:id="1647011564">
                      <w:marLeft w:val="0"/>
                      <w:marRight w:val="0"/>
                      <w:marTop w:val="0"/>
                      <w:marBottom w:val="0"/>
                      <w:divBdr>
                        <w:top w:val="none" w:sz="0" w:space="0" w:color="auto"/>
                        <w:left w:val="none" w:sz="0" w:space="0" w:color="auto"/>
                        <w:bottom w:val="none" w:sz="0" w:space="0" w:color="auto"/>
                        <w:right w:val="none" w:sz="0" w:space="0" w:color="auto"/>
                      </w:divBdr>
                      <w:divsChild>
                        <w:div w:id="1261335843">
                          <w:marLeft w:val="0"/>
                          <w:marRight w:val="0"/>
                          <w:marTop w:val="0"/>
                          <w:marBottom w:val="0"/>
                          <w:divBdr>
                            <w:top w:val="none" w:sz="0" w:space="0" w:color="auto"/>
                            <w:left w:val="none" w:sz="0" w:space="0" w:color="auto"/>
                            <w:bottom w:val="none" w:sz="0" w:space="0" w:color="auto"/>
                            <w:right w:val="none" w:sz="0" w:space="0" w:color="auto"/>
                          </w:divBdr>
                          <w:divsChild>
                            <w:div w:id="1314524286">
                              <w:marLeft w:val="0"/>
                              <w:marRight w:val="0"/>
                              <w:marTop w:val="0"/>
                              <w:marBottom w:val="0"/>
                              <w:divBdr>
                                <w:top w:val="none" w:sz="0" w:space="0" w:color="auto"/>
                                <w:left w:val="none" w:sz="0" w:space="0" w:color="auto"/>
                                <w:bottom w:val="none" w:sz="0" w:space="0" w:color="auto"/>
                                <w:right w:val="none" w:sz="0" w:space="0" w:color="auto"/>
                              </w:divBdr>
                              <w:divsChild>
                                <w:div w:id="1346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7665">
      <w:bodyDiv w:val="1"/>
      <w:marLeft w:val="0"/>
      <w:marRight w:val="0"/>
      <w:marTop w:val="0"/>
      <w:marBottom w:val="0"/>
      <w:divBdr>
        <w:top w:val="none" w:sz="0" w:space="0" w:color="auto"/>
        <w:left w:val="none" w:sz="0" w:space="0" w:color="auto"/>
        <w:bottom w:val="none" w:sz="0" w:space="0" w:color="auto"/>
        <w:right w:val="none" w:sz="0" w:space="0" w:color="auto"/>
      </w:divBdr>
      <w:divsChild>
        <w:div w:id="332535129">
          <w:marLeft w:val="0"/>
          <w:marRight w:val="0"/>
          <w:marTop w:val="0"/>
          <w:marBottom w:val="0"/>
          <w:divBdr>
            <w:top w:val="none" w:sz="0" w:space="0" w:color="auto"/>
            <w:left w:val="none" w:sz="0" w:space="0" w:color="auto"/>
            <w:bottom w:val="none" w:sz="0" w:space="0" w:color="auto"/>
            <w:right w:val="none" w:sz="0" w:space="0" w:color="auto"/>
          </w:divBdr>
          <w:divsChild>
            <w:div w:id="4091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983">
      <w:bodyDiv w:val="1"/>
      <w:marLeft w:val="0"/>
      <w:marRight w:val="0"/>
      <w:marTop w:val="0"/>
      <w:marBottom w:val="0"/>
      <w:divBdr>
        <w:top w:val="none" w:sz="0" w:space="0" w:color="auto"/>
        <w:left w:val="none" w:sz="0" w:space="0" w:color="auto"/>
        <w:bottom w:val="none" w:sz="0" w:space="0" w:color="auto"/>
        <w:right w:val="none" w:sz="0" w:space="0" w:color="auto"/>
      </w:divBdr>
    </w:div>
    <w:div w:id="49769286">
      <w:bodyDiv w:val="1"/>
      <w:marLeft w:val="0"/>
      <w:marRight w:val="0"/>
      <w:marTop w:val="0"/>
      <w:marBottom w:val="0"/>
      <w:divBdr>
        <w:top w:val="none" w:sz="0" w:space="0" w:color="auto"/>
        <w:left w:val="none" w:sz="0" w:space="0" w:color="auto"/>
        <w:bottom w:val="none" w:sz="0" w:space="0" w:color="auto"/>
        <w:right w:val="none" w:sz="0" w:space="0" w:color="auto"/>
      </w:divBdr>
    </w:div>
    <w:div w:id="57018316">
      <w:bodyDiv w:val="1"/>
      <w:marLeft w:val="0"/>
      <w:marRight w:val="0"/>
      <w:marTop w:val="0"/>
      <w:marBottom w:val="0"/>
      <w:divBdr>
        <w:top w:val="none" w:sz="0" w:space="0" w:color="auto"/>
        <w:left w:val="none" w:sz="0" w:space="0" w:color="auto"/>
        <w:bottom w:val="none" w:sz="0" w:space="0" w:color="auto"/>
        <w:right w:val="none" w:sz="0" w:space="0" w:color="auto"/>
      </w:divBdr>
      <w:divsChild>
        <w:div w:id="1207833558">
          <w:marLeft w:val="0"/>
          <w:marRight w:val="0"/>
          <w:marTop w:val="0"/>
          <w:marBottom w:val="0"/>
          <w:divBdr>
            <w:top w:val="none" w:sz="0" w:space="0" w:color="auto"/>
            <w:left w:val="single" w:sz="6" w:space="0" w:color="999999"/>
            <w:bottom w:val="single" w:sz="6" w:space="0" w:color="999999"/>
            <w:right w:val="none" w:sz="0" w:space="0" w:color="auto"/>
          </w:divBdr>
          <w:divsChild>
            <w:div w:id="1303925027">
              <w:marLeft w:val="0"/>
              <w:marRight w:val="0"/>
              <w:marTop w:val="0"/>
              <w:marBottom w:val="0"/>
              <w:divBdr>
                <w:top w:val="none" w:sz="0" w:space="0" w:color="auto"/>
                <w:left w:val="none" w:sz="0" w:space="0" w:color="auto"/>
                <w:bottom w:val="none" w:sz="0" w:space="0" w:color="auto"/>
                <w:right w:val="single" w:sz="6" w:space="0" w:color="999999"/>
              </w:divBdr>
              <w:divsChild>
                <w:div w:id="1561865281">
                  <w:marLeft w:val="0"/>
                  <w:marRight w:val="0"/>
                  <w:marTop w:val="0"/>
                  <w:marBottom w:val="0"/>
                  <w:divBdr>
                    <w:top w:val="none" w:sz="0" w:space="0" w:color="auto"/>
                    <w:left w:val="none" w:sz="0" w:space="0" w:color="auto"/>
                    <w:bottom w:val="none" w:sz="0" w:space="0" w:color="auto"/>
                    <w:right w:val="none" w:sz="0" w:space="0" w:color="auto"/>
                  </w:divBdr>
                  <w:divsChild>
                    <w:div w:id="1326397216">
                      <w:marLeft w:val="0"/>
                      <w:marRight w:val="0"/>
                      <w:marTop w:val="0"/>
                      <w:marBottom w:val="0"/>
                      <w:divBdr>
                        <w:top w:val="none" w:sz="0" w:space="0" w:color="auto"/>
                        <w:left w:val="none" w:sz="0" w:space="0" w:color="auto"/>
                        <w:bottom w:val="none" w:sz="0" w:space="0" w:color="auto"/>
                        <w:right w:val="none" w:sz="0" w:space="0" w:color="auto"/>
                      </w:divBdr>
                      <w:divsChild>
                        <w:div w:id="88352309">
                          <w:marLeft w:val="300"/>
                          <w:marRight w:val="0"/>
                          <w:marTop w:val="0"/>
                          <w:marBottom w:val="0"/>
                          <w:divBdr>
                            <w:top w:val="none" w:sz="0" w:space="0" w:color="auto"/>
                            <w:left w:val="none" w:sz="0" w:space="0" w:color="auto"/>
                            <w:bottom w:val="dashed" w:sz="6" w:space="0" w:color="CCCCCC"/>
                            <w:right w:val="none" w:sz="0" w:space="0" w:color="auto"/>
                          </w:divBdr>
                          <w:divsChild>
                            <w:div w:id="548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1784161">
      <w:bodyDiv w:val="1"/>
      <w:marLeft w:val="0"/>
      <w:marRight w:val="0"/>
      <w:marTop w:val="0"/>
      <w:marBottom w:val="0"/>
      <w:divBdr>
        <w:top w:val="none" w:sz="0" w:space="0" w:color="auto"/>
        <w:left w:val="none" w:sz="0" w:space="0" w:color="auto"/>
        <w:bottom w:val="none" w:sz="0" w:space="0" w:color="auto"/>
        <w:right w:val="none" w:sz="0" w:space="0" w:color="auto"/>
      </w:divBdr>
      <w:divsChild>
        <w:div w:id="850216842">
          <w:marLeft w:val="0"/>
          <w:marRight w:val="0"/>
          <w:marTop w:val="150"/>
          <w:marBottom w:val="150"/>
          <w:divBdr>
            <w:top w:val="none" w:sz="0" w:space="0" w:color="auto"/>
            <w:left w:val="none" w:sz="0" w:space="0" w:color="auto"/>
            <w:bottom w:val="none" w:sz="0" w:space="0" w:color="auto"/>
            <w:right w:val="none" w:sz="0" w:space="0" w:color="auto"/>
          </w:divBdr>
          <w:divsChild>
            <w:div w:id="1929070965">
              <w:marLeft w:val="2850"/>
              <w:marRight w:val="0"/>
              <w:marTop w:val="0"/>
              <w:marBottom w:val="0"/>
              <w:divBdr>
                <w:top w:val="none" w:sz="0" w:space="0" w:color="auto"/>
                <w:left w:val="none" w:sz="0" w:space="0" w:color="auto"/>
                <w:bottom w:val="none" w:sz="0" w:space="0" w:color="auto"/>
                <w:right w:val="none" w:sz="0" w:space="0" w:color="auto"/>
              </w:divBdr>
              <w:divsChild>
                <w:div w:id="342241019">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75983856">
      <w:bodyDiv w:val="1"/>
      <w:marLeft w:val="0"/>
      <w:marRight w:val="0"/>
      <w:marTop w:val="0"/>
      <w:marBottom w:val="0"/>
      <w:divBdr>
        <w:top w:val="none" w:sz="0" w:space="0" w:color="auto"/>
        <w:left w:val="none" w:sz="0" w:space="0" w:color="auto"/>
        <w:bottom w:val="none" w:sz="0" w:space="0" w:color="auto"/>
        <w:right w:val="none" w:sz="0" w:space="0" w:color="auto"/>
      </w:divBdr>
      <w:divsChild>
        <w:div w:id="444234294">
          <w:marLeft w:val="0"/>
          <w:marRight w:val="0"/>
          <w:marTop w:val="0"/>
          <w:marBottom w:val="107"/>
          <w:divBdr>
            <w:top w:val="none" w:sz="0" w:space="0" w:color="auto"/>
            <w:left w:val="none" w:sz="0" w:space="0" w:color="auto"/>
            <w:bottom w:val="none" w:sz="0" w:space="0" w:color="auto"/>
            <w:right w:val="none" w:sz="0" w:space="0" w:color="auto"/>
          </w:divBdr>
          <w:divsChild>
            <w:div w:id="179974398">
              <w:marLeft w:val="0"/>
              <w:marRight w:val="0"/>
              <w:marTop w:val="100"/>
              <w:marBottom w:val="10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781074952">
                      <w:marLeft w:val="0"/>
                      <w:marRight w:val="0"/>
                      <w:marTop w:val="0"/>
                      <w:marBottom w:val="0"/>
                      <w:divBdr>
                        <w:top w:val="none" w:sz="0" w:space="0" w:color="auto"/>
                        <w:left w:val="none" w:sz="0" w:space="0" w:color="auto"/>
                        <w:bottom w:val="none" w:sz="0" w:space="0" w:color="auto"/>
                        <w:right w:val="none" w:sz="0" w:space="0" w:color="auto"/>
                      </w:divBdr>
                      <w:divsChild>
                        <w:div w:id="918248142">
                          <w:marLeft w:val="0"/>
                          <w:marRight w:val="0"/>
                          <w:marTop w:val="0"/>
                          <w:marBottom w:val="0"/>
                          <w:divBdr>
                            <w:top w:val="none" w:sz="0" w:space="0" w:color="auto"/>
                            <w:left w:val="none" w:sz="0" w:space="0" w:color="auto"/>
                            <w:bottom w:val="none" w:sz="0" w:space="0" w:color="auto"/>
                            <w:right w:val="none" w:sz="0" w:space="0" w:color="auto"/>
                          </w:divBdr>
                          <w:divsChild>
                            <w:div w:id="2057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88111">
      <w:bodyDiv w:val="1"/>
      <w:marLeft w:val="0"/>
      <w:marRight w:val="0"/>
      <w:marTop w:val="0"/>
      <w:marBottom w:val="0"/>
      <w:divBdr>
        <w:top w:val="none" w:sz="0" w:space="0" w:color="auto"/>
        <w:left w:val="none" w:sz="0" w:space="0" w:color="auto"/>
        <w:bottom w:val="none" w:sz="0" w:space="0" w:color="auto"/>
        <w:right w:val="none" w:sz="0" w:space="0" w:color="auto"/>
      </w:divBdr>
    </w:div>
    <w:div w:id="87776735">
      <w:bodyDiv w:val="1"/>
      <w:marLeft w:val="0"/>
      <w:marRight w:val="0"/>
      <w:marTop w:val="0"/>
      <w:marBottom w:val="0"/>
      <w:divBdr>
        <w:top w:val="none" w:sz="0" w:space="0" w:color="auto"/>
        <w:left w:val="none" w:sz="0" w:space="0" w:color="auto"/>
        <w:bottom w:val="none" w:sz="0" w:space="0" w:color="auto"/>
        <w:right w:val="none" w:sz="0" w:space="0" w:color="auto"/>
      </w:divBdr>
    </w:div>
    <w:div w:id="88552748">
      <w:bodyDiv w:val="1"/>
      <w:marLeft w:val="0"/>
      <w:marRight w:val="0"/>
      <w:marTop w:val="0"/>
      <w:marBottom w:val="0"/>
      <w:divBdr>
        <w:top w:val="none" w:sz="0" w:space="0" w:color="auto"/>
        <w:left w:val="none" w:sz="0" w:space="0" w:color="auto"/>
        <w:bottom w:val="none" w:sz="0" w:space="0" w:color="auto"/>
        <w:right w:val="none" w:sz="0" w:space="0" w:color="auto"/>
      </w:divBdr>
    </w:div>
    <w:div w:id="994965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452">
          <w:marLeft w:val="0"/>
          <w:marRight w:val="0"/>
          <w:marTop w:val="0"/>
          <w:marBottom w:val="0"/>
          <w:divBdr>
            <w:top w:val="none" w:sz="0" w:space="0" w:color="auto"/>
            <w:left w:val="none" w:sz="0" w:space="0" w:color="auto"/>
            <w:bottom w:val="none" w:sz="0" w:space="0" w:color="auto"/>
            <w:right w:val="none" w:sz="0" w:space="0" w:color="auto"/>
          </w:divBdr>
          <w:divsChild>
            <w:div w:id="1611888467">
              <w:marLeft w:val="0"/>
              <w:marRight w:val="0"/>
              <w:marTop w:val="100"/>
              <w:marBottom w:val="100"/>
              <w:divBdr>
                <w:top w:val="none" w:sz="0" w:space="0" w:color="auto"/>
                <w:left w:val="none" w:sz="0" w:space="0" w:color="auto"/>
                <w:bottom w:val="none" w:sz="0" w:space="0" w:color="auto"/>
                <w:right w:val="none" w:sz="0" w:space="0" w:color="auto"/>
              </w:divBdr>
              <w:divsChild>
                <w:div w:id="2038038904">
                  <w:marLeft w:val="91"/>
                  <w:marRight w:val="91"/>
                  <w:marTop w:val="0"/>
                  <w:marBottom w:val="0"/>
                  <w:divBdr>
                    <w:top w:val="none" w:sz="0" w:space="0" w:color="auto"/>
                    <w:left w:val="none" w:sz="0" w:space="0" w:color="auto"/>
                    <w:bottom w:val="none" w:sz="0" w:space="0" w:color="auto"/>
                    <w:right w:val="none" w:sz="0" w:space="0" w:color="auto"/>
                  </w:divBdr>
                  <w:divsChild>
                    <w:div w:id="143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8542">
      <w:bodyDiv w:val="1"/>
      <w:marLeft w:val="0"/>
      <w:marRight w:val="0"/>
      <w:marTop w:val="0"/>
      <w:marBottom w:val="0"/>
      <w:divBdr>
        <w:top w:val="none" w:sz="0" w:space="0" w:color="auto"/>
        <w:left w:val="none" w:sz="0" w:space="0" w:color="auto"/>
        <w:bottom w:val="none" w:sz="0" w:space="0" w:color="auto"/>
        <w:right w:val="none" w:sz="0" w:space="0" w:color="auto"/>
      </w:divBdr>
    </w:div>
    <w:div w:id="105587371">
      <w:bodyDiv w:val="1"/>
      <w:marLeft w:val="0"/>
      <w:marRight w:val="0"/>
      <w:marTop w:val="0"/>
      <w:marBottom w:val="0"/>
      <w:divBdr>
        <w:top w:val="none" w:sz="0" w:space="0" w:color="auto"/>
        <w:left w:val="none" w:sz="0" w:space="0" w:color="auto"/>
        <w:bottom w:val="none" w:sz="0" w:space="0" w:color="auto"/>
        <w:right w:val="none" w:sz="0" w:space="0" w:color="auto"/>
      </w:divBdr>
    </w:div>
    <w:div w:id="113646584">
      <w:bodyDiv w:val="1"/>
      <w:marLeft w:val="0"/>
      <w:marRight w:val="0"/>
      <w:marTop w:val="0"/>
      <w:marBottom w:val="0"/>
      <w:divBdr>
        <w:top w:val="none" w:sz="0" w:space="0" w:color="auto"/>
        <w:left w:val="none" w:sz="0" w:space="0" w:color="auto"/>
        <w:bottom w:val="none" w:sz="0" w:space="0" w:color="auto"/>
        <w:right w:val="none" w:sz="0" w:space="0" w:color="auto"/>
      </w:divBdr>
    </w:div>
    <w:div w:id="117532201">
      <w:bodyDiv w:val="1"/>
      <w:marLeft w:val="0"/>
      <w:marRight w:val="0"/>
      <w:marTop w:val="0"/>
      <w:marBottom w:val="0"/>
      <w:divBdr>
        <w:top w:val="none" w:sz="0" w:space="0" w:color="auto"/>
        <w:left w:val="none" w:sz="0" w:space="0" w:color="auto"/>
        <w:bottom w:val="none" w:sz="0" w:space="0" w:color="auto"/>
        <w:right w:val="none" w:sz="0" w:space="0" w:color="auto"/>
      </w:divBdr>
    </w:div>
    <w:div w:id="12859741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86">
          <w:marLeft w:val="0"/>
          <w:marRight w:val="0"/>
          <w:marTop w:val="0"/>
          <w:marBottom w:val="0"/>
          <w:divBdr>
            <w:top w:val="none" w:sz="0" w:space="0" w:color="auto"/>
            <w:left w:val="none" w:sz="0" w:space="0" w:color="auto"/>
            <w:bottom w:val="none" w:sz="0" w:space="0" w:color="auto"/>
            <w:right w:val="none" w:sz="0" w:space="0" w:color="auto"/>
          </w:divBdr>
        </w:div>
      </w:divsChild>
    </w:div>
    <w:div w:id="138154449">
      <w:bodyDiv w:val="1"/>
      <w:marLeft w:val="0"/>
      <w:marRight w:val="0"/>
      <w:marTop w:val="0"/>
      <w:marBottom w:val="0"/>
      <w:divBdr>
        <w:top w:val="none" w:sz="0" w:space="0" w:color="auto"/>
        <w:left w:val="none" w:sz="0" w:space="0" w:color="auto"/>
        <w:bottom w:val="none" w:sz="0" w:space="0" w:color="auto"/>
        <w:right w:val="none" w:sz="0" w:space="0" w:color="auto"/>
      </w:divBdr>
      <w:divsChild>
        <w:div w:id="263542483">
          <w:marLeft w:val="0"/>
          <w:marRight w:val="0"/>
          <w:marTop w:val="0"/>
          <w:marBottom w:val="0"/>
          <w:divBdr>
            <w:top w:val="none" w:sz="0" w:space="0" w:color="auto"/>
            <w:left w:val="none" w:sz="0" w:space="0" w:color="auto"/>
            <w:bottom w:val="none" w:sz="0" w:space="0" w:color="auto"/>
            <w:right w:val="none" w:sz="0" w:space="0" w:color="auto"/>
          </w:divBdr>
          <w:divsChild>
            <w:div w:id="12734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723">
      <w:bodyDiv w:val="1"/>
      <w:marLeft w:val="0"/>
      <w:marRight w:val="0"/>
      <w:marTop w:val="0"/>
      <w:marBottom w:val="0"/>
      <w:divBdr>
        <w:top w:val="none" w:sz="0" w:space="0" w:color="auto"/>
        <w:left w:val="none" w:sz="0" w:space="0" w:color="auto"/>
        <w:bottom w:val="none" w:sz="0" w:space="0" w:color="auto"/>
        <w:right w:val="none" w:sz="0" w:space="0" w:color="auto"/>
      </w:divBdr>
      <w:divsChild>
        <w:div w:id="1059400414">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150"/>
              <w:marRight w:val="150"/>
              <w:marTop w:val="0"/>
              <w:marBottom w:val="0"/>
              <w:divBdr>
                <w:top w:val="none" w:sz="0" w:space="0" w:color="auto"/>
                <w:left w:val="none" w:sz="0" w:space="0" w:color="auto"/>
                <w:bottom w:val="none" w:sz="0" w:space="0" w:color="auto"/>
                <w:right w:val="none" w:sz="0" w:space="0" w:color="auto"/>
              </w:divBdr>
              <w:divsChild>
                <w:div w:id="164746615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1624387">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9">
          <w:marLeft w:val="2901"/>
          <w:marRight w:val="2901"/>
          <w:marTop w:val="0"/>
          <w:marBottom w:val="0"/>
          <w:divBdr>
            <w:top w:val="none" w:sz="0" w:space="0" w:color="auto"/>
            <w:left w:val="none" w:sz="0" w:space="0" w:color="auto"/>
            <w:bottom w:val="none" w:sz="0" w:space="0" w:color="auto"/>
            <w:right w:val="none" w:sz="0" w:space="0" w:color="auto"/>
          </w:divBdr>
          <w:divsChild>
            <w:div w:id="2016958915">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46288638">
      <w:bodyDiv w:val="1"/>
      <w:marLeft w:val="0"/>
      <w:marRight w:val="0"/>
      <w:marTop w:val="0"/>
      <w:marBottom w:val="0"/>
      <w:divBdr>
        <w:top w:val="none" w:sz="0" w:space="0" w:color="auto"/>
        <w:left w:val="none" w:sz="0" w:space="0" w:color="auto"/>
        <w:bottom w:val="none" w:sz="0" w:space="0" w:color="auto"/>
        <w:right w:val="none" w:sz="0" w:space="0" w:color="auto"/>
      </w:divBdr>
    </w:div>
    <w:div w:id="161431662">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2057656763">
              <w:marLeft w:val="0"/>
              <w:marRight w:val="0"/>
              <w:marTop w:val="0"/>
              <w:marBottom w:val="0"/>
              <w:divBdr>
                <w:top w:val="none" w:sz="0" w:space="0" w:color="auto"/>
                <w:left w:val="none" w:sz="0" w:space="0" w:color="auto"/>
                <w:bottom w:val="none" w:sz="0" w:space="0" w:color="auto"/>
                <w:right w:val="none" w:sz="0" w:space="0" w:color="auto"/>
              </w:divBdr>
              <w:divsChild>
                <w:div w:id="1748724773">
                  <w:marLeft w:val="0"/>
                  <w:marRight w:val="0"/>
                  <w:marTop w:val="0"/>
                  <w:marBottom w:val="0"/>
                  <w:divBdr>
                    <w:top w:val="none" w:sz="0" w:space="0" w:color="auto"/>
                    <w:left w:val="none" w:sz="0" w:space="0" w:color="auto"/>
                    <w:bottom w:val="none" w:sz="0" w:space="0" w:color="auto"/>
                    <w:right w:val="none" w:sz="0" w:space="0" w:color="auto"/>
                  </w:divBdr>
                </w:div>
                <w:div w:id="208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172">
      <w:bodyDiv w:val="1"/>
      <w:marLeft w:val="0"/>
      <w:marRight w:val="0"/>
      <w:marTop w:val="0"/>
      <w:marBottom w:val="0"/>
      <w:divBdr>
        <w:top w:val="none" w:sz="0" w:space="0" w:color="auto"/>
        <w:left w:val="none" w:sz="0" w:space="0" w:color="auto"/>
        <w:bottom w:val="none" w:sz="0" w:space="0" w:color="auto"/>
        <w:right w:val="none" w:sz="0" w:space="0" w:color="auto"/>
      </w:divBdr>
    </w:div>
    <w:div w:id="175120165">
      <w:bodyDiv w:val="1"/>
      <w:marLeft w:val="0"/>
      <w:marRight w:val="0"/>
      <w:marTop w:val="0"/>
      <w:marBottom w:val="0"/>
      <w:divBdr>
        <w:top w:val="none" w:sz="0" w:space="0" w:color="auto"/>
        <w:left w:val="none" w:sz="0" w:space="0" w:color="auto"/>
        <w:bottom w:val="none" w:sz="0" w:space="0" w:color="auto"/>
        <w:right w:val="none" w:sz="0" w:space="0" w:color="auto"/>
      </w:divBdr>
    </w:div>
    <w:div w:id="196622332">
      <w:bodyDiv w:val="1"/>
      <w:marLeft w:val="0"/>
      <w:marRight w:val="0"/>
      <w:marTop w:val="0"/>
      <w:marBottom w:val="0"/>
      <w:divBdr>
        <w:top w:val="none" w:sz="0" w:space="0" w:color="auto"/>
        <w:left w:val="none" w:sz="0" w:space="0" w:color="auto"/>
        <w:bottom w:val="none" w:sz="0" w:space="0" w:color="auto"/>
        <w:right w:val="none" w:sz="0" w:space="0" w:color="auto"/>
      </w:divBdr>
      <w:divsChild>
        <w:div w:id="802846372">
          <w:marLeft w:val="0"/>
          <w:marRight w:val="0"/>
          <w:marTop w:val="0"/>
          <w:marBottom w:val="0"/>
          <w:divBdr>
            <w:top w:val="none" w:sz="0" w:space="0" w:color="auto"/>
            <w:left w:val="none" w:sz="0" w:space="0" w:color="auto"/>
            <w:bottom w:val="none" w:sz="0" w:space="0" w:color="auto"/>
            <w:right w:val="none" w:sz="0" w:space="0" w:color="auto"/>
          </w:divBdr>
          <w:divsChild>
            <w:div w:id="1984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811">
      <w:bodyDiv w:val="1"/>
      <w:marLeft w:val="0"/>
      <w:marRight w:val="0"/>
      <w:marTop w:val="0"/>
      <w:marBottom w:val="0"/>
      <w:divBdr>
        <w:top w:val="none" w:sz="0" w:space="0" w:color="auto"/>
        <w:left w:val="none" w:sz="0" w:space="0" w:color="auto"/>
        <w:bottom w:val="none" w:sz="0" w:space="0" w:color="auto"/>
        <w:right w:val="none" w:sz="0" w:space="0" w:color="auto"/>
      </w:divBdr>
    </w:div>
    <w:div w:id="210776163">
      <w:bodyDiv w:val="1"/>
      <w:marLeft w:val="0"/>
      <w:marRight w:val="0"/>
      <w:marTop w:val="0"/>
      <w:marBottom w:val="0"/>
      <w:divBdr>
        <w:top w:val="none" w:sz="0" w:space="0" w:color="auto"/>
        <w:left w:val="none" w:sz="0" w:space="0" w:color="auto"/>
        <w:bottom w:val="none" w:sz="0" w:space="0" w:color="auto"/>
        <w:right w:val="none" w:sz="0" w:space="0" w:color="auto"/>
      </w:divBdr>
    </w:div>
    <w:div w:id="211045228">
      <w:bodyDiv w:val="1"/>
      <w:marLeft w:val="0"/>
      <w:marRight w:val="0"/>
      <w:marTop w:val="0"/>
      <w:marBottom w:val="0"/>
      <w:divBdr>
        <w:top w:val="none" w:sz="0" w:space="0" w:color="auto"/>
        <w:left w:val="none" w:sz="0" w:space="0" w:color="auto"/>
        <w:bottom w:val="none" w:sz="0" w:space="0" w:color="auto"/>
        <w:right w:val="none" w:sz="0" w:space="0" w:color="auto"/>
      </w:divBdr>
      <w:divsChild>
        <w:div w:id="287711364">
          <w:marLeft w:val="0"/>
          <w:marRight w:val="0"/>
          <w:marTop w:val="0"/>
          <w:marBottom w:val="0"/>
          <w:divBdr>
            <w:top w:val="none" w:sz="0" w:space="0" w:color="auto"/>
            <w:left w:val="none" w:sz="0" w:space="0" w:color="auto"/>
            <w:bottom w:val="none" w:sz="0" w:space="0" w:color="auto"/>
            <w:right w:val="none" w:sz="0" w:space="0" w:color="auto"/>
          </w:divBdr>
          <w:divsChild>
            <w:div w:id="1676497946">
              <w:marLeft w:val="0"/>
              <w:marRight w:val="0"/>
              <w:marTop w:val="0"/>
              <w:marBottom w:val="0"/>
              <w:divBdr>
                <w:top w:val="none" w:sz="0" w:space="0" w:color="auto"/>
                <w:left w:val="none" w:sz="0" w:space="0" w:color="auto"/>
                <w:bottom w:val="none" w:sz="0" w:space="0" w:color="auto"/>
                <w:right w:val="none" w:sz="0" w:space="0" w:color="auto"/>
              </w:divBdr>
              <w:divsChild>
                <w:div w:id="1620838113">
                  <w:marLeft w:val="0"/>
                  <w:marRight w:val="0"/>
                  <w:marTop w:val="0"/>
                  <w:marBottom w:val="0"/>
                  <w:divBdr>
                    <w:top w:val="none" w:sz="0" w:space="0" w:color="auto"/>
                    <w:left w:val="none" w:sz="0" w:space="0" w:color="auto"/>
                    <w:bottom w:val="none" w:sz="0" w:space="0" w:color="auto"/>
                    <w:right w:val="none" w:sz="0" w:space="0" w:color="auto"/>
                  </w:divBdr>
                  <w:divsChild>
                    <w:div w:id="628321220">
                      <w:marLeft w:val="0"/>
                      <w:marRight w:val="0"/>
                      <w:marTop w:val="0"/>
                      <w:marBottom w:val="0"/>
                      <w:divBdr>
                        <w:top w:val="none" w:sz="0" w:space="0" w:color="auto"/>
                        <w:left w:val="none" w:sz="0" w:space="0" w:color="auto"/>
                        <w:bottom w:val="none" w:sz="0" w:space="0" w:color="auto"/>
                        <w:right w:val="none" w:sz="0" w:space="0" w:color="auto"/>
                      </w:divBdr>
                      <w:divsChild>
                        <w:div w:id="1050613839">
                          <w:marLeft w:val="0"/>
                          <w:marRight w:val="0"/>
                          <w:marTop w:val="0"/>
                          <w:marBottom w:val="0"/>
                          <w:divBdr>
                            <w:top w:val="none" w:sz="0" w:space="0" w:color="auto"/>
                            <w:left w:val="none" w:sz="0" w:space="0" w:color="auto"/>
                            <w:bottom w:val="none" w:sz="0" w:space="0" w:color="auto"/>
                            <w:right w:val="none" w:sz="0" w:space="0" w:color="auto"/>
                          </w:divBdr>
                          <w:divsChild>
                            <w:div w:id="949170054">
                              <w:marLeft w:val="0"/>
                              <w:marRight w:val="0"/>
                              <w:marTop w:val="0"/>
                              <w:marBottom w:val="0"/>
                              <w:divBdr>
                                <w:top w:val="none" w:sz="0" w:space="0" w:color="auto"/>
                                <w:left w:val="none" w:sz="0" w:space="0" w:color="auto"/>
                                <w:bottom w:val="none" w:sz="0" w:space="0" w:color="auto"/>
                                <w:right w:val="none" w:sz="0" w:space="0" w:color="auto"/>
                              </w:divBdr>
                              <w:divsChild>
                                <w:div w:id="723479671">
                                  <w:marLeft w:val="0"/>
                                  <w:marRight w:val="0"/>
                                  <w:marTop w:val="0"/>
                                  <w:marBottom w:val="0"/>
                                  <w:divBdr>
                                    <w:top w:val="none" w:sz="0" w:space="0" w:color="auto"/>
                                    <w:left w:val="none" w:sz="0" w:space="0" w:color="auto"/>
                                    <w:bottom w:val="none" w:sz="0" w:space="0" w:color="auto"/>
                                    <w:right w:val="none" w:sz="0" w:space="0" w:color="auto"/>
                                  </w:divBdr>
                                  <w:divsChild>
                                    <w:div w:id="485056289">
                                      <w:marLeft w:val="0"/>
                                      <w:marRight w:val="0"/>
                                      <w:marTop w:val="100"/>
                                      <w:marBottom w:val="100"/>
                                      <w:divBdr>
                                        <w:top w:val="none" w:sz="0" w:space="0" w:color="auto"/>
                                        <w:left w:val="none" w:sz="0" w:space="0" w:color="auto"/>
                                        <w:bottom w:val="none" w:sz="0" w:space="0" w:color="auto"/>
                                        <w:right w:val="none" w:sz="0" w:space="0" w:color="auto"/>
                                      </w:divBdr>
                                      <w:divsChild>
                                        <w:div w:id="1209992079">
                                          <w:marLeft w:val="0"/>
                                          <w:marRight w:val="0"/>
                                          <w:marTop w:val="0"/>
                                          <w:marBottom w:val="0"/>
                                          <w:divBdr>
                                            <w:top w:val="none" w:sz="0" w:space="0" w:color="auto"/>
                                            <w:left w:val="none" w:sz="0" w:space="0" w:color="auto"/>
                                            <w:bottom w:val="none" w:sz="0" w:space="0" w:color="auto"/>
                                            <w:right w:val="none" w:sz="0" w:space="0" w:color="auto"/>
                                          </w:divBdr>
                                          <w:divsChild>
                                            <w:div w:id="1543786390">
                                              <w:marLeft w:val="0"/>
                                              <w:marRight w:val="0"/>
                                              <w:marTop w:val="0"/>
                                              <w:marBottom w:val="0"/>
                                              <w:divBdr>
                                                <w:top w:val="none" w:sz="0" w:space="0" w:color="auto"/>
                                                <w:left w:val="none" w:sz="0" w:space="0" w:color="auto"/>
                                                <w:bottom w:val="none" w:sz="0" w:space="0" w:color="auto"/>
                                                <w:right w:val="none" w:sz="0" w:space="0" w:color="auto"/>
                                              </w:divBdr>
                                              <w:divsChild>
                                                <w:div w:id="20860102">
                                                  <w:marLeft w:val="0"/>
                                                  <w:marRight w:val="0"/>
                                                  <w:marTop w:val="0"/>
                                                  <w:marBottom w:val="0"/>
                                                  <w:divBdr>
                                                    <w:top w:val="none" w:sz="0" w:space="0" w:color="auto"/>
                                                    <w:left w:val="none" w:sz="0" w:space="0" w:color="auto"/>
                                                    <w:bottom w:val="none" w:sz="0" w:space="0" w:color="auto"/>
                                                    <w:right w:val="none" w:sz="0" w:space="0" w:color="auto"/>
                                                  </w:divBdr>
                                                </w:div>
                                                <w:div w:id="1343047271">
                                                  <w:marLeft w:val="0"/>
                                                  <w:marRight w:val="0"/>
                                                  <w:marTop w:val="0"/>
                                                  <w:marBottom w:val="0"/>
                                                  <w:divBdr>
                                                    <w:top w:val="none" w:sz="0" w:space="0" w:color="auto"/>
                                                    <w:left w:val="none" w:sz="0" w:space="0" w:color="auto"/>
                                                    <w:bottom w:val="none" w:sz="0" w:space="0" w:color="auto"/>
                                                    <w:right w:val="none" w:sz="0" w:space="0" w:color="auto"/>
                                                  </w:divBdr>
                                                </w:div>
                                              </w:divsChild>
                                            </w:div>
                                            <w:div w:id="1626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8614">
      <w:bodyDiv w:val="1"/>
      <w:marLeft w:val="0"/>
      <w:marRight w:val="0"/>
      <w:marTop w:val="0"/>
      <w:marBottom w:val="0"/>
      <w:divBdr>
        <w:top w:val="none" w:sz="0" w:space="0" w:color="auto"/>
        <w:left w:val="none" w:sz="0" w:space="0" w:color="auto"/>
        <w:bottom w:val="none" w:sz="0" w:space="0" w:color="auto"/>
        <w:right w:val="none" w:sz="0" w:space="0" w:color="auto"/>
      </w:divBdr>
    </w:div>
    <w:div w:id="213201668">
      <w:bodyDiv w:val="1"/>
      <w:marLeft w:val="0"/>
      <w:marRight w:val="0"/>
      <w:marTop w:val="0"/>
      <w:marBottom w:val="0"/>
      <w:divBdr>
        <w:top w:val="none" w:sz="0" w:space="0" w:color="auto"/>
        <w:left w:val="none" w:sz="0" w:space="0" w:color="auto"/>
        <w:bottom w:val="none" w:sz="0" w:space="0" w:color="auto"/>
        <w:right w:val="none" w:sz="0" w:space="0" w:color="auto"/>
      </w:divBdr>
      <w:divsChild>
        <w:div w:id="764880789">
          <w:marLeft w:val="0"/>
          <w:marRight w:val="0"/>
          <w:marTop w:val="0"/>
          <w:marBottom w:val="0"/>
          <w:divBdr>
            <w:top w:val="none" w:sz="0" w:space="0" w:color="auto"/>
            <w:left w:val="none" w:sz="0" w:space="0" w:color="auto"/>
            <w:bottom w:val="none" w:sz="0" w:space="0" w:color="auto"/>
            <w:right w:val="none" w:sz="0" w:space="0" w:color="auto"/>
          </w:divBdr>
          <w:divsChild>
            <w:div w:id="17670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0722">
      <w:bodyDiv w:val="1"/>
      <w:marLeft w:val="0"/>
      <w:marRight w:val="0"/>
      <w:marTop w:val="0"/>
      <w:marBottom w:val="0"/>
      <w:divBdr>
        <w:top w:val="none" w:sz="0" w:space="0" w:color="auto"/>
        <w:left w:val="none" w:sz="0" w:space="0" w:color="auto"/>
        <w:bottom w:val="none" w:sz="0" w:space="0" w:color="auto"/>
        <w:right w:val="none" w:sz="0" w:space="0" w:color="auto"/>
      </w:divBdr>
    </w:div>
    <w:div w:id="219631096">
      <w:bodyDiv w:val="1"/>
      <w:marLeft w:val="0"/>
      <w:marRight w:val="0"/>
      <w:marTop w:val="0"/>
      <w:marBottom w:val="0"/>
      <w:divBdr>
        <w:top w:val="none" w:sz="0" w:space="0" w:color="auto"/>
        <w:left w:val="none" w:sz="0" w:space="0" w:color="auto"/>
        <w:bottom w:val="none" w:sz="0" w:space="0" w:color="auto"/>
        <w:right w:val="none" w:sz="0" w:space="0" w:color="auto"/>
      </w:divBdr>
    </w:div>
    <w:div w:id="221214182">
      <w:bodyDiv w:val="1"/>
      <w:marLeft w:val="0"/>
      <w:marRight w:val="0"/>
      <w:marTop w:val="0"/>
      <w:marBottom w:val="0"/>
      <w:divBdr>
        <w:top w:val="none" w:sz="0" w:space="0" w:color="auto"/>
        <w:left w:val="none" w:sz="0" w:space="0" w:color="auto"/>
        <w:bottom w:val="none" w:sz="0" w:space="0" w:color="auto"/>
        <w:right w:val="none" w:sz="0" w:space="0" w:color="auto"/>
      </w:divBdr>
      <w:divsChild>
        <w:div w:id="1440297137">
          <w:marLeft w:val="0"/>
          <w:marRight w:val="0"/>
          <w:marTop w:val="0"/>
          <w:marBottom w:val="107"/>
          <w:divBdr>
            <w:top w:val="none" w:sz="0" w:space="0" w:color="auto"/>
            <w:left w:val="none" w:sz="0" w:space="0" w:color="auto"/>
            <w:bottom w:val="none" w:sz="0" w:space="0" w:color="auto"/>
            <w:right w:val="none" w:sz="0" w:space="0" w:color="auto"/>
          </w:divBdr>
          <w:divsChild>
            <w:div w:id="190921631">
              <w:marLeft w:val="0"/>
              <w:marRight w:val="0"/>
              <w:marTop w:val="100"/>
              <w:marBottom w:val="100"/>
              <w:divBdr>
                <w:top w:val="none" w:sz="0" w:space="0" w:color="auto"/>
                <w:left w:val="none" w:sz="0" w:space="0" w:color="auto"/>
                <w:bottom w:val="none" w:sz="0" w:space="0" w:color="auto"/>
                <w:right w:val="none" w:sz="0" w:space="0" w:color="auto"/>
              </w:divBdr>
              <w:divsChild>
                <w:div w:id="1765495994">
                  <w:marLeft w:val="0"/>
                  <w:marRight w:val="0"/>
                  <w:marTop w:val="0"/>
                  <w:marBottom w:val="0"/>
                  <w:divBdr>
                    <w:top w:val="none" w:sz="0" w:space="0" w:color="auto"/>
                    <w:left w:val="none" w:sz="0" w:space="0" w:color="auto"/>
                    <w:bottom w:val="none" w:sz="0" w:space="0" w:color="auto"/>
                    <w:right w:val="none" w:sz="0" w:space="0" w:color="auto"/>
                  </w:divBdr>
                  <w:divsChild>
                    <w:div w:id="1508516722">
                      <w:marLeft w:val="0"/>
                      <w:marRight w:val="0"/>
                      <w:marTop w:val="0"/>
                      <w:marBottom w:val="0"/>
                      <w:divBdr>
                        <w:top w:val="none" w:sz="0" w:space="0" w:color="auto"/>
                        <w:left w:val="none" w:sz="0" w:space="0" w:color="auto"/>
                        <w:bottom w:val="none" w:sz="0" w:space="0" w:color="auto"/>
                        <w:right w:val="none" w:sz="0" w:space="0" w:color="auto"/>
                      </w:divBdr>
                      <w:divsChild>
                        <w:div w:id="1341203124">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3142">
      <w:bodyDiv w:val="1"/>
      <w:marLeft w:val="0"/>
      <w:marRight w:val="0"/>
      <w:marTop w:val="0"/>
      <w:marBottom w:val="0"/>
      <w:divBdr>
        <w:top w:val="none" w:sz="0" w:space="0" w:color="auto"/>
        <w:left w:val="none" w:sz="0" w:space="0" w:color="auto"/>
        <w:bottom w:val="none" w:sz="0" w:space="0" w:color="auto"/>
        <w:right w:val="none" w:sz="0" w:space="0" w:color="auto"/>
      </w:divBdr>
      <w:divsChild>
        <w:div w:id="1457673332">
          <w:marLeft w:val="0"/>
          <w:marRight w:val="0"/>
          <w:marTop w:val="0"/>
          <w:marBottom w:val="0"/>
          <w:divBdr>
            <w:top w:val="none" w:sz="0" w:space="0" w:color="auto"/>
            <w:left w:val="none" w:sz="0" w:space="0" w:color="auto"/>
            <w:bottom w:val="none" w:sz="0" w:space="0" w:color="auto"/>
            <w:right w:val="none" w:sz="0" w:space="0" w:color="auto"/>
          </w:divBdr>
        </w:div>
      </w:divsChild>
    </w:div>
    <w:div w:id="231551892">
      <w:bodyDiv w:val="1"/>
      <w:marLeft w:val="0"/>
      <w:marRight w:val="0"/>
      <w:marTop w:val="0"/>
      <w:marBottom w:val="0"/>
      <w:divBdr>
        <w:top w:val="none" w:sz="0" w:space="0" w:color="auto"/>
        <w:left w:val="none" w:sz="0" w:space="0" w:color="auto"/>
        <w:bottom w:val="none" w:sz="0" w:space="0" w:color="auto"/>
        <w:right w:val="none" w:sz="0" w:space="0" w:color="auto"/>
      </w:divBdr>
    </w:div>
    <w:div w:id="232933988">
      <w:bodyDiv w:val="1"/>
      <w:marLeft w:val="0"/>
      <w:marRight w:val="0"/>
      <w:marTop w:val="0"/>
      <w:marBottom w:val="0"/>
      <w:divBdr>
        <w:top w:val="none" w:sz="0" w:space="0" w:color="auto"/>
        <w:left w:val="none" w:sz="0" w:space="0" w:color="auto"/>
        <w:bottom w:val="none" w:sz="0" w:space="0" w:color="auto"/>
        <w:right w:val="none" w:sz="0" w:space="0" w:color="auto"/>
      </w:divBdr>
    </w:div>
    <w:div w:id="243803541">
      <w:bodyDiv w:val="1"/>
      <w:marLeft w:val="0"/>
      <w:marRight w:val="0"/>
      <w:marTop w:val="0"/>
      <w:marBottom w:val="0"/>
      <w:divBdr>
        <w:top w:val="none" w:sz="0" w:space="0" w:color="auto"/>
        <w:left w:val="none" w:sz="0" w:space="0" w:color="auto"/>
        <w:bottom w:val="none" w:sz="0" w:space="0" w:color="auto"/>
        <w:right w:val="none" w:sz="0" w:space="0" w:color="auto"/>
      </w:divBdr>
    </w:div>
    <w:div w:id="250087285">
      <w:bodyDiv w:val="1"/>
      <w:marLeft w:val="0"/>
      <w:marRight w:val="0"/>
      <w:marTop w:val="0"/>
      <w:marBottom w:val="0"/>
      <w:divBdr>
        <w:top w:val="none" w:sz="0" w:space="0" w:color="auto"/>
        <w:left w:val="none" w:sz="0" w:space="0" w:color="auto"/>
        <w:bottom w:val="none" w:sz="0" w:space="0" w:color="auto"/>
        <w:right w:val="none" w:sz="0" w:space="0" w:color="auto"/>
      </w:divBdr>
    </w:div>
    <w:div w:id="252857421">
      <w:bodyDiv w:val="1"/>
      <w:marLeft w:val="0"/>
      <w:marRight w:val="0"/>
      <w:marTop w:val="0"/>
      <w:marBottom w:val="0"/>
      <w:divBdr>
        <w:top w:val="none" w:sz="0" w:space="0" w:color="auto"/>
        <w:left w:val="none" w:sz="0" w:space="0" w:color="auto"/>
        <w:bottom w:val="none" w:sz="0" w:space="0" w:color="auto"/>
        <w:right w:val="none" w:sz="0" w:space="0" w:color="auto"/>
      </w:divBdr>
    </w:div>
    <w:div w:id="272826996">
      <w:bodyDiv w:val="1"/>
      <w:marLeft w:val="0"/>
      <w:marRight w:val="0"/>
      <w:marTop w:val="0"/>
      <w:marBottom w:val="0"/>
      <w:divBdr>
        <w:top w:val="none" w:sz="0" w:space="0" w:color="auto"/>
        <w:left w:val="none" w:sz="0" w:space="0" w:color="auto"/>
        <w:bottom w:val="none" w:sz="0" w:space="0" w:color="auto"/>
        <w:right w:val="none" w:sz="0" w:space="0" w:color="auto"/>
      </w:divBdr>
      <w:divsChild>
        <w:div w:id="349111373">
          <w:marLeft w:val="0"/>
          <w:marRight w:val="0"/>
          <w:marTop w:val="0"/>
          <w:marBottom w:val="0"/>
          <w:divBdr>
            <w:top w:val="none" w:sz="0" w:space="0" w:color="auto"/>
            <w:left w:val="none" w:sz="0" w:space="0" w:color="auto"/>
            <w:bottom w:val="none" w:sz="0" w:space="0" w:color="auto"/>
            <w:right w:val="none" w:sz="0" w:space="0" w:color="auto"/>
          </w:divBdr>
          <w:divsChild>
            <w:div w:id="2089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4471">
      <w:bodyDiv w:val="1"/>
      <w:marLeft w:val="0"/>
      <w:marRight w:val="0"/>
      <w:marTop w:val="0"/>
      <w:marBottom w:val="0"/>
      <w:divBdr>
        <w:top w:val="none" w:sz="0" w:space="0" w:color="auto"/>
        <w:left w:val="none" w:sz="0" w:space="0" w:color="auto"/>
        <w:bottom w:val="none" w:sz="0" w:space="0" w:color="auto"/>
        <w:right w:val="none" w:sz="0" w:space="0" w:color="auto"/>
      </w:divBdr>
    </w:div>
    <w:div w:id="287707759">
      <w:bodyDiv w:val="1"/>
      <w:marLeft w:val="0"/>
      <w:marRight w:val="0"/>
      <w:marTop w:val="0"/>
      <w:marBottom w:val="0"/>
      <w:divBdr>
        <w:top w:val="none" w:sz="0" w:space="0" w:color="auto"/>
        <w:left w:val="none" w:sz="0" w:space="0" w:color="auto"/>
        <w:bottom w:val="none" w:sz="0" w:space="0" w:color="auto"/>
        <w:right w:val="none" w:sz="0" w:space="0" w:color="auto"/>
      </w:divBdr>
    </w:div>
    <w:div w:id="290869032">
      <w:bodyDiv w:val="1"/>
      <w:marLeft w:val="0"/>
      <w:marRight w:val="0"/>
      <w:marTop w:val="0"/>
      <w:marBottom w:val="0"/>
      <w:divBdr>
        <w:top w:val="none" w:sz="0" w:space="0" w:color="auto"/>
        <w:left w:val="none" w:sz="0" w:space="0" w:color="auto"/>
        <w:bottom w:val="none" w:sz="0" w:space="0" w:color="auto"/>
        <w:right w:val="none" w:sz="0" w:space="0" w:color="auto"/>
      </w:divBdr>
      <w:divsChild>
        <w:div w:id="183053175">
          <w:marLeft w:val="0"/>
          <w:marRight w:val="0"/>
          <w:marTop w:val="0"/>
          <w:marBottom w:val="0"/>
          <w:divBdr>
            <w:top w:val="none" w:sz="0" w:space="0" w:color="auto"/>
            <w:left w:val="none" w:sz="0" w:space="0" w:color="auto"/>
            <w:bottom w:val="none" w:sz="0" w:space="0" w:color="auto"/>
            <w:right w:val="none" w:sz="0" w:space="0" w:color="auto"/>
          </w:divBdr>
          <w:divsChild>
            <w:div w:id="731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5133">
      <w:bodyDiv w:val="1"/>
      <w:marLeft w:val="0"/>
      <w:marRight w:val="0"/>
      <w:marTop w:val="0"/>
      <w:marBottom w:val="0"/>
      <w:divBdr>
        <w:top w:val="none" w:sz="0" w:space="0" w:color="auto"/>
        <w:left w:val="none" w:sz="0" w:space="0" w:color="auto"/>
        <w:bottom w:val="none" w:sz="0" w:space="0" w:color="auto"/>
        <w:right w:val="none" w:sz="0" w:space="0" w:color="auto"/>
      </w:divBdr>
      <w:divsChild>
        <w:div w:id="1736274288">
          <w:marLeft w:val="0"/>
          <w:marRight w:val="0"/>
          <w:marTop w:val="0"/>
          <w:marBottom w:val="0"/>
          <w:divBdr>
            <w:top w:val="none" w:sz="0" w:space="0" w:color="auto"/>
            <w:left w:val="single" w:sz="4" w:space="0" w:color="999999"/>
            <w:bottom w:val="single" w:sz="4" w:space="0" w:color="999999"/>
            <w:right w:val="none" w:sz="0" w:space="0" w:color="auto"/>
          </w:divBdr>
          <w:divsChild>
            <w:div w:id="1046418059">
              <w:marLeft w:val="0"/>
              <w:marRight w:val="0"/>
              <w:marTop w:val="0"/>
              <w:marBottom w:val="0"/>
              <w:divBdr>
                <w:top w:val="none" w:sz="0" w:space="0" w:color="auto"/>
                <w:left w:val="none" w:sz="0" w:space="0" w:color="auto"/>
                <w:bottom w:val="none" w:sz="0" w:space="0" w:color="auto"/>
                <w:right w:val="single" w:sz="4" w:space="0" w:color="999999"/>
              </w:divBdr>
              <w:divsChild>
                <w:div w:id="510225347">
                  <w:marLeft w:val="0"/>
                  <w:marRight w:val="0"/>
                  <w:marTop w:val="0"/>
                  <w:marBottom w:val="0"/>
                  <w:divBdr>
                    <w:top w:val="none" w:sz="0" w:space="0" w:color="auto"/>
                    <w:left w:val="none" w:sz="0" w:space="0" w:color="auto"/>
                    <w:bottom w:val="none" w:sz="0" w:space="0" w:color="auto"/>
                    <w:right w:val="none" w:sz="0" w:space="0" w:color="auto"/>
                  </w:divBdr>
                  <w:divsChild>
                    <w:div w:id="310909474">
                      <w:marLeft w:val="0"/>
                      <w:marRight w:val="0"/>
                      <w:marTop w:val="0"/>
                      <w:marBottom w:val="0"/>
                      <w:divBdr>
                        <w:top w:val="none" w:sz="0" w:space="0" w:color="auto"/>
                        <w:left w:val="none" w:sz="0" w:space="0" w:color="auto"/>
                        <w:bottom w:val="none" w:sz="0" w:space="0" w:color="auto"/>
                        <w:right w:val="none" w:sz="0" w:space="0" w:color="auto"/>
                      </w:divBdr>
                      <w:divsChild>
                        <w:div w:id="18711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299842856">
      <w:bodyDiv w:val="1"/>
      <w:marLeft w:val="0"/>
      <w:marRight w:val="0"/>
      <w:marTop w:val="0"/>
      <w:marBottom w:val="0"/>
      <w:divBdr>
        <w:top w:val="none" w:sz="0" w:space="0" w:color="auto"/>
        <w:left w:val="none" w:sz="0" w:space="0" w:color="auto"/>
        <w:bottom w:val="none" w:sz="0" w:space="0" w:color="auto"/>
        <w:right w:val="none" w:sz="0" w:space="0" w:color="auto"/>
      </w:divBdr>
    </w:div>
    <w:div w:id="301469477">
      <w:bodyDiv w:val="1"/>
      <w:marLeft w:val="0"/>
      <w:marRight w:val="0"/>
      <w:marTop w:val="0"/>
      <w:marBottom w:val="0"/>
      <w:divBdr>
        <w:top w:val="none" w:sz="0" w:space="0" w:color="auto"/>
        <w:left w:val="none" w:sz="0" w:space="0" w:color="auto"/>
        <w:bottom w:val="none" w:sz="0" w:space="0" w:color="auto"/>
        <w:right w:val="none" w:sz="0" w:space="0" w:color="auto"/>
      </w:divBdr>
    </w:div>
    <w:div w:id="303126358">
      <w:bodyDiv w:val="1"/>
      <w:marLeft w:val="0"/>
      <w:marRight w:val="0"/>
      <w:marTop w:val="0"/>
      <w:marBottom w:val="0"/>
      <w:divBdr>
        <w:top w:val="none" w:sz="0" w:space="0" w:color="auto"/>
        <w:left w:val="none" w:sz="0" w:space="0" w:color="auto"/>
        <w:bottom w:val="none" w:sz="0" w:space="0" w:color="auto"/>
        <w:right w:val="none" w:sz="0" w:space="0" w:color="auto"/>
      </w:divBdr>
      <w:divsChild>
        <w:div w:id="257954515">
          <w:marLeft w:val="0"/>
          <w:marRight w:val="0"/>
          <w:marTop w:val="0"/>
          <w:marBottom w:val="0"/>
          <w:divBdr>
            <w:top w:val="none" w:sz="0" w:space="0" w:color="auto"/>
            <w:left w:val="none" w:sz="0" w:space="0" w:color="auto"/>
            <w:bottom w:val="none" w:sz="0" w:space="0" w:color="auto"/>
            <w:right w:val="none" w:sz="0" w:space="0" w:color="auto"/>
          </w:divBdr>
        </w:div>
        <w:div w:id="301543646">
          <w:marLeft w:val="0"/>
          <w:marRight w:val="0"/>
          <w:marTop w:val="0"/>
          <w:marBottom w:val="0"/>
          <w:divBdr>
            <w:top w:val="none" w:sz="0" w:space="0" w:color="auto"/>
            <w:left w:val="none" w:sz="0" w:space="0" w:color="auto"/>
            <w:bottom w:val="none" w:sz="0" w:space="0" w:color="auto"/>
            <w:right w:val="none" w:sz="0" w:space="0" w:color="auto"/>
          </w:divBdr>
        </w:div>
        <w:div w:id="469447355">
          <w:marLeft w:val="0"/>
          <w:marRight w:val="0"/>
          <w:marTop w:val="0"/>
          <w:marBottom w:val="0"/>
          <w:divBdr>
            <w:top w:val="none" w:sz="0" w:space="0" w:color="auto"/>
            <w:left w:val="none" w:sz="0" w:space="0" w:color="auto"/>
            <w:bottom w:val="none" w:sz="0" w:space="0" w:color="auto"/>
            <w:right w:val="none" w:sz="0" w:space="0" w:color="auto"/>
          </w:divBdr>
        </w:div>
        <w:div w:id="690297268">
          <w:marLeft w:val="0"/>
          <w:marRight w:val="0"/>
          <w:marTop w:val="0"/>
          <w:marBottom w:val="0"/>
          <w:divBdr>
            <w:top w:val="none" w:sz="0" w:space="0" w:color="auto"/>
            <w:left w:val="none" w:sz="0" w:space="0" w:color="auto"/>
            <w:bottom w:val="none" w:sz="0" w:space="0" w:color="auto"/>
            <w:right w:val="none" w:sz="0" w:space="0" w:color="auto"/>
          </w:divBdr>
        </w:div>
        <w:div w:id="1040126019">
          <w:marLeft w:val="0"/>
          <w:marRight w:val="0"/>
          <w:marTop w:val="0"/>
          <w:marBottom w:val="0"/>
          <w:divBdr>
            <w:top w:val="none" w:sz="0" w:space="0" w:color="auto"/>
            <w:left w:val="none" w:sz="0" w:space="0" w:color="auto"/>
            <w:bottom w:val="none" w:sz="0" w:space="0" w:color="auto"/>
            <w:right w:val="none" w:sz="0" w:space="0" w:color="auto"/>
          </w:divBdr>
        </w:div>
        <w:div w:id="1313680062">
          <w:marLeft w:val="0"/>
          <w:marRight w:val="0"/>
          <w:marTop w:val="0"/>
          <w:marBottom w:val="0"/>
          <w:divBdr>
            <w:top w:val="none" w:sz="0" w:space="0" w:color="auto"/>
            <w:left w:val="none" w:sz="0" w:space="0" w:color="auto"/>
            <w:bottom w:val="none" w:sz="0" w:space="0" w:color="auto"/>
            <w:right w:val="none" w:sz="0" w:space="0" w:color="auto"/>
          </w:divBdr>
        </w:div>
        <w:div w:id="1458915650">
          <w:marLeft w:val="0"/>
          <w:marRight w:val="0"/>
          <w:marTop w:val="0"/>
          <w:marBottom w:val="0"/>
          <w:divBdr>
            <w:top w:val="none" w:sz="0" w:space="0" w:color="auto"/>
            <w:left w:val="none" w:sz="0" w:space="0" w:color="auto"/>
            <w:bottom w:val="none" w:sz="0" w:space="0" w:color="auto"/>
            <w:right w:val="none" w:sz="0" w:space="0" w:color="auto"/>
          </w:divBdr>
        </w:div>
        <w:div w:id="1600945998">
          <w:marLeft w:val="0"/>
          <w:marRight w:val="0"/>
          <w:marTop w:val="0"/>
          <w:marBottom w:val="0"/>
          <w:divBdr>
            <w:top w:val="none" w:sz="0" w:space="0" w:color="auto"/>
            <w:left w:val="none" w:sz="0" w:space="0" w:color="auto"/>
            <w:bottom w:val="none" w:sz="0" w:space="0" w:color="auto"/>
            <w:right w:val="none" w:sz="0" w:space="0" w:color="auto"/>
          </w:divBdr>
        </w:div>
        <w:div w:id="2092967969">
          <w:marLeft w:val="0"/>
          <w:marRight w:val="0"/>
          <w:marTop w:val="0"/>
          <w:marBottom w:val="0"/>
          <w:divBdr>
            <w:top w:val="none" w:sz="0" w:space="0" w:color="auto"/>
            <w:left w:val="none" w:sz="0" w:space="0" w:color="auto"/>
            <w:bottom w:val="none" w:sz="0" w:space="0" w:color="auto"/>
            <w:right w:val="none" w:sz="0" w:space="0" w:color="auto"/>
          </w:divBdr>
        </w:div>
      </w:divsChild>
    </w:div>
    <w:div w:id="320233606">
      <w:bodyDiv w:val="1"/>
      <w:marLeft w:val="0"/>
      <w:marRight w:val="0"/>
      <w:marTop w:val="0"/>
      <w:marBottom w:val="0"/>
      <w:divBdr>
        <w:top w:val="none" w:sz="0" w:space="0" w:color="auto"/>
        <w:left w:val="none" w:sz="0" w:space="0" w:color="auto"/>
        <w:bottom w:val="none" w:sz="0" w:space="0" w:color="auto"/>
        <w:right w:val="none" w:sz="0" w:space="0" w:color="auto"/>
      </w:divBdr>
    </w:div>
    <w:div w:id="3203568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7">
          <w:marLeft w:val="0"/>
          <w:marRight w:val="0"/>
          <w:marTop w:val="0"/>
          <w:marBottom w:val="0"/>
          <w:divBdr>
            <w:top w:val="none" w:sz="0" w:space="0" w:color="auto"/>
            <w:left w:val="none" w:sz="0" w:space="0" w:color="auto"/>
            <w:bottom w:val="none" w:sz="0" w:space="0" w:color="auto"/>
            <w:right w:val="none" w:sz="0" w:space="0" w:color="auto"/>
          </w:divBdr>
          <w:divsChild>
            <w:div w:id="897130383">
              <w:marLeft w:val="0"/>
              <w:marRight w:val="0"/>
              <w:marTop w:val="0"/>
              <w:marBottom w:val="0"/>
              <w:divBdr>
                <w:top w:val="none" w:sz="0" w:space="0" w:color="auto"/>
                <w:left w:val="single" w:sz="4" w:space="0" w:color="4B8F79"/>
                <w:bottom w:val="none" w:sz="0" w:space="0" w:color="auto"/>
                <w:right w:val="single" w:sz="4" w:space="0" w:color="4B8F79"/>
              </w:divBdr>
              <w:divsChild>
                <w:div w:id="1720087661">
                  <w:marLeft w:val="0"/>
                  <w:marRight w:val="0"/>
                  <w:marTop w:val="0"/>
                  <w:marBottom w:val="0"/>
                  <w:divBdr>
                    <w:top w:val="none" w:sz="0" w:space="0" w:color="auto"/>
                    <w:left w:val="none" w:sz="0" w:space="0" w:color="auto"/>
                    <w:bottom w:val="none" w:sz="0" w:space="0" w:color="auto"/>
                    <w:right w:val="none" w:sz="0" w:space="0" w:color="auto"/>
                  </w:divBdr>
                  <w:divsChild>
                    <w:div w:id="933050658">
                      <w:marLeft w:val="0"/>
                      <w:marRight w:val="0"/>
                      <w:marTop w:val="0"/>
                      <w:marBottom w:val="0"/>
                      <w:divBdr>
                        <w:top w:val="none" w:sz="0" w:space="0" w:color="auto"/>
                        <w:left w:val="none" w:sz="0" w:space="0" w:color="auto"/>
                        <w:bottom w:val="none" w:sz="0" w:space="0" w:color="auto"/>
                        <w:right w:val="none" w:sz="0" w:space="0" w:color="auto"/>
                      </w:divBdr>
                      <w:divsChild>
                        <w:div w:id="996349111">
                          <w:marLeft w:val="0"/>
                          <w:marRight w:val="0"/>
                          <w:marTop w:val="0"/>
                          <w:marBottom w:val="0"/>
                          <w:divBdr>
                            <w:top w:val="none" w:sz="0" w:space="0" w:color="auto"/>
                            <w:left w:val="none" w:sz="0" w:space="0" w:color="auto"/>
                            <w:bottom w:val="none" w:sz="0" w:space="0" w:color="auto"/>
                            <w:right w:val="none" w:sz="0" w:space="0" w:color="auto"/>
                          </w:divBdr>
                          <w:divsChild>
                            <w:div w:id="2000964495">
                              <w:marLeft w:val="0"/>
                              <w:marRight w:val="0"/>
                              <w:marTop w:val="0"/>
                              <w:marBottom w:val="0"/>
                              <w:divBdr>
                                <w:top w:val="none" w:sz="0" w:space="0" w:color="auto"/>
                                <w:left w:val="none" w:sz="0" w:space="0" w:color="auto"/>
                                <w:bottom w:val="none" w:sz="0" w:space="0" w:color="auto"/>
                                <w:right w:val="none" w:sz="0" w:space="0" w:color="auto"/>
                              </w:divBdr>
                              <w:divsChild>
                                <w:div w:id="14308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500690">
      <w:bodyDiv w:val="1"/>
      <w:marLeft w:val="0"/>
      <w:marRight w:val="0"/>
      <w:marTop w:val="0"/>
      <w:marBottom w:val="0"/>
      <w:divBdr>
        <w:top w:val="none" w:sz="0" w:space="0" w:color="auto"/>
        <w:left w:val="none" w:sz="0" w:space="0" w:color="auto"/>
        <w:bottom w:val="none" w:sz="0" w:space="0" w:color="auto"/>
        <w:right w:val="none" w:sz="0" w:space="0" w:color="auto"/>
      </w:divBdr>
      <w:divsChild>
        <w:div w:id="1512062807">
          <w:marLeft w:val="0"/>
          <w:marRight w:val="0"/>
          <w:marTop w:val="0"/>
          <w:marBottom w:val="0"/>
          <w:divBdr>
            <w:top w:val="none" w:sz="0" w:space="0" w:color="auto"/>
            <w:left w:val="none" w:sz="0" w:space="0" w:color="auto"/>
            <w:bottom w:val="none" w:sz="0" w:space="0" w:color="auto"/>
            <w:right w:val="none" w:sz="0" w:space="0" w:color="auto"/>
          </w:divBdr>
          <w:divsChild>
            <w:div w:id="18305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6470">
      <w:bodyDiv w:val="1"/>
      <w:marLeft w:val="0"/>
      <w:marRight w:val="0"/>
      <w:marTop w:val="0"/>
      <w:marBottom w:val="0"/>
      <w:divBdr>
        <w:top w:val="none" w:sz="0" w:space="0" w:color="auto"/>
        <w:left w:val="none" w:sz="0" w:space="0" w:color="auto"/>
        <w:bottom w:val="none" w:sz="0" w:space="0" w:color="auto"/>
        <w:right w:val="none" w:sz="0" w:space="0" w:color="auto"/>
      </w:divBdr>
      <w:divsChild>
        <w:div w:id="1617520931">
          <w:marLeft w:val="0"/>
          <w:marRight w:val="0"/>
          <w:marTop w:val="0"/>
          <w:marBottom w:val="0"/>
          <w:divBdr>
            <w:top w:val="none" w:sz="0" w:space="0" w:color="auto"/>
            <w:left w:val="none" w:sz="0" w:space="0" w:color="auto"/>
            <w:bottom w:val="none" w:sz="0" w:space="0" w:color="auto"/>
            <w:right w:val="none" w:sz="0" w:space="0" w:color="auto"/>
          </w:divBdr>
          <w:divsChild>
            <w:div w:id="3419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9093">
      <w:bodyDiv w:val="1"/>
      <w:marLeft w:val="0"/>
      <w:marRight w:val="0"/>
      <w:marTop w:val="0"/>
      <w:marBottom w:val="0"/>
      <w:divBdr>
        <w:top w:val="none" w:sz="0" w:space="0" w:color="auto"/>
        <w:left w:val="none" w:sz="0" w:space="0" w:color="auto"/>
        <w:bottom w:val="none" w:sz="0" w:space="0" w:color="auto"/>
        <w:right w:val="none" w:sz="0" w:space="0" w:color="auto"/>
      </w:divBdr>
      <w:divsChild>
        <w:div w:id="1483355237">
          <w:marLeft w:val="0"/>
          <w:marRight w:val="0"/>
          <w:marTop w:val="0"/>
          <w:marBottom w:val="0"/>
          <w:divBdr>
            <w:top w:val="none" w:sz="0" w:space="0" w:color="auto"/>
            <w:left w:val="none" w:sz="0" w:space="0" w:color="auto"/>
            <w:bottom w:val="none" w:sz="0" w:space="0" w:color="auto"/>
            <w:right w:val="none" w:sz="0" w:space="0" w:color="auto"/>
          </w:divBdr>
        </w:div>
      </w:divsChild>
    </w:div>
    <w:div w:id="329018616">
      <w:bodyDiv w:val="1"/>
      <w:marLeft w:val="0"/>
      <w:marRight w:val="0"/>
      <w:marTop w:val="0"/>
      <w:marBottom w:val="0"/>
      <w:divBdr>
        <w:top w:val="none" w:sz="0" w:space="0" w:color="auto"/>
        <w:left w:val="none" w:sz="0" w:space="0" w:color="auto"/>
        <w:bottom w:val="none" w:sz="0" w:space="0" w:color="auto"/>
        <w:right w:val="none" w:sz="0" w:space="0" w:color="auto"/>
      </w:divBdr>
      <w:divsChild>
        <w:div w:id="763309606">
          <w:marLeft w:val="0"/>
          <w:marRight w:val="0"/>
          <w:marTop w:val="0"/>
          <w:marBottom w:val="0"/>
          <w:divBdr>
            <w:top w:val="none" w:sz="0" w:space="0" w:color="auto"/>
            <w:left w:val="none" w:sz="0" w:space="0" w:color="auto"/>
            <w:bottom w:val="none" w:sz="0" w:space="0" w:color="auto"/>
            <w:right w:val="none" w:sz="0" w:space="0" w:color="auto"/>
          </w:divBdr>
        </w:div>
      </w:divsChild>
    </w:div>
    <w:div w:id="329719491">
      <w:bodyDiv w:val="1"/>
      <w:marLeft w:val="0"/>
      <w:marRight w:val="0"/>
      <w:marTop w:val="0"/>
      <w:marBottom w:val="0"/>
      <w:divBdr>
        <w:top w:val="none" w:sz="0" w:space="0" w:color="auto"/>
        <w:left w:val="none" w:sz="0" w:space="0" w:color="auto"/>
        <w:bottom w:val="none" w:sz="0" w:space="0" w:color="auto"/>
        <w:right w:val="none" w:sz="0" w:space="0" w:color="auto"/>
      </w:divBdr>
      <w:divsChild>
        <w:div w:id="174534837">
          <w:marLeft w:val="0"/>
          <w:marRight w:val="0"/>
          <w:marTop w:val="0"/>
          <w:marBottom w:val="0"/>
          <w:divBdr>
            <w:top w:val="none" w:sz="0" w:space="0" w:color="auto"/>
            <w:left w:val="none" w:sz="0" w:space="0" w:color="auto"/>
            <w:bottom w:val="none" w:sz="0" w:space="0" w:color="auto"/>
            <w:right w:val="none" w:sz="0" w:space="0" w:color="auto"/>
          </w:divBdr>
          <w:divsChild>
            <w:div w:id="391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0052">
      <w:bodyDiv w:val="1"/>
      <w:marLeft w:val="0"/>
      <w:marRight w:val="0"/>
      <w:marTop w:val="0"/>
      <w:marBottom w:val="0"/>
      <w:divBdr>
        <w:top w:val="none" w:sz="0" w:space="0" w:color="auto"/>
        <w:left w:val="none" w:sz="0" w:space="0" w:color="auto"/>
        <w:bottom w:val="none" w:sz="0" w:space="0" w:color="auto"/>
        <w:right w:val="none" w:sz="0" w:space="0" w:color="auto"/>
      </w:divBdr>
      <w:divsChild>
        <w:div w:id="4527473">
          <w:marLeft w:val="0"/>
          <w:marRight w:val="0"/>
          <w:marTop w:val="0"/>
          <w:marBottom w:val="0"/>
          <w:divBdr>
            <w:top w:val="none" w:sz="0" w:space="0" w:color="auto"/>
            <w:left w:val="none" w:sz="0" w:space="0" w:color="auto"/>
            <w:bottom w:val="none" w:sz="0" w:space="0" w:color="auto"/>
            <w:right w:val="none" w:sz="0" w:space="0" w:color="auto"/>
          </w:divBdr>
          <w:divsChild>
            <w:div w:id="16641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1905">
      <w:bodyDiv w:val="1"/>
      <w:marLeft w:val="0"/>
      <w:marRight w:val="0"/>
      <w:marTop w:val="0"/>
      <w:marBottom w:val="0"/>
      <w:divBdr>
        <w:top w:val="none" w:sz="0" w:space="0" w:color="auto"/>
        <w:left w:val="none" w:sz="0" w:space="0" w:color="auto"/>
        <w:bottom w:val="none" w:sz="0" w:space="0" w:color="auto"/>
        <w:right w:val="none" w:sz="0" w:space="0" w:color="auto"/>
      </w:divBdr>
      <w:divsChild>
        <w:div w:id="533152546">
          <w:marLeft w:val="0"/>
          <w:marRight w:val="0"/>
          <w:marTop w:val="0"/>
          <w:marBottom w:val="0"/>
          <w:divBdr>
            <w:top w:val="none" w:sz="0" w:space="0" w:color="auto"/>
            <w:left w:val="none" w:sz="0" w:space="0" w:color="auto"/>
            <w:bottom w:val="none" w:sz="0" w:space="0" w:color="auto"/>
            <w:right w:val="none" w:sz="0" w:space="0" w:color="auto"/>
          </w:divBdr>
          <w:divsChild>
            <w:div w:id="1143742760">
              <w:marLeft w:val="0"/>
              <w:marRight w:val="0"/>
              <w:marTop w:val="0"/>
              <w:marBottom w:val="0"/>
              <w:divBdr>
                <w:top w:val="none" w:sz="0" w:space="0" w:color="auto"/>
                <w:left w:val="none" w:sz="0" w:space="0" w:color="auto"/>
                <w:bottom w:val="none" w:sz="0" w:space="0" w:color="auto"/>
                <w:right w:val="none" w:sz="0" w:space="0" w:color="auto"/>
              </w:divBdr>
            </w:div>
            <w:div w:id="2051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142">
      <w:bodyDiv w:val="1"/>
      <w:marLeft w:val="0"/>
      <w:marRight w:val="0"/>
      <w:marTop w:val="0"/>
      <w:marBottom w:val="0"/>
      <w:divBdr>
        <w:top w:val="none" w:sz="0" w:space="0" w:color="auto"/>
        <w:left w:val="none" w:sz="0" w:space="0" w:color="auto"/>
        <w:bottom w:val="none" w:sz="0" w:space="0" w:color="auto"/>
        <w:right w:val="none" w:sz="0" w:space="0" w:color="auto"/>
      </w:divBdr>
    </w:div>
    <w:div w:id="355348230">
      <w:bodyDiv w:val="1"/>
      <w:marLeft w:val="0"/>
      <w:marRight w:val="0"/>
      <w:marTop w:val="0"/>
      <w:marBottom w:val="0"/>
      <w:divBdr>
        <w:top w:val="none" w:sz="0" w:space="0" w:color="auto"/>
        <w:left w:val="none" w:sz="0" w:space="0" w:color="auto"/>
        <w:bottom w:val="none" w:sz="0" w:space="0" w:color="auto"/>
        <w:right w:val="none" w:sz="0" w:space="0" w:color="auto"/>
      </w:divBdr>
      <w:divsChild>
        <w:div w:id="626813766">
          <w:marLeft w:val="120"/>
          <w:marRight w:val="120"/>
          <w:marTop w:val="45"/>
          <w:marBottom w:val="0"/>
          <w:divBdr>
            <w:top w:val="none" w:sz="0" w:space="0" w:color="auto"/>
            <w:left w:val="none" w:sz="0" w:space="0" w:color="auto"/>
            <w:bottom w:val="none" w:sz="0" w:space="0" w:color="auto"/>
            <w:right w:val="none" w:sz="0" w:space="0" w:color="auto"/>
          </w:divBdr>
          <w:divsChild>
            <w:div w:id="127092505">
              <w:marLeft w:val="0"/>
              <w:marRight w:val="0"/>
              <w:marTop w:val="0"/>
              <w:marBottom w:val="0"/>
              <w:divBdr>
                <w:top w:val="none" w:sz="0" w:space="0" w:color="auto"/>
                <w:left w:val="none" w:sz="0" w:space="0" w:color="auto"/>
                <w:bottom w:val="none" w:sz="0" w:space="0" w:color="auto"/>
                <w:right w:val="none" w:sz="0" w:space="0" w:color="auto"/>
              </w:divBdr>
              <w:divsChild>
                <w:div w:id="1861044029">
                  <w:marLeft w:val="2400"/>
                  <w:marRight w:val="0"/>
                  <w:marTop w:val="0"/>
                  <w:marBottom w:val="0"/>
                  <w:divBdr>
                    <w:top w:val="none" w:sz="0" w:space="0" w:color="auto"/>
                    <w:left w:val="single" w:sz="6" w:space="17" w:color="C9D7F1"/>
                    <w:bottom w:val="none" w:sz="0" w:space="0" w:color="auto"/>
                    <w:right w:val="none" w:sz="0" w:space="0" w:color="auto"/>
                  </w:divBdr>
                  <w:divsChild>
                    <w:div w:id="1902946">
                      <w:marLeft w:val="75"/>
                      <w:marRight w:val="0"/>
                      <w:marTop w:val="225"/>
                      <w:marBottom w:val="75"/>
                      <w:divBdr>
                        <w:top w:val="none" w:sz="0" w:space="0" w:color="auto"/>
                        <w:left w:val="none" w:sz="0" w:space="0" w:color="auto"/>
                        <w:bottom w:val="none" w:sz="0" w:space="0" w:color="auto"/>
                        <w:right w:val="none" w:sz="0" w:space="0" w:color="auto"/>
                      </w:divBdr>
                      <w:divsChild>
                        <w:div w:id="398677598">
                          <w:marLeft w:val="0"/>
                          <w:marRight w:val="0"/>
                          <w:marTop w:val="0"/>
                          <w:marBottom w:val="0"/>
                          <w:divBdr>
                            <w:top w:val="none" w:sz="0" w:space="0" w:color="auto"/>
                            <w:left w:val="none" w:sz="0" w:space="0" w:color="auto"/>
                            <w:bottom w:val="none" w:sz="0" w:space="0" w:color="auto"/>
                            <w:right w:val="none" w:sz="0" w:space="0" w:color="auto"/>
                          </w:divBdr>
                        </w:div>
                      </w:divsChild>
                    </w:div>
                    <w:div w:id="148400829">
                      <w:marLeft w:val="0"/>
                      <w:marRight w:val="0"/>
                      <w:marTop w:val="0"/>
                      <w:marBottom w:val="0"/>
                      <w:divBdr>
                        <w:top w:val="none" w:sz="0" w:space="0" w:color="auto"/>
                        <w:left w:val="none" w:sz="0" w:space="0" w:color="auto"/>
                        <w:bottom w:val="none" w:sz="0" w:space="0" w:color="auto"/>
                        <w:right w:val="none" w:sz="0" w:space="0" w:color="auto"/>
                      </w:divBdr>
                    </w:div>
                    <w:div w:id="664820075">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90"/>
                      <w:marBottom w:val="0"/>
                      <w:divBdr>
                        <w:top w:val="none" w:sz="0" w:space="0" w:color="auto"/>
                        <w:left w:val="none" w:sz="0" w:space="0" w:color="auto"/>
                        <w:bottom w:val="none" w:sz="0" w:space="0" w:color="auto"/>
                        <w:right w:val="none" w:sz="0" w:space="0" w:color="auto"/>
                      </w:divBdr>
                      <w:divsChild>
                        <w:div w:id="588584563">
                          <w:marLeft w:val="0"/>
                          <w:marRight w:val="0"/>
                          <w:marTop w:val="0"/>
                          <w:marBottom w:val="0"/>
                          <w:divBdr>
                            <w:top w:val="none" w:sz="0" w:space="0" w:color="auto"/>
                            <w:left w:val="none" w:sz="0" w:space="0" w:color="auto"/>
                            <w:bottom w:val="none" w:sz="0" w:space="0" w:color="auto"/>
                            <w:right w:val="none" w:sz="0" w:space="0" w:color="auto"/>
                          </w:divBdr>
                        </w:div>
                        <w:div w:id="1979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4443">
      <w:bodyDiv w:val="1"/>
      <w:marLeft w:val="0"/>
      <w:marRight w:val="0"/>
      <w:marTop w:val="0"/>
      <w:marBottom w:val="0"/>
      <w:divBdr>
        <w:top w:val="none" w:sz="0" w:space="0" w:color="auto"/>
        <w:left w:val="none" w:sz="0" w:space="0" w:color="auto"/>
        <w:bottom w:val="none" w:sz="0" w:space="0" w:color="auto"/>
        <w:right w:val="none" w:sz="0" w:space="0" w:color="auto"/>
      </w:divBdr>
    </w:div>
    <w:div w:id="370344261">
      <w:bodyDiv w:val="1"/>
      <w:marLeft w:val="0"/>
      <w:marRight w:val="0"/>
      <w:marTop w:val="0"/>
      <w:marBottom w:val="0"/>
      <w:divBdr>
        <w:top w:val="none" w:sz="0" w:space="0" w:color="auto"/>
        <w:left w:val="none" w:sz="0" w:space="0" w:color="auto"/>
        <w:bottom w:val="none" w:sz="0" w:space="0" w:color="auto"/>
        <w:right w:val="none" w:sz="0" w:space="0" w:color="auto"/>
      </w:divBdr>
    </w:div>
    <w:div w:id="376247397">
      <w:bodyDiv w:val="1"/>
      <w:marLeft w:val="0"/>
      <w:marRight w:val="0"/>
      <w:marTop w:val="0"/>
      <w:marBottom w:val="0"/>
      <w:divBdr>
        <w:top w:val="none" w:sz="0" w:space="0" w:color="auto"/>
        <w:left w:val="none" w:sz="0" w:space="0" w:color="auto"/>
        <w:bottom w:val="none" w:sz="0" w:space="0" w:color="auto"/>
        <w:right w:val="none" w:sz="0" w:space="0" w:color="auto"/>
      </w:divBdr>
    </w:div>
    <w:div w:id="381712808">
      <w:bodyDiv w:val="1"/>
      <w:marLeft w:val="0"/>
      <w:marRight w:val="0"/>
      <w:marTop w:val="0"/>
      <w:marBottom w:val="0"/>
      <w:divBdr>
        <w:top w:val="none" w:sz="0" w:space="0" w:color="auto"/>
        <w:left w:val="none" w:sz="0" w:space="0" w:color="auto"/>
        <w:bottom w:val="none" w:sz="0" w:space="0" w:color="auto"/>
        <w:right w:val="none" w:sz="0" w:space="0" w:color="auto"/>
      </w:divBdr>
    </w:div>
    <w:div w:id="406925332">
      <w:bodyDiv w:val="1"/>
      <w:marLeft w:val="0"/>
      <w:marRight w:val="0"/>
      <w:marTop w:val="0"/>
      <w:marBottom w:val="0"/>
      <w:divBdr>
        <w:top w:val="none" w:sz="0" w:space="0" w:color="auto"/>
        <w:left w:val="none" w:sz="0" w:space="0" w:color="auto"/>
        <w:bottom w:val="none" w:sz="0" w:space="0" w:color="auto"/>
        <w:right w:val="none" w:sz="0" w:space="0" w:color="auto"/>
      </w:divBdr>
    </w:div>
    <w:div w:id="416368290">
      <w:bodyDiv w:val="1"/>
      <w:marLeft w:val="0"/>
      <w:marRight w:val="0"/>
      <w:marTop w:val="0"/>
      <w:marBottom w:val="0"/>
      <w:divBdr>
        <w:top w:val="none" w:sz="0" w:space="0" w:color="auto"/>
        <w:left w:val="none" w:sz="0" w:space="0" w:color="auto"/>
        <w:bottom w:val="none" w:sz="0" w:space="0" w:color="auto"/>
        <w:right w:val="none" w:sz="0" w:space="0" w:color="auto"/>
      </w:divBdr>
    </w:div>
    <w:div w:id="424227779">
      <w:bodyDiv w:val="1"/>
      <w:marLeft w:val="0"/>
      <w:marRight w:val="0"/>
      <w:marTop w:val="0"/>
      <w:marBottom w:val="0"/>
      <w:divBdr>
        <w:top w:val="none" w:sz="0" w:space="0" w:color="auto"/>
        <w:left w:val="none" w:sz="0" w:space="0" w:color="auto"/>
        <w:bottom w:val="none" w:sz="0" w:space="0" w:color="auto"/>
        <w:right w:val="none" w:sz="0" w:space="0" w:color="auto"/>
      </w:divBdr>
    </w:div>
    <w:div w:id="434062558">
      <w:bodyDiv w:val="1"/>
      <w:marLeft w:val="0"/>
      <w:marRight w:val="0"/>
      <w:marTop w:val="0"/>
      <w:marBottom w:val="0"/>
      <w:divBdr>
        <w:top w:val="none" w:sz="0" w:space="0" w:color="auto"/>
        <w:left w:val="none" w:sz="0" w:space="0" w:color="auto"/>
        <w:bottom w:val="none" w:sz="0" w:space="0" w:color="auto"/>
        <w:right w:val="none" w:sz="0" w:space="0" w:color="auto"/>
      </w:divBdr>
      <w:divsChild>
        <w:div w:id="973366029">
          <w:marLeft w:val="0"/>
          <w:marRight w:val="0"/>
          <w:marTop w:val="0"/>
          <w:marBottom w:val="0"/>
          <w:divBdr>
            <w:top w:val="none" w:sz="0" w:space="0" w:color="auto"/>
            <w:left w:val="none" w:sz="0" w:space="0" w:color="auto"/>
            <w:bottom w:val="none" w:sz="0" w:space="0" w:color="auto"/>
            <w:right w:val="none" w:sz="0" w:space="0" w:color="auto"/>
          </w:divBdr>
          <w:divsChild>
            <w:div w:id="3808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842">
      <w:bodyDiv w:val="1"/>
      <w:marLeft w:val="0"/>
      <w:marRight w:val="0"/>
      <w:marTop w:val="0"/>
      <w:marBottom w:val="0"/>
      <w:divBdr>
        <w:top w:val="none" w:sz="0" w:space="0" w:color="auto"/>
        <w:left w:val="none" w:sz="0" w:space="0" w:color="auto"/>
        <w:bottom w:val="none" w:sz="0" w:space="0" w:color="auto"/>
        <w:right w:val="none" w:sz="0" w:space="0" w:color="auto"/>
      </w:divBdr>
      <w:divsChild>
        <w:div w:id="1278217524">
          <w:marLeft w:val="0"/>
          <w:marRight w:val="0"/>
          <w:marTop w:val="0"/>
          <w:marBottom w:val="0"/>
          <w:divBdr>
            <w:top w:val="none" w:sz="0" w:space="0" w:color="auto"/>
            <w:left w:val="none" w:sz="0" w:space="0" w:color="auto"/>
            <w:bottom w:val="none" w:sz="0" w:space="0" w:color="auto"/>
            <w:right w:val="none" w:sz="0" w:space="0" w:color="auto"/>
          </w:divBdr>
          <w:divsChild>
            <w:div w:id="488790888">
              <w:marLeft w:val="0"/>
              <w:marRight w:val="0"/>
              <w:marTop w:val="0"/>
              <w:marBottom w:val="0"/>
              <w:divBdr>
                <w:top w:val="none" w:sz="0" w:space="0" w:color="auto"/>
                <w:left w:val="none" w:sz="0" w:space="0" w:color="auto"/>
                <w:bottom w:val="none" w:sz="0" w:space="0" w:color="auto"/>
                <w:right w:val="none" w:sz="0" w:space="0" w:color="auto"/>
              </w:divBdr>
              <w:divsChild>
                <w:div w:id="1129785040">
                  <w:marLeft w:val="0"/>
                  <w:marRight w:val="0"/>
                  <w:marTop w:val="0"/>
                  <w:marBottom w:val="0"/>
                  <w:divBdr>
                    <w:top w:val="none" w:sz="0" w:space="0" w:color="auto"/>
                    <w:left w:val="none" w:sz="0" w:space="0" w:color="auto"/>
                    <w:bottom w:val="none" w:sz="0" w:space="0" w:color="auto"/>
                    <w:right w:val="none" w:sz="0" w:space="0" w:color="auto"/>
                  </w:divBdr>
                  <w:divsChild>
                    <w:div w:id="187720309">
                      <w:marLeft w:val="182"/>
                      <w:marRight w:val="0"/>
                      <w:marTop w:val="91"/>
                      <w:marBottom w:val="91"/>
                      <w:divBdr>
                        <w:top w:val="none" w:sz="0" w:space="0" w:color="auto"/>
                        <w:left w:val="none" w:sz="0" w:space="0" w:color="auto"/>
                        <w:bottom w:val="none" w:sz="0" w:space="0" w:color="auto"/>
                        <w:right w:val="none" w:sz="0" w:space="0" w:color="auto"/>
                      </w:divBdr>
                      <w:divsChild>
                        <w:div w:id="2018993539">
                          <w:marLeft w:val="0"/>
                          <w:marRight w:val="0"/>
                          <w:marTop w:val="0"/>
                          <w:marBottom w:val="0"/>
                          <w:divBdr>
                            <w:top w:val="none" w:sz="0" w:space="0" w:color="auto"/>
                            <w:left w:val="none" w:sz="0" w:space="0" w:color="auto"/>
                            <w:bottom w:val="none" w:sz="0" w:space="0" w:color="auto"/>
                            <w:right w:val="none" w:sz="0" w:space="0" w:color="auto"/>
                          </w:divBdr>
                          <w:divsChild>
                            <w:div w:id="812987952">
                              <w:marLeft w:val="0"/>
                              <w:marRight w:val="0"/>
                              <w:marTop w:val="0"/>
                              <w:marBottom w:val="0"/>
                              <w:divBdr>
                                <w:top w:val="none" w:sz="0" w:space="0" w:color="auto"/>
                                <w:left w:val="none" w:sz="0" w:space="0" w:color="auto"/>
                                <w:bottom w:val="none" w:sz="0" w:space="0" w:color="auto"/>
                                <w:right w:val="none" w:sz="0" w:space="0" w:color="auto"/>
                              </w:divBdr>
                              <w:divsChild>
                                <w:div w:id="643509075">
                                  <w:marLeft w:val="0"/>
                                  <w:marRight w:val="0"/>
                                  <w:marTop w:val="0"/>
                                  <w:marBottom w:val="0"/>
                                  <w:divBdr>
                                    <w:top w:val="none" w:sz="0" w:space="0" w:color="auto"/>
                                    <w:left w:val="none" w:sz="0" w:space="0" w:color="auto"/>
                                    <w:bottom w:val="none" w:sz="0" w:space="0" w:color="auto"/>
                                    <w:right w:val="none" w:sz="0" w:space="0" w:color="auto"/>
                                  </w:divBdr>
                                  <w:divsChild>
                                    <w:div w:id="846019549">
                                      <w:marLeft w:val="0"/>
                                      <w:marRight w:val="0"/>
                                      <w:marTop w:val="0"/>
                                      <w:marBottom w:val="0"/>
                                      <w:divBdr>
                                        <w:top w:val="none" w:sz="0" w:space="0" w:color="auto"/>
                                        <w:left w:val="none" w:sz="0" w:space="0" w:color="auto"/>
                                        <w:bottom w:val="none" w:sz="0" w:space="0" w:color="auto"/>
                                        <w:right w:val="none" w:sz="0" w:space="0" w:color="auto"/>
                                      </w:divBdr>
                                      <w:divsChild>
                                        <w:div w:id="948510006">
                                          <w:marLeft w:val="0"/>
                                          <w:marRight w:val="0"/>
                                          <w:marTop w:val="0"/>
                                          <w:marBottom w:val="0"/>
                                          <w:divBdr>
                                            <w:top w:val="none" w:sz="0" w:space="0" w:color="auto"/>
                                            <w:left w:val="none" w:sz="0" w:space="0" w:color="auto"/>
                                            <w:bottom w:val="none" w:sz="0" w:space="0" w:color="auto"/>
                                            <w:right w:val="none" w:sz="0" w:space="0" w:color="auto"/>
                                          </w:divBdr>
                                          <w:divsChild>
                                            <w:div w:id="1960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823564">
      <w:bodyDiv w:val="1"/>
      <w:marLeft w:val="0"/>
      <w:marRight w:val="0"/>
      <w:marTop w:val="0"/>
      <w:marBottom w:val="0"/>
      <w:divBdr>
        <w:top w:val="none" w:sz="0" w:space="0" w:color="auto"/>
        <w:left w:val="none" w:sz="0" w:space="0" w:color="auto"/>
        <w:bottom w:val="none" w:sz="0" w:space="0" w:color="auto"/>
        <w:right w:val="none" w:sz="0" w:space="0" w:color="auto"/>
      </w:divBdr>
    </w:div>
    <w:div w:id="455027648">
      <w:bodyDiv w:val="1"/>
      <w:marLeft w:val="0"/>
      <w:marRight w:val="0"/>
      <w:marTop w:val="0"/>
      <w:marBottom w:val="0"/>
      <w:divBdr>
        <w:top w:val="none" w:sz="0" w:space="0" w:color="auto"/>
        <w:left w:val="none" w:sz="0" w:space="0" w:color="auto"/>
        <w:bottom w:val="none" w:sz="0" w:space="0" w:color="auto"/>
        <w:right w:val="none" w:sz="0" w:space="0" w:color="auto"/>
      </w:divBdr>
    </w:div>
    <w:div w:id="456265891">
      <w:bodyDiv w:val="1"/>
      <w:marLeft w:val="0"/>
      <w:marRight w:val="0"/>
      <w:marTop w:val="0"/>
      <w:marBottom w:val="0"/>
      <w:divBdr>
        <w:top w:val="none" w:sz="0" w:space="0" w:color="auto"/>
        <w:left w:val="none" w:sz="0" w:space="0" w:color="auto"/>
        <w:bottom w:val="none" w:sz="0" w:space="0" w:color="auto"/>
        <w:right w:val="none" w:sz="0" w:space="0" w:color="auto"/>
      </w:divBdr>
    </w:div>
    <w:div w:id="459227628">
      <w:bodyDiv w:val="1"/>
      <w:marLeft w:val="0"/>
      <w:marRight w:val="0"/>
      <w:marTop w:val="0"/>
      <w:marBottom w:val="0"/>
      <w:divBdr>
        <w:top w:val="none" w:sz="0" w:space="0" w:color="auto"/>
        <w:left w:val="none" w:sz="0" w:space="0" w:color="auto"/>
        <w:bottom w:val="none" w:sz="0" w:space="0" w:color="auto"/>
        <w:right w:val="none" w:sz="0" w:space="0" w:color="auto"/>
      </w:divBdr>
      <w:divsChild>
        <w:div w:id="62724592">
          <w:marLeft w:val="0"/>
          <w:marRight w:val="0"/>
          <w:marTop w:val="0"/>
          <w:marBottom w:val="0"/>
          <w:divBdr>
            <w:top w:val="none" w:sz="0" w:space="0" w:color="auto"/>
            <w:left w:val="single" w:sz="6" w:space="0" w:color="999999"/>
            <w:bottom w:val="single" w:sz="6" w:space="0" w:color="999999"/>
            <w:right w:val="none" w:sz="0" w:space="0" w:color="auto"/>
          </w:divBdr>
          <w:divsChild>
            <w:div w:id="1913735970">
              <w:marLeft w:val="0"/>
              <w:marRight w:val="0"/>
              <w:marTop w:val="0"/>
              <w:marBottom w:val="0"/>
              <w:divBdr>
                <w:top w:val="none" w:sz="0" w:space="0" w:color="auto"/>
                <w:left w:val="none" w:sz="0" w:space="0" w:color="auto"/>
                <w:bottom w:val="none" w:sz="0" w:space="0" w:color="auto"/>
                <w:right w:val="single" w:sz="6" w:space="0" w:color="999999"/>
              </w:divBdr>
              <w:divsChild>
                <w:div w:id="1418019607">
                  <w:marLeft w:val="0"/>
                  <w:marRight w:val="0"/>
                  <w:marTop w:val="0"/>
                  <w:marBottom w:val="0"/>
                  <w:divBdr>
                    <w:top w:val="none" w:sz="0" w:space="0" w:color="auto"/>
                    <w:left w:val="none" w:sz="0" w:space="0" w:color="auto"/>
                    <w:bottom w:val="none" w:sz="0" w:space="0" w:color="auto"/>
                    <w:right w:val="none" w:sz="0" w:space="0" w:color="auto"/>
                  </w:divBdr>
                  <w:divsChild>
                    <w:div w:id="580259766">
                      <w:marLeft w:val="0"/>
                      <w:marRight w:val="0"/>
                      <w:marTop w:val="0"/>
                      <w:marBottom w:val="0"/>
                      <w:divBdr>
                        <w:top w:val="none" w:sz="0" w:space="0" w:color="auto"/>
                        <w:left w:val="none" w:sz="0" w:space="0" w:color="auto"/>
                        <w:bottom w:val="none" w:sz="0" w:space="0" w:color="auto"/>
                        <w:right w:val="none" w:sz="0" w:space="0" w:color="auto"/>
                      </w:divBdr>
                      <w:divsChild>
                        <w:div w:id="1437797214">
                          <w:marLeft w:val="300"/>
                          <w:marRight w:val="0"/>
                          <w:marTop w:val="0"/>
                          <w:marBottom w:val="0"/>
                          <w:divBdr>
                            <w:top w:val="none" w:sz="0" w:space="0" w:color="auto"/>
                            <w:left w:val="none" w:sz="0" w:space="0" w:color="auto"/>
                            <w:bottom w:val="dashed" w:sz="6" w:space="0" w:color="CCCCCC"/>
                            <w:right w:val="none" w:sz="0" w:space="0" w:color="auto"/>
                          </w:divBdr>
                          <w:divsChild>
                            <w:div w:id="1771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961213">
      <w:bodyDiv w:val="1"/>
      <w:marLeft w:val="0"/>
      <w:marRight w:val="0"/>
      <w:marTop w:val="0"/>
      <w:marBottom w:val="0"/>
      <w:divBdr>
        <w:top w:val="none" w:sz="0" w:space="0" w:color="auto"/>
        <w:left w:val="none" w:sz="0" w:space="0" w:color="auto"/>
        <w:bottom w:val="none" w:sz="0" w:space="0" w:color="auto"/>
        <w:right w:val="none" w:sz="0" w:space="0" w:color="auto"/>
      </w:divBdr>
      <w:divsChild>
        <w:div w:id="271478215">
          <w:marLeft w:val="0"/>
          <w:marRight w:val="0"/>
          <w:marTop w:val="0"/>
          <w:marBottom w:val="0"/>
          <w:divBdr>
            <w:top w:val="none" w:sz="0" w:space="0" w:color="auto"/>
            <w:left w:val="none" w:sz="0" w:space="0" w:color="auto"/>
            <w:bottom w:val="none" w:sz="0" w:space="0" w:color="auto"/>
            <w:right w:val="none" w:sz="0" w:space="0" w:color="auto"/>
          </w:divBdr>
          <w:divsChild>
            <w:div w:id="4314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725">
      <w:bodyDiv w:val="1"/>
      <w:marLeft w:val="0"/>
      <w:marRight w:val="0"/>
      <w:marTop w:val="0"/>
      <w:marBottom w:val="0"/>
      <w:divBdr>
        <w:top w:val="none" w:sz="0" w:space="0" w:color="auto"/>
        <w:left w:val="none" w:sz="0" w:space="0" w:color="auto"/>
        <w:bottom w:val="none" w:sz="0" w:space="0" w:color="auto"/>
        <w:right w:val="none" w:sz="0" w:space="0" w:color="auto"/>
      </w:divBdr>
      <w:divsChild>
        <w:div w:id="2013409718">
          <w:marLeft w:val="0"/>
          <w:marRight w:val="0"/>
          <w:marTop w:val="0"/>
          <w:marBottom w:val="0"/>
          <w:divBdr>
            <w:top w:val="none" w:sz="0" w:space="0" w:color="auto"/>
            <w:left w:val="none" w:sz="0" w:space="0" w:color="auto"/>
            <w:bottom w:val="none" w:sz="0" w:space="0" w:color="auto"/>
            <w:right w:val="none" w:sz="0" w:space="0" w:color="auto"/>
          </w:divBdr>
          <w:divsChild>
            <w:div w:id="49885117">
              <w:marLeft w:val="150"/>
              <w:marRight w:val="150"/>
              <w:marTop w:val="0"/>
              <w:marBottom w:val="0"/>
              <w:divBdr>
                <w:top w:val="none" w:sz="0" w:space="0" w:color="auto"/>
                <w:left w:val="none" w:sz="0" w:space="0" w:color="auto"/>
                <w:bottom w:val="none" w:sz="0" w:space="0" w:color="auto"/>
                <w:right w:val="none" w:sz="0" w:space="0" w:color="auto"/>
              </w:divBdr>
              <w:divsChild>
                <w:div w:id="20135280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470555655">
      <w:bodyDiv w:val="1"/>
      <w:marLeft w:val="0"/>
      <w:marRight w:val="0"/>
      <w:marTop w:val="0"/>
      <w:marBottom w:val="0"/>
      <w:divBdr>
        <w:top w:val="none" w:sz="0" w:space="0" w:color="auto"/>
        <w:left w:val="none" w:sz="0" w:space="0" w:color="auto"/>
        <w:bottom w:val="none" w:sz="0" w:space="0" w:color="auto"/>
        <w:right w:val="none" w:sz="0" w:space="0" w:color="auto"/>
      </w:divBdr>
    </w:div>
    <w:div w:id="471796627">
      <w:bodyDiv w:val="1"/>
      <w:marLeft w:val="0"/>
      <w:marRight w:val="0"/>
      <w:marTop w:val="0"/>
      <w:marBottom w:val="0"/>
      <w:divBdr>
        <w:top w:val="none" w:sz="0" w:space="0" w:color="auto"/>
        <w:left w:val="none" w:sz="0" w:space="0" w:color="auto"/>
        <w:bottom w:val="none" w:sz="0" w:space="0" w:color="auto"/>
        <w:right w:val="none" w:sz="0" w:space="0" w:color="auto"/>
      </w:divBdr>
    </w:div>
    <w:div w:id="478763459">
      <w:bodyDiv w:val="1"/>
      <w:marLeft w:val="0"/>
      <w:marRight w:val="0"/>
      <w:marTop w:val="0"/>
      <w:marBottom w:val="0"/>
      <w:divBdr>
        <w:top w:val="none" w:sz="0" w:space="0" w:color="auto"/>
        <w:left w:val="none" w:sz="0" w:space="0" w:color="auto"/>
        <w:bottom w:val="none" w:sz="0" w:space="0" w:color="auto"/>
        <w:right w:val="none" w:sz="0" w:space="0" w:color="auto"/>
      </w:divBdr>
    </w:div>
    <w:div w:id="480122528">
      <w:bodyDiv w:val="1"/>
      <w:marLeft w:val="0"/>
      <w:marRight w:val="0"/>
      <w:marTop w:val="0"/>
      <w:marBottom w:val="0"/>
      <w:divBdr>
        <w:top w:val="none" w:sz="0" w:space="0" w:color="auto"/>
        <w:left w:val="none" w:sz="0" w:space="0" w:color="auto"/>
        <w:bottom w:val="none" w:sz="0" w:space="0" w:color="auto"/>
        <w:right w:val="none" w:sz="0" w:space="0" w:color="auto"/>
      </w:divBdr>
    </w:div>
    <w:div w:id="489255325">
      <w:bodyDiv w:val="1"/>
      <w:marLeft w:val="0"/>
      <w:marRight w:val="0"/>
      <w:marTop w:val="0"/>
      <w:marBottom w:val="0"/>
      <w:divBdr>
        <w:top w:val="none" w:sz="0" w:space="0" w:color="auto"/>
        <w:left w:val="none" w:sz="0" w:space="0" w:color="auto"/>
        <w:bottom w:val="none" w:sz="0" w:space="0" w:color="auto"/>
        <w:right w:val="none" w:sz="0" w:space="0" w:color="auto"/>
      </w:divBdr>
      <w:divsChild>
        <w:div w:id="749079063">
          <w:marLeft w:val="0"/>
          <w:marRight w:val="0"/>
          <w:marTop w:val="0"/>
          <w:marBottom w:val="0"/>
          <w:divBdr>
            <w:top w:val="none" w:sz="0" w:space="0" w:color="000000"/>
            <w:left w:val="none" w:sz="0" w:space="0" w:color="000000"/>
            <w:bottom w:val="none" w:sz="0" w:space="0" w:color="000000"/>
            <w:right w:val="none" w:sz="0" w:space="0" w:color="000000"/>
          </w:divBdr>
          <w:divsChild>
            <w:div w:id="1478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200">
      <w:bodyDiv w:val="1"/>
      <w:marLeft w:val="0"/>
      <w:marRight w:val="0"/>
      <w:marTop w:val="0"/>
      <w:marBottom w:val="0"/>
      <w:divBdr>
        <w:top w:val="none" w:sz="0" w:space="0" w:color="auto"/>
        <w:left w:val="none" w:sz="0" w:space="0" w:color="auto"/>
        <w:bottom w:val="none" w:sz="0" w:space="0" w:color="auto"/>
        <w:right w:val="none" w:sz="0" w:space="0" w:color="auto"/>
      </w:divBdr>
    </w:div>
    <w:div w:id="495337901">
      <w:bodyDiv w:val="1"/>
      <w:marLeft w:val="0"/>
      <w:marRight w:val="0"/>
      <w:marTop w:val="0"/>
      <w:marBottom w:val="0"/>
      <w:divBdr>
        <w:top w:val="none" w:sz="0" w:space="0" w:color="auto"/>
        <w:left w:val="none" w:sz="0" w:space="0" w:color="auto"/>
        <w:bottom w:val="none" w:sz="0" w:space="0" w:color="auto"/>
        <w:right w:val="none" w:sz="0" w:space="0" w:color="auto"/>
      </w:divBdr>
      <w:divsChild>
        <w:div w:id="365564850">
          <w:marLeft w:val="0"/>
          <w:marRight w:val="0"/>
          <w:marTop w:val="0"/>
          <w:marBottom w:val="0"/>
          <w:divBdr>
            <w:top w:val="none" w:sz="0" w:space="0" w:color="auto"/>
            <w:left w:val="none" w:sz="0" w:space="0" w:color="auto"/>
            <w:bottom w:val="none" w:sz="0" w:space="0" w:color="auto"/>
            <w:right w:val="none" w:sz="0" w:space="0" w:color="auto"/>
          </w:divBdr>
          <w:divsChild>
            <w:div w:id="424545335">
              <w:marLeft w:val="0"/>
              <w:marRight w:val="0"/>
              <w:marTop w:val="100"/>
              <w:marBottom w:val="100"/>
              <w:divBdr>
                <w:top w:val="none" w:sz="0" w:space="0" w:color="auto"/>
                <w:left w:val="none" w:sz="0" w:space="0" w:color="auto"/>
                <w:bottom w:val="none" w:sz="0" w:space="0" w:color="auto"/>
                <w:right w:val="none" w:sz="0" w:space="0" w:color="auto"/>
              </w:divBdr>
              <w:divsChild>
                <w:div w:id="1570310595">
                  <w:marLeft w:val="91"/>
                  <w:marRight w:val="91"/>
                  <w:marTop w:val="0"/>
                  <w:marBottom w:val="0"/>
                  <w:divBdr>
                    <w:top w:val="none" w:sz="0" w:space="0" w:color="auto"/>
                    <w:left w:val="none" w:sz="0" w:space="0" w:color="auto"/>
                    <w:bottom w:val="none" w:sz="0" w:space="0" w:color="auto"/>
                    <w:right w:val="none" w:sz="0" w:space="0" w:color="auto"/>
                  </w:divBdr>
                  <w:divsChild>
                    <w:div w:id="728378083">
                      <w:marLeft w:val="0"/>
                      <w:marRight w:val="0"/>
                      <w:marTop w:val="0"/>
                      <w:marBottom w:val="0"/>
                      <w:divBdr>
                        <w:top w:val="none" w:sz="0" w:space="0" w:color="auto"/>
                        <w:left w:val="none" w:sz="0" w:space="0" w:color="auto"/>
                        <w:bottom w:val="none" w:sz="0" w:space="0" w:color="auto"/>
                        <w:right w:val="none" w:sz="0" w:space="0" w:color="auto"/>
                      </w:divBdr>
                      <w:divsChild>
                        <w:div w:id="1958369611">
                          <w:marLeft w:val="0"/>
                          <w:marRight w:val="0"/>
                          <w:marTop w:val="0"/>
                          <w:marBottom w:val="0"/>
                          <w:divBdr>
                            <w:top w:val="none" w:sz="0" w:space="0" w:color="auto"/>
                            <w:left w:val="none" w:sz="0" w:space="0" w:color="auto"/>
                            <w:bottom w:val="none" w:sz="0" w:space="0" w:color="auto"/>
                            <w:right w:val="none" w:sz="0" w:space="0" w:color="auto"/>
                          </w:divBdr>
                          <w:divsChild>
                            <w:div w:id="1924488321">
                              <w:marLeft w:val="0"/>
                              <w:marRight w:val="0"/>
                              <w:marTop w:val="0"/>
                              <w:marBottom w:val="0"/>
                              <w:divBdr>
                                <w:top w:val="none" w:sz="0" w:space="0" w:color="auto"/>
                                <w:left w:val="none" w:sz="0" w:space="0" w:color="auto"/>
                                <w:bottom w:val="none" w:sz="0" w:space="0" w:color="auto"/>
                                <w:right w:val="none" w:sz="0" w:space="0" w:color="auto"/>
                              </w:divBdr>
                              <w:divsChild>
                                <w:div w:id="1685785380">
                                  <w:marLeft w:val="0"/>
                                  <w:marRight w:val="0"/>
                                  <w:marTop w:val="519"/>
                                  <w:marBottom w:val="182"/>
                                  <w:divBdr>
                                    <w:top w:val="single" w:sz="4" w:space="0" w:color="D3E0E8"/>
                                    <w:left w:val="single" w:sz="4" w:space="0" w:color="D3E0E8"/>
                                    <w:bottom w:val="single" w:sz="4" w:space="0" w:color="D3E0E8"/>
                                    <w:right w:val="single" w:sz="4" w:space="0" w:color="D3E0E8"/>
                                  </w:divBdr>
                                  <w:divsChild>
                                    <w:div w:id="397098932">
                                      <w:marLeft w:val="0"/>
                                      <w:marRight w:val="0"/>
                                      <w:marTop w:val="0"/>
                                      <w:marBottom w:val="0"/>
                                      <w:divBdr>
                                        <w:top w:val="none" w:sz="0" w:space="0" w:color="auto"/>
                                        <w:left w:val="none" w:sz="0" w:space="0" w:color="auto"/>
                                        <w:bottom w:val="none" w:sz="0" w:space="0" w:color="auto"/>
                                        <w:right w:val="none" w:sz="0" w:space="0" w:color="auto"/>
                                      </w:divBdr>
                                      <w:divsChild>
                                        <w:div w:id="216625244">
                                          <w:marLeft w:val="0"/>
                                          <w:marRight w:val="0"/>
                                          <w:marTop w:val="0"/>
                                          <w:marBottom w:val="0"/>
                                          <w:divBdr>
                                            <w:top w:val="single" w:sz="4" w:space="7" w:color="E2EAEF"/>
                                            <w:left w:val="none" w:sz="0" w:space="0" w:color="auto"/>
                                            <w:bottom w:val="none" w:sz="0" w:space="0" w:color="auto"/>
                                            <w:right w:val="none" w:sz="0" w:space="0" w:color="auto"/>
                                          </w:divBdr>
                                          <w:divsChild>
                                            <w:div w:id="1357148412">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077784">
      <w:bodyDiv w:val="1"/>
      <w:marLeft w:val="0"/>
      <w:marRight w:val="0"/>
      <w:marTop w:val="0"/>
      <w:marBottom w:val="0"/>
      <w:divBdr>
        <w:top w:val="none" w:sz="0" w:space="0" w:color="auto"/>
        <w:left w:val="none" w:sz="0" w:space="0" w:color="auto"/>
        <w:bottom w:val="none" w:sz="0" w:space="0" w:color="auto"/>
        <w:right w:val="none" w:sz="0" w:space="0" w:color="auto"/>
      </w:divBdr>
    </w:div>
    <w:div w:id="498693109">
      <w:bodyDiv w:val="1"/>
      <w:marLeft w:val="0"/>
      <w:marRight w:val="0"/>
      <w:marTop w:val="0"/>
      <w:marBottom w:val="0"/>
      <w:divBdr>
        <w:top w:val="none" w:sz="0" w:space="0" w:color="auto"/>
        <w:left w:val="none" w:sz="0" w:space="0" w:color="auto"/>
        <w:bottom w:val="none" w:sz="0" w:space="0" w:color="auto"/>
        <w:right w:val="none" w:sz="0" w:space="0" w:color="auto"/>
      </w:divBdr>
      <w:divsChild>
        <w:div w:id="1024289483">
          <w:marLeft w:val="0"/>
          <w:marRight w:val="0"/>
          <w:marTop w:val="0"/>
          <w:marBottom w:val="0"/>
          <w:divBdr>
            <w:top w:val="none" w:sz="0" w:space="0" w:color="auto"/>
            <w:left w:val="none" w:sz="0" w:space="0" w:color="auto"/>
            <w:bottom w:val="none" w:sz="0" w:space="0" w:color="auto"/>
            <w:right w:val="none" w:sz="0" w:space="0" w:color="auto"/>
          </w:divBdr>
          <w:divsChild>
            <w:div w:id="672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1301">
      <w:bodyDiv w:val="1"/>
      <w:marLeft w:val="0"/>
      <w:marRight w:val="0"/>
      <w:marTop w:val="0"/>
      <w:marBottom w:val="0"/>
      <w:divBdr>
        <w:top w:val="none" w:sz="0" w:space="0" w:color="auto"/>
        <w:left w:val="none" w:sz="0" w:space="0" w:color="auto"/>
        <w:bottom w:val="none" w:sz="0" w:space="0" w:color="auto"/>
        <w:right w:val="none" w:sz="0" w:space="0" w:color="auto"/>
      </w:divBdr>
    </w:div>
    <w:div w:id="510023471">
      <w:bodyDiv w:val="1"/>
      <w:marLeft w:val="0"/>
      <w:marRight w:val="0"/>
      <w:marTop w:val="0"/>
      <w:marBottom w:val="0"/>
      <w:divBdr>
        <w:top w:val="none" w:sz="0" w:space="0" w:color="auto"/>
        <w:left w:val="none" w:sz="0" w:space="0" w:color="auto"/>
        <w:bottom w:val="none" w:sz="0" w:space="0" w:color="auto"/>
        <w:right w:val="none" w:sz="0" w:space="0" w:color="auto"/>
      </w:divBdr>
      <w:divsChild>
        <w:div w:id="1550917361">
          <w:marLeft w:val="0"/>
          <w:marRight w:val="0"/>
          <w:marTop w:val="0"/>
          <w:marBottom w:val="0"/>
          <w:divBdr>
            <w:top w:val="none" w:sz="0" w:space="0" w:color="auto"/>
            <w:left w:val="none" w:sz="0" w:space="0" w:color="auto"/>
            <w:bottom w:val="none" w:sz="0" w:space="0" w:color="auto"/>
            <w:right w:val="none" w:sz="0" w:space="0" w:color="auto"/>
          </w:divBdr>
          <w:divsChild>
            <w:div w:id="2655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9089">
      <w:bodyDiv w:val="1"/>
      <w:marLeft w:val="0"/>
      <w:marRight w:val="0"/>
      <w:marTop w:val="0"/>
      <w:marBottom w:val="0"/>
      <w:divBdr>
        <w:top w:val="none" w:sz="0" w:space="0" w:color="auto"/>
        <w:left w:val="none" w:sz="0" w:space="0" w:color="auto"/>
        <w:bottom w:val="none" w:sz="0" w:space="0" w:color="auto"/>
        <w:right w:val="none" w:sz="0" w:space="0" w:color="auto"/>
      </w:divBdr>
      <w:divsChild>
        <w:div w:id="1073284564">
          <w:marLeft w:val="0"/>
          <w:marRight w:val="0"/>
          <w:marTop w:val="0"/>
          <w:marBottom w:val="0"/>
          <w:divBdr>
            <w:top w:val="none" w:sz="0" w:space="0" w:color="auto"/>
            <w:left w:val="none" w:sz="0" w:space="0" w:color="auto"/>
            <w:bottom w:val="none" w:sz="0" w:space="0" w:color="auto"/>
            <w:right w:val="none" w:sz="0" w:space="0" w:color="auto"/>
          </w:divBdr>
          <w:divsChild>
            <w:div w:id="9509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6821">
      <w:bodyDiv w:val="1"/>
      <w:marLeft w:val="0"/>
      <w:marRight w:val="0"/>
      <w:marTop w:val="0"/>
      <w:marBottom w:val="0"/>
      <w:divBdr>
        <w:top w:val="none" w:sz="0" w:space="0" w:color="auto"/>
        <w:left w:val="none" w:sz="0" w:space="0" w:color="auto"/>
        <w:bottom w:val="none" w:sz="0" w:space="0" w:color="auto"/>
        <w:right w:val="none" w:sz="0" w:space="0" w:color="auto"/>
      </w:divBdr>
    </w:div>
    <w:div w:id="519396192">
      <w:bodyDiv w:val="1"/>
      <w:marLeft w:val="0"/>
      <w:marRight w:val="0"/>
      <w:marTop w:val="0"/>
      <w:marBottom w:val="0"/>
      <w:divBdr>
        <w:top w:val="none" w:sz="0" w:space="0" w:color="auto"/>
        <w:left w:val="none" w:sz="0" w:space="0" w:color="auto"/>
        <w:bottom w:val="none" w:sz="0" w:space="0" w:color="auto"/>
        <w:right w:val="none" w:sz="0" w:space="0" w:color="auto"/>
      </w:divBdr>
    </w:div>
    <w:div w:id="521481300">
      <w:bodyDiv w:val="1"/>
      <w:marLeft w:val="0"/>
      <w:marRight w:val="0"/>
      <w:marTop w:val="0"/>
      <w:marBottom w:val="0"/>
      <w:divBdr>
        <w:top w:val="none" w:sz="0" w:space="0" w:color="auto"/>
        <w:left w:val="none" w:sz="0" w:space="0" w:color="auto"/>
        <w:bottom w:val="none" w:sz="0" w:space="0" w:color="auto"/>
        <w:right w:val="none" w:sz="0" w:space="0" w:color="auto"/>
      </w:divBdr>
    </w:div>
    <w:div w:id="522786074">
      <w:bodyDiv w:val="1"/>
      <w:marLeft w:val="0"/>
      <w:marRight w:val="0"/>
      <w:marTop w:val="0"/>
      <w:marBottom w:val="0"/>
      <w:divBdr>
        <w:top w:val="none" w:sz="0" w:space="0" w:color="auto"/>
        <w:left w:val="none" w:sz="0" w:space="0" w:color="auto"/>
        <w:bottom w:val="none" w:sz="0" w:space="0" w:color="auto"/>
        <w:right w:val="none" w:sz="0" w:space="0" w:color="auto"/>
      </w:divBdr>
      <w:divsChild>
        <w:div w:id="1594777791">
          <w:marLeft w:val="0"/>
          <w:marRight w:val="0"/>
          <w:marTop w:val="0"/>
          <w:marBottom w:val="0"/>
          <w:divBdr>
            <w:top w:val="none" w:sz="0" w:space="0" w:color="auto"/>
            <w:left w:val="none" w:sz="0" w:space="0" w:color="auto"/>
            <w:bottom w:val="none" w:sz="0" w:space="0" w:color="auto"/>
            <w:right w:val="none" w:sz="0" w:space="0" w:color="auto"/>
          </w:divBdr>
          <w:divsChild>
            <w:div w:id="19666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2076">
      <w:bodyDiv w:val="1"/>
      <w:marLeft w:val="0"/>
      <w:marRight w:val="0"/>
      <w:marTop w:val="0"/>
      <w:marBottom w:val="0"/>
      <w:divBdr>
        <w:top w:val="none" w:sz="0" w:space="0" w:color="auto"/>
        <w:left w:val="none" w:sz="0" w:space="0" w:color="auto"/>
        <w:bottom w:val="none" w:sz="0" w:space="0" w:color="auto"/>
        <w:right w:val="none" w:sz="0" w:space="0" w:color="auto"/>
      </w:divBdr>
    </w:div>
    <w:div w:id="540096271">
      <w:bodyDiv w:val="1"/>
      <w:marLeft w:val="0"/>
      <w:marRight w:val="0"/>
      <w:marTop w:val="0"/>
      <w:marBottom w:val="0"/>
      <w:divBdr>
        <w:top w:val="none" w:sz="0" w:space="0" w:color="auto"/>
        <w:left w:val="none" w:sz="0" w:space="0" w:color="auto"/>
        <w:bottom w:val="none" w:sz="0" w:space="0" w:color="auto"/>
        <w:right w:val="none" w:sz="0" w:space="0" w:color="auto"/>
      </w:divBdr>
    </w:div>
    <w:div w:id="541134410">
      <w:bodyDiv w:val="1"/>
      <w:marLeft w:val="0"/>
      <w:marRight w:val="0"/>
      <w:marTop w:val="0"/>
      <w:marBottom w:val="0"/>
      <w:divBdr>
        <w:top w:val="none" w:sz="0" w:space="0" w:color="auto"/>
        <w:left w:val="none" w:sz="0" w:space="0" w:color="auto"/>
        <w:bottom w:val="none" w:sz="0" w:space="0" w:color="auto"/>
        <w:right w:val="none" w:sz="0" w:space="0" w:color="auto"/>
      </w:divBdr>
      <w:divsChild>
        <w:div w:id="311636873">
          <w:marLeft w:val="0"/>
          <w:marRight w:val="0"/>
          <w:marTop w:val="0"/>
          <w:marBottom w:val="0"/>
          <w:divBdr>
            <w:top w:val="none" w:sz="0" w:space="0" w:color="auto"/>
            <w:left w:val="none" w:sz="0" w:space="0" w:color="auto"/>
            <w:bottom w:val="none" w:sz="0" w:space="0" w:color="auto"/>
            <w:right w:val="none" w:sz="0" w:space="0" w:color="auto"/>
          </w:divBdr>
          <w:divsChild>
            <w:div w:id="1035082197">
              <w:marLeft w:val="0"/>
              <w:marRight w:val="0"/>
              <w:marTop w:val="0"/>
              <w:marBottom w:val="0"/>
              <w:divBdr>
                <w:top w:val="none" w:sz="0" w:space="0" w:color="auto"/>
                <w:left w:val="none" w:sz="0" w:space="0" w:color="auto"/>
                <w:bottom w:val="none" w:sz="0" w:space="0" w:color="auto"/>
                <w:right w:val="none" w:sz="0" w:space="0" w:color="auto"/>
              </w:divBdr>
              <w:divsChild>
                <w:div w:id="1160736824">
                  <w:marLeft w:val="0"/>
                  <w:marRight w:val="0"/>
                  <w:marTop w:val="0"/>
                  <w:marBottom w:val="0"/>
                  <w:divBdr>
                    <w:top w:val="none" w:sz="0" w:space="0" w:color="auto"/>
                    <w:left w:val="none" w:sz="0" w:space="0" w:color="auto"/>
                    <w:bottom w:val="none" w:sz="0" w:space="0" w:color="auto"/>
                    <w:right w:val="none" w:sz="0" w:space="0" w:color="auto"/>
                  </w:divBdr>
                  <w:divsChild>
                    <w:div w:id="1340423024">
                      <w:marLeft w:val="182"/>
                      <w:marRight w:val="0"/>
                      <w:marTop w:val="91"/>
                      <w:marBottom w:val="91"/>
                      <w:divBdr>
                        <w:top w:val="none" w:sz="0" w:space="0" w:color="auto"/>
                        <w:left w:val="none" w:sz="0" w:space="0" w:color="auto"/>
                        <w:bottom w:val="none" w:sz="0" w:space="0" w:color="auto"/>
                        <w:right w:val="none" w:sz="0" w:space="0" w:color="auto"/>
                      </w:divBdr>
                      <w:divsChild>
                        <w:div w:id="1632635593">
                          <w:marLeft w:val="0"/>
                          <w:marRight w:val="0"/>
                          <w:marTop w:val="0"/>
                          <w:marBottom w:val="0"/>
                          <w:divBdr>
                            <w:top w:val="none" w:sz="0" w:space="0" w:color="auto"/>
                            <w:left w:val="none" w:sz="0" w:space="0" w:color="auto"/>
                            <w:bottom w:val="none" w:sz="0" w:space="0" w:color="auto"/>
                            <w:right w:val="none" w:sz="0" w:space="0" w:color="auto"/>
                          </w:divBdr>
                          <w:divsChild>
                            <w:div w:id="593170489">
                              <w:marLeft w:val="0"/>
                              <w:marRight w:val="0"/>
                              <w:marTop w:val="0"/>
                              <w:marBottom w:val="0"/>
                              <w:divBdr>
                                <w:top w:val="none" w:sz="0" w:space="0" w:color="auto"/>
                                <w:left w:val="none" w:sz="0" w:space="0" w:color="auto"/>
                                <w:bottom w:val="none" w:sz="0" w:space="0" w:color="auto"/>
                                <w:right w:val="none" w:sz="0" w:space="0" w:color="auto"/>
                              </w:divBdr>
                              <w:divsChild>
                                <w:div w:id="748842309">
                                  <w:marLeft w:val="0"/>
                                  <w:marRight w:val="0"/>
                                  <w:marTop w:val="0"/>
                                  <w:marBottom w:val="0"/>
                                  <w:divBdr>
                                    <w:top w:val="none" w:sz="0" w:space="0" w:color="auto"/>
                                    <w:left w:val="none" w:sz="0" w:space="0" w:color="auto"/>
                                    <w:bottom w:val="none" w:sz="0" w:space="0" w:color="auto"/>
                                    <w:right w:val="none" w:sz="0" w:space="0" w:color="auto"/>
                                  </w:divBdr>
                                  <w:divsChild>
                                    <w:div w:id="1331103055">
                                      <w:marLeft w:val="0"/>
                                      <w:marRight w:val="0"/>
                                      <w:marTop w:val="0"/>
                                      <w:marBottom w:val="0"/>
                                      <w:divBdr>
                                        <w:top w:val="none" w:sz="0" w:space="0" w:color="auto"/>
                                        <w:left w:val="none" w:sz="0" w:space="0" w:color="auto"/>
                                        <w:bottom w:val="none" w:sz="0" w:space="0" w:color="auto"/>
                                        <w:right w:val="none" w:sz="0" w:space="0" w:color="auto"/>
                                      </w:divBdr>
                                      <w:divsChild>
                                        <w:div w:id="1643195651">
                                          <w:marLeft w:val="0"/>
                                          <w:marRight w:val="0"/>
                                          <w:marTop w:val="0"/>
                                          <w:marBottom w:val="0"/>
                                          <w:divBdr>
                                            <w:top w:val="none" w:sz="0" w:space="0" w:color="auto"/>
                                            <w:left w:val="none" w:sz="0" w:space="0" w:color="auto"/>
                                            <w:bottom w:val="none" w:sz="0" w:space="0" w:color="auto"/>
                                            <w:right w:val="none" w:sz="0" w:space="0" w:color="auto"/>
                                          </w:divBdr>
                                          <w:divsChild>
                                            <w:div w:id="24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527503">
      <w:bodyDiv w:val="1"/>
      <w:marLeft w:val="0"/>
      <w:marRight w:val="0"/>
      <w:marTop w:val="0"/>
      <w:marBottom w:val="0"/>
      <w:divBdr>
        <w:top w:val="none" w:sz="0" w:space="0" w:color="auto"/>
        <w:left w:val="none" w:sz="0" w:space="0" w:color="auto"/>
        <w:bottom w:val="none" w:sz="0" w:space="0" w:color="auto"/>
        <w:right w:val="none" w:sz="0" w:space="0" w:color="auto"/>
      </w:divBdr>
    </w:div>
    <w:div w:id="543098456">
      <w:bodyDiv w:val="1"/>
      <w:marLeft w:val="0"/>
      <w:marRight w:val="0"/>
      <w:marTop w:val="0"/>
      <w:marBottom w:val="0"/>
      <w:divBdr>
        <w:top w:val="none" w:sz="0" w:space="0" w:color="auto"/>
        <w:left w:val="none" w:sz="0" w:space="0" w:color="auto"/>
        <w:bottom w:val="none" w:sz="0" w:space="0" w:color="auto"/>
        <w:right w:val="none" w:sz="0" w:space="0" w:color="auto"/>
      </w:divBdr>
      <w:divsChild>
        <w:div w:id="267735453">
          <w:marLeft w:val="0"/>
          <w:marRight w:val="0"/>
          <w:marTop w:val="0"/>
          <w:marBottom w:val="0"/>
          <w:divBdr>
            <w:top w:val="none" w:sz="0" w:space="0" w:color="auto"/>
            <w:left w:val="none" w:sz="0" w:space="0" w:color="auto"/>
            <w:bottom w:val="none" w:sz="0" w:space="0" w:color="auto"/>
            <w:right w:val="none" w:sz="0" w:space="0" w:color="auto"/>
          </w:divBdr>
          <w:divsChild>
            <w:div w:id="19092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7652">
      <w:bodyDiv w:val="1"/>
      <w:marLeft w:val="0"/>
      <w:marRight w:val="0"/>
      <w:marTop w:val="0"/>
      <w:marBottom w:val="0"/>
      <w:divBdr>
        <w:top w:val="none" w:sz="0" w:space="0" w:color="auto"/>
        <w:left w:val="none" w:sz="0" w:space="0" w:color="auto"/>
        <w:bottom w:val="none" w:sz="0" w:space="0" w:color="auto"/>
        <w:right w:val="none" w:sz="0" w:space="0" w:color="auto"/>
      </w:divBdr>
      <w:divsChild>
        <w:div w:id="2001736769">
          <w:marLeft w:val="0"/>
          <w:marRight w:val="0"/>
          <w:marTop w:val="0"/>
          <w:marBottom w:val="0"/>
          <w:divBdr>
            <w:top w:val="none" w:sz="0" w:space="0" w:color="auto"/>
            <w:left w:val="none" w:sz="0" w:space="0" w:color="auto"/>
            <w:bottom w:val="none" w:sz="0" w:space="0" w:color="auto"/>
            <w:right w:val="none" w:sz="0" w:space="0" w:color="auto"/>
          </w:divBdr>
          <w:divsChild>
            <w:div w:id="2114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6467">
      <w:bodyDiv w:val="1"/>
      <w:marLeft w:val="0"/>
      <w:marRight w:val="0"/>
      <w:marTop w:val="0"/>
      <w:marBottom w:val="0"/>
      <w:divBdr>
        <w:top w:val="none" w:sz="0" w:space="0" w:color="auto"/>
        <w:left w:val="none" w:sz="0" w:space="0" w:color="auto"/>
        <w:bottom w:val="none" w:sz="0" w:space="0" w:color="auto"/>
        <w:right w:val="none" w:sz="0" w:space="0" w:color="auto"/>
      </w:divBdr>
      <w:divsChild>
        <w:div w:id="302277426">
          <w:marLeft w:val="0"/>
          <w:marRight w:val="0"/>
          <w:marTop w:val="0"/>
          <w:marBottom w:val="0"/>
          <w:divBdr>
            <w:top w:val="none" w:sz="0" w:space="0" w:color="auto"/>
            <w:left w:val="none" w:sz="0" w:space="0" w:color="auto"/>
            <w:bottom w:val="none" w:sz="0" w:space="0" w:color="auto"/>
            <w:right w:val="none" w:sz="0" w:space="0" w:color="auto"/>
          </w:divBdr>
          <w:divsChild>
            <w:div w:id="622612443">
              <w:marLeft w:val="0"/>
              <w:marRight w:val="0"/>
              <w:marTop w:val="0"/>
              <w:marBottom w:val="0"/>
              <w:divBdr>
                <w:top w:val="none" w:sz="0" w:space="0" w:color="auto"/>
                <w:left w:val="none" w:sz="0" w:space="0" w:color="auto"/>
                <w:bottom w:val="none" w:sz="0" w:space="0" w:color="auto"/>
                <w:right w:val="none" w:sz="0" w:space="0" w:color="auto"/>
              </w:divBdr>
              <w:divsChild>
                <w:div w:id="1909802083">
                  <w:marLeft w:val="0"/>
                  <w:marRight w:val="0"/>
                  <w:marTop w:val="0"/>
                  <w:marBottom w:val="0"/>
                  <w:divBdr>
                    <w:top w:val="none" w:sz="0" w:space="0" w:color="auto"/>
                    <w:left w:val="none" w:sz="0" w:space="0" w:color="auto"/>
                    <w:bottom w:val="none" w:sz="0" w:space="0" w:color="auto"/>
                    <w:right w:val="none" w:sz="0" w:space="0" w:color="auto"/>
                  </w:divBdr>
                  <w:divsChild>
                    <w:div w:id="6160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7211">
      <w:bodyDiv w:val="1"/>
      <w:marLeft w:val="0"/>
      <w:marRight w:val="0"/>
      <w:marTop w:val="0"/>
      <w:marBottom w:val="0"/>
      <w:divBdr>
        <w:top w:val="none" w:sz="0" w:space="0" w:color="auto"/>
        <w:left w:val="none" w:sz="0" w:space="0" w:color="auto"/>
        <w:bottom w:val="none" w:sz="0" w:space="0" w:color="auto"/>
        <w:right w:val="none" w:sz="0" w:space="0" w:color="auto"/>
      </w:divBdr>
      <w:divsChild>
        <w:div w:id="1385526014">
          <w:marLeft w:val="0"/>
          <w:marRight w:val="0"/>
          <w:marTop w:val="0"/>
          <w:marBottom w:val="0"/>
          <w:divBdr>
            <w:top w:val="none" w:sz="0" w:space="0" w:color="auto"/>
            <w:left w:val="none" w:sz="0" w:space="0" w:color="auto"/>
            <w:bottom w:val="none" w:sz="0" w:space="0" w:color="auto"/>
            <w:right w:val="none" w:sz="0" w:space="0" w:color="auto"/>
          </w:divBdr>
          <w:divsChild>
            <w:div w:id="1808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006">
      <w:bodyDiv w:val="1"/>
      <w:marLeft w:val="0"/>
      <w:marRight w:val="0"/>
      <w:marTop w:val="0"/>
      <w:marBottom w:val="0"/>
      <w:divBdr>
        <w:top w:val="none" w:sz="0" w:space="0" w:color="auto"/>
        <w:left w:val="none" w:sz="0" w:space="0" w:color="auto"/>
        <w:bottom w:val="none" w:sz="0" w:space="0" w:color="auto"/>
        <w:right w:val="none" w:sz="0" w:space="0" w:color="auto"/>
      </w:divBdr>
    </w:div>
    <w:div w:id="562720349">
      <w:bodyDiv w:val="1"/>
      <w:marLeft w:val="0"/>
      <w:marRight w:val="0"/>
      <w:marTop w:val="0"/>
      <w:marBottom w:val="0"/>
      <w:divBdr>
        <w:top w:val="none" w:sz="0" w:space="0" w:color="auto"/>
        <w:left w:val="none" w:sz="0" w:space="0" w:color="auto"/>
        <w:bottom w:val="none" w:sz="0" w:space="0" w:color="auto"/>
        <w:right w:val="none" w:sz="0" w:space="0" w:color="auto"/>
      </w:divBdr>
    </w:div>
    <w:div w:id="567888886">
      <w:bodyDiv w:val="1"/>
      <w:marLeft w:val="0"/>
      <w:marRight w:val="0"/>
      <w:marTop w:val="0"/>
      <w:marBottom w:val="0"/>
      <w:divBdr>
        <w:top w:val="none" w:sz="0" w:space="0" w:color="auto"/>
        <w:left w:val="none" w:sz="0" w:space="0" w:color="auto"/>
        <w:bottom w:val="none" w:sz="0" w:space="0" w:color="auto"/>
        <w:right w:val="none" w:sz="0" w:space="0" w:color="auto"/>
      </w:divBdr>
      <w:divsChild>
        <w:div w:id="184949082">
          <w:marLeft w:val="0"/>
          <w:marRight w:val="0"/>
          <w:marTop w:val="0"/>
          <w:marBottom w:val="0"/>
          <w:divBdr>
            <w:top w:val="none" w:sz="0" w:space="0" w:color="auto"/>
            <w:left w:val="none" w:sz="0" w:space="0" w:color="auto"/>
            <w:bottom w:val="none" w:sz="0" w:space="0" w:color="auto"/>
            <w:right w:val="none" w:sz="0" w:space="0" w:color="auto"/>
          </w:divBdr>
          <w:divsChild>
            <w:div w:id="20467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5267">
      <w:bodyDiv w:val="1"/>
      <w:marLeft w:val="0"/>
      <w:marRight w:val="0"/>
      <w:marTop w:val="0"/>
      <w:marBottom w:val="0"/>
      <w:divBdr>
        <w:top w:val="none" w:sz="0" w:space="0" w:color="auto"/>
        <w:left w:val="none" w:sz="0" w:space="0" w:color="auto"/>
        <w:bottom w:val="none" w:sz="0" w:space="0" w:color="auto"/>
        <w:right w:val="none" w:sz="0" w:space="0" w:color="auto"/>
      </w:divBdr>
    </w:div>
    <w:div w:id="592207649">
      <w:bodyDiv w:val="1"/>
      <w:marLeft w:val="0"/>
      <w:marRight w:val="0"/>
      <w:marTop w:val="0"/>
      <w:marBottom w:val="0"/>
      <w:divBdr>
        <w:top w:val="none" w:sz="0" w:space="0" w:color="auto"/>
        <w:left w:val="none" w:sz="0" w:space="0" w:color="auto"/>
        <w:bottom w:val="none" w:sz="0" w:space="0" w:color="auto"/>
        <w:right w:val="none" w:sz="0" w:space="0" w:color="auto"/>
      </w:divBdr>
      <w:divsChild>
        <w:div w:id="306668285">
          <w:marLeft w:val="0"/>
          <w:marRight w:val="0"/>
          <w:marTop w:val="0"/>
          <w:marBottom w:val="0"/>
          <w:divBdr>
            <w:top w:val="none" w:sz="0" w:space="0" w:color="auto"/>
            <w:left w:val="none" w:sz="0" w:space="0" w:color="auto"/>
            <w:bottom w:val="none" w:sz="0" w:space="0" w:color="auto"/>
            <w:right w:val="none" w:sz="0" w:space="0" w:color="auto"/>
          </w:divBdr>
          <w:divsChild>
            <w:div w:id="1444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1017">
      <w:bodyDiv w:val="1"/>
      <w:marLeft w:val="0"/>
      <w:marRight w:val="0"/>
      <w:marTop w:val="0"/>
      <w:marBottom w:val="0"/>
      <w:divBdr>
        <w:top w:val="none" w:sz="0" w:space="0" w:color="auto"/>
        <w:left w:val="none" w:sz="0" w:space="0" w:color="auto"/>
        <w:bottom w:val="none" w:sz="0" w:space="0" w:color="auto"/>
        <w:right w:val="none" w:sz="0" w:space="0" w:color="auto"/>
      </w:divBdr>
      <w:divsChild>
        <w:div w:id="1177885338">
          <w:marLeft w:val="0"/>
          <w:marRight w:val="0"/>
          <w:marTop w:val="0"/>
          <w:marBottom w:val="0"/>
          <w:divBdr>
            <w:top w:val="none" w:sz="0" w:space="0" w:color="auto"/>
            <w:left w:val="none" w:sz="0" w:space="0" w:color="auto"/>
            <w:bottom w:val="none" w:sz="0" w:space="0" w:color="auto"/>
            <w:right w:val="none" w:sz="0" w:space="0" w:color="auto"/>
          </w:divBdr>
          <w:divsChild>
            <w:div w:id="5450590">
              <w:marLeft w:val="0"/>
              <w:marRight w:val="0"/>
              <w:marTop w:val="100"/>
              <w:marBottom w:val="100"/>
              <w:divBdr>
                <w:top w:val="none" w:sz="0" w:space="0" w:color="auto"/>
                <w:left w:val="none" w:sz="0" w:space="0" w:color="auto"/>
                <w:bottom w:val="none" w:sz="0" w:space="0" w:color="auto"/>
                <w:right w:val="none" w:sz="0" w:space="0" w:color="auto"/>
              </w:divBdr>
              <w:divsChild>
                <w:div w:id="1978338698">
                  <w:marLeft w:val="91"/>
                  <w:marRight w:val="91"/>
                  <w:marTop w:val="0"/>
                  <w:marBottom w:val="0"/>
                  <w:divBdr>
                    <w:top w:val="none" w:sz="0" w:space="0" w:color="auto"/>
                    <w:left w:val="none" w:sz="0" w:space="0" w:color="auto"/>
                    <w:bottom w:val="none" w:sz="0" w:space="0" w:color="auto"/>
                    <w:right w:val="none" w:sz="0" w:space="0" w:color="auto"/>
                  </w:divBdr>
                  <w:divsChild>
                    <w:div w:id="273025074">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sChild>
                            <w:div w:id="1755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05443">
      <w:bodyDiv w:val="1"/>
      <w:marLeft w:val="0"/>
      <w:marRight w:val="0"/>
      <w:marTop w:val="0"/>
      <w:marBottom w:val="0"/>
      <w:divBdr>
        <w:top w:val="none" w:sz="0" w:space="0" w:color="auto"/>
        <w:left w:val="none" w:sz="0" w:space="0" w:color="auto"/>
        <w:bottom w:val="none" w:sz="0" w:space="0" w:color="auto"/>
        <w:right w:val="none" w:sz="0" w:space="0" w:color="auto"/>
      </w:divBdr>
    </w:div>
    <w:div w:id="602954018">
      <w:bodyDiv w:val="1"/>
      <w:marLeft w:val="0"/>
      <w:marRight w:val="0"/>
      <w:marTop w:val="0"/>
      <w:marBottom w:val="0"/>
      <w:divBdr>
        <w:top w:val="none" w:sz="0" w:space="0" w:color="auto"/>
        <w:left w:val="none" w:sz="0" w:space="0" w:color="auto"/>
        <w:bottom w:val="none" w:sz="0" w:space="0" w:color="auto"/>
        <w:right w:val="none" w:sz="0" w:space="0" w:color="auto"/>
      </w:divBdr>
      <w:divsChild>
        <w:div w:id="940529384">
          <w:marLeft w:val="0"/>
          <w:marRight w:val="0"/>
          <w:marTop w:val="150"/>
          <w:marBottom w:val="150"/>
          <w:divBdr>
            <w:top w:val="none" w:sz="0" w:space="0" w:color="auto"/>
            <w:left w:val="none" w:sz="0" w:space="0" w:color="auto"/>
            <w:bottom w:val="none" w:sz="0" w:space="0" w:color="auto"/>
            <w:right w:val="none" w:sz="0" w:space="0" w:color="auto"/>
          </w:divBdr>
          <w:divsChild>
            <w:div w:id="81877423">
              <w:marLeft w:val="0"/>
              <w:marRight w:val="0"/>
              <w:marTop w:val="0"/>
              <w:marBottom w:val="0"/>
              <w:divBdr>
                <w:top w:val="none" w:sz="0" w:space="0" w:color="auto"/>
                <w:left w:val="none" w:sz="0" w:space="0" w:color="auto"/>
                <w:bottom w:val="none" w:sz="0" w:space="0" w:color="auto"/>
                <w:right w:val="none" w:sz="0" w:space="0" w:color="auto"/>
              </w:divBdr>
              <w:divsChild>
                <w:div w:id="233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0226">
      <w:bodyDiv w:val="1"/>
      <w:marLeft w:val="0"/>
      <w:marRight w:val="0"/>
      <w:marTop w:val="0"/>
      <w:marBottom w:val="0"/>
      <w:divBdr>
        <w:top w:val="none" w:sz="0" w:space="0" w:color="auto"/>
        <w:left w:val="none" w:sz="0" w:space="0" w:color="auto"/>
        <w:bottom w:val="none" w:sz="0" w:space="0" w:color="auto"/>
        <w:right w:val="none" w:sz="0" w:space="0" w:color="auto"/>
      </w:divBdr>
      <w:divsChild>
        <w:div w:id="16740381">
          <w:marLeft w:val="0"/>
          <w:marRight w:val="0"/>
          <w:marTop w:val="0"/>
          <w:marBottom w:val="0"/>
          <w:divBdr>
            <w:top w:val="none" w:sz="0" w:space="0" w:color="auto"/>
            <w:left w:val="none" w:sz="0" w:space="0" w:color="auto"/>
            <w:bottom w:val="none" w:sz="0" w:space="0" w:color="auto"/>
            <w:right w:val="none" w:sz="0" w:space="0" w:color="auto"/>
          </w:divBdr>
          <w:divsChild>
            <w:div w:id="1179268396">
              <w:marLeft w:val="0"/>
              <w:marRight w:val="0"/>
              <w:marTop w:val="0"/>
              <w:marBottom w:val="150"/>
              <w:divBdr>
                <w:top w:val="none" w:sz="0" w:space="0" w:color="auto"/>
                <w:left w:val="none" w:sz="0" w:space="0" w:color="auto"/>
                <w:bottom w:val="none" w:sz="0" w:space="0" w:color="auto"/>
                <w:right w:val="none" w:sz="0" w:space="0" w:color="auto"/>
              </w:divBdr>
              <w:divsChild>
                <w:div w:id="1563907480">
                  <w:marLeft w:val="0"/>
                  <w:marRight w:val="0"/>
                  <w:marTop w:val="0"/>
                  <w:marBottom w:val="0"/>
                  <w:divBdr>
                    <w:top w:val="none" w:sz="0" w:space="0" w:color="auto"/>
                    <w:left w:val="none" w:sz="0" w:space="0" w:color="auto"/>
                    <w:bottom w:val="none" w:sz="0" w:space="0" w:color="auto"/>
                    <w:right w:val="none" w:sz="0" w:space="0" w:color="auto"/>
                  </w:divBdr>
                  <w:divsChild>
                    <w:div w:id="1911423669">
                      <w:marLeft w:val="0"/>
                      <w:marRight w:val="0"/>
                      <w:marTop w:val="0"/>
                      <w:marBottom w:val="0"/>
                      <w:divBdr>
                        <w:top w:val="none" w:sz="0" w:space="0" w:color="auto"/>
                        <w:left w:val="none" w:sz="0" w:space="0" w:color="auto"/>
                        <w:bottom w:val="none" w:sz="0" w:space="0" w:color="auto"/>
                        <w:right w:val="none" w:sz="0" w:space="0" w:color="auto"/>
                      </w:divBdr>
                      <w:divsChild>
                        <w:div w:id="200629935">
                          <w:marLeft w:val="0"/>
                          <w:marRight w:val="0"/>
                          <w:marTop w:val="0"/>
                          <w:marBottom w:val="0"/>
                          <w:divBdr>
                            <w:top w:val="none" w:sz="0" w:space="0" w:color="auto"/>
                            <w:left w:val="none" w:sz="0" w:space="0" w:color="auto"/>
                            <w:bottom w:val="none" w:sz="0" w:space="0" w:color="auto"/>
                            <w:right w:val="none" w:sz="0" w:space="0" w:color="auto"/>
                          </w:divBdr>
                          <w:divsChild>
                            <w:div w:id="554048834">
                              <w:marLeft w:val="0"/>
                              <w:marRight w:val="0"/>
                              <w:marTop w:val="0"/>
                              <w:marBottom w:val="0"/>
                              <w:divBdr>
                                <w:top w:val="none" w:sz="0" w:space="0" w:color="auto"/>
                                <w:left w:val="none" w:sz="0" w:space="0" w:color="auto"/>
                                <w:bottom w:val="none" w:sz="0" w:space="0" w:color="auto"/>
                                <w:right w:val="none" w:sz="0" w:space="0" w:color="auto"/>
                              </w:divBdr>
                              <w:divsChild>
                                <w:div w:id="44645184">
                                  <w:marLeft w:val="0"/>
                                  <w:marRight w:val="0"/>
                                  <w:marTop w:val="0"/>
                                  <w:marBottom w:val="0"/>
                                  <w:divBdr>
                                    <w:top w:val="none" w:sz="0" w:space="0" w:color="auto"/>
                                    <w:left w:val="none" w:sz="0" w:space="0" w:color="auto"/>
                                    <w:bottom w:val="none" w:sz="0" w:space="0" w:color="auto"/>
                                    <w:right w:val="none" w:sz="0" w:space="0" w:color="auto"/>
                                  </w:divBdr>
                                  <w:divsChild>
                                    <w:div w:id="625696454">
                                      <w:marLeft w:val="0"/>
                                      <w:marRight w:val="0"/>
                                      <w:marTop w:val="0"/>
                                      <w:marBottom w:val="0"/>
                                      <w:divBdr>
                                        <w:top w:val="none" w:sz="0" w:space="0" w:color="auto"/>
                                        <w:left w:val="none" w:sz="0" w:space="0" w:color="auto"/>
                                        <w:bottom w:val="none" w:sz="0" w:space="0" w:color="auto"/>
                                        <w:right w:val="none" w:sz="0" w:space="0" w:color="auto"/>
                                      </w:divBdr>
                                      <w:divsChild>
                                        <w:div w:id="1974209928">
                                          <w:marLeft w:val="0"/>
                                          <w:marRight w:val="0"/>
                                          <w:marTop w:val="0"/>
                                          <w:marBottom w:val="0"/>
                                          <w:divBdr>
                                            <w:top w:val="none" w:sz="0" w:space="0" w:color="auto"/>
                                            <w:left w:val="none" w:sz="0" w:space="0" w:color="auto"/>
                                            <w:bottom w:val="none" w:sz="0" w:space="0" w:color="auto"/>
                                            <w:right w:val="none" w:sz="0" w:space="0" w:color="auto"/>
                                          </w:divBdr>
                                          <w:divsChild>
                                            <w:div w:id="1749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9649">
      <w:bodyDiv w:val="1"/>
      <w:marLeft w:val="0"/>
      <w:marRight w:val="0"/>
      <w:marTop w:val="0"/>
      <w:marBottom w:val="0"/>
      <w:divBdr>
        <w:top w:val="none" w:sz="0" w:space="0" w:color="auto"/>
        <w:left w:val="none" w:sz="0" w:space="0" w:color="auto"/>
        <w:bottom w:val="none" w:sz="0" w:space="0" w:color="auto"/>
        <w:right w:val="none" w:sz="0" w:space="0" w:color="auto"/>
      </w:divBdr>
    </w:div>
    <w:div w:id="612515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8121">
          <w:marLeft w:val="0"/>
          <w:marRight w:val="0"/>
          <w:marTop w:val="0"/>
          <w:marBottom w:val="0"/>
          <w:divBdr>
            <w:top w:val="none" w:sz="0" w:space="0" w:color="auto"/>
            <w:left w:val="none" w:sz="0" w:space="0" w:color="auto"/>
            <w:bottom w:val="none" w:sz="0" w:space="0" w:color="auto"/>
            <w:right w:val="none" w:sz="0" w:space="0" w:color="auto"/>
          </w:divBdr>
          <w:divsChild>
            <w:div w:id="1990476970">
              <w:marLeft w:val="0"/>
              <w:marRight w:val="0"/>
              <w:marTop w:val="100"/>
              <w:marBottom w:val="100"/>
              <w:divBdr>
                <w:top w:val="none" w:sz="0" w:space="0" w:color="auto"/>
                <w:left w:val="none" w:sz="0" w:space="0" w:color="auto"/>
                <w:bottom w:val="none" w:sz="0" w:space="0" w:color="auto"/>
                <w:right w:val="none" w:sz="0" w:space="0" w:color="auto"/>
              </w:divBdr>
              <w:divsChild>
                <w:div w:id="2031103653">
                  <w:marLeft w:val="91"/>
                  <w:marRight w:val="91"/>
                  <w:marTop w:val="0"/>
                  <w:marBottom w:val="0"/>
                  <w:divBdr>
                    <w:top w:val="none" w:sz="0" w:space="0" w:color="auto"/>
                    <w:left w:val="none" w:sz="0" w:space="0" w:color="auto"/>
                    <w:bottom w:val="none" w:sz="0" w:space="0" w:color="auto"/>
                    <w:right w:val="none" w:sz="0" w:space="0" w:color="auto"/>
                  </w:divBdr>
                  <w:divsChild>
                    <w:div w:id="1565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1288">
      <w:bodyDiv w:val="1"/>
      <w:marLeft w:val="0"/>
      <w:marRight w:val="0"/>
      <w:marTop w:val="0"/>
      <w:marBottom w:val="0"/>
      <w:divBdr>
        <w:top w:val="none" w:sz="0" w:space="0" w:color="auto"/>
        <w:left w:val="none" w:sz="0" w:space="0" w:color="auto"/>
        <w:bottom w:val="none" w:sz="0" w:space="0" w:color="auto"/>
        <w:right w:val="none" w:sz="0" w:space="0" w:color="auto"/>
      </w:divBdr>
    </w:div>
    <w:div w:id="626393145">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4">
          <w:marLeft w:val="0"/>
          <w:marRight w:val="0"/>
          <w:marTop w:val="150"/>
          <w:marBottom w:val="150"/>
          <w:divBdr>
            <w:top w:val="none" w:sz="0" w:space="0" w:color="auto"/>
            <w:left w:val="none" w:sz="0" w:space="0" w:color="auto"/>
            <w:bottom w:val="none" w:sz="0" w:space="0" w:color="auto"/>
            <w:right w:val="none" w:sz="0" w:space="0" w:color="auto"/>
          </w:divBdr>
          <w:divsChild>
            <w:div w:id="1012296811">
              <w:marLeft w:val="0"/>
              <w:marRight w:val="0"/>
              <w:marTop w:val="0"/>
              <w:marBottom w:val="0"/>
              <w:divBdr>
                <w:top w:val="none" w:sz="0" w:space="0" w:color="auto"/>
                <w:left w:val="none" w:sz="0" w:space="0" w:color="auto"/>
                <w:bottom w:val="none" w:sz="0" w:space="0" w:color="auto"/>
                <w:right w:val="none" w:sz="0" w:space="0" w:color="auto"/>
              </w:divBdr>
              <w:divsChild>
                <w:div w:id="1844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81072">
      <w:bodyDiv w:val="1"/>
      <w:marLeft w:val="0"/>
      <w:marRight w:val="0"/>
      <w:marTop w:val="0"/>
      <w:marBottom w:val="0"/>
      <w:divBdr>
        <w:top w:val="none" w:sz="0" w:space="0" w:color="auto"/>
        <w:left w:val="none" w:sz="0" w:space="0" w:color="auto"/>
        <w:bottom w:val="none" w:sz="0" w:space="0" w:color="auto"/>
        <w:right w:val="none" w:sz="0" w:space="0" w:color="auto"/>
      </w:divBdr>
      <w:divsChild>
        <w:div w:id="1353797288">
          <w:marLeft w:val="0"/>
          <w:marRight w:val="0"/>
          <w:marTop w:val="0"/>
          <w:marBottom w:val="0"/>
          <w:divBdr>
            <w:top w:val="none" w:sz="0" w:space="0" w:color="auto"/>
            <w:left w:val="none" w:sz="0" w:space="0" w:color="auto"/>
            <w:bottom w:val="none" w:sz="0" w:space="0" w:color="auto"/>
            <w:right w:val="none" w:sz="0" w:space="0" w:color="auto"/>
          </w:divBdr>
          <w:divsChild>
            <w:div w:id="9648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4302">
      <w:bodyDiv w:val="1"/>
      <w:marLeft w:val="0"/>
      <w:marRight w:val="0"/>
      <w:marTop w:val="0"/>
      <w:marBottom w:val="0"/>
      <w:divBdr>
        <w:top w:val="none" w:sz="0" w:space="0" w:color="auto"/>
        <w:left w:val="none" w:sz="0" w:space="0" w:color="auto"/>
        <w:bottom w:val="none" w:sz="0" w:space="0" w:color="auto"/>
        <w:right w:val="none" w:sz="0" w:space="0" w:color="auto"/>
      </w:divBdr>
    </w:div>
    <w:div w:id="638726401">
      <w:bodyDiv w:val="1"/>
      <w:marLeft w:val="0"/>
      <w:marRight w:val="0"/>
      <w:marTop w:val="0"/>
      <w:marBottom w:val="0"/>
      <w:divBdr>
        <w:top w:val="none" w:sz="0" w:space="0" w:color="auto"/>
        <w:left w:val="none" w:sz="0" w:space="0" w:color="auto"/>
        <w:bottom w:val="none" w:sz="0" w:space="0" w:color="auto"/>
        <w:right w:val="none" w:sz="0" w:space="0" w:color="auto"/>
      </w:divBdr>
    </w:div>
    <w:div w:id="649479149">
      <w:bodyDiv w:val="1"/>
      <w:marLeft w:val="0"/>
      <w:marRight w:val="0"/>
      <w:marTop w:val="0"/>
      <w:marBottom w:val="0"/>
      <w:divBdr>
        <w:top w:val="none" w:sz="0" w:space="0" w:color="auto"/>
        <w:left w:val="none" w:sz="0" w:space="0" w:color="auto"/>
        <w:bottom w:val="none" w:sz="0" w:space="0" w:color="auto"/>
        <w:right w:val="none" w:sz="0" w:space="0" w:color="auto"/>
      </w:divBdr>
    </w:div>
    <w:div w:id="649866771">
      <w:bodyDiv w:val="1"/>
      <w:marLeft w:val="0"/>
      <w:marRight w:val="0"/>
      <w:marTop w:val="0"/>
      <w:marBottom w:val="0"/>
      <w:divBdr>
        <w:top w:val="none" w:sz="0" w:space="0" w:color="auto"/>
        <w:left w:val="none" w:sz="0" w:space="0" w:color="auto"/>
        <w:bottom w:val="none" w:sz="0" w:space="0" w:color="auto"/>
        <w:right w:val="none" w:sz="0" w:space="0" w:color="auto"/>
      </w:divBdr>
      <w:divsChild>
        <w:div w:id="1583101733">
          <w:marLeft w:val="0"/>
          <w:marRight w:val="0"/>
          <w:marTop w:val="0"/>
          <w:marBottom w:val="0"/>
          <w:divBdr>
            <w:top w:val="none" w:sz="0" w:space="0" w:color="auto"/>
            <w:left w:val="none" w:sz="0" w:space="0" w:color="auto"/>
            <w:bottom w:val="none" w:sz="0" w:space="0" w:color="auto"/>
            <w:right w:val="none" w:sz="0" w:space="0" w:color="auto"/>
          </w:divBdr>
          <w:divsChild>
            <w:div w:id="7159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8913">
      <w:bodyDiv w:val="1"/>
      <w:marLeft w:val="0"/>
      <w:marRight w:val="0"/>
      <w:marTop w:val="0"/>
      <w:marBottom w:val="0"/>
      <w:divBdr>
        <w:top w:val="none" w:sz="0" w:space="0" w:color="auto"/>
        <w:left w:val="none" w:sz="0" w:space="0" w:color="auto"/>
        <w:bottom w:val="none" w:sz="0" w:space="0" w:color="auto"/>
        <w:right w:val="none" w:sz="0" w:space="0" w:color="auto"/>
      </w:divBdr>
    </w:div>
    <w:div w:id="662589614">
      <w:bodyDiv w:val="1"/>
      <w:marLeft w:val="0"/>
      <w:marRight w:val="0"/>
      <w:marTop w:val="0"/>
      <w:marBottom w:val="0"/>
      <w:divBdr>
        <w:top w:val="none" w:sz="0" w:space="0" w:color="auto"/>
        <w:left w:val="none" w:sz="0" w:space="0" w:color="auto"/>
        <w:bottom w:val="none" w:sz="0" w:space="0" w:color="auto"/>
        <w:right w:val="none" w:sz="0" w:space="0" w:color="auto"/>
      </w:divBdr>
      <w:divsChild>
        <w:div w:id="887910862">
          <w:marLeft w:val="0"/>
          <w:marRight w:val="0"/>
          <w:marTop w:val="0"/>
          <w:marBottom w:val="0"/>
          <w:divBdr>
            <w:top w:val="none" w:sz="0" w:space="0" w:color="auto"/>
            <w:left w:val="none" w:sz="0" w:space="0" w:color="auto"/>
            <w:bottom w:val="none" w:sz="0" w:space="0" w:color="auto"/>
            <w:right w:val="none" w:sz="0" w:space="0" w:color="auto"/>
          </w:divBdr>
          <w:divsChild>
            <w:div w:id="2002155029">
              <w:marLeft w:val="150"/>
              <w:marRight w:val="150"/>
              <w:marTop w:val="0"/>
              <w:marBottom w:val="0"/>
              <w:divBdr>
                <w:top w:val="none" w:sz="0" w:space="0" w:color="auto"/>
                <w:left w:val="none" w:sz="0" w:space="0" w:color="auto"/>
                <w:bottom w:val="none" w:sz="0" w:space="0" w:color="auto"/>
                <w:right w:val="none" w:sz="0" w:space="0" w:color="auto"/>
              </w:divBdr>
              <w:divsChild>
                <w:div w:id="132705039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665011881">
      <w:bodyDiv w:val="1"/>
      <w:marLeft w:val="0"/>
      <w:marRight w:val="0"/>
      <w:marTop w:val="0"/>
      <w:marBottom w:val="0"/>
      <w:divBdr>
        <w:top w:val="none" w:sz="0" w:space="0" w:color="auto"/>
        <w:left w:val="none" w:sz="0" w:space="0" w:color="auto"/>
        <w:bottom w:val="none" w:sz="0" w:space="0" w:color="auto"/>
        <w:right w:val="none" w:sz="0" w:space="0" w:color="auto"/>
      </w:divBdr>
    </w:div>
    <w:div w:id="667250153">
      <w:bodyDiv w:val="1"/>
      <w:marLeft w:val="0"/>
      <w:marRight w:val="0"/>
      <w:marTop w:val="0"/>
      <w:marBottom w:val="0"/>
      <w:divBdr>
        <w:top w:val="none" w:sz="0" w:space="0" w:color="auto"/>
        <w:left w:val="none" w:sz="0" w:space="0" w:color="auto"/>
        <w:bottom w:val="none" w:sz="0" w:space="0" w:color="auto"/>
        <w:right w:val="none" w:sz="0" w:space="0" w:color="auto"/>
      </w:divBdr>
    </w:div>
    <w:div w:id="685253597">
      <w:bodyDiv w:val="1"/>
      <w:marLeft w:val="0"/>
      <w:marRight w:val="0"/>
      <w:marTop w:val="0"/>
      <w:marBottom w:val="0"/>
      <w:divBdr>
        <w:top w:val="none" w:sz="0" w:space="0" w:color="auto"/>
        <w:left w:val="none" w:sz="0" w:space="0" w:color="auto"/>
        <w:bottom w:val="none" w:sz="0" w:space="0" w:color="auto"/>
        <w:right w:val="none" w:sz="0" w:space="0" w:color="auto"/>
      </w:divBdr>
    </w:div>
    <w:div w:id="694499940">
      <w:bodyDiv w:val="1"/>
      <w:marLeft w:val="0"/>
      <w:marRight w:val="0"/>
      <w:marTop w:val="0"/>
      <w:marBottom w:val="0"/>
      <w:divBdr>
        <w:top w:val="none" w:sz="0" w:space="0" w:color="auto"/>
        <w:left w:val="none" w:sz="0" w:space="0" w:color="auto"/>
        <w:bottom w:val="none" w:sz="0" w:space="0" w:color="auto"/>
        <w:right w:val="none" w:sz="0" w:space="0" w:color="auto"/>
      </w:divBdr>
    </w:div>
    <w:div w:id="694699258">
      <w:bodyDiv w:val="1"/>
      <w:marLeft w:val="0"/>
      <w:marRight w:val="0"/>
      <w:marTop w:val="0"/>
      <w:marBottom w:val="0"/>
      <w:divBdr>
        <w:top w:val="none" w:sz="0" w:space="0" w:color="auto"/>
        <w:left w:val="none" w:sz="0" w:space="0" w:color="auto"/>
        <w:bottom w:val="none" w:sz="0" w:space="0" w:color="auto"/>
        <w:right w:val="none" w:sz="0" w:space="0" w:color="auto"/>
      </w:divBdr>
    </w:div>
    <w:div w:id="699550617">
      <w:bodyDiv w:val="1"/>
      <w:marLeft w:val="0"/>
      <w:marRight w:val="0"/>
      <w:marTop w:val="0"/>
      <w:marBottom w:val="0"/>
      <w:divBdr>
        <w:top w:val="none" w:sz="0" w:space="0" w:color="auto"/>
        <w:left w:val="none" w:sz="0" w:space="0" w:color="auto"/>
        <w:bottom w:val="none" w:sz="0" w:space="0" w:color="auto"/>
        <w:right w:val="none" w:sz="0" w:space="0" w:color="auto"/>
      </w:divBdr>
      <w:divsChild>
        <w:div w:id="662242542">
          <w:marLeft w:val="0"/>
          <w:marRight w:val="0"/>
          <w:marTop w:val="0"/>
          <w:marBottom w:val="0"/>
          <w:divBdr>
            <w:top w:val="none" w:sz="0" w:space="0" w:color="auto"/>
            <w:left w:val="none" w:sz="0" w:space="0" w:color="auto"/>
            <w:bottom w:val="none" w:sz="0" w:space="0" w:color="auto"/>
            <w:right w:val="none" w:sz="0" w:space="0" w:color="auto"/>
          </w:divBdr>
          <w:divsChild>
            <w:div w:id="1318072828">
              <w:marLeft w:val="0"/>
              <w:marRight w:val="0"/>
              <w:marTop w:val="0"/>
              <w:marBottom w:val="0"/>
              <w:divBdr>
                <w:top w:val="none" w:sz="0" w:space="0" w:color="auto"/>
                <w:left w:val="none" w:sz="0" w:space="0" w:color="auto"/>
                <w:bottom w:val="none" w:sz="0" w:space="0" w:color="auto"/>
                <w:right w:val="none" w:sz="0" w:space="0" w:color="auto"/>
              </w:divBdr>
              <w:divsChild>
                <w:div w:id="915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52351">
      <w:bodyDiv w:val="1"/>
      <w:marLeft w:val="0"/>
      <w:marRight w:val="0"/>
      <w:marTop w:val="0"/>
      <w:marBottom w:val="0"/>
      <w:divBdr>
        <w:top w:val="none" w:sz="0" w:space="0" w:color="auto"/>
        <w:left w:val="none" w:sz="0" w:space="0" w:color="auto"/>
        <w:bottom w:val="none" w:sz="0" w:space="0" w:color="auto"/>
        <w:right w:val="none" w:sz="0" w:space="0" w:color="auto"/>
      </w:divBdr>
      <w:divsChild>
        <w:div w:id="47918756">
          <w:marLeft w:val="0"/>
          <w:marRight w:val="0"/>
          <w:marTop w:val="0"/>
          <w:marBottom w:val="0"/>
          <w:divBdr>
            <w:top w:val="none" w:sz="0" w:space="0" w:color="auto"/>
            <w:left w:val="none" w:sz="0" w:space="0" w:color="auto"/>
            <w:bottom w:val="none" w:sz="0" w:space="0" w:color="auto"/>
            <w:right w:val="none" w:sz="0" w:space="0" w:color="auto"/>
          </w:divBdr>
        </w:div>
        <w:div w:id="68693140">
          <w:marLeft w:val="0"/>
          <w:marRight w:val="0"/>
          <w:marTop w:val="0"/>
          <w:marBottom w:val="0"/>
          <w:divBdr>
            <w:top w:val="none" w:sz="0" w:space="0" w:color="auto"/>
            <w:left w:val="none" w:sz="0" w:space="0" w:color="auto"/>
            <w:bottom w:val="none" w:sz="0" w:space="0" w:color="auto"/>
            <w:right w:val="none" w:sz="0" w:space="0" w:color="auto"/>
          </w:divBdr>
        </w:div>
        <w:div w:id="331880795">
          <w:marLeft w:val="0"/>
          <w:marRight w:val="0"/>
          <w:marTop w:val="0"/>
          <w:marBottom w:val="0"/>
          <w:divBdr>
            <w:top w:val="none" w:sz="0" w:space="0" w:color="auto"/>
            <w:left w:val="none" w:sz="0" w:space="0" w:color="auto"/>
            <w:bottom w:val="none" w:sz="0" w:space="0" w:color="auto"/>
            <w:right w:val="none" w:sz="0" w:space="0" w:color="auto"/>
          </w:divBdr>
        </w:div>
        <w:div w:id="476458088">
          <w:marLeft w:val="0"/>
          <w:marRight w:val="0"/>
          <w:marTop w:val="0"/>
          <w:marBottom w:val="0"/>
          <w:divBdr>
            <w:top w:val="none" w:sz="0" w:space="0" w:color="auto"/>
            <w:left w:val="none" w:sz="0" w:space="0" w:color="auto"/>
            <w:bottom w:val="none" w:sz="0" w:space="0" w:color="auto"/>
            <w:right w:val="none" w:sz="0" w:space="0" w:color="auto"/>
          </w:divBdr>
        </w:div>
        <w:div w:id="490564431">
          <w:marLeft w:val="0"/>
          <w:marRight w:val="0"/>
          <w:marTop w:val="0"/>
          <w:marBottom w:val="0"/>
          <w:divBdr>
            <w:top w:val="none" w:sz="0" w:space="0" w:color="auto"/>
            <w:left w:val="none" w:sz="0" w:space="0" w:color="auto"/>
            <w:bottom w:val="none" w:sz="0" w:space="0" w:color="auto"/>
            <w:right w:val="none" w:sz="0" w:space="0" w:color="auto"/>
          </w:divBdr>
        </w:div>
        <w:div w:id="522129769">
          <w:marLeft w:val="0"/>
          <w:marRight w:val="0"/>
          <w:marTop w:val="0"/>
          <w:marBottom w:val="0"/>
          <w:divBdr>
            <w:top w:val="none" w:sz="0" w:space="0" w:color="auto"/>
            <w:left w:val="none" w:sz="0" w:space="0" w:color="auto"/>
            <w:bottom w:val="none" w:sz="0" w:space="0" w:color="auto"/>
            <w:right w:val="none" w:sz="0" w:space="0" w:color="auto"/>
          </w:divBdr>
        </w:div>
        <w:div w:id="796142751">
          <w:marLeft w:val="0"/>
          <w:marRight w:val="0"/>
          <w:marTop w:val="0"/>
          <w:marBottom w:val="0"/>
          <w:divBdr>
            <w:top w:val="none" w:sz="0" w:space="0" w:color="auto"/>
            <w:left w:val="none" w:sz="0" w:space="0" w:color="auto"/>
            <w:bottom w:val="none" w:sz="0" w:space="0" w:color="auto"/>
            <w:right w:val="none" w:sz="0" w:space="0" w:color="auto"/>
          </w:divBdr>
        </w:div>
        <w:div w:id="934484838">
          <w:marLeft w:val="0"/>
          <w:marRight w:val="0"/>
          <w:marTop w:val="0"/>
          <w:marBottom w:val="0"/>
          <w:divBdr>
            <w:top w:val="none" w:sz="0" w:space="0" w:color="auto"/>
            <w:left w:val="none" w:sz="0" w:space="0" w:color="auto"/>
            <w:bottom w:val="none" w:sz="0" w:space="0" w:color="auto"/>
            <w:right w:val="none" w:sz="0" w:space="0" w:color="auto"/>
          </w:divBdr>
        </w:div>
        <w:div w:id="1054238082">
          <w:marLeft w:val="0"/>
          <w:marRight w:val="0"/>
          <w:marTop w:val="0"/>
          <w:marBottom w:val="0"/>
          <w:divBdr>
            <w:top w:val="none" w:sz="0" w:space="0" w:color="auto"/>
            <w:left w:val="none" w:sz="0" w:space="0" w:color="auto"/>
            <w:bottom w:val="none" w:sz="0" w:space="0" w:color="auto"/>
            <w:right w:val="none" w:sz="0" w:space="0" w:color="auto"/>
          </w:divBdr>
        </w:div>
        <w:div w:id="1168908915">
          <w:marLeft w:val="0"/>
          <w:marRight w:val="0"/>
          <w:marTop w:val="0"/>
          <w:marBottom w:val="0"/>
          <w:divBdr>
            <w:top w:val="none" w:sz="0" w:space="0" w:color="auto"/>
            <w:left w:val="none" w:sz="0" w:space="0" w:color="auto"/>
            <w:bottom w:val="none" w:sz="0" w:space="0" w:color="auto"/>
            <w:right w:val="none" w:sz="0" w:space="0" w:color="auto"/>
          </w:divBdr>
        </w:div>
        <w:div w:id="1418676273">
          <w:marLeft w:val="0"/>
          <w:marRight w:val="0"/>
          <w:marTop w:val="0"/>
          <w:marBottom w:val="0"/>
          <w:divBdr>
            <w:top w:val="none" w:sz="0" w:space="0" w:color="auto"/>
            <w:left w:val="none" w:sz="0" w:space="0" w:color="auto"/>
            <w:bottom w:val="none" w:sz="0" w:space="0" w:color="auto"/>
            <w:right w:val="none" w:sz="0" w:space="0" w:color="auto"/>
          </w:divBdr>
        </w:div>
        <w:div w:id="1441875160">
          <w:marLeft w:val="0"/>
          <w:marRight w:val="0"/>
          <w:marTop w:val="0"/>
          <w:marBottom w:val="0"/>
          <w:divBdr>
            <w:top w:val="none" w:sz="0" w:space="0" w:color="auto"/>
            <w:left w:val="none" w:sz="0" w:space="0" w:color="auto"/>
            <w:bottom w:val="none" w:sz="0" w:space="0" w:color="auto"/>
            <w:right w:val="none" w:sz="0" w:space="0" w:color="auto"/>
          </w:divBdr>
        </w:div>
        <w:div w:id="1502311789">
          <w:marLeft w:val="0"/>
          <w:marRight w:val="0"/>
          <w:marTop w:val="0"/>
          <w:marBottom w:val="0"/>
          <w:divBdr>
            <w:top w:val="none" w:sz="0" w:space="0" w:color="auto"/>
            <w:left w:val="none" w:sz="0" w:space="0" w:color="auto"/>
            <w:bottom w:val="none" w:sz="0" w:space="0" w:color="auto"/>
            <w:right w:val="none" w:sz="0" w:space="0" w:color="auto"/>
          </w:divBdr>
        </w:div>
        <w:div w:id="1878275788">
          <w:marLeft w:val="0"/>
          <w:marRight w:val="0"/>
          <w:marTop w:val="0"/>
          <w:marBottom w:val="0"/>
          <w:divBdr>
            <w:top w:val="none" w:sz="0" w:space="0" w:color="auto"/>
            <w:left w:val="none" w:sz="0" w:space="0" w:color="auto"/>
            <w:bottom w:val="none" w:sz="0" w:space="0" w:color="auto"/>
            <w:right w:val="none" w:sz="0" w:space="0" w:color="auto"/>
          </w:divBdr>
        </w:div>
      </w:divsChild>
    </w:div>
    <w:div w:id="707876768">
      <w:bodyDiv w:val="1"/>
      <w:marLeft w:val="0"/>
      <w:marRight w:val="0"/>
      <w:marTop w:val="0"/>
      <w:marBottom w:val="0"/>
      <w:divBdr>
        <w:top w:val="none" w:sz="0" w:space="0" w:color="auto"/>
        <w:left w:val="none" w:sz="0" w:space="0" w:color="auto"/>
        <w:bottom w:val="none" w:sz="0" w:space="0" w:color="auto"/>
        <w:right w:val="none" w:sz="0" w:space="0" w:color="auto"/>
      </w:divBdr>
    </w:div>
    <w:div w:id="717095549">
      <w:bodyDiv w:val="1"/>
      <w:marLeft w:val="0"/>
      <w:marRight w:val="0"/>
      <w:marTop w:val="0"/>
      <w:marBottom w:val="0"/>
      <w:divBdr>
        <w:top w:val="none" w:sz="0" w:space="0" w:color="auto"/>
        <w:left w:val="none" w:sz="0" w:space="0" w:color="auto"/>
        <w:bottom w:val="none" w:sz="0" w:space="0" w:color="auto"/>
        <w:right w:val="none" w:sz="0" w:space="0" w:color="auto"/>
      </w:divBdr>
      <w:divsChild>
        <w:div w:id="1596400587">
          <w:marLeft w:val="0"/>
          <w:marRight w:val="0"/>
          <w:marTop w:val="0"/>
          <w:marBottom w:val="0"/>
          <w:divBdr>
            <w:top w:val="none" w:sz="0" w:space="0" w:color="auto"/>
            <w:left w:val="none" w:sz="0" w:space="0" w:color="auto"/>
            <w:bottom w:val="none" w:sz="0" w:space="0" w:color="auto"/>
            <w:right w:val="none" w:sz="0" w:space="0" w:color="auto"/>
          </w:divBdr>
          <w:divsChild>
            <w:div w:id="8163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4877">
      <w:bodyDiv w:val="1"/>
      <w:marLeft w:val="0"/>
      <w:marRight w:val="0"/>
      <w:marTop w:val="0"/>
      <w:marBottom w:val="0"/>
      <w:divBdr>
        <w:top w:val="none" w:sz="0" w:space="0" w:color="auto"/>
        <w:left w:val="none" w:sz="0" w:space="0" w:color="auto"/>
        <w:bottom w:val="none" w:sz="0" w:space="0" w:color="auto"/>
        <w:right w:val="none" w:sz="0" w:space="0" w:color="auto"/>
      </w:divBdr>
    </w:div>
    <w:div w:id="737442126">
      <w:bodyDiv w:val="1"/>
      <w:marLeft w:val="0"/>
      <w:marRight w:val="0"/>
      <w:marTop w:val="0"/>
      <w:marBottom w:val="0"/>
      <w:divBdr>
        <w:top w:val="none" w:sz="0" w:space="0" w:color="auto"/>
        <w:left w:val="none" w:sz="0" w:space="0" w:color="auto"/>
        <w:bottom w:val="none" w:sz="0" w:space="0" w:color="auto"/>
        <w:right w:val="none" w:sz="0" w:space="0" w:color="auto"/>
      </w:divBdr>
      <w:divsChild>
        <w:div w:id="1822579983">
          <w:marLeft w:val="0"/>
          <w:marRight w:val="0"/>
          <w:marTop w:val="0"/>
          <w:marBottom w:val="107"/>
          <w:divBdr>
            <w:top w:val="none" w:sz="0" w:space="0" w:color="auto"/>
            <w:left w:val="none" w:sz="0" w:space="0" w:color="auto"/>
            <w:bottom w:val="none" w:sz="0" w:space="0" w:color="auto"/>
            <w:right w:val="none" w:sz="0" w:space="0" w:color="auto"/>
          </w:divBdr>
          <w:divsChild>
            <w:div w:id="358161409">
              <w:marLeft w:val="0"/>
              <w:marRight w:val="0"/>
              <w:marTop w:val="100"/>
              <w:marBottom w:val="100"/>
              <w:divBdr>
                <w:top w:val="none" w:sz="0" w:space="0" w:color="auto"/>
                <w:left w:val="none" w:sz="0" w:space="0" w:color="auto"/>
                <w:bottom w:val="none" w:sz="0" w:space="0" w:color="auto"/>
                <w:right w:val="none" w:sz="0" w:space="0" w:color="auto"/>
              </w:divBdr>
              <w:divsChild>
                <w:div w:id="1016077418">
                  <w:marLeft w:val="0"/>
                  <w:marRight w:val="0"/>
                  <w:marTop w:val="0"/>
                  <w:marBottom w:val="0"/>
                  <w:divBdr>
                    <w:top w:val="none" w:sz="0" w:space="0" w:color="auto"/>
                    <w:left w:val="none" w:sz="0" w:space="0" w:color="auto"/>
                    <w:bottom w:val="none" w:sz="0" w:space="0" w:color="auto"/>
                    <w:right w:val="none" w:sz="0" w:space="0" w:color="auto"/>
                  </w:divBdr>
                  <w:divsChild>
                    <w:div w:id="1020355879">
                      <w:marLeft w:val="0"/>
                      <w:marRight w:val="0"/>
                      <w:marTop w:val="0"/>
                      <w:marBottom w:val="0"/>
                      <w:divBdr>
                        <w:top w:val="none" w:sz="0" w:space="0" w:color="auto"/>
                        <w:left w:val="none" w:sz="0" w:space="0" w:color="auto"/>
                        <w:bottom w:val="none" w:sz="0" w:space="0" w:color="auto"/>
                        <w:right w:val="none" w:sz="0" w:space="0" w:color="auto"/>
                      </w:divBdr>
                      <w:divsChild>
                        <w:div w:id="1915309567">
                          <w:marLeft w:val="0"/>
                          <w:marRight w:val="0"/>
                          <w:marTop w:val="0"/>
                          <w:marBottom w:val="0"/>
                          <w:divBdr>
                            <w:top w:val="none" w:sz="0" w:space="0" w:color="auto"/>
                            <w:left w:val="none" w:sz="0" w:space="0" w:color="auto"/>
                            <w:bottom w:val="none" w:sz="0" w:space="0" w:color="auto"/>
                            <w:right w:val="none" w:sz="0" w:space="0" w:color="auto"/>
                          </w:divBdr>
                          <w:divsChild>
                            <w:div w:id="335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531874">
      <w:bodyDiv w:val="1"/>
      <w:marLeft w:val="15"/>
      <w:marRight w:val="0"/>
      <w:marTop w:val="0"/>
      <w:marBottom w:val="0"/>
      <w:divBdr>
        <w:top w:val="none" w:sz="0" w:space="0" w:color="auto"/>
        <w:left w:val="none" w:sz="0" w:space="0" w:color="auto"/>
        <w:bottom w:val="none" w:sz="0" w:space="0" w:color="auto"/>
        <w:right w:val="none" w:sz="0" w:space="0" w:color="auto"/>
      </w:divBdr>
      <w:divsChild>
        <w:div w:id="227107871">
          <w:marLeft w:val="0"/>
          <w:marRight w:val="0"/>
          <w:marTop w:val="0"/>
          <w:marBottom w:val="0"/>
          <w:divBdr>
            <w:top w:val="single" w:sz="6" w:space="0" w:color="4B4A6A"/>
            <w:left w:val="single" w:sz="6" w:space="0" w:color="4B4A6A"/>
            <w:bottom w:val="single" w:sz="6" w:space="0" w:color="4B4A6A"/>
            <w:right w:val="single" w:sz="6" w:space="0" w:color="4B4A6A"/>
          </w:divBdr>
          <w:divsChild>
            <w:div w:id="1405758571">
              <w:marLeft w:val="0"/>
              <w:marRight w:val="0"/>
              <w:marTop w:val="0"/>
              <w:marBottom w:val="0"/>
              <w:divBdr>
                <w:top w:val="none" w:sz="0" w:space="0" w:color="auto"/>
                <w:left w:val="none" w:sz="0" w:space="0" w:color="auto"/>
                <w:bottom w:val="none" w:sz="0" w:space="0" w:color="auto"/>
                <w:right w:val="none" w:sz="0" w:space="0" w:color="auto"/>
              </w:divBdr>
              <w:divsChild>
                <w:div w:id="591281446">
                  <w:marLeft w:val="0"/>
                  <w:marRight w:val="0"/>
                  <w:marTop w:val="0"/>
                  <w:marBottom w:val="0"/>
                  <w:divBdr>
                    <w:top w:val="none" w:sz="0" w:space="0" w:color="auto"/>
                    <w:left w:val="none" w:sz="0" w:space="0" w:color="auto"/>
                    <w:bottom w:val="none" w:sz="0" w:space="0" w:color="auto"/>
                    <w:right w:val="none" w:sz="0" w:space="0" w:color="auto"/>
                  </w:divBdr>
                </w:div>
                <w:div w:id="1133987544">
                  <w:marLeft w:val="0"/>
                  <w:marRight w:val="0"/>
                  <w:marTop w:val="0"/>
                  <w:marBottom w:val="0"/>
                  <w:divBdr>
                    <w:top w:val="none" w:sz="0" w:space="0" w:color="auto"/>
                    <w:left w:val="none" w:sz="0" w:space="0" w:color="auto"/>
                    <w:bottom w:val="none" w:sz="0" w:space="0" w:color="auto"/>
                    <w:right w:val="none" w:sz="0" w:space="0" w:color="auto"/>
                  </w:divBdr>
                </w:div>
                <w:div w:id="1764062735">
                  <w:marLeft w:val="0"/>
                  <w:marRight w:val="0"/>
                  <w:marTop w:val="0"/>
                  <w:marBottom w:val="0"/>
                  <w:divBdr>
                    <w:top w:val="none" w:sz="0" w:space="0" w:color="auto"/>
                    <w:left w:val="none" w:sz="0" w:space="0" w:color="auto"/>
                    <w:bottom w:val="none" w:sz="0" w:space="0" w:color="auto"/>
                    <w:right w:val="none" w:sz="0" w:space="0" w:color="auto"/>
                  </w:divBdr>
                </w:div>
                <w:div w:id="181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20400">
      <w:bodyDiv w:val="1"/>
      <w:marLeft w:val="0"/>
      <w:marRight w:val="0"/>
      <w:marTop w:val="0"/>
      <w:marBottom w:val="0"/>
      <w:divBdr>
        <w:top w:val="none" w:sz="0" w:space="0" w:color="auto"/>
        <w:left w:val="none" w:sz="0" w:space="0" w:color="auto"/>
        <w:bottom w:val="none" w:sz="0" w:space="0" w:color="auto"/>
        <w:right w:val="none" w:sz="0" w:space="0" w:color="auto"/>
      </w:divBdr>
      <w:divsChild>
        <w:div w:id="183716206">
          <w:marLeft w:val="0"/>
          <w:marRight w:val="0"/>
          <w:marTop w:val="0"/>
          <w:marBottom w:val="0"/>
          <w:divBdr>
            <w:top w:val="none" w:sz="0" w:space="0" w:color="auto"/>
            <w:left w:val="none" w:sz="0" w:space="0" w:color="auto"/>
            <w:bottom w:val="none" w:sz="0" w:space="0" w:color="auto"/>
            <w:right w:val="none" w:sz="0" w:space="0" w:color="auto"/>
          </w:divBdr>
          <w:divsChild>
            <w:div w:id="20089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4994">
      <w:bodyDiv w:val="1"/>
      <w:marLeft w:val="0"/>
      <w:marRight w:val="0"/>
      <w:marTop w:val="0"/>
      <w:marBottom w:val="0"/>
      <w:divBdr>
        <w:top w:val="none" w:sz="0" w:space="0" w:color="auto"/>
        <w:left w:val="none" w:sz="0" w:space="0" w:color="auto"/>
        <w:bottom w:val="none" w:sz="0" w:space="0" w:color="auto"/>
        <w:right w:val="none" w:sz="0" w:space="0" w:color="auto"/>
      </w:divBdr>
    </w:div>
    <w:div w:id="756944213">
      <w:bodyDiv w:val="1"/>
      <w:marLeft w:val="0"/>
      <w:marRight w:val="0"/>
      <w:marTop w:val="0"/>
      <w:marBottom w:val="0"/>
      <w:divBdr>
        <w:top w:val="none" w:sz="0" w:space="0" w:color="auto"/>
        <w:left w:val="none" w:sz="0" w:space="0" w:color="auto"/>
        <w:bottom w:val="none" w:sz="0" w:space="0" w:color="auto"/>
        <w:right w:val="none" w:sz="0" w:space="0" w:color="auto"/>
      </w:divBdr>
    </w:div>
    <w:div w:id="762995484">
      <w:bodyDiv w:val="1"/>
      <w:marLeft w:val="0"/>
      <w:marRight w:val="0"/>
      <w:marTop w:val="0"/>
      <w:marBottom w:val="0"/>
      <w:divBdr>
        <w:top w:val="none" w:sz="0" w:space="0" w:color="auto"/>
        <w:left w:val="none" w:sz="0" w:space="0" w:color="auto"/>
        <w:bottom w:val="none" w:sz="0" w:space="0" w:color="auto"/>
        <w:right w:val="none" w:sz="0" w:space="0" w:color="auto"/>
      </w:divBdr>
    </w:div>
    <w:div w:id="764422619">
      <w:bodyDiv w:val="1"/>
      <w:marLeft w:val="0"/>
      <w:marRight w:val="0"/>
      <w:marTop w:val="0"/>
      <w:marBottom w:val="0"/>
      <w:divBdr>
        <w:top w:val="none" w:sz="0" w:space="0" w:color="auto"/>
        <w:left w:val="none" w:sz="0" w:space="0" w:color="auto"/>
        <w:bottom w:val="none" w:sz="0" w:space="0" w:color="auto"/>
        <w:right w:val="none" w:sz="0" w:space="0" w:color="auto"/>
      </w:divBdr>
    </w:div>
    <w:div w:id="773982197">
      <w:bodyDiv w:val="1"/>
      <w:marLeft w:val="0"/>
      <w:marRight w:val="0"/>
      <w:marTop w:val="0"/>
      <w:marBottom w:val="0"/>
      <w:divBdr>
        <w:top w:val="none" w:sz="0" w:space="0" w:color="auto"/>
        <w:left w:val="none" w:sz="0" w:space="0" w:color="auto"/>
        <w:bottom w:val="none" w:sz="0" w:space="0" w:color="auto"/>
        <w:right w:val="none" w:sz="0" w:space="0" w:color="auto"/>
      </w:divBdr>
      <w:divsChild>
        <w:div w:id="1539394957">
          <w:marLeft w:val="0"/>
          <w:marRight w:val="0"/>
          <w:marTop w:val="0"/>
          <w:marBottom w:val="0"/>
          <w:divBdr>
            <w:top w:val="none" w:sz="0" w:space="0" w:color="auto"/>
            <w:left w:val="none" w:sz="0" w:space="0" w:color="auto"/>
            <w:bottom w:val="none" w:sz="0" w:space="0" w:color="auto"/>
            <w:right w:val="none" w:sz="0" w:space="0" w:color="auto"/>
          </w:divBdr>
        </w:div>
      </w:divsChild>
    </w:div>
    <w:div w:id="778182521">
      <w:bodyDiv w:val="1"/>
      <w:marLeft w:val="0"/>
      <w:marRight w:val="0"/>
      <w:marTop w:val="0"/>
      <w:marBottom w:val="0"/>
      <w:divBdr>
        <w:top w:val="none" w:sz="0" w:space="0" w:color="auto"/>
        <w:left w:val="none" w:sz="0" w:space="0" w:color="auto"/>
        <w:bottom w:val="none" w:sz="0" w:space="0" w:color="auto"/>
        <w:right w:val="none" w:sz="0" w:space="0" w:color="auto"/>
      </w:divBdr>
    </w:div>
    <w:div w:id="77903560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1">
          <w:marLeft w:val="0"/>
          <w:marRight w:val="0"/>
          <w:marTop w:val="0"/>
          <w:marBottom w:val="0"/>
          <w:divBdr>
            <w:top w:val="none" w:sz="0" w:space="0" w:color="auto"/>
            <w:left w:val="none" w:sz="0" w:space="0" w:color="auto"/>
            <w:bottom w:val="none" w:sz="0" w:space="0" w:color="auto"/>
            <w:right w:val="none" w:sz="0" w:space="0" w:color="auto"/>
          </w:divBdr>
          <w:divsChild>
            <w:div w:id="301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8579">
      <w:bodyDiv w:val="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sChild>
            <w:div w:id="469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572">
      <w:bodyDiv w:val="1"/>
      <w:marLeft w:val="0"/>
      <w:marRight w:val="0"/>
      <w:marTop w:val="0"/>
      <w:marBottom w:val="0"/>
      <w:divBdr>
        <w:top w:val="none" w:sz="0" w:space="0" w:color="auto"/>
        <w:left w:val="none" w:sz="0" w:space="0" w:color="auto"/>
        <w:bottom w:val="none" w:sz="0" w:space="0" w:color="auto"/>
        <w:right w:val="none" w:sz="0" w:space="0" w:color="auto"/>
      </w:divBdr>
      <w:divsChild>
        <w:div w:id="672532318">
          <w:marLeft w:val="0"/>
          <w:marRight w:val="0"/>
          <w:marTop w:val="0"/>
          <w:marBottom w:val="0"/>
          <w:divBdr>
            <w:top w:val="none" w:sz="0" w:space="0" w:color="auto"/>
            <w:left w:val="none" w:sz="0" w:space="0" w:color="auto"/>
            <w:bottom w:val="none" w:sz="0" w:space="0" w:color="auto"/>
            <w:right w:val="none" w:sz="0" w:space="0" w:color="auto"/>
          </w:divBdr>
          <w:divsChild>
            <w:div w:id="1795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2236">
      <w:bodyDiv w:val="1"/>
      <w:marLeft w:val="0"/>
      <w:marRight w:val="0"/>
      <w:marTop w:val="0"/>
      <w:marBottom w:val="0"/>
      <w:divBdr>
        <w:top w:val="none" w:sz="0" w:space="0" w:color="auto"/>
        <w:left w:val="none" w:sz="0" w:space="0" w:color="auto"/>
        <w:bottom w:val="none" w:sz="0" w:space="0" w:color="auto"/>
        <w:right w:val="none" w:sz="0" w:space="0" w:color="auto"/>
      </w:divBdr>
    </w:div>
    <w:div w:id="809370705">
      <w:bodyDiv w:val="1"/>
      <w:marLeft w:val="0"/>
      <w:marRight w:val="0"/>
      <w:marTop w:val="0"/>
      <w:marBottom w:val="0"/>
      <w:divBdr>
        <w:top w:val="none" w:sz="0" w:space="0" w:color="auto"/>
        <w:left w:val="none" w:sz="0" w:space="0" w:color="auto"/>
        <w:bottom w:val="none" w:sz="0" w:space="0" w:color="auto"/>
        <w:right w:val="none" w:sz="0" w:space="0" w:color="auto"/>
      </w:divBdr>
      <w:divsChild>
        <w:div w:id="1484277316">
          <w:marLeft w:val="0"/>
          <w:marRight w:val="0"/>
          <w:marTop w:val="0"/>
          <w:marBottom w:val="0"/>
          <w:divBdr>
            <w:top w:val="none" w:sz="0" w:space="0" w:color="auto"/>
            <w:left w:val="none" w:sz="0" w:space="0" w:color="auto"/>
            <w:bottom w:val="none" w:sz="0" w:space="0" w:color="auto"/>
            <w:right w:val="none" w:sz="0" w:space="0" w:color="auto"/>
          </w:divBdr>
          <w:divsChild>
            <w:div w:id="19616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5940">
      <w:bodyDiv w:val="1"/>
      <w:marLeft w:val="0"/>
      <w:marRight w:val="0"/>
      <w:marTop w:val="0"/>
      <w:marBottom w:val="0"/>
      <w:divBdr>
        <w:top w:val="none" w:sz="0" w:space="0" w:color="auto"/>
        <w:left w:val="none" w:sz="0" w:space="0" w:color="auto"/>
        <w:bottom w:val="none" w:sz="0" w:space="0" w:color="auto"/>
        <w:right w:val="none" w:sz="0" w:space="0" w:color="auto"/>
      </w:divBdr>
    </w:div>
    <w:div w:id="821625536">
      <w:bodyDiv w:val="1"/>
      <w:marLeft w:val="0"/>
      <w:marRight w:val="0"/>
      <w:marTop w:val="0"/>
      <w:marBottom w:val="0"/>
      <w:divBdr>
        <w:top w:val="none" w:sz="0" w:space="0" w:color="auto"/>
        <w:left w:val="none" w:sz="0" w:space="0" w:color="auto"/>
        <w:bottom w:val="none" w:sz="0" w:space="0" w:color="auto"/>
        <w:right w:val="none" w:sz="0" w:space="0" w:color="auto"/>
      </w:divBdr>
    </w:div>
    <w:div w:id="822312303">
      <w:bodyDiv w:val="1"/>
      <w:marLeft w:val="0"/>
      <w:marRight w:val="0"/>
      <w:marTop w:val="0"/>
      <w:marBottom w:val="0"/>
      <w:divBdr>
        <w:top w:val="none" w:sz="0" w:space="0" w:color="auto"/>
        <w:left w:val="none" w:sz="0" w:space="0" w:color="auto"/>
        <w:bottom w:val="none" w:sz="0" w:space="0" w:color="auto"/>
        <w:right w:val="none" w:sz="0" w:space="0" w:color="auto"/>
      </w:divBdr>
    </w:div>
    <w:div w:id="832569993">
      <w:bodyDiv w:val="1"/>
      <w:marLeft w:val="0"/>
      <w:marRight w:val="0"/>
      <w:marTop w:val="0"/>
      <w:marBottom w:val="0"/>
      <w:divBdr>
        <w:top w:val="none" w:sz="0" w:space="0" w:color="auto"/>
        <w:left w:val="none" w:sz="0" w:space="0" w:color="auto"/>
        <w:bottom w:val="none" w:sz="0" w:space="0" w:color="auto"/>
        <w:right w:val="none" w:sz="0" w:space="0" w:color="auto"/>
      </w:divBdr>
    </w:div>
    <w:div w:id="834413782">
      <w:bodyDiv w:val="1"/>
      <w:marLeft w:val="0"/>
      <w:marRight w:val="0"/>
      <w:marTop w:val="0"/>
      <w:marBottom w:val="0"/>
      <w:divBdr>
        <w:top w:val="none" w:sz="0" w:space="0" w:color="auto"/>
        <w:left w:val="none" w:sz="0" w:space="0" w:color="auto"/>
        <w:bottom w:val="none" w:sz="0" w:space="0" w:color="auto"/>
        <w:right w:val="none" w:sz="0" w:space="0" w:color="auto"/>
      </w:divBdr>
    </w:div>
    <w:div w:id="835219889">
      <w:bodyDiv w:val="1"/>
      <w:marLeft w:val="0"/>
      <w:marRight w:val="0"/>
      <w:marTop w:val="0"/>
      <w:marBottom w:val="0"/>
      <w:divBdr>
        <w:top w:val="none" w:sz="0" w:space="0" w:color="auto"/>
        <w:left w:val="none" w:sz="0" w:space="0" w:color="auto"/>
        <w:bottom w:val="none" w:sz="0" w:space="0" w:color="auto"/>
        <w:right w:val="none" w:sz="0" w:space="0" w:color="auto"/>
      </w:divBdr>
    </w:div>
    <w:div w:id="838618683">
      <w:bodyDiv w:val="1"/>
      <w:marLeft w:val="0"/>
      <w:marRight w:val="0"/>
      <w:marTop w:val="0"/>
      <w:marBottom w:val="0"/>
      <w:divBdr>
        <w:top w:val="none" w:sz="0" w:space="0" w:color="auto"/>
        <w:left w:val="none" w:sz="0" w:space="0" w:color="auto"/>
        <w:bottom w:val="none" w:sz="0" w:space="0" w:color="auto"/>
        <w:right w:val="none" w:sz="0" w:space="0" w:color="auto"/>
      </w:divBdr>
      <w:divsChild>
        <w:div w:id="65108615">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117914722">
                  <w:marLeft w:val="0"/>
                  <w:marRight w:val="0"/>
                  <w:marTop w:val="0"/>
                  <w:marBottom w:val="0"/>
                  <w:divBdr>
                    <w:top w:val="none" w:sz="0" w:space="0" w:color="auto"/>
                    <w:left w:val="none" w:sz="0" w:space="0" w:color="auto"/>
                    <w:bottom w:val="none" w:sz="0" w:space="0" w:color="auto"/>
                    <w:right w:val="none" w:sz="0" w:space="0" w:color="auto"/>
                  </w:divBdr>
                  <w:divsChild>
                    <w:div w:id="786780117">
                      <w:marLeft w:val="182"/>
                      <w:marRight w:val="0"/>
                      <w:marTop w:val="91"/>
                      <w:marBottom w:val="91"/>
                      <w:divBdr>
                        <w:top w:val="none" w:sz="0" w:space="0" w:color="auto"/>
                        <w:left w:val="none" w:sz="0" w:space="0" w:color="auto"/>
                        <w:bottom w:val="none" w:sz="0" w:space="0" w:color="auto"/>
                        <w:right w:val="none" w:sz="0" w:space="0" w:color="auto"/>
                      </w:divBdr>
                      <w:divsChild>
                        <w:div w:id="1185486574">
                          <w:marLeft w:val="0"/>
                          <w:marRight w:val="0"/>
                          <w:marTop w:val="0"/>
                          <w:marBottom w:val="0"/>
                          <w:divBdr>
                            <w:top w:val="none" w:sz="0" w:space="0" w:color="auto"/>
                            <w:left w:val="none" w:sz="0" w:space="0" w:color="auto"/>
                            <w:bottom w:val="none" w:sz="0" w:space="0" w:color="auto"/>
                            <w:right w:val="none" w:sz="0" w:space="0" w:color="auto"/>
                          </w:divBdr>
                          <w:divsChild>
                            <w:div w:id="99841988">
                              <w:marLeft w:val="0"/>
                              <w:marRight w:val="0"/>
                              <w:marTop w:val="0"/>
                              <w:marBottom w:val="0"/>
                              <w:divBdr>
                                <w:top w:val="none" w:sz="0" w:space="0" w:color="auto"/>
                                <w:left w:val="none" w:sz="0" w:space="0" w:color="auto"/>
                                <w:bottom w:val="none" w:sz="0" w:space="0" w:color="auto"/>
                                <w:right w:val="none" w:sz="0" w:space="0" w:color="auto"/>
                              </w:divBdr>
                              <w:divsChild>
                                <w:div w:id="1965883939">
                                  <w:marLeft w:val="0"/>
                                  <w:marRight w:val="0"/>
                                  <w:marTop w:val="0"/>
                                  <w:marBottom w:val="0"/>
                                  <w:divBdr>
                                    <w:top w:val="none" w:sz="0" w:space="0" w:color="auto"/>
                                    <w:left w:val="none" w:sz="0" w:space="0" w:color="auto"/>
                                    <w:bottom w:val="none" w:sz="0" w:space="0" w:color="auto"/>
                                    <w:right w:val="none" w:sz="0" w:space="0" w:color="auto"/>
                                  </w:divBdr>
                                  <w:divsChild>
                                    <w:div w:id="26878337">
                                      <w:marLeft w:val="0"/>
                                      <w:marRight w:val="0"/>
                                      <w:marTop w:val="0"/>
                                      <w:marBottom w:val="0"/>
                                      <w:divBdr>
                                        <w:top w:val="none" w:sz="0" w:space="0" w:color="auto"/>
                                        <w:left w:val="none" w:sz="0" w:space="0" w:color="auto"/>
                                        <w:bottom w:val="none" w:sz="0" w:space="0" w:color="auto"/>
                                        <w:right w:val="none" w:sz="0" w:space="0" w:color="auto"/>
                                      </w:divBdr>
                                      <w:divsChild>
                                        <w:div w:id="1817337956">
                                          <w:marLeft w:val="0"/>
                                          <w:marRight w:val="0"/>
                                          <w:marTop w:val="0"/>
                                          <w:marBottom w:val="0"/>
                                          <w:divBdr>
                                            <w:top w:val="none" w:sz="0" w:space="0" w:color="auto"/>
                                            <w:left w:val="none" w:sz="0" w:space="0" w:color="auto"/>
                                            <w:bottom w:val="none" w:sz="0" w:space="0" w:color="auto"/>
                                            <w:right w:val="none" w:sz="0" w:space="0" w:color="auto"/>
                                          </w:divBdr>
                                          <w:divsChild>
                                            <w:div w:id="1295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740587">
      <w:bodyDiv w:val="1"/>
      <w:marLeft w:val="0"/>
      <w:marRight w:val="0"/>
      <w:marTop w:val="0"/>
      <w:marBottom w:val="0"/>
      <w:divBdr>
        <w:top w:val="none" w:sz="0" w:space="0" w:color="auto"/>
        <w:left w:val="none" w:sz="0" w:space="0" w:color="auto"/>
        <w:bottom w:val="none" w:sz="0" w:space="0" w:color="auto"/>
        <w:right w:val="none" w:sz="0" w:space="0" w:color="auto"/>
      </w:divBdr>
    </w:div>
    <w:div w:id="850802591">
      <w:bodyDiv w:val="1"/>
      <w:marLeft w:val="0"/>
      <w:marRight w:val="0"/>
      <w:marTop w:val="0"/>
      <w:marBottom w:val="0"/>
      <w:divBdr>
        <w:top w:val="none" w:sz="0" w:space="0" w:color="auto"/>
        <w:left w:val="none" w:sz="0" w:space="0" w:color="auto"/>
        <w:bottom w:val="none" w:sz="0" w:space="0" w:color="auto"/>
        <w:right w:val="none" w:sz="0" w:space="0" w:color="auto"/>
      </w:divBdr>
      <w:divsChild>
        <w:div w:id="495733660">
          <w:marLeft w:val="0"/>
          <w:marRight w:val="0"/>
          <w:marTop w:val="0"/>
          <w:marBottom w:val="0"/>
          <w:divBdr>
            <w:top w:val="none" w:sz="0" w:space="0" w:color="auto"/>
            <w:left w:val="none" w:sz="0" w:space="0" w:color="auto"/>
            <w:bottom w:val="none" w:sz="0" w:space="0" w:color="auto"/>
            <w:right w:val="none" w:sz="0" w:space="0" w:color="auto"/>
          </w:divBdr>
          <w:divsChild>
            <w:div w:id="1373647733">
              <w:marLeft w:val="0"/>
              <w:marRight w:val="0"/>
              <w:marTop w:val="0"/>
              <w:marBottom w:val="0"/>
              <w:divBdr>
                <w:top w:val="none" w:sz="0" w:space="0" w:color="auto"/>
                <w:left w:val="none" w:sz="0" w:space="0" w:color="auto"/>
                <w:bottom w:val="none" w:sz="0" w:space="0" w:color="auto"/>
                <w:right w:val="none" w:sz="0" w:space="0" w:color="auto"/>
              </w:divBdr>
              <w:divsChild>
                <w:div w:id="1715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257">
      <w:bodyDiv w:val="1"/>
      <w:marLeft w:val="0"/>
      <w:marRight w:val="0"/>
      <w:marTop w:val="0"/>
      <w:marBottom w:val="0"/>
      <w:divBdr>
        <w:top w:val="none" w:sz="0" w:space="0" w:color="auto"/>
        <w:left w:val="none" w:sz="0" w:space="0" w:color="auto"/>
        <w:bottom w:val="none" w:sz="0" w:space="0" w:color="auto"/>
        <w:right w:val="none" w:sz="0" w:space="0" w:color="auto"/>
      </w:divBdr>
    </w:div>
    <w:div w:id="865605473">
      <w:bodyDiv w:val="1"/>
      <w:marLeft w:val="0"/>
      <w:marRight w:val="0"/>
      <w:marTop w:val="0"/>
      <w:marBottom w:val="0"/>
      <w:divBdr>
        <w:top w:val="none" w:sz="0" w:space="0" w:color="auto"/>
        <w:left w:val="none" w:sz="0" w:space="0" w:color="auto"/>
        <w:bottom w:val="none" w:sz="0" w:space="0" w:color="auto"/>
        <w:right w:val="none" w:sz="0" w:space="0" w:color="auto"/>
      </w:divBdr>
    </w:div>
    <w:div w:id="865824876">
      <w:bodyDiv w:val="1"/>
      <w:marLeft w:val="0"/>
      <w:marRight w:val="0"/>
      <w:marTop w:val="0"/>
      <w:marBottom w:val="0"/>
      <w:divBdr>
        <w:top w:val="none" w:sz="0" w:space="0" w:color="auto"/>
        <w:left w:val="none" w:sz="0" w:space="0" w:color="auto"/>
        <w:bottom w:val="none" w:sz="0" w:space="0" w:color="auto"/>
        <w:right w:val="none" w:sz="0" w:space="0" w:color="auto"/>
      </w:divBdr>
    </w:div>
    <w:div w:id="866065373">
      <w:bodyDiv w:val="1"/>
      <w:marLeft w:val="0"/>
      <w:marRight w:val="0"/>
      <w:marTop w:val="0"/>
      <w:marBottom w:val="0"/>
      <w:divBdr>
        <w:top w:val="none" w:sz="0" w:space="0" w:color="auto"/>
        <w:left w:val="none" w:sz="0" w:space="0" w:color="auto"/>
        <w:bottom w:val="none" w:sz="0" w:space="0" w:color="auto"/>
        <w:right w:val="none" w:sz="0" w:space="0" w:color="auto"/>
      </w:divBdr>
    </w:div>
    <w:div w:id="872378613">
      <w:bodyDiv w:val="1"/>
      <w:marLeft w:val="0"/>
      <w:marRight w:val="0"/>
      <w:marTop w:val="0"/>
      <w:marBottom w:val="0"/>
      <w:divBdr>
        <w:top w:val="none" w:sz="0" w:space="0" w:color="auto"/>
        <w:left w:val="none" w:sz="0" w:space="0" w:color="auto"/>
        <w:bottom w:val="none" w:sz="0" w:space="0" w:color="auto"/>
        <w:right w:val="none" w:sz="0" w:space="0" w:color="auto"/>
      </w:divBdr>
    </w:div>
    <w:div w:id="875966880">
      <w:bodyDiv w:val="1"/>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 w:id="44915265">
          <w:marLeft w:val="0"/>
          <w:marRight w:val="0"/>
          <w:marTop w:val="0"/>
          <w:marBottom w:val="0"/>
          <w:divBdr>
            <w:top w:val="none" w:sz="0" w:space="0" w:color="auto"/>
            <w:left w:val="none" w:sz="0" w:space="0" w:color="auto"/>
            <w:bottom w:val="none" w:sz="0" w:space="0" w:color="auto"/>
            <w:right w:val="none" w:sz="0" w:space="0" w:color="auto"/>
          </w:divBdr>
        </w:div>
        <w:div w:id="72899092">
          <w:marLeft w:val="0"/>
          <w:marRight w:val="0"/>
          <w:marTop w:val="0"/>
          <w:marBottom w:val="0"/>
          <w:divBdr>
            <w:top w:val="none" w:sz="0" w:space="0" w:color="auto"/>
            <w:left w:val="none" w:sz="0" w:space="0" w:color="auto"/>
            <w:bottom w:val="none" w:sz="0" w:space="0" w:color="auto"/>
            <w:right w:val="none" w:sz="0" w:space="0" w:color="auto"/>
          </w:divBdr>
        </w:div>
        <w:div w:id="302278903">
          <w:marLeft w:val="0"/>
          <w:marRight w:val="0"/>
          <w:marTop w:val="0"/>
          <w:marBottom w:val="0"/>
          <w:divBdr>
            <w:top w:val="none" w:sz="0" w:space="0" w:color="auto"/>
            <w:left w:val="none" w:sz="0" w:space="0" w:color="auto"/>
            <w:bottom w:val="none" w:sz="0" w:space="0" w:color="auto"/>
            <w:right w:val="none" w:sz="0" w:space="0" w:color="auto"/>
          </w:divBdr>
        </w:div>
        <w:div w:id="408894719">
          <w:marLeft w:val="0"/>
          <w:marRight w:val="0"/>
          <w:marTop w:val="0"/>
          <w:marBottom w:val="0"/>
          <w:divBdr>
            <w:top w:val="none" w:sz="0" w:space="0" w:color="auto"/>
            <w:left w:val="none" w:sz="0" w:space="0" w:color="auto"/>
            <w:bottom w:val="none" w:sz="0" w:space="0" w:color="auto"/>
            <w:right w:val="none" w:sz="0" w:space="0" w:color="auto"/>
          </w:divBdr>
        </w:div>
        <w:div w:id="427577206">
          <w:marLeft w:val="0"/>
          <w:marRight w:val="0"/>
          <w:marTop w:val="0"/>
          <w:marBottom w:val="0"/>
          <w:divBdr>
            <w:top w:val="none" w:sz="0" w:space="0" w:color="auto"/>
            <w:left w:val="none" w:sz="0" w:space="0" w:color="auto"/>
            <w:bottom w:val="none" w:sz="0" w:space="0" w:color="auto"/>
            <w:right w:val="none" w:sz="0" w:space="0" w:color="auto"/>
          </w:divBdr>
        </w:div>
        <w:div w:id="435248180">
          <w:marLeft w:val="0"/>
          <w:marRight w:val="0"/>
          <w:marTop w:val="0"/>
          <w:marBottom w:val="0"/>
          <w:divBdr>
            <w:top w:val="none" w:sz="0" w:space="0" w:color="auto"/>
            <w:left w:val="none" w:sz="0" w:space="0" w:color="auto"/>
            <w:bottom w:val="none" w:sz="0" w:space="0" w:color="auto"/>
            <w:right w:val="none" w:sz="0" w:space="0" w:color="auto"/>
          </w:divBdr>
        </w:div>
        <w:div w:id="489518833">
          <w:marLeft w:val="0"/>
          <w:marRight w:val="0"/>
          <w:marTop w:val="0"/>
          <w:marBottom w:val="0"/>
          <w:divBdr>
            <w:top w:val="none" w:sz="0" w:space="0" w:color="auto"/>
            <w:left w:val="none" w:sz="0" w:space="0" w:color="auto"/>
            <w:bottom w:val="none" w:sz="0" w:space="0" w:color="auto"/>
            <w:right w:val="none" w:sz="0" w:space="0" w:color="auto"/>
          </w:divBdr>
        </w:div>
        <w:div w:id="519585300">
          <w:marLeft w:val="0"/>
          <w:marRight w:val="0"/>
          <w:marTop w:val="0"/>
          <w:marBottom w:val="0"/>
          <w:divBdr>
            <w:top w:val="none" w:sz="0" w:space="0" w:color="auto"/>
            <w:left w:val="none" w:sz="0" w:space="0" w:color="auto"/>
            <w:bottom w:val="none" w:sz="0" w:space="0" w:color="auto"/>
            <w:right w:val="none" w:sz="0" w:space="0" w:color="auto"/>
          </w:divBdr>
        </w:div>
        <w:div w:id="535119294">
          <w:marLeft w:val="0"/>
          <w:marRight w:val="0"/>
          <w:marTop w:val="0"/>
          <w:marBottom w:val="0"/>
          <w:divBdr>
            <w:top w:val="none" w:sz="0" w:space="0" w:color="auto"/>
            <w:left w:val="none" w:sz="0" w:space="0" w:color="auto"/>
            <w:bottom w:val="none" w:sz="0" w:space="0" w:color="auto"/>
            <w:right w:val="none" w:sz="0" w:space="0" w:color="auto"/>
          </w:divBdr>
        </w:div>
        <w:div w:id="564532592">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596988214">
          <w:marLeft w:val="0"/>
          <w:marRight w:val="0"/>
          <w:marTop w:val="0"/>
          <w:marBottom w:val="0"/>
          <w:divBdr>
            <w:top w:val="none" w:sz="0" w:space="0" w:color="auto"/>
            <w:left w:val="none" w:sz="0" w:space="0" w:color="auto"/>
            <w:bottom w:val="none" w:sz="0" w:space="0" w:color="auto"/>
            <w:right w:val="none" w:sz="0" w:space="0" w:color="auto"/>
          </w:divBdr>
        </w:div>
        <w:div w:id="619578135">
          <w:marLeft w:val="0"/>
          <w:marRight w:val="0"/>
          <w:marTop w:val="0"/>
          <w:marBottom w:val="0"/>
          <w:divBdr>
            <w:top w:val="none" w:sz="0" w:space="0" w:color="auto"/>
            <w:left w:val="none" w:sz="0" w:space="0" w:color="auto"/>
            <w:bottom w:val="none" w:sz="0" w:space="0" w:color="auto"/>
            <w:right w:val="none" w:sz="0" w:space="0" w:color="auto"/>
          </w:divBdr>
        </w:div>
        <w:div w:id="638069458">
          <w:marLeft w:val="0"/>
          <w:marRight w:val="0"/>
          <w:marTop w:val="0"/>
          <w:marBottom w:val="0"/>
          <w:divBdr>
            <w:top w:val="none" w:sz="0" w:space="0" w:color="auto"/>
            <w:left w:val="none" w:sz="0" w:space="0" w:color="auto"/>
            <w:bottom w:val="none" w:sz="0" w:space="0" w:color="auto"/>
            <w:right w:val="none" w:sz="0" w:space="0" w:color="auto"/>
          </w:divBdr>
        </w:div>
        <w:div w:id="824207147">
          <w:marLeft w:val="0"/>
          <w:marRight w:val="0"/>
          <w:marTop w:val="0"/>
          <w:marBottom w:val="0"/>
          <w:divBdr>
            <w:top w:val="none" w:sz="0" w:space="0" w:color="auto"/>
            <w:left w:val="none" w:sz="0" w:space="0" w:color="auto"/>
            <w:bottom w:val="none" w:sz="0" w:space="0" w:color="auto"/>
            <w:right w:val="none" w:sz="0" w:space="0" w:color="auto"/>
          </w:divBdr>
        </w:div>
        <w:div w:id="979729234">
          <w:marLeft w:val="0"/>
          <w:marRight w:val="0"/>
          <w:marTop w:val="0"/>
          <w:marBottom w:val="0"/>
          <w:divBdr>
            <w:top w:val="none" w:sz="0" w:space="0" w:color="auto"/>
            <w:left w:val="none" w:sz="0" w:space="0" w:color="auto"/>
            <w:bottom w:val="none" w:sz="0" w:space="0" w:color="auto"/>
            <w:right w:val="none" w:sz="0" w:space="0" w:color="auto"/>
          </w:divBdr>
        </w:div>
        <w:div w:id="1110587176">
          <w:marLeft w:val="0"/>
          <w:marRight w:val="0"/>
          <w:marTop w:val="0"/>
          <w:marBottom w:val="0"/>
          <w:divBdr>
            <w:top w:val="none" w:sz="0" w:space="0" w:color="auto"/>
            <w:left w:val="none" w:sz="0" w:space="0" w:color="auto"/>
            <w:bottom w:val="none" w:sz="0" w:space="0" w:color="auto"/>
            <w:right w:val="none" w:sz="0" w:space="0" w:color="auto"/>
          </w:divBdr>
        </w:div>
        <w:div w:id="1141340245">
          <w:marLeft w:val="0"/>
          <w:marRight w:val="0"/>
          <w:marTop w:val="0"/>
          <w:marBottom w:val="0"/>
          <w:divBdr>
            <w:top w:val="none" w:sz="0" w:space="0" w:color="auto"/>
            <w:left w:val="none" w:sz="0" w:space="0" w:color="auto"/>
            <w:bottom w:val="none" w:sz="0" w:space="0" w:color="auto"/>
            <w:right w:val="none" w:sz="0" w:space="0" w:color="auto"/>
          </w:divBdr>
        </w:div>
        <w:div w:id="1588146967">
          <w:marLeft w:val="0"/>
          <w:marRight w:val="0"/>
          <w:marTop w:val="0"/>
          <w:marBottom w:val="0"/>
          <w:divBdr>
            <w:top w:val="none" w:sz="0" w:space="0" w:color="auto"/>
            <w:left w:val="none" w:sz="0" w:space="0" w:color="auto"/>
            <w:bottom w:val="none" w:sz="0" w:space="0" w:color="auto"/>
            <w:right w:val="none" w:sz="0" w:space="0" w:color="auto"/>
          </w:divBdr>
        </w:div>
        <w:div w:id="1650984080">
          <w:marLeft w:val="0"/>
          <w:marRight w:val="0"/>
          <w:marTop w:val="0"/>
          <w:marBottom w:val="0"/>
          <w:divBdr>
            <w:top w:val="none" w:sz="0" w:space="0" w:color="auto"/>
            <w:left w:val="none" w:sz="0" w:space="0" w:color="auto"/>
            <w:bottom w:val="none" w:sz="0" w:space="0" w:color="auto"/>
            <w:right w:val="none" w:sz="0" w:space="0" w:color="auto"/>
          </w:divBdr>
        </w:div>
        <w:div w:id="1687948081">
          <w:marLeft w:val="0"/>
          <w:marRight w:val="0"/>
          <w:marTop w:val="0"/>
          <w:marBottom w:val="0"/>
          <w:divBdr>
            <w:top w:val="none" w:sz="0" w:space="0" w:color="auto"/>
            <w:left w:val="none" w:sz="0" w:space="0" w:color="auto"/>
            <w:bottom w:val="none" w:sz="0" w:space="0" w:color="auto"/>
            <w:right w:val="none" w:sz="0" w:space="0" w:color="auto"/>
          </w:divBdr>
        </w:div>
        <w:div w:id="1689796779">
          <w:marLeft w:val="0"/>
          <w:marRight w:val="0"/>
          <w:marTop w:val="0"/>
          <w:marBottom w:val="0"/>
          <w:divBdr>
            <w:top w:val="none" w:sz="0" w:space="0" w:color="auto"/>
            <w:left w:val="none" w:sz="0" w:space="0" w:color="auto"/>
            <w:bottom w:val="none" w:sz="0" w:space="0" w:color="auto"/>
            <w:right w:val="none" w:sz="0" w:space="0" w:color="auto"/>
          </w:divBdr>
        </w:div>
        <w:div w:id="1804273102">
          <w:marLeft w:val="0"/>
          <w:marRight w:val="0"/>
          <w:marTop w:val="0"/>
          <w:marBottom w:val="0"/>
          <w:divBdr>
            <w:top w:val="none" w:sz="0" w:space="0" w:color="auto"/>
            <w:left w:val="none" w:sz="0" w:space="0" w:color="auto"/>
            <w:bottom w:val="none" w:sz="0" w:space="0" w:color="auto"/>
            <w:right w:val="none" w:sz="0" w:space="0" w:color="auto"/>
          </w:divBdr>
        </w:div>
        <w:div w:id="1949920705">
          <w:marLeft w:val="0"/>
          <w:marRight w:val="0"/>
          <w:marTop w:val="0"/>
          <w:marBottom w:val="0"/>
          <w:divBdr>
            <w:top w:val="none" w:sz="0" w:space="0" w:color="auto"/>
            <w:left w:val="none" w:sz="0" w:space="0" w:color="auto"/>
            <w:bottom w:val="none" w:sz="0" w:space="0" w:color="auto"/>
            <w:right w:val="none" w:sz="0" w:space="0" w:color="auto"/>
          </w:divBdr>
        </w:div>
        <w:div w:id="1998607392">
          <w:marLeft w:val="0"/>
          <w:marRight w:val="0"/>
          <w:marTop w:val="0"/>
          <w:marBottom w:val="0"/>
          <w:divBdr>
            <w:top w:val="none" w:sz="0" w:space="0" w:color="auto"/>
            <w:left w:val="none" w:sz="0" w:space="0" w:color="auto"/>
            <w:bottom w:val="none" w:sz="0" w:space="0" w:color="auto"/>
            <w:right w:val="none" w:sz="0" w:space="0" w:color="auto"/>
          </w:divBdr>
        </w:div>
        <w:div w:id="2090492449">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sChild>
    </w:div>
    <w:div w:id="878325066">
      <w:bodyDiv w:val="1"/>
      <w:marLeft w:val="0"/>
      <w:marRight w:val="0"/>
      <w:marTop w:val="0"/>
      <w:marBottom w:val="0"/>
      <w:divBdr>
        <w:top w:val="none" w:sz="0" w:space="0" w:color="auto"/>
        <w:left w:val="none" w:sz="0" w:space="0" w:color="auto"/>
        <w:bottom w:val="none" w:sz="0" w:space="0" w:color="auto"/>
        <w:right w:val="none" w:sz="0" w:space="0" w:color="auto"/>
      </w:divBdr>
      <w:divsChild>
        <w:div w:id="1810897189">
          <w:marLeft w:val="0"/>
          <w:marRight w:val="0"/>
          <w:marTop w:val="0"/>
          <w:marBottom w:val="0"/>
          <w:divBdr>
            <w:top w:val="none" w:sz="0" w:space="0" w:color="auto"/>
            <w:left w:val="none" w:sz="0" w:space="0" w:color="auto"/>
            <w:bottom w:val="none" w:sz="0" w:space="0" w:color="auto"/>
            <w:right w:val="none" w:sz="0" w:space="0" w:color="auto"/>
          </w:divBdr>
          <w:divsChild>
            <w:div w:id="103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579">
      <w:bodyDiv w:val="1"/>
      <w:marLeft w:val="0"/>
      <w:marRight w:val="0"/>
      <w:marTop w:val="0"/>
      <w:marBottom w:val="0"/>
      <w:divBdr>
        <w:top w:val="none" w:sz="0" w:space="0" w:color="auto"/>
        <w:left w:val="none" w:sz="0" w:space="0" w:color="auto"/>
        <w:bottom w:val="none" w:sz="0" w:space="0" w:color="auto"/>
        <w:right w:val="none" w:sz="0" w:space="0" w:color="auto"/>
      </w:divBdr>
    </w:div>
    <w:div w:id="884371925">
      <w:bodyDiv w:val="1"/>
      <w:marLeft w:val="0"/>
      <w:marRight w:val="0"/>
      <w:marTop w:val="0"/>
      <w:marBottom w:val="0"/>
      <w:divBdr>
        <w:top w:val="none" w:sz="0" w:space="0" w:color="auto"/>
        <w:left w:val="none" w:sz="0" w:space="0" w:color="auto"/>
        <w:bottom w:val="none" w:sz="0" w:space="0" w:color="auto"/>
        <w:right w:val="none" w:sz="0" w:space="0" w:color="auto"/>
      </w:divBdr>
    </w:div>
    <w:div w:id="884870922">
      <w:bodyDiv w:val="1"/>
      <w:marLeft w:val="0"/>
      <w:marRight w:val="0"/>
      <w:marTop w:val="0"/>
      <w:marBottom w:val="0"/>
      <w:divBdr>
        <w:top w:val="none" w:sz="0" w:space="0" w:color="auto"/>
        <w:left w:val="none" w:sz="0" w:space="0" w:color="auto"/>
        <w:bottom w:val="none" w:sz="0" w:space="0" w:color="auto"/>
        <w:right w:val="none" w:sz="0" w:space="0" w:color="auto"/>
      </w:divBdr>
    </w:div>
    <w:div w:id="895705458">
      <w:bodyDiv w:val="1"/>
      <w:marLeft w:val="0"/>
      <w:marRight w:val="0"/>
      <w:marTop w:val="0"/>
      <w:marBottom w:val="0"/>
      <w:divBdr>
        <w:top w:val="none" w:sz="0" w:space="0" w:color="auto"/>
        <w:left w:val="none" w:sz="0" w:space="0" w:color="auto"/>
        <w:bottom w:val="none" w:sz="0" w:space="0" w:color="auto"/>
        <w:right w:val="none" w:sz="0" w:space="0" w:color="auto"/>
      </w:divBdr>
    </w:div>
    <w:div w:id="899753334">
      <w:bodyDiv w:val="1"/>
      <w:marLeft w:val="0"/>
      <w:marRight w:val="0"/>
      <w:marTop w:val="0"/>
      <w:marBottom w:val="0"/>
      <w:divBdr>
        <w:top w:val="none" w:sz="0" w:space="0" w:color="auto"/>
        <w:left w:val="none" w:sz="0" w:space="0" w:color="auto"/>
        <w:bottom w:val="none" w:sz="0" w:space="0" w:color="auto"/>
        <w:right w:val="none" w:sz="0" w:space="0" w:color="auto"/>
      </w:divBdr>
    </w:div>
    <w:div w:id="904414471">
      <w:bodyDiv w:val="1"/>
      <w:marLeft w:val="0"/>
      <w:marRight w:val="0"/>
      <w:marTop w:val="0"/>
      <w:marBottom w:val="0"/>
      <w:divBdr>
        <w:top w:val="none" w:sz="0" w:space="0" w:color="auto"/>
        <w:left w:val="none" w:sz="0" w:space="0" w:color="auto"/>
        <w:bottom w:val="none" w:sz="0" w:space="0" w:color="auto"/>
        <w:right w:val="none" w:sz="0" w:space="0" w:color="auto"/>
      </w:divBdr>
      <w:divsChild>
        <w:div w:id="1242443130">
          <w:marLeft w:val="0"/>
          <w:marRight w:val="0"/>
          <w:marTop w:val="0"/>
          <w:marBottom w:val="0"/>
          <w:divBdr>
            <w:top w:val="none" w:sz="0" w:space="0" w:color="auto"/>
            <w:left w:val="none" w:sz="0" w:space="0" w:color="auto"/>
            <w:bottom w:val="none" w:sz="0" w:space="0" w:color="auto"/>
            <w:right w:val="none" w:sz="0" w:space="0" w:color="auto"/>
          </w:divBdr>
          <w:divsChild>
            <w:div w:id="7850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893">
      <w:bodyDiv w:val="1"/>
      <w:marLeft w:val="0"/>
      <w:marRight w:val="0"/>
      <w:marTop w:val="0"/>
      <w:marBottom w:val="0"/>
      <w:divBdr>
        <w:top w:val="none" w:sz="0" w:space="0" w:color="auto"/>
        <w:left w:val="none" w:sz="0" w:space="0" w:color="auto"/>
        <w:bottom w:val="none" w:sz="0" w:space="0" w:color="auto"/>
        <w:right w:val="none" w:sz="0" w:space="0" w:color="auto"/>
      </w:divBdr>
    </w:div>
    <w:div w:id="909266384">
      <w:bodyDiv w:val="1"/>
      <w:marLeft w:val="0"/>
      <w:marRight w:val="0"/>
      <w:marTop w:val="0"/>
      <w:marBottom w:val="0"/>
      <w:divBdr>
        <w:top w:val="none" w:sz="0" w:space="0" w:color="auto"/>
        <w:left w:val="none" w:sz="0" w:space="0" w:color="auto"/>
        <w:bottom w:val="none" w:sz="0" w:space="0" w:color="auto"/>
        <w:right w:val="none" w:sz="0" w:space="0" w:color="auto"/>
      </w:divBdr>
    </w:div>
    <w:div w:id="917593692">
      <w:bodyDiv w:val="1"/>
      <w:marLeft w:val="0"/>
      <w:marRight w:val="0"/>
      <w:marTop w:val="0"/>
      <w:marBottom w:val="0"/>
      <w:divBdr>
        <w:top w:val="none" w:sz="0" w:space="0" w:color="auto"/>
        <w:left w:val="none" w:sz="0" w:space="0" w:color="auto"/>
        <w:bottom w:val="none" w:sz="0" w:space="0" w:color="auto"/>
        <w:right w:val="none" w:sz="0" w:space="0" w:color="auto"/>
      </w:divBdr>
    </w:div>
    <w:div w:id="917785981">
      <w:bodyDiv w:val="1"/>
      <w:marLeft w:val="0"/>
      <w:marRight w:val="0"/>
      <w:marTop w:val="0"/>
      <w:marBottom w:val="0"/>
      <w:divBdr>
        <w:top w:val="none" w:sz="0" w:space="0" w:color="auto"/>
        <w:left w:val="none" w:sz="0" w:space="0" w:color="auto"/>
        <w:bottom w:val="none" w:sz="0" w:space="0" w:color="auto"/>
        <w:right w:val="none" w:sz="0" w:space="0" w:color="auto"/>
      </w:divBdr>
    </w:div>
    <w:div w:id="917903057">
      <w:bodyDiv w:val="1"/>
      <w:marLeft w:val="0"/>
      <w:marRight w:val="0"/>
      <w:marTop w:val="0"/>
      <w:marBottom w:val="0"/>
      <w:divBdr>
        <w:top w:val="none" w:sz="0" w:space="0" w:color="auto"/>
        <w:left w:val="none" w:sz="0" w:space="0" w:color="auto"/>
        <w:bottom w:val="none" w:sz="0" w:space="0" w:color="auto"/>
        <w:right w:val="none" w:sz="0" w:space="0" w:color="auto"/>
      </w:divBdr>
      <w:divsChild>
        <w:div w:id="1885021495">
          <w:marLeft w:val="0"/>
          <w:marRight w:val="0"/>
          <w:marTop w:val="30"/>
          <w:marBottom w:val="0"/>
          <w:divBdr>
            <w:top w:val="none" w:sz="0" w:space="0" w:color="auto"/>
            <w:left w:val="none" w:sz="0" w:space="0" w:color="auto"/>
            <w:bottom w:val="none" w:sz="0" w:space="0" w:color="auto"/>
            <w:right w:val="none" w:sz="0" w:space="0" w:color="auto"/>
          </w:divBdr>
          <w:divsChild>
            <w:div w:id="1717049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557177">
      <w:bodyDiv w:val="1"/>
      <w:marLeft w:val="0"/>
      <w:marRight w:val="0"/>
      <w:marTop w:val="0"/>
      <w:marBottom w:val="0"/>
      <w:divBdr>
        <w:top w:val="none" w:sz="0" w:space="0" w:color="auto"/>
        <w:left w:val="none" w:sz="0" w:space="0" w:color="auto"/>
        <w:bottom w:val="none" w:sz="0" w:space="0" w:color="auto"/>
        <w:right w:val="none" w:sz="0" w:space="0" w:color="auto"/>
      </w:divBdr>
      <w:divsChild>
        <w:div w:id="78599102">
          <w:marLeft w:val="0"/>
          <w:marRight w:val="0"/>
          <w:marTop w:val="0"/>
          <w:marBottom w:val="0"/>
          <w:divBdr>
            <w:top w:val="none" w:sz="0" w:space="0" w:color="auto"/>
            <w:left w:val="none" w:sz="0" w:space="0" w:color="auto"/>
            <w:bottom w:val="none" w:sz="0" w:space="0" w:color="auto"/>
            <w:right w:val="none" w:sz="0" w:space="0" w:color="auto"/>
          </w:divBdr>
          <w:divsChild>
            <w:div w:id="20576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005">
      <w:bodyDiv w:val="1"/>
      <w:marLeft w:val="0"/>
      <w:marRight w:val="0"/>
      <w:marTop w:val="0"/>
      <w:marBottom w:val="0"/>
      <w:divBdr>
        <w:top w:val="none" w:sz="0" w:space="0" w:color="auto"/>
        <w:left w:val="none" w:sz="0" w:space="0" w:color="auto"/>
        <w:bottom w:val="none" w:sz="0" w:space="0" w:color="auto"/>
        <w:right w:val="none" w:sz="0" w:space="0" w:color="auto"/>
      </w:divBdr>
    </w:div>
    <w:div w:id="919751500">
      <w:bodyDiv w:val="1"/>
      <w:marLeft w:val="0"/>
      <w:marRight w:val="0"/>
      <w:marTop w:val="0"/>
      <w:marBottom w:val="0"/>
      <w:divBdr>
        <w:top w:val="none" w:sz="0" w:space="0" w:color="auto"/>
        <w:left w:val="none" w:sz="0" w:space="0" w:color="auto"/>
        <w:bottom w:val="none" w:sz="0" w:space="0" w:color="auto"/>
        <w:right w:val="none" w:sz="0" w:space="0" w:color="auto"/>
      </w:divBdr>
      <w:divsChild>
        <w:div w:id="169952666">
          <w:marLeft w:val="0"/>
          <w:marRight w:val="0"/>
          <w:marTop w:val="0"/>
          <w:marBottom w:val="0"/>
          <w:divBdr>
            <w:top w:val="none" w:sz="0" w:space="0" w:color="auto"/>
            <w:left w:val="none" w:sz="0" w:space="0" w:color="auto"/>
            <w:bottom w:val="none" w:sz="0" w:space="0" w:color="auto"/>
            <w:right w:val="none" w:sz="0" w:space="0" w:color="auto"/>
          </w:divBdr>
          <w:divsChild>
            <w:div w:id="101609333">
              <w:marLeft w:val="0"/>
              <w:marRight w:val="0"/>
              <w:marTop w:val="0"/>
              <w:marBottom w:val="0"/>
              <w:divBdr>
                <w:top w:val="none" w:sz="0" w:space="0" w:color="auto"/>
                <w:left w:val="none" w:sz="0" w:space="0" w:color="auto"/>
                <w:bottom w:val="none" w:sz="0" w:space="0" w:color="auto"/>
                <w:right w:val="none" w:sz="0" w:space="0" w:color="auto"/>
              </w:divBdr>
              <w:divsChild>
                <w:div w:id="56829524">
                  <w:marLeft w:val="0"/>
                  <w:marRight w:val="0"/>
                  <w:marTop w:val="0"/>
                  <w:marBottom w:val="0"/>
                  <w:divBdr>
                    <w:top w:val="none" w:sz="0" w:space="0" w:color="auto"/>
                    <w:left w:val="none" w:sz="0" w:space="0" w:color="auto"/>
                    <w:bottom w:val="none" w:sz="0" w:space="0" w:color="auto"/>
                    <w:right w:val="none" w:sz="0" w:space="0" w:color="auto"/>
                  </w:divBdr>
                  <w:divsChild>
                    <w:div w:id="1607352201">
                      <w:marLeft w:val="0"/>
                      <w:marRight w:val="0"/>
                      <w:marTop w:val="0"/>
                      <w:marBottom w:val="0"/>
                      <w:divBdr>
                        <w:top w:val="none" w:sz="0" w:space="0" w:color="auto"/>
                        <w:left w:val="none" w:sz="0" w:space="0" w:color="auto"/>
                        <w:bottom w:val="none" w:sz="0" w:space="0" w:color="auto"/>
                        <w:right w:val="none" w:sz="0" w:space="0" w:color="auto"/>
                      </w:divBdr>
                      <w:divsChild>
                        <w:div w:id="1588080696">
                          <w:marLeft w:val="0"/>
                          <w:marRight w:val="0"/>
                          <w:marTop w:val="0"/>
                          <w:marBottom w:val="0"/>
                          <w:divBdr>
                            <w:top w:val="none" w:sz="0" w:space="0" w:color="auto"/>
                            <w:left w:val="none" w:sz="0" w:space="0" w:color="auto"/>
                            <w:bottom w:val="none" w:sz="0" w:space="0" w:color="auto"/>
                            <w:right w:val="none" w:sz="0" w:space="0" w:color="auto"/>
                          </w:divBdr>
                          <w:divsChild>
                            <w:div w:id="1963227253">
                              <w:marLeft w:val="0"/>
                              <w:marRight w:val="0"/>
                              <w:marTop w:val="0"/>
                              <w:marBottom w:val="0"/>
                              <w:divBdr>
                                <w:top w:val="none" w:sz="0" w:space="0" w:color="auto"/>
                                <w:left w:val="none" w:sz="0" w:space="0" w:color="auto"/>
                                <w:bottom w:val="none" w:sz="0" w:space="0" w:color="auto"/>
                                <w:right w:val="none" w:sz="0" w:space="0" w:color="auto"/>
                              </w:divBdr>
                              <w:divsChild>
                                <w:div w:id="1661809961">
                                  <w:marLeft w:val="0"/>
                                  <w:marRight w:val="0"/>
                                  <w:marTop w:val="0"/>
                                  <w:marBottom w:val="0"/>
                                  <w:divBdr>
                                    <w:top w:val="none" w:sz="0" w:space="0" w:color="auto"/>
                                    <w:left w:val="none" w:sz="0" w:space="0" w:color="auto"/>
                                    <w:bottom w:val="none" w:sz="0" w:space="0" w:color="auto"/>
                                    <w:right w:val="none" w:sz="0" w:space="0" w:color="auto"/>
                                  </w:divBdr>
                                  <w:divsChild>
                                    <w:div w:id="704477171">
                                      <w:marLeft w:val="0"/>
                                      <w:marRight w:val="0"/>
                                      <w:marTop w:val="0"/>
                                      <w:marBottom w:val="0"/>
                                      <w:divBdr>
                                        <w:top w:val="none" w:sz="0" w:space="0" w:color="auto"/>
                                        <w:left w:val="none" w:sz="0" w:space="0" w:color="auto"/>
                                        <w:bottom w:val="none" w:sz="0" w:space="0" w:color="auto"/>
                                        <w:right w:val="none" w:sz="0" w:space="0" w:color="auto"/>
                                      </w:divBdr>
                                      <w:divsChild>
                                        <w:div w:id="1027177335">
                                          <w:marLeft w:val="0"/>
                                          <w:marRight w:val="0"/>
                                          <w:marTop w:val="0"/>
                                          <w:marBottom w:val="0"/>
                                          <w:divBdr>
                                            <w:top w:val="none" w:sz="0" w:space="0" w:color="auto"/>
                                            <w:left w:val="none" w:sz="0" w:space="0" w:color="auto"/>
                                            <w:bottom w:val="none" w:sz="0" w:space="0" w:color="auto"/>
                                            <w:right w:val="none" w:sz="0" w:space="0" w:color="auto"/>
                                          </w:divBdr>
                                          <w:divsChild>
                                            <w:div w:id="270166425">
                                              <w:marLeft w:val="0"/>
                                              <w:marRight w:val="0"/>
                                              <w:marTop w:val="0"/>
                                              <w:marBottom w:val="0"/>
                                              <w:divBdr>
                                                <w:top w:val="none" w:sz="0" w:space="0" w:color="auto"/>
                                                <w:left w:val="none" w:sz="0" w:space="0" w:color="auto"/>
                                                <w:bottom w:val="none" w:sz="0" w:space="0" w:color="auto"/>
                                                <w:right w:val="none" w:sz="0" w:space="0" w:color="auto"/>
                                              </w:divBdr>
                                              <w:divsChild>
                                                <w:div w:id="493256443">
                                                  <w:marLeft w:val="0"/>
                                                  <w:marRight w:val="0"/>
                                                  <w:marTop w:val="0"/>
                                                  <w:marBottom w:val="0"/>
                                                  <w:divBdr>
                                                    <w:top w:val="none" w:sz="0" w:space="0" w:color="auto"/>
                                                    <w:left w:val="none" w:sz="0" w:space="0" w:color="auto"/>
                                                    <w:bottom w:val="none" w:sz="0" w:space="0" w:color="auto"/>
                                                    <w:right w:val="none" w:sz="0" w:space="0" w:color="auto"/>
                                                  </w:divBdr>
                                                  <w:divsChild>
                                                    <w:div w:id="676425583">
                                                      <w:marLeft w:val="0"/>
                                                      <w:marRight w:val="0"/>
                                                      <w:marTop w:val="0"/>
                                                      <w:marBottom w:val="0"/>
                                                      <w:divBdr>
                                                        <w:top w:val="none" w:sz="0" w:space="0" w:color="auto"/>
                                                        <w:left w:val="none" w:sz="0" w:space="0" w:color="auto"/>
                                                        <w:bottom w:val="none" w:sz="0" w:space="0" w:color="auto"/>
                                                        <w:right w:val="none" w:sz="0" w:space="0" w:color="auto"/>
                                                      </w:divBdr>
                                                      <w:divsChild>
                                                        <w:div w:id="1905096627">
                                                          <w:marLeft w:val="0"/>
                                                          <w:marRight w:val="0"/>
                                                          <w:marTop w:val="0"/>
                                                          <w:marBottom w:val="0"/>
                                                          <w:divBdr>
                                                            <w:top w:val="none" w:sz="0" w:space="0" w:color="auto"/>
                                                            <w:left w:val="none" w:sz="0" w:space="0" w:color="auto"/>
                                                            <w:bottom w:val="none" w:sz="0" w:space="0" w:color="auto"/>
                                                            <w:right w:val="none" w:sz="0" w:space="0" w:color="auto"/>
                                                          </w:divBdr>
                                                          <w:divsChild>
                                                            <w:div w:id="1334455789">
                                                              <w:marLeft w:val="0"/>
                                                              <w:marRight w:val="0"/>
                                                              <w:marTop w:val="0"/>
                                                              <w:marBottom w:val="0"/>
                                                              <w:divBdr>
                                                                <w:top w:val="none" w:sz="0" w:space="0" w:color="auto"/>
                                                                <w:left w:val="none" w:sz="0" w:space="0" w:color="auto"/>
                                                                <w:bottom w:val="none" w:sz="0" w:space="0" w:color="auto"/>
                                                                <w:right w:val="none" w:sz="0" w:space="0" w:color="auto"/>
                                                              </w:divBdr>
                                                              <w:divsChild>
                                                                <w:div w:id="1273707293">
                                                                  <w:marLeft w:val="0"/>
                                                                  <w:marRight w:val="0"/>
                                                                  <w:marTop w:val="0"/>
                                                                  <w:marBottom w:val="0"/>
                                                                  <w:divBdr>
                                                                    <w:top w:val="none" w:sz="0" w:space="0" w:color="auto"/>
                                                                    <w:left w:val="none" w:sz="0" w:space="0" w:color="auto"/>
                                                                    <w:bottom w:val="none" w:sz="0" w:space="0" w:color="auto"/>
                                                                    <w:right w:val="none" w:sz="0" w:space="0" w:color="auto"/>
                                                                  </w:divBdr>
                                                                  <w:divsChild>
                                                                    <w:div w:id="254097270">
                                                                      <w:marLeft w:val="0"/>
                                                                      <w:marRight w:val="0"/>
                                                                      <w:marTop w:val="0"/>
                                                                      <w:marBottom w:val="0"/>
                                                                      <w:divBdr>
                                                                        <w:top w:val="none" w:sz="0" w:space="0" w:color="auto"/>
                                                                        <w:left w:val="none" w:sz="0" w:space="0" w:color="auto"/>
                                                                        <w:bottom w:val="none" w:sz="0" w:space="0" w:color="auto"/>
                                                                        <w:right w:val="none" w:sz="0" w:space="0" w:color="auto"/>
                                                                      </w:divBdr>
                                                                      <w:divsChild>
                                                                        <w:div w:id="2015912617">
                                                                          <w:marLeft w:val="0"/>
                                                                          <w:marRight w:val="0"/>
                                                                          <w:marTop w:val="0"/>
                                                                          <w:marBottom w:val="360"/>
                                                                          <w:divBdr>
                                                                            <w:top w:val="none" w:sz="0" w:space="0" w:color="auto"/>
                                                                            <w:left w:val="none" w:sz="0" w:space="0" w:color="auto"/>
                                                                            <w:bottom w:val="none" w:sz="0" w:space="0" w:color="auto"/>
                                                                            <w:right w:val="none" w:sz="0" w:space="0" w:color="auto"/>
                                                                          </w:divBdr>
                                                                          <w:divsChild>
                                                                            <w:div w:id="1935747768">
                                                                              <w:marLeft w:val="0"/>
                                                                              <w:marRight w:val="0"/>
                                                                              <w:marTop w:val="0"/>
                                                                              <w:marBottom w:val="0"/>
                                                                              <w:divBdr>
                                                                                <w:top w:val="none" w:sz="0" w:space="0" w:color="auto"/>
                                                                                <w:left w:val="none" w:sz="0" w:space="0" w:color="auto"/>
                                                                                <w:bottom w:val="none" w:sz="0" w:space="0" w:color="auto"/>
                                                                                <w:right w:val="none" w:sz="0" w:space="0" w:color="auto"/>
                                                                              </w:divBdr>
                                                                              <w:divsChild>
                                                                                <w:div w:id="1598715745">
                                                                                  <w:marLeft w:val="0"/>
                                                                                  <w:marRight w:val="0"/>
                                                                                  <w:marTop w:val="0"/>
                                                                                  <w:marBottom w:val="0"/>
                                                                                  <w:divBdr>
                                                                                    <w:top w:val="none" w:sz="0" w:space="0" w:color="auto"/>
                                                                                    <w:left w:val="none" w:sz="0" w:space="0" w:color="auto"/>
                                                                                    <w:bottom w:val="none" w:sz="0" w:space="0" w:color="auto"/>
                                                                                    <w:right w:val="none" w:sz="0" w:space="0" w:color="auto"/>
                                                                                  </w:divBdr>
                                                                                </w:div>
                                                                                <w:div w:id="2095855756">
                                                                                  <w:marLeft w:val="0"/>
                                                                                  <w:marRight w:val="0"/>
                                                                                  <w:marTop w:val="0"/>
                                                                                  <w:marBottom w:val="0"/>
                                                                                  <w:divBdr>
                                                                                    <w:top w:val="none" w:sz="0" w:space="0" w:color="auto"/>
                                                                                    <w:left w:val="none" w:sz="0" w:space="0" w:color="auto"/>
                                                                                    <w:bottom w:val="none" w:sz="0" w:space="0" w:color="auto"/>
                                                                                    <w:right w:val="none" w:sz="0" w:space="0" w:color="auto"/>
                                                                                  </w:divBdr>
                                                                                  <w:divsChild>
                                                                                    <w:div w:id="460073443">
                                                                                      <w:marLeft w:val="0"/>
                                                                                      <w:marRight w:val="0"/>
                                                                                      <w:marTop w:val="0"/>
                                                                                      <w:marBottom w:val="0"/>
                                                                                      <w:divBdr>
                                                                                        <w:top w:val="none" w:sz="0" w:space="0" w:color="auto"/>
                                                                                        <w:left w:val="none" w:sz="0" w:space="0" w:color="auto"/>
                                                                                        <w:bottom w:val="none" w:sz="0" w:space="0" w:color="auto"/>
                                                                                        <w:right w:val="none" w:sz="0" w:space="0" w:color="auto"/>
                                                                                      </w:divBdr>
                                                                                      <w:divsChild>
                                                                                        <w:div w:id="673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5012">
      <w:bodyDiv w:val="1"/>
      <w:marLeft w:val="0"/>
      <w:marRight w:val="0"/>
      <w:marTop w:val="0"/>
      <w:marBottom w:val="0"/>
      <w:divBdr>
        <w:top w:val="none" w:sz="0" w:space="0" w:color="auto"/>
        <w:left w:val="none" w:sz="0" w:space="0" w:color="auto"/>
        <w:bottom w:val="none" w:sz="0" w:space="0" w:color="auto"/>
        <w:right w:val="none" w:sz="0" w:space="0" w:color="auto"/>
      </w:divBdr>
      <w:divsChild>
        <w:div w:id="2084453658">
          <w:marLeft w:val="0"/>
          <w:marRight w:val="0"/>
          <w:marTop w:val="0"/>
          <w:marBottom w:val="0"/>
          <w:divBdr>
            <w:top w:val="none" w:sz="0" w:space="0" w:color="auto"/>
            <w:left w:val="none" w:sz="0" w:space="0" w:color="auto"/>
            <w:bottom w:val="none" w:sz="0" w:space="0" w:color="auto"/>
            <w:right w:val="none" w:sz="0" w:space="0" w:color="auto"/>
          </w:divBdr>
          <w:divsChild>
            <w:div w:id="15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9439">
      <w:bodyDiv w:val="1"/>
      <w:marLeft w:val="0"/>
      <w:marRight w:val="0"/>
      <w:marTop w:val="0"/>
      <w:marBottom w:val="0"/>
      <w:divBdr>
        <w:top w:val="none" w:sz="0" w:space="0" w:color="auto"/>
        <w:left w:val="none" w:sz="0" w:space="0" w:color="auto"/>
        <w:bottom w:val="none" w:sz="0" w:space="0" w:color="auto"/>
        <w:right w:val="none" w:sz="0" w:space="0" w:color="auto"/>
      </w:divBdr>
      <w:divsChild>
        <w:div w:id="1235552201">
          <w:marLeft w:val="0"/>
          <w:marRight w:val="0"/>
          <w:marTop w:val="0"/>
          <w:marBottom w:val="0"/>
          <w:divBdr>
            <w:top w:val="none" w:sz="0" w:space="0" w:color="auto"/>
            <w:left w:val="none" w:sz="0" w:space="0" w:color="auto"/>
            <w:bottom w:val="none" w:sz="0" w:space="0" w:color="auto"/>
            <w:right w:val="none" w:sz="0" w:space="0" w:color="auto"/>
          </w:divBdr>
          <w:divsChild>
            <w:div w:id="93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9692">
      <w:bodyDiv w:val="1"/>
      <w:marLeft w:val="0"/>
      <w:marRight w:val="0"/>
      <w:marTop w:val="0"/>
      <w:marBottom w:val="0"/>
      <w:divBdr>
        <w:top w:val="none" w:sz="0" w:space="0" w:color="auto"/>
        <w:left w:val="none" w:sz="0" w:space="0" w:color="auto"/>
        <w:bottom w:val="none" w:sz="0" w:space="0" w:color="auto"/>
        <w:right w:val="none" w:sz="0" w:space="0" w:color="auto"/>
      </w:divBdr>
    </w:div>
    <w:div w:id="925043387">
      <w:bodyDiv w:val="1"/>
      <w:marLeft w:val="0"/>
      <w:marRight w:val="0"/>
      <w:marTop w:val="0"/>
      <w:marBottom w:val="0"/>
      <w:divBdr>
        <w:top w:val="none" w:sz="0" w:space="0" w:color="auto"/>
        <w:left w:val="none" w:sz="0" w:space="0" w:color="auto"/>
        <w:bottom w:val="none" w:sz="0" w:space="0" w:color="auto"/>
        <w:right w:val="none" w:sz="0" w:space="0" w:color="auto"/>
      </w:divBdr>
    </w:div>
    <w:div w:id="926768010">
      <w:bodyDiv w:val="1"/>
      <w:marLeft w:val="0"/>
      <w:marRight w:val="0"/>
      <w:marTop w:val="0"/>
      <w:marBottom w:val="0"/>
      <w:divBdr>
        <w:top w:val="none" w:sz="0" w:space="0" w:color="auto"/>
        <w:left w:val="none" w:sz="0" w:space="0" w:color="auto"/>
        <w:bottom w:val="none" w:sz="0" w:space="0" w:color="auto"/>
        <w:right w:val="none" w:sz="0" w:space="0" w:color="auto"/>
      </w:divBdr>
    </w:div>
    <w:div w:id="929969452">
      <w:bodyDiv w:val="1"/>
      <w:marLeft w:val="0"/>
      <w:marRight w:val="0"/>
      <w:marTop w:val="0"/>
      <w:marBottom w:val="0"/>
      <w:divBdr>
        <w:top w:val="none" w:sz="0" w:space="0" w:color="auto"/>
        <w:left w:val="none" w:sz="0" w:space="0" w:color="auto"/>
        <w:bottom w:val="none" w:sz="0" w:space="0" w:color="auto"/>
        <w:right w:val="none" w:sz="0" w:space="0" w:color="auto"/>
      </w:divBdr>
    </w:div>
    <w:div w:id="931353901">
      <w:bodyDiv w:val="1"/>
      <w:marLeft w:val="0"/>
      <w:marRight w:val="0"/>
      <w:marTop w:val="0"/>
      <w:marBottom w:val="0"/>
      <w:divBdr>
        <w:top w:val="none" w:sz="0" w:space="0" w:color="auto"/>
        <w:left w:val="none" w:sz="0" w:space="0" w:color="auto"/>
        <w:bottom w:val="none" w:sz="0" w:space="0" w:color="auto"/>
        <w:right w:val="none" w:sz="0" w:space="0" w:color="auto"/>
      </w:divBdr>
    </w:div>
    <w:div w:id="934165777">
      <w:bodyDiv w:val="1"/>
      <w:marLeft w:val="0"/>
      <w:marRight w:val="0"/>
      <w:marTop w:val="0"/>
      <w:marBottom w:val="0"/>
      <w:divBdr>
        <w:top w:val="none" w:sz="0" w:space="0" w:color="auto"/>
        <w:left w:val="none" w:sz="0" w:space="0" w:color="auto"/>
        <w:bottom w:val="none" w:sz="0" w:space="0" w:color="auto"/>
        <w:right w:val="none" w:sz="0" w:space="0" w:color="auto"/>
      </w:divBdr>
    </w:div>
    <w:div w:id="934433961">
      <w:bodyDiv w:val="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sChild>
            <w:div w:id="1042168417">
              <w:marLeft w:val="150"/>
              <w:marRight w:val="150"/>
              <w:marTop w:val="0"/>
              <w:marBottom w:val="0"/>
              <w:divBdr>
                <w:top w:val="none" w:sz="0" w:space="0" w:color="auto"/>
                <w:left w:val="none" w:sz="0" w:space="0" w:color="auto"/>
                <w:bottom w:val="none" w:sz="0" w:space="0" w:color="auto"/>
                <w:right w:val="none" w:sz="0" w:space="0" w:color="auto"/>
              </w:divBdr>
              <w:divsChild>
                <w:div w:id="113954247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939604128">
      <w:bodyDiv w:val="1"/>
      <w:marLeft w:val="0"/>
      <w:marRight w:val="0"/>
      <w:marTop w:val="0"/>
      <w:marBottom w:val="0"/>
      <w:divBdr>
        <w:top w:val="none" w:sz="0" w:space="0" w:color="auto"/>
        <w:left w:val="none" w:sz="0" w:space="0" w:color="auto"/>
        <w:bottom w:val="none" w:sz="0" w:space="0" w:color="auto"/>
        <w:right w:val="none" w:sz="0" w:space="0" w:color="auto"/>
      </w:divBdr>
    </w:div>
    <w:div w:id="943222036">
      <w:bodyDiv w:val="1"/>
      <w:marLeft w:val="0"/>
      <w:marRight w:val="0"/>
      <w:marTop w:val="0"/>
      <w:marBottom w:val="0"/>
      <w:divBdr>
        <w:top w:val="none" w:sz="0" w:space="0" w:color="auto"/>
        <w:left w:val="none" w:sz="0" w:space="0" w:color="auto"/>
        <w:bottom w:val="none" w:sz="0" w:space="0" w:color="auto"/>
        <w:right w:val="none" w:sz="0" w:space="0" w:color="auto"/>
      </w:divBdr>
    </w:div>
    <w:div w:id="944726170">
      <w:bodyDiv w:val="1"/>
      <w:marLeft w:val="0"/>
      <w:marRight w:val="0"/>
      <w:marTop w:val="0"/>
      <w:marBottom w:val="0"/>
      <w:divBdr>
        <w:top w:val="none" w:sz="0" w:space="0" w:color="auto"/>
        <w:left w:val="none" w:sz="0" w:space="0" w:color="auto"/>
        <w:bottom w:val="none" w:sz="0" w:space="0" w:color="auto"/>
        <w:right w:val="none" w:sz="0" w:space="0" w:color="auto"/>
      </w:divBdr>
    </w:div>
    <w:div w:id="946885662">
      <w:bodyDiv w:val="1"/>
      <w:marLeft w:val="0"/>
      <w:marRight w:val="0"/>
      <w:marTop w:val="0"/>
      <w:marBottom w:val="0"/>
      <w:divBdr>
        <w:top w:val="none" w:sz="0" w:space="0" w:color="auto"/>
        <w:left w:val="none" w:sz="0" w:space="0" w:color="auto"/>
        <w:bottom w:val="none" w:sz="0" w:space="0" w:color="auto"/>
        <w:right w:val="none" w:sz="0" w:space="0" w:color="auto"/>
      </w:divBdr>
      <w:divsChild>
        <w:div w:id="1392190248">
          <w:marLeft w:val="0"/>
          <w:marRight w:val="0"/>
          <w:marTop w:val="0"/>
          <w:marBottom w:val="0"/>
          <w:divBdr>
            <w:top w:val="none" w:sz="0" w:space="0" w:color="auto"/>
            <w:left w:val="none" w:sz="0" w:space="0" w:color="auto"/>
            <w:bottom w:val="none" w:sz="0" w:space="0" w:color="auto"/>
            <w:right w:val="none" w:sz="0" w:space="0" w:color="auto"/>
          </w:divBdr>
          <w:divsChild>
            <w:div w:id="1009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326">
      <w:bodyDiv w:val="1"/>
      <w:marLeft w:val="0"/>
      <w:marRight w:val="0"/>
      <w:marTop w:val="0"/>
      <w:marBottom w:val="0"/>
      <w:divBdr>
        <w:top w:val="none" w:sz="0" w:space="0" w:color="auto"/>
        <w:left w:val="none" w:sz="0" w:space="0" w:color="auto"/>
        <w:bottom w:val="none" w:sz="0" w:space="0" w:color="auto"/>
        <w:right w:val="none" w:sz="0" w:space="0" w:color="auto"/>
      </w:divBdr>
    </w:div>
    <w:div w:id="979847731">
      <w:bodyDiv w:val="1"/>
      <w:marLeft w:val="0"/>
      <w:marRight w:val="0"/>
      <w:marTop w:val="0"/>
      <w:marBottom w:val="0"/>
      <w:divBdr>
        <w:top w:val="none" w:sz="0" w:space="0" w:color="auto"/>
        <w:left w:val="none" w:sz="0" w:space="0" w:color="auto"/>
        <w:bottom w:val="none" w:sz="0" w:space="0" w:color="auto"/>
        <w:right w:val="none" w:sz="0" w:space="0" w:color="auto"/>
      </w:divBdr>
    </w:div>
    <w:div w:id="986907125">
      <w:bodyDiv w:val="1"/>
      <w:marLeft w:val="0"/>
      <w:marRight w:val="0"/>
      <w:marTop w:val="0"/>
      <w:marBottom w:val="0"/>
      <w:divBdr>
        <w:top w:val="none" w:sz="0" w:space="0" w:color="auto"/>
        <w:left w:val="none" w:sz="0" w:space="0" w:color="auto"/>
        <w:bottom w:val="none" w:sz="0" w:space="0" w:color="auto"/>
        <w:right w:val="none" w:sz="0" w:space="0" w:color="auto"/>
      </w:divBdr>
    </w:div>
    <w:div w:id="995259977">
      <w:bodyDiv w:val="1"/>
      <w:marLeft w:val="0"/>
      <w:marRight w:val="0"/>
      <w:marTop w:val="0"/>
      <w:marBottom w:val="0"/>
      <w:divBdr>
        <w:top w:val="none" w:sz="0" w:space="0" w:color="auto"/>
        <w:left w:val="none" w:sz="0" w:space="0" w:color="auto"/>
        <w:bottom w:val="none" w:sz="0" w:space="0" w:color="auto"/>
        <w:right w:val="none" w:sz="0" w:space="0" w:color="auto"/>
      </w:divBdr>
      <w:divsChild>
        <w:div w:id="1575704640">
          <w:marLeft w:val="0"/>
          <w:marRight w:val="0"/>
          <w:marTop w:val="0"/>
          <w:marBottom w:val="0"/>
          <w:divBdr>
            <w:top w:val="none" w:sz="0" w:space="0" w:color="auto"/>
            <w:left w:val="none" w:sz="0" w:space="0" w:color="auto"/>
            <w:bottom w:val="none" w:sz="0" w:space="0" w:color="auto"/>
            <w:right w:val="none" w:sz="0" w:space="0" w:color="auto"/>
          </w:divBdr>
        </w:div>
      </w:divsChild>
    </w:div>
    <w:div w:id="995768668">
      <w:bodyDiv w:val="1"/>
      <w:marLeft w:val="0"/>
      <w:marRight w:val="0"/>
      <w:marTop w:val="0"/>
      <w:marBottom w:val="0"/>
      <w:divBdr>
        <w:top w:val="none" w:sz="0" w:space="0" w:color="auto"/>
        <w:left w:val="none" w:sz="0" w:space="0" w:color="auto"/>
        <w:bottom w:val="none" w:sz="0" w:space="0" w:color="auto"/>
        <w:right w:val="none" w:sz="0" w:space="0" w:color="auto"/>
      </w:divBdr>
    </w:div>
    <w:div w:id="1007366525">
      <w:bodyDiv w:val="1"/>
      <w:marLeft w:val="0"/>
      <w:marRight w:val="0"/>
      <w:marTop w:val="0"/>
      <w:marBottom w:val="0"/>
      <w:divBdr>
        <w:top w:val="none" w:sz="0" w:space="0" w:color="auto"/>
        <w:left w:val="none" w:sz="0" w:space="0" w:color="auto"/>
        <w:bottom w:val="none" w:sz="0" w:space="0" w:color="auto"/>
        <w:right w:val="none" w:sz="0" w:space="0" w:color="auto"/>
      </w:divBdr>
      <w:divsChild>
        <w:div w:id="2059356397">
          <w:marLeft w:val="0"/>
          <w:marRight w:val="0"/>
          <w:marTop w:val="0"/>
          <w:marBottom w:val="0"/>
          <w:divBdr>
            <w:top w:val="none" w:sz="0" w:space="0" w:color="auto"/>
            <w:left w:val="none" w:sz="0" w:space="0" w:color="auto"/>
            <w:bottom w:val="none" w:sz="0" w:space="0" w:color="auto"/>
            <w:right w:val="none" w:sz="0" w:space="0" w:color="auto"/>
          </w:divBdr>
          <w:divsChild>
            <w:div w:id="1888031682">
              <w:marLeft w:val="0"/>
              <w:marRight w:val="0"/>
              <w:marTop w:val="0"/>
              <w:marBottom w:val="0"/>
              <w:divBdr>
                <w:top w:val="none" w:sz="0" w:space="0" w:color="auto"/>
                <w:left w:val="none" w:sz="0" w:space="0" w:color="auto"/>
                <w:bottom w:val="none" w:sz="0" w:space="0" w:color="auto"/>
                <w:right w:val="none" w:sz="0" w:space="0" w:color="auto"/>
              </w:divBdr>
              <w:divsChild>
                <w:div w:id="989673686">
                  <w:marLeft w:val="0"/>
                  <w:marRight w:val="0"/>
                  <w:marTop w:val="0"/>
                  <w:marBottom w:val="0"/>
                  <w:divBdr>
                    <w:top w:val="none" w:sz="0" w:space="0" w:color="auto"/>
                    <w:left w:val="none" w:sz="0" w:space="0" w:color="auto"/>
                    <w:bottom w:val="none" w:sz="0" w:space="0" w:color="auto"/>
                    <w:right w:val="none" w:sz="0" w:space="0" w:color="auto"/>
                  </w:divBdr>
                  <w:divsChild>
                    <w:div w:id="651131367">
                      <w:marLeft w:val="0"/>
                      <w:marRight w:val="0"/>
                      <w:marTop w:val="0"/>
                      <w:marBottom w:val="0"/>
                      <w:divBdr>
                        <w:top w:val="none" w:sz="0" w:space="0" w:color="auto"/>
                        <w:left w:val="none" w:sz="0" w:space="0" w:color="auto"/>
                        <w:bottom w:val="none" w:sz="0" w:space="0" w:color="auto"/>
                        <w:right w:val="none" w:sz="0" w:space="0" w:color="auto"/>
                      </w:divBdr>
                      <w:divsChild>
                        <w:div w:id="1729718000">
                          <w:marLeft w:val="91"/>
                          <w:marRight w:val="0"/>
                          <w:marTop w:val="0"/>
                          <w:marBottom w:val="0"/>
                          <w:divBdr>
                            <w:top w:val="none" w:sz="0" w:space="0" w:color="auto"/>
                            <w:left w:val="none" w:sz="0" w:space="0" w:color="auto"/>
                            <w:bottom w:val="none" w:sz="0" w:space="0" w:color="auto"/>
                            <w:right w:val="none" w:sz="0" w:space="0" w:color="auto"/>
                          </w:divBdr>
                          <w:divsChild>
                            <w:div w:id="642276578">
                              <w:marLeft w:val="0"/>
                              <w:marRight w:val="91"/>
                              <w:marTop w:val="91"/>
                              <w:marBottom w:val="0"/>
                              <w:divBdr>
                                <w:top w:val="none" w:sz="0" w:space="0" w:color="auto"/>
                                <w:left w:val="none" w:sz="0" w:space="0" w:color="auto"/>
                                <w:bottom w:val="none" w:sz="0" w:space="0" w:color="auto"/>
                                <w:right w:val="none" w:sz="0" w:space="0" w:color="auto"/>
                              </w:divBdr>
                              <w:divsChild>
                                <w:div w:id="86076561">
                                  <w:marLeft w:val="0"/>
                                  <w:marRight w:val="0"/>
                                  <w:marTop w:val="0"/>
                                  <w:marBottom w:val="0"/>
                                  <w:divBdr>
                                    <w:top w:val="none" w:sz="0" w:space="0" w:color="auto"/>
                                    <w:left w:val="none" w:sz="0" w:space="0" w:color="auto"/>
                                    <w:bottom w:val="none" w:sz="0" w:space="0" w:color="auto"/>
                                    <w:right w:val="none" w:sz="0" w:space="0" w:color="auto"/>
                                  </w:divBdr>
                                  <w:divsChild>
                                    <w:div w:id="1184782018">
                                      <w:marLeft w:val="0"/>
                                      <w:marRight w:val="0"/>
                                      <w:marTop w:val="0"/>
                                      <w:marBottom w:val="0"/>
                                      <w:divBdr>
                                        <w:top w:val="none" w:sz="0" w:space="0" w:color="auto"/>
                                        <w:left w:val="none" w:sz="0" w:space="0" w:color="auto"/>
                                        <w:bottom w:val="none" w:sz="0" w:space="0" w:color="auto"/>
                                        <w:right w:val="none" w:sz="0" w:space="0" w:color="auto"/>
                                      </w:divBdr>
                                      <w:divsChild>
                                        <w:div w:id="1322192999">
                                          <w:marLeft w:val="0"/>
                                          <w:marRight w:val="0"/>
                                          <w:marTop w:val="0"/>
                                          <w:marBottom w:val="0"/>
                                          <w:divBdr>
                                            <w:top w:val="none" w:sz="0" w:space="0" w:color="auto"/>
                                            <w:left w:val="none" w:sz="0" w:space="0" w:color="auto"/>
                                            <w:bottom w:val="none" w:sz="0" w:space="0" w:color="auto"/>
                                            <w:right w:val="none" w:sz="0" w:space="0" w:color="auto"/>
                                          </w:divBdr>
                                          <w:divsChild>
                                            <w:div w:id="1925455946">
                                              <w:marLeft w:val="0"/>
                                              <w:marRight w:val="0"/>
                                              <w:marTop w:val="0"/>
                                              <w:marBottom w:val="0"/>
                                              <w:divBdr>
                                                <w:top w:val="none" w:sz="0" w:space="0" w:color="auto"/>
                                                <w:left w:val="none" w:sz="0" w:space="0" w:color="auto"/>
                                                <w:bottom w:val="none" w:sz="0" w:space="0" w:color="auto"/>
                                                <w:right w:val="none" w:sz="0" w:space="0" w:color="auto"/>
                                              </w:divBdr>
                                              <w:divsChild>
                                                <w:div w:id="1902015165">
                                                  <w:marLeft w:val="0"/>
                                                  <w:marRight w:val="0"/>
                                                  <w:marTop w:val="0"/>
                                                  <w:marBottom w:val="0"/>
                                                  <w:divBdr>
                                                    <w:top w:val="none" w:sz="0" w:space="0" w:color="auto"/>
                                                    <w:left w:val="none" w:sz="0" w:space="0" w:color="auto"/>
                                                    <w:bottom w:val="none" w:sz="0" w:space="0" w:color="auto"/>
                                                    <w:right w:val="none" w:sz="0" w:space="0" w:color="auto"/>
                                                  </w:divBdr>
                                                  <w:divsChild>
                                                    <w:div w:id="396755050">
                                                      <w:marLeft w:val="0"/>
                                                      <w:marRight w:val="0"/>
                                                      <w:marTop w:val="0"/>
                                                      <w:marBottom w:val="0"/>
                                                      <w:divBdr>
                                                        <w:top w:val="none" w:sz="0" w:space="0" w:color="auto"/>
                                                        <w:left w:val="none" w:sz="0" w:space="0" w:color="auto"/>
                                                        <w:bottom w:val="none" w:sz="0" w:space="0" w:color="auto"/>
                                                        <w:right w:val="none" w:sz="0" w:space="0" w:color="auto"/>
                                                      </w:divBdr>
                                                      <w:divsChild>
                                                        <w:div w:id="267857410">
                                                          <w:marLeft w:val="0"/>
                                                          <w:marRight w:val="0"/>
                                                          <w:marTop w:val="0"/>
                                                          <w:marBottom w:val="0"/>
                                                          <w:divBdr>
                                                            <w:top w:val="none" w:sz="0" w:space="0" w:color="auto"/>
                                                            <w:left w:val="none" w:sz="0" w:space="0" w:color="auto"/>
                                                            <w:bottom w:val="none" w:sz="0" w:space="0" w:color="auto"/>
                                                            <w:right w:val="none" w:sz="0" w:space="0" w:color="auto"/>
                                                          </w:divBdr>
                                                          <w:divsChild>
                                                            <w:div w:id="531266349">
                                                              <w:marLeft w:val="0"/>
                                                              <w:marRight w:val="0"/>
                                                              <w:marTop w:val="0"/>
                                                              <w:marBottom w:val="0"/>
                                                              <w:divBdr>
                                                                <w:top w:val="none" w:sz="0" w:space="0" w:color="auto"/>
                                                                <w:left w:val="none" w:sz="0" w:space="0" w:color="auto"/>
                                                                <w:bottom w:val="none" w:sz="0" w:space="0" w:color="auto"/>
                                                                <w:right w:val="none" w:sz="0" w:space="0" w:color="auto"/>
                                                              </w:divBdr>
                                                              <w:divsChild>
                                                                <w:div w:id="14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3412828">
      <w:bodyDiv w:val="1"/>
      <w:marLeft w:val="0"/>
      <w:marRight w:val="0"/>
      <w:marTop w:val="0"/>
      <w:marBottom w:val="0"/>
      <w:divBdr>
        <w:top w:val="none" w:sz="0" w:space="0" w:color="auto"/>
        <w:left w:val="none" w:sz="0" w:space="0" w:color="auto"/>
        <w:bottom w:val="none" w:sz="0" w:space="0" w:color="auto"/>
        <w:right w:val="none" w:sz="0" w:space="0" w:color="auto"/>
      </w:divBdr>
      <w:divsChild>
        <w:div w:id="255947242">
          <w:marLeft w:val="0"/>
          <w:marRight w:val="0"/>
          <w:marTop w:val="0"/>
          <w:marBottom w:val="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sChild>
                <w:div w:id="2082025324">
                  <w:marLeft w:val="0"/>
                  <w:marRight w:val="0"/>
                  <w:marTop w:val="0"/>
                  <w:marBottom w:val="0"/>
                  <w:divBdr>
                    <w:top w:val="none" w:sz="0" w:space="0" w:color="auto"/>
                    <w:left w:val="none" w:sz="0" w:space="0" w:color="auto"/>
                    <w:bottom w:val="none" w:sz="0" w:space="0" w:color="auto"/>
                    <w:right w:val="none" w:sz="0" w:space="0" w:color="auto"/>
                  </w:divBdr>
                  <w:divsChild>
                    <w:div w:id="2097285591">
                      <w:marLeft w:val="209"/>
                      <w:marRight w:val="0"/>
                      <w:marTop w:val="104"/>
                      <w:marBottom w:val="104"/>
                      <w:divBdr>
                        <w:top w:val="none" w:sz="0" w:space="0" w:color="auto"/>
                        <w:left w:val="none" w:sz="0" w:space="0" w:color="auto"/>
                        <w:bottom w:val="none" w:sz="0" w:space="0" w:color="auto"/>
                        <w:right w:val="none" w:sz="0" w:space="0" w:color="auto"/>
                      </w:divBdr>
                      <w:divsChild>
                        <w:div w:id="1587037275">
                          <w:marLeft w:val="0"/>
                          <w:marRight w:val="0"/>
                          <w:marTop w:val="0"/>
                          <w:marBottom w:val="0"/>
                          <w:divBdr>
                            <w:top w:val="none" w:sz="0" w:space="0" w:color="auto"/>
                            <w:left w:val="none" w:sz="0" w:space="0" w:color="auto"/>
                            <w:bottom w:val="none" w:sz="0" w:space="0" w:color="auto"/>
                            <w:right w:val="none" w:sz="0" w:space="0" w:color="auto"/>
                          </w:divBdr>
                          <w:divsChild>
                            <w:div w:id="1772701750">
                              <w:marLeft w:val="0"/>
                              <w:marRight w:val="0"/>
                              <w:marTop w:val="0"/>
                              <w:marBottom w:val="0"/>
                              <w:divBdr>
                                <w:top w:val="none" w:sz="0" w:space="0" w:color="auto"/>
                                <w:left w:val="none" w:sz="0" w:space="0" w:color="auto"/>
                                <w:bottom w:val="none" w:sz="0" w:space="0" w:color="auto"/>
                                <w:right w:val="none" w:sz="0" w:space="0" w:color="auto"/>
                              </w:divBdr>
                              <w:divsChild>
                                <w:div w:id="588928065">
                                  <w:marLeft w:val="0"/>
                                  <w:marRight w:val="0"/>
                                  <w:marTop w:val="0"/>
                                  <w:marBottom w:val="0"/>
                                  <w:divBdr>
                                    <w:top w:val="none" w:sz="0" w:space="0" w:color="auto"/>
                                    <w:left w:val="none" w:sz="0" w:space="0" w:color="auto"/>
                                    <w:bottom w:val="none" w:sz="0" w:space="0" w:color="auto"/>
                                    <w:right w:val="none" w:sz="0" w:space="0" w:color="auto"/>
                                  </w:divBdr>
                                  <w:divsChild>
                                    <w:div w:id="1288463865">
                                      <w:marLeft w:val="0"/>
                                      <w:marRight w:val="0"/>
                                      <w:marTop w:val="0"/>
                                      <w:marBottom w:val="0"/>
                                      <w:divBdr>
                                        <w:top w:val="none" w:sz="0" w:space="0" w:color="auto"/>
                                        <w:left w:val="none" w:sz="0" w:space="0" w:color="auto"/>
                                        <w:bottom w:val="none" w:sz="0" w:space="0" w:color="auto"/>
                                        <w:right w:val="none" w:sz="0" w:space="0" w:color="auto"/>
                                      </w:divBdr>
                                      <w:divsChild>
                                        <w:div w:id="889999458">
                                          <w:marLeft w:val="0"/>
                                          <w:marRight w:val="0"/>
                                          <w:marTop w:val="0"/>
                                          <w:marBottom w:val="0"/>
                                          <w:divBdr>
                                            <w:top w:val="none" w:sz="0" w:space="0" w:color="auto"/>
                                            <w:left w:val="none" w:sz="0" w:space="0" w:color="auto"/>
                                            <w:bottom w:val="none" w:sz="0" w:space="0" w:color="auto"/>
                                            <w:right w:val="none" w:sz="0" w:space="0" w:color="auto"/>
                                          </w:divBdr>
                                          <w:divsChild>
                                            <w:div w:id="145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742190">
      <w:bodyDiv w:val="1"/>
      <w:marLeft w:val="0"/>
      <w:marRight w:val="0"/>
      <w:marTop w:val="0"/>
      <w:marBottom w:val="0"/>
      <w:divBdr>
        <w:top w:val="none" w:sz="0" w:space="0" w:color="auto"/>
        <w:left w:val="none" w:sz="0" w:space="0" w:color="auto"/>
        <w:bottom w:val="none" w:sz="0" w:space="0" w:color="auto"/>
        <w:right w:val="none" w:sz="0" w:space="0" w:color="auto"/>
      </w:divBdr>
      <w:divsChild>
        <w:div w:id="1995983965">
          <w:marLeft w:val="0"/>
          <w:marRight w:val="0"/>
          <w:marTop w:val="0"/>
          <w:marBottom w:val="0"/>
          <w:divBdr>
            <w:top w:val="none" w:sz="0" w:space="0" w:color="auto"/>
            <w:left w:val="none" w:sz="0" w:space="0" w:color="auto"/>
            <w:bottom w:val="none" w:sz="0" w:space="0" w:color="auto"/>
            <w:right w:val="none" w:sz="0" w:space="0" w:color="auto"/>
          </w:divBdr>
          <w:divsChild>
            <w:div w:id="21398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627">
      <w:bodyDiv w:val="1"/>
      <w:marLeft w:val="0"/>
      <w:marRight w:val="0"/>
      <w:marTop w:val="0"/>
      <w:marBottom w:val="0"/>
      <w:divBdr>
        <w:top w:val="none" w:sz="0" w:space="0" w:color="auto"/>
        <w:left w:val="none" w:sz="0" w:space="0" w:color="auto"/>
        <w:bottom w:val="none" w:sz="0" w:space="0" w:color="auto"/>
        <w:right w:val="none" w:sz="0" w:space="0" w:color="auto"/>
      </w:divBdr>
    </w:div>
    <w:div w:id="1022634735">
      <w:bodyDiv w:val="1"/>
      <w:marLeft w:val="0"/>
      <w:marRight w:val="0"/>
      <w:marTop w:val="0"/>
      <w:marBottom w:val="0"/>
      <w:divBdr>
        <w:top w:val="none" w:sz="0" w:space="0" w:color="auto"/>
        <w:left w:val="none" w:sz="0" w:space="0" w:color="auto"/>
        <w:bottom w:val="none" w:sz="0" w:space="0" w:color="auto"/>
        <w:right w:val="none" w:sz="0" w:space="0" w:color="auto"/>
      </w:divBdr>
    </w:div>
    <w:div w:id="1034040216">
      <w:bodyDiv w:val="1"/>
      <w:marLeft w:val="0"/>
      <w:marRight w:val="0"/>
      <w:marTop w:val="0"/>
      <w:marBottom w:val="0"/>
      <w:divBdr>
        <w:top w:val="none" w:sz="0" w:space="0" w:color="auto"/>
        <w:left w:val="none" w:sz="0" w:space="0" w:color="auto"/>
        <w:bottom w:val="none" w:sz="0" w:space="0" w:color="auto"/>
        <w:right w:val="none" w:sz="0" w:space="0" w:color="auto"/>
      </w:divBdr>
    </w:div>
    <w:div w:id="1034696182">
      <w:bodyDiv w:val="1"/>
      <w:marLeft w:val="0"/>
      <w:marRight w:val="0"/>
      <w:marTop w:val="0"/>
      <w:marBottom w:val="0"/>
      <w:divBdr>
        <w:top w:val="none" w:sz="0" w:space="0" w:color="auto"/>
        <w:left w:val="none" w:sz="0" w:space="0" w:color="auto"/>
        <w:bottom w:val="none" w:sz="0" w:space="0" w:color="auto"/>
        <w:right w:val="none" w:sz="0" w:space="0" w:color="auto"/>
      </w:divBdr>
    </w:div>
    <w:div w:id="1036353432">
      <w:bodyDiv w:val="1"/>
      <w:marLeft w:val="0"/>
      <w:marRight w:val="0"/>
      <w:marTop w:val="0"/>
      <w:marBottom w:val="0"/>
      <w:divBdr>
        <w:top w:val="none" w:sz="0" w:space="0" w:color="auto"/>
        <w:left w:val="none" w:sz="0" w:space="0" w:color="auto"/>
        <w:bottom w:val="none" w:sz="0" w:space="0" w:color="auto"/>
        <w:right w:val="none" w:sz="0" w:space="0" w:color="auto"/>
      </w:divBdr>
      <w:divsChild>
        <w:div w:id="951401978">
          <w:marLeft w:val="0"/>
          <w:marRight w:val="0"/>
          <w:marTop w:val="0"/>
          <w:marBottom w:val="0"/>
          <w:divBdr>
            <w:top w:val="none" w:sz="0" w:space="0" w:color="auto"/>
            <w:left w:val="none" w:sz="0" w:space="0" w:color="auto"/>
            <w:bottom w:val="none" w:sz="0" w:space="0" w:color="auto"/>
            <w:right w:val="none" w:sz="0" w:space="0" w:color="auto"/>
          </w:divBdr>
          <w:divsChild>
            <w:div w:id="2089964144">
              <w:marLeft w:val="0"/>
              <w:marRight w:val="0"/>
              <w:marTop w:val="0"/>
              <w:marBottom w:val="0"/>
              <w:divBdr>
                <w:top w:val="none" w:sz="0" w:space="0" w:color="auto"/>
                <w:left w:val="none" w:sz="0" w:space="0" w:color="auto"/>
                <w:bottom w:val="none" w:sz="0" w:space="0" w:color="auto"/>
                <w:right w:val="none" w:sz="0" w:space="0" w:color="auto"/>
              </w:divBdr>
              <w:divsChild>
                <w:div w:id="160196265">
                  <w:marLeft w:val="0"/>
                  <w:marRight w:val="0"/>
                  <w:marTop w:val="0"/>
                  <w:marBottom w:val="0"/>
                  <w:divBdr>
                    <w:top w:val="none" w:sz="0" w:space="0" w:color="auto"/>
                    <w:left w:val="none" w:sz="0" w:space="0" w:color="auto"/>
                    <w:bottom w:val="none" w:sz="0" w:space="0" w:color="auto"/>
                    <w:right w:val="none" w:sz="0" w:space="0" w:color="auto"/>
                  </w:divBdr>
                  <w:divsChild>
                    <w:div w:id="1475566976">
                      <w:marLeft w:val="0"/>
                      <w:marRight w:val="0"/>
                      <w:marTop w:val="0"/>
                      <w:marBottom w:val="0"/>
                      <w:divBdr>
                        <w:top w:val="none" w:sz="0" w:space="0" w:color="auto"/>
                        <w:left w:val="none" w:sz="0" w:space="0" w:color="auto"/>
                        <w:bottom w:val="none" w:sz="0" w:space="0" w:color="auto"/>
                        <w:right w:val="none" w:sz="0" w:space="0" w:color="auto"/>
                      </w:divBdr>
                      <w:divsChild>
                        <w:div w:id="967659901">
                          <w:marLeft w:val="0"/>
                          <w:marRight w:val="0"/>
                          <w:marTop w:val="0"/>
                          <w:marBottom w:val="0"/>
                          <w:divBdr>
                            <w:top w:val="none" w:sz="0" w:space="0" w:color="auto"/>
                            <w:left w:val="none" w:sz="0" w:space="0" w:color="auto"/>
                            <w:bottom w:val="none" w:sz="0" w:space="0" w:color="auto"/>
                            <w:right w:val="none" w:sz="0" w:space="0" w:color="auto"/>
                          </w:divBdr>
                          <w:divsChild>
                            <w:div w:id="1495798433">
                              <w:marLeft w:val="0"/>
                              <w:marRight w:val="0"/>
                              <w:marTop w:val="0"/>
                              <w:marBottom w:val="0"/>
                              <w:divBdr>
                                <w:top w:val="none" w:sz="0" w:space="0" w:color="auto"/>
                                <w:left w:val="none" w:sz="0" w:space="0" w:color="auto"/>
                                <w:bottom w:val="none" w:sz="0" w:space="0" w:color="auto"/>
                                <w:right w:val="none" w:sz="0" w:space="0" w:color="auto"/>
                              </w:divBdr>
                              <w:divsChild>
                                <w:div w:id="1532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439419">
      <w:bodyDiv w:val="1"/>
      <w:marLeft w:val="0"/>
      <w:marRight w:val="0"/>
      <w:marTop w:val="0"/>
      <w:marBottom w:val="0"/>
      <w:divBdr>
        <w:top w:val="none" w:sz="0" w:space="0" w:color="auto"/>
        <w:left w:val="none" w:sz="0" w:space="0" w:color="auto"/>
        <w:bottom w:val="none" w:sz="0" w:space="0" w:color="auto"/>
        <w:right w:val="none" w:sz="0" w:space="0" w:color="auto"/>
      </w:divBdr>
      <w:divsChild>
        <w:div w:id="1623148978">
          <w:marLeft w:val="0"/>
          <w:marRight w:val="0"/>
          <w:marTop w:val="0"/>
          <w:marBottom w:val="0"/>
          <w:divBdr>
            <w:top w:val="none" w:sz="0" w:space="0" w:color="auto"/>
            <w:left w:val="none" w:sz="0" w:space="0" w:color="auto"/>
            <w:bottom w:val="none" w:sz="0" w:space="0" w:color="auto"/>
            <w:right w:val="none" w:sz="0" w:space="0" w:color="auto"/>
          </w:divBdr>
          <w:divsChild>
            <w:div w:id="1326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484">
      <w:bodyDiv w:val="1"/>
      <w:marLeft w:val="0"/>
      <w:marRight w:val="0"/>
      <w:marTop w:val="0"/>
      <w:marBottom w:val="0"/>
      <w:divBdr>
        <w:top w:val="none" w:sz="0" w:space="0" w:color="auto"/>
        <w:left w:val="none" w:sz="0" w:space="0" w:color="auto"/>
        <w:bottom w:val="none" w:sz="0" w:space="0" w:color="auto"/>
        <w:right w:val="none" w:sz="0" w:space="0" w:color="auto"/>
      </w:divBdr>
    </w:div>
    <w:div w:id="1047144260">
      <w:bodyDiv w:val="1"/>
      <w:marLeft w:val="0"/>
      <w:marRight w:val="0"/>
      <w:marTop w:val="0"/>
      <w:marBottom w:val="0"/>
      <w:divBdr>
        <w:top w:val="none" w:sz="0" w:space="0" w:color="auto"/>
        <w:left w:val="none" w:sz="0" w:space="0" w:color="auto"/>
        <w:bottom w:val="none" w:sz="0" w:space="0" w:color="auto"/>
        <w:right w:val="none" w:sz="0" w:space="0" w:color="auto"/>
      </w:divBdr>
      <w:divsChild>
        <w:div w:id="900945370">
          <w:marLeft w:val="0"/>
          <w:marRight w:val="0"/>
          <w:marTop w:val="0"/>
          <w:marBottom w:val="0"/>
          <w:divBdr>
            <w:top w:val="none" w:sz="0" w:space="0" w:color="auto"/>
            <w:left w:val="none" w:sz="0" w:space="0" w:color="auto"/>
            <w:bottom w:val="none" w:sz="0" w:space="0" w:color="auto"/>
            <w:right w:val="none" w:sz="0" w:space="0" w:color="auto"/>
          </w:divBdr>
          <w:divsChild>
            <w:div w:id="16081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2191">
      <w:bodyDiv w:val="1"/>
      <w:marLeft w:val="0"/>
      <w:marRight w:val="0"/>
      <w:marTop w:val="0"/>
      <w:marBottom w:val="0"/>
      <w:divBdr>
        <w:top w:val="none" w:sz="0" w:space="0" w:color="auto"/>
        <w:left w:val="none" w:sz="0" w:space="0" w:color="auto"/>
        <w:bottom w:val="none" w:sz="0" w:space="0" w:color="auto"/>
        <w:right w:val="none" w:sz="0" w:space="0" w:color="auto"/>
      </w:divBdr>
    </w:div>
    <w:div w:id="1059940456">
      <w:bodyDiv w:val="1"/>
      <w:marLeft w:val="0"/>
      <w:marRight w:val="0"/>
      <w:marTop w:val="0"/>
      <w:marBottom w:val="0"/>
      <w:divBdr>
        <w:top w:val="none" w:sz="0" w:space="0" w:color="auto"/>
        <w:left w:val="none" w:sz="0" w:space="0" w:color="auto"/>
        <w:bottom w:val="none" w:sz="0" w:space="0" w:color="auto"/>
        <w:right w:val="none" w:sz="0" w:space="0" w:color="auto"/>
      </w:divBdr>
    </w:div>
    <w:div w:id="1063794792">
      <w:bodyDiv w:val="1"/>
      <w:marLeft w:val="0"/>
      <w:marRight w:val="0"/>
      <w:marTop w:val="0"/>
      <w:marBottom w:val="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single" w:sz="6" w:space="0" w:color="999999"/>
            <w:bottom w:val="single" w:sz="6" w:space="0" w:color="999999"/>
            <w:right w:val="none" w:sz="0" w:space="0" w:color="auto"/>
          </w:divBdr>
          <w:divsChild>
            <w:div w:id="435449094">
              <w:marLeft w:val="0"/>
              <w:marRight w:val="0"/>
              <w:marTop w:val="0"/>
              <w:marBottom w:val="0"/>
              <w:divBdr>
                <w:top w:val="none" w:sz="0" w:space="0" w:color="auto"/>
                <w:left w:val="none" w:sz="0" w:space="0" w:color="auto"/>
                <w:bottom w:val="none" w:sz="0" w:space="0" w:color="auto"/>
                <w:right w:val="single" w:sz="6" w:space="0" w:color="999999"/>
              </w:divBdr>
              <w:divsChild>
                <w:div w:id="1366368879">
                  <w:marLeft w:val="0"/>
                  <w:marRight w:val="0"/>
                  <w:marTop w:val="0"/>
                  <w:marBottom w:val="0"/>
                  <w:divBdr>
                    <w:top w:val="none" w:sz="0" w:space="0" w:color="auto"/>
                    <w:left w:val="none" w:sz="0" w:space="0" w:color="auto"/>
                    <w:bottom w:val="none" w:sz="0" w:space="0" w:color="auto"/>
                    <w:right w:val="none" w:sz="0" w:space="0" w:color="auto"/>
                  </w:divBdr>
                  <w:divsChild>
                    <w:div w:id="2035230578">
                      <w:marLeft w:val="0"/>
                      <w:marRight w:val="0"/>
                      <w:marTop w:val="0"/>
                      <w:marBottom w:val="0"/>
                      <w:divBdr>
                        <w:top w:val="none" w:sz="0" w:space="0" w:color="auto"/>
                        <w:left w:val="none" w:sz="0" w:space="0" w:color="auto"/>
                        <w:bottom w:val="none" w:sz="0" w:space="0" w:color="auto"/>
                        <w:right w:val="none" w:sz="0" w:space="0" w:color="auto"/>
                      </w:divBdr>
                      <w:divsChild>
                        <w:div w:id="568880476">
                          <w:marLeft w:val="300"/>
                          <w:marRight w:val="0"/>
                          <w:marTop w:val="0"/>
                          <w:marBottom w:val="0"/>
                          <w:divBdr>
                            <w:top w:val="none" w:sz="0" w:space="0" w:color="auto"/>
                            <w:left w:val="none" w:sz="0" w:space="0" w:color="auto"/>
                            <w:bottom w:val="dashed" w:sz="6" w:space="0" w:color="CCCCCC"/>
                            <w:right w:val="none" w:sz="0" w:space="0" w:color="auto"/>
                          </w:divBdr>
                          <w:divsChild>
                            <w:div w:id="207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26893">
      <w:bodyDiv w:val="1"/>
      <w:marLeft w:val="0"/>
      <w:marRight w:val="0"/>
      <w:marTop w:val="0"/>
      <w:marBottom w:val="0"/>
      <w:divBdr>
        <w:top w:val="none" w:sz="0" w:space="0" w:color="auto"/>
        <w:left w:val="none" w:sz="0" w:space="0" w:color="auto"/>
        <w:bottom w:val="none" w:sz="0" w:space="0" w:color="auto"/>
        <w:right w:val="none" w:sz="0" w:space="0" w:color="auto"/>
      </w:divBdr>
      <w:divsChild>
        <w:div w:id="332489403">
          <w:marLeft w:val="0"/>
          <w:marRight w:val="0"/>
          <w:marTop w:val="0"/>
          <w:marBottom w:val="0"/>
          <w:divBdr>
            <w:top w:val="none" w:sz="0" w:space="0" w:color="auto"/>
            <w:left w:val="none" w:sz="0" w:space="0" w:color="auto"/>
            <w:bottom w:val="none" w:sz="0" w:space="0" w:color="auto"/>
            <w:right w:val="none" w:sz="0" w:space="0" w:color="auto"/>
          </w:divBdr>
          <w:divsChild>
            <w:div w:id="20154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7468">
      <w:bodyDiv w:val="1"/>
      <w:marLeft w:val="0"/>
      <w:marRight w:val="0"/>
      <w:marTop w:val="0"/>
      <w:marBottom w:val="0"/>
      <w:divBdr>
        <w:top w:val="none" w:sz="0" w:space="0" w:color="auto"/>
        <w:left w:val="none" w:sz="0" w:space="0" w:color="auto"/>
        <w:bottom w:val="none" w:sz="0" w:space="0" w:color="auto"/>
        <w:right w:val="none" w:sz="0" w:space="0" w:color="auto"/>
      </w:divBdr>
      <w:divsChild>
        <w:div w:id="1435859678">
          <w:marLeft w:val="0"/>
          <w:marRight w:val="0"/>
          <w:marTop w:val="0"/>
          <w:marBottom w:val="0"/>
          <w:divBdr>
            <w:top w:val="none" w:sz="0" w:space="0" w:color="auto"/>
            <w:left w:val="none" w:sz="0" w:space="0" w:color="auto"/>
            <w:bottom w:val="none" w:sz="0" w:space="0" w:color="auto"/>
            <w:right w:val="none" w:sz="0" w:space="0" w:color="auto"/>
          </w:divBdr>
          <w:divsChild>
            <w:div w:id="13416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6446">
      <w:bodyDiv w:val="1"/>
      <w:marLeft w:val="0"/>
      <w:marRight w:val="0"/>
      <w:marTop w:val="0"/>
      <w:marBottom w:val="0"/>
      <w:divBdr>
        <w:top w:val="none" w:sz="0" w:space="0" w:color="auto"/>
        <w:left w:val="none" w:sz="0" w:space="0" w:color="auto"/>
        <w:bottom w:val="none" w:sz="0" w:space="0" w:color="auto"/>
        <w:right w:val="none" w:sz="0" w:space="0" w:color="auto"/>
      </w:divBdr>
      <w:divsChild>
        <w:div w:id="1203902504">
          <w:marLeft w:val="0"/>
          <w:marRight w:val="0"/>
          <w:marTop w:val="0"/>
          <w:marBottom w:val="0"/>
          <w:divBdr>
            <w:top w:val="none" w:sz="0" w:space="0" w:color="auto"/>
            <w:left w:val="none" w:sz="0" w:space="0" w:color="auto"/>
            <w:bottom w:val="none" w:sz="0" w:space="0" w:color="auto"/>
            <w:right w:val="none" w:sz="0" w:space="0" w:color="auto"/>
          </w:divBdr>
          <w:divsChild>
            <w:div w:id="162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9248">
      <w:bodyDiv w:val="1"/>
      <w:marLeft w:val="0"/>
      <w:marRight w:val="0"/>
      <w:marTop w:val="0"/>
      <w:marBottom w:val="0"/>
      <w:divBdr>
        <w:top w:val="none" w:sz="0" w:space="0" w:color="auto"/>
        <w:left w:val="none" w:sz="0" w:space="0" w:color="auto"/>
        <w:bottom w:val="none" w:sz="0" w:space="0" w:color="auto"/>
        <w:right w:val="none" w:sz="0" w:space="0" w:color="auto"/>
      </w:divBdr>
    </w:div>
    <w:div w:id="1114442798">
      <w:bodyDiv w:val="1"/>
      <w:marLeft w:val="0"/>
      <w:marRight w:val="0"/>
      <w:marTop w:val="0"/>
      <w:marBottom w:val="0"/>
      <w:divBdr>
        <w:top w:val="none" w:sz="0" w:space="0" w:color="auto"/>
        <w:left w:val="none" w:sz="0" w:space="0" w:color="auto"/>
        <w:bottom w:val="none" w:sz="0" w:space="0" w:color="auto"/>
        <w:right w:val="none" w:sz="0" w:space="0" w:color="auto"/>
      </w:divBdr>
      <w:divsChild>
        <w:div w:id="522211308">
          <w:marLeft w:val="0"/>
          <w:marRight w:val="0"/>
          <w:marTop w:val="0"/>
          <w:marBottom w:val="0"/>
          <w:divBdr>
            <w:top w:val="none" w:sz="0" w:space="0" w:color="auto"/>
            <w:left w:val="none" w:sz="0" w:space="0" w:color="auto"/>
            <w:bottom w:val="none" w:sz="0" w:space="0" w:color="auto"/>
            <w:right w:val="none" w:sz="0" w:space="0" w:color="auto"/>
          </w:divBdr>
          <w:divsChild>
            <w:div w:id="20870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583">
      <w:bodyDiv w:val="1"/>
      <w:marLeft w:val="0"/>
      <w:marRight w:val="0"/>
      <w:marTop w:val="0"/>
      <w:marBottom w:val="0"/>
      <w:divBdr>
        <w:top w:val="none" w:sz="0" w:space="0" w:color="auto"/>
        <w:left w:val="none" w:sz="0" w:space="0" w:color="auto"/>
        <w:bottom w:val="none" w:sz="0" w:space="0" w:color="auto"/>
        <w:right w:val="none" w:sz="0" w:space="0" w:color="auto"/>
      </w:divBdr>
      <w:divsChild>
        <w:div w:id="1734114688">
          <w:marLeft w:val="0"/>
          <w:marRight w:val="0"/>
          <w:marTop w:val="0"/>
          <w:marBottom w:val="0"/>
          <w:divBdr>
            <w:top w:val="none" w:sz="0" w:space="0" w:color="auto"/>
            <w:left w:val="none" w:sz="0" w:space="0" w:color="auto"/>
            <w:bottom w:val="none" w:sz="0" w:space="0" w:color="auto"/>
            <w:right w:val="none" w:sz="0" w:space="0" w:color="auto"/>
          </w:divBdr>
          <w:divsChild>
            <w:div w:id="1064719485">
              <w:marLeft w:val="150"/>
              <w:marRight w:val="150"/>
              <w:marTop w:val="0"/>
              <w:marBottom w:val="0"/>
              <w:divBdr>
                <w:top w:val="none" w:sz="0" w:space="0" w:color="auto"/>
                <w:left w:val="none" w:sz="0" w:space="0" w:color="auto"/>
                <w:bottom w:val="none" w:sz="0" w:space="0" w:color="auto"/>
                <w:right w:val="none" w:sz="0" w:space="0" w:color="auto"/>
              </w:divBdr>
              <w:divsChild>
                <w:div w:id="160407579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32602890">
      <w:bodyDiv w:val="1"/>
      <w:marLeft w:val="0"/>
      <w:marRight w:val="0"/>
      <w:marTop w:val="0"/>
      <w:marBottom w:val="0"/>
      <w:divBdr>
        <w:top w:val="none" w:sz="0" w:space="0" w:color="auto"/>
        <w:left w:val="none" w:sz="0" w:space="0" w:color="auto"/>
        <w:bottom w:val="none" w:sz="0" w:space="0" w:color="auto"/>
        <w:right w:val="none" w:sz="0" w:space="0" w:color="auto"/>
      </w:divBdr>
      <w:divsChild>
        <w:div w:id="1064065382">
          <w:marLeft w:val="0"/>
          <w:marRight w:val="0"/>
          <w:marTop w:val="0"/>
          <w:marBottom w:val="0"/>
          <w:divBdr>
            <w:top w:val="none" w:sz="0" w:space="0" w:color="auto"/>
            <w:left w:val="none" w:sz="0" w:space="0" w:color="auto"/>
            <w:bottom w:val="none" w:sz="0" w:space="0" w:color="auto"/>
            <w:right w:val="none" w:sz="0" w:space="0" w:color="auto"/>
          </w:divBdr>
          <w:divsChild>
            <w:div w:id="583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1932">
      <w:bodyDiv w:val="1"/>
      <w:marLeft w:val="0"/>
      <w:marRight w:val="0"/>
      <w:marTop w:val="0"/>
      <w:marBottom w:val="0"/>
      <w:divBdr>
        <w:top w:val="none" w:sz="0" w:space="0" w:color="auto"/>
        <w:left w:val="none" w:sz="0" w:space="0" w:color="auto"/>
        <w:bottom w:val="none" w:sz="0" w:space="0" w:color="auto"/>
        <w:right w:val="none" w:sz="0" w:space="0" w:color="auto"/>
      </w:divBdr>
    </w:div>
    <w:div w:id="1147281352">
      <w:bodyDiv w:val="1"/>
      <w:marLeft w:val="0"/>
      <w:marRight w:val="0"/>
      <w:marTop w:val="0"/>
      <w:marBottom w:val="0"/>
      <w:divBdr>
        <w:top w:val="none" w:sz="0" w:space="0" w:color="auto"/>
        <w:left w:val="none" w:sz="0" w:space="0" w:color="auto"/>
        <w:bottom w:val="none" w:sz="0" w:space="0" w:color="auto"/>
        <w:right w:val="none" w:sz="0" w:space="0" w:color="auto"/>
      </w:divBdr>
      <w:divsChild>
        <w:div w:id="1587955492">
          <w:marLeft w:val="0"/>
          <w:marRight w:val="0"/>
          <w:marTop w:val="0"/>
          <w:marBottom w:val="0"/>
          <w:divBdr>
            <w:top w:val="none" w:sz="0" w:space="0" w:color="auto"/>
            <w:left w:val="none" w:sz="0" w:space="0" w:color="auto"/>
            <w:bottom w:val="none" w:sz="0" w:space="0" w:color="auto"/>
            <w:right w:val="none" w:sz="0" w:space="0" w:color="auto"/>
          </w:divBdr>
          <w:divsChild>
            <w:div w:id="1630940506">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041083680">
                      <w:marLeft w:val="0"/>
                      <w:marRight w:val="0"/>
                      <w:marTop w:val="0"/>
                      <w:marBottom w:val="0"/>
                      <w:divBdr>
                        <w:top w:val="none" w:sz="0" w:space="0" w:color="auto"/>
                        <w:left w:val="none" w:sz="0" w:space="0" w:color="auto"/>
                        <w:bottom w:val="none" w:sz="0" w:space="0" w:color="auto"/>
                        <w:right w:val="none" w:sz="0" w:space="0" w:color="auto"/>
                      </w:divBdr>
                      <w:divsChild>
                        <w:div w:id="403525457">
                          <w:marLeft w:val="0"/>
                          <w:marRight w:val="0"/>
                          <w:marTop w:val="0"/>
                          <w:marBottom w:val="0"/>
                          <w:divBdr>
                            <w:top w:val="none" w:sz="0" w:space="0" w:color="auto"/>
                            <w:left w:val="none" w:sz="0" w:space="0" w:color="auto"/>
                            <w:bottom w:val="none" w:sz="0" w:space="0" w:color="auto"/>
                            <w:right w:val="none" w:sz="0" w:space="0" w:color="auto"/>
                          </w:divBdr>
                          <w:divsChild>
                            <w:div w:id="221525096">
                              <w:marLeft w:val="0"/>
                              <w:marRight w:val="0"/>
                              <w:marTop w:val="0"/>
                              <w:marBottom w:val="0"/>
                              <w:divBdr>
                                <w:top w:val="none" w:sz="0" w:space="0" w:color="auto"/>
                                <w:left w:val="none" w:sz="0" w:space="0" w:color="auto"/>
                                <w:bottom w:val="none" w:sz="0" w:space="0" w:color="auto"/>
                                <w:right w:val="none" w:sz="0" w:space="0" w:color="auto"/>
                              </w:divBdr>
                              <w:divsChild>
                                <w:div w:id="1621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74339756">
      <w:bodyDiv w:val="1"/>
      <w:marLeft w:val="0"/>
      <w:marRight w:val="0"/>
      <w:marTop w:val="0"/>
      <w:marBottom w:val="0"/>
      <w:divBdr>
        <w:top w:val="none" w:sz="0" w:space="0" w:color="auto"/>
        <w:left w:val="none" w:sz="0" w:space="0" w:color="auto"/>
        <w:bottom w:val="none" w:sz="0" w:space="0" w:color="auto"/>
        <w:right w:val="none" w:sz="0" w:space="0" w:color="auto"/>
      </w:divBdr>
      <w:divsChild>
        <w:div w:id="799954291">
          <w:marLeft w:val="0"/>
          <w:marRight w:val="0"/>
          <w:marTop w:val="0"/>
          <w:marBottom w:val="0"/>
          <w:divBdr>
            <w:top w:val="none" w:sz="0" w:space="0" w:color="auto"/>
            <w:left w:val="none" w:sz="0" w:space="0" w:color="auto"/>
            <w:bottom w:val="none" w:sz="0" w:space="0" w:color="auto"/>
            <w:right w:val="none" w:sz="0" w:space="0" w:color="auto"/>
          </w:divBdr>
          <w:divsChild>
            <w:div w:id="7801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4011">
      <w:bodyDiv w:val="1"/>
      <w:marLeft w:val="0"/>
      <w:marRight w:val="0"/>
      <w:marTop w:val="0"/>
      <w:marBottom w:val="0"/>
      <w:divBdr>
        <w:top w:val="none" w:sz="0" w:space="0" w:color="auto"/>
        <w:left w:val="none" w:sz="0" w:space="0" w:color="auto"/>
        <w:bottom w:val="none" w:sz="0" w:space="0" w:color="auto"/>
        <w:right w:val="none" w:sz="0" w:space="0" w:color="auto"/>
      </w:divBdr>
    </w:div>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073890100">
          <w:marLeft w:val="0"/>
          <w:marRight w:val="0"/>
          <w:marTop w:val="0"/>
          <w:marBottom w:val="0"/>
          <w:divBdr>
            <w:top w:val="none" w:sz="0" w:space="0" w:color="auto"/>
            <w:left w:val="none" w:sz="0" w:space="0" w:color="auto"/>
            <w:bottom w:val="none" w:sz="0" w:space="0" w:color="auto"/>
            <w:right w:val="none" w:sz="0" w:space="0" w:color="auto"/>
          </w:divBdr>
        </w:div>
      </w:divsChild>
    </w:div>
    <w:div w:id="1186361766">
      <w:bodyDiv w:val="1"/>
      <w:marLeft w:val="0"/>
      <w:marRight w:val="0"/>
      <w:marTop w:val="0"/>
      <w:marBottom w:val="0"/>
      <w:divBdr>
        <w:top w:val="none" w:sz="0" w:space="0" w:color="auto"/>
        <w:left w:val="none" w:sz="0" w:space="0" w:color="auto"/>
        <w:bottom w:val="none" w:sz="0" w:space="0" w:color="auto"/>
        <w:right w:val="none" w:sz="0" w:space="0" w:color="auto"/>
      </w:divBdr>
    </w:div>
    <w:div w:id="1197349725">
      <w:bodyDiv w:val="1"/>
      <w:marLeft w:val="0"/>
      <w:marRight w:val="0"/>
      <w:marTop w:val="0"/>
      <w:marBottom w:val="0"/>
      <w:divBdr>
        <w:top w:val="none" w:sz="0" w:space="0" w:color="auto"/>
        <w:left w:val="none" w:sz="0" w:space="0" w:color="auto"/>
        <w:bottom w:val="none" w:sz="0" w:space="0" w:color="auto"/>
        <w:right w:val="none" w:sz="0" w:space="0" w:color="auto"/>
      </w:divBdr>
      <w:divsChild>
        <w:div w:id="1117217447">
          <w:marLeft w:val="0"/>
          <w:marRight w:val="0"/>
          <w:marTop w:val="0"/>
          <w:marBottom w:val="0"/>
          <w:divBdr>
            <w:top w:val="none" w:sz="0" w:space="0" w:color="auto"/>
            <w:left w:val="none" w:sz="0" w:space="0" w:color="auto"/>
            <w:bottom w:val="none" w:sz="0" w:space="0" w:color="auto"/>
            <w:right w:val="none" w:sz="0" w:space="0" w:color="auto"/>
          </w:divBdr>
          <w:divsChild>
            <w:div w:id="9492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1956">
      <w:bodyDiv w:val="1"/>
      <w:marLeft w:val="0"/>
      <w:marRight w:val="0"/>
      <w:marTop w:val="0"/>
      <w:marBottom w:val="0"/>
      <w:divBdr>
        <w:top w:val="none" w:sz="0" w:space="0" w:color="auto"/>
        <w:left w:val="none" w:sz="0" w:space="0" w:color="auto"/>
        <w:bottom w:val="none" w:sz="0" w:space="0" w:color="auto"/>
        <w:right w:val="none" w:sz="0" w:space="0" w:color="auto"/>
      </w:divBdr>
    </w:div>
    <w:div w:id="1200318119">
      <w:bodyDiv w:val="1"/>
      <w:marLeft w:val="0"/>
      <w:marRight w:val="0"/>
      <w:marTop w:val="0"/>
      <w:marBottom w:val="0"/>
      <w:divBdr>
        <w:top w:val="none" w:sz="0" w:space="0" w:color="auto"/>
        <w:left w:val="none" w:sz="0" w:space="0" w:color="auto"/>
        <w:bottom w:val="none" w:sz="0" w:space="0" w:color="auto"/>
        <w:right w:val="none" w:sz="0" w:space="0" w:color="auto"/>
      </w:divBdr>
      <w:divsChild>
        <w:div w:id="491143374">
          <w:marLeft w:val="0"/>
          <w:marRight w:val="0"/>
          <w:marTop w:val="0"/>
          <w:marBottom w:val="0"/>
          <w:divBdr>
            <w:top w:val="none" w:sz="0" w:space="0" w:color="auto"/>
            <w:left w:val="none" w:sz="0" w:space="0" w:color="auto"/>
            <w:bottom w:val="none" w:sz="0" w:space="0" w:color="auto"/>
            <w:right w:val="none" w:sz="0" w:space="0" w:color="auto"/>
          </w:divBdr>
        </w:div>
      </w:divsChild>
    </w:div>
    <w:div w:id="1200973102">
      <w:bodyDiv w:val="1"/>
      <w:marLeft w:val="0"/>
      <w:marRight w:val="0"/>
      <w:marTop w:val="0"/>
      <w:marBottom w:val="0"/>
      <w:divBdr>
        <w:top w:val="none" w:sz="0" w:space="0" w:color="auto"/>
        <w:left w:val="none" w:sz="0" w:space="0" w:color="auto"/>
        <w:bottom w:val="none" w:sz="0" w:space="0" w:color="auto"/>
        <w:right w:val="none" w:sz="0" w:space="0" w:color="auto"/>
      </w:divBdr>
    </w:div>
    <w:div w:id="1201825075">
      <w:bodyDiv w:val="1"/>
      <w:marLeft w:val="0"/>
      <w:marRight w:val="0"/>
      <w:marTop w:val="0"/>
      <w:marBottom w:val="0"/>
      <w:divBdr>
        <w:top w:val="none" w:sz="0" w:space="0" w:color="auto"/>
        <w:left w:val="none" w:sz="0" w:space="0" w:color="auto"/>
        <w:bottom w:val="none" w:sz="0" w:space="0" w:color="auto"/>
        <w:right w:val="none" w:sz="0" w:space="0" w:color="auto"/>
      </w:divBdr>
    </w:div>
    <w:div w:id="1206913577">
      <w:bodyDiv w:val="1"/>
      <w:marLeft w:val="0"/>
      <w:marRight w:val="0"/>
      <w:marTop w:val="0"/>
      <w:marBottom w:val="0"/>
      <w:divBdr>
        <w:top w:val="none" w:sz="0" w:space="0" w:color="auto"/>
        <w:left w:val="none" w:sz="0" w:space="0" w:color="auto"/>
        <w:bottom w:val="none" w:sz="0" w:space="0" w:color="auto"/>
        <w:right w:val="none" w:sz="0" w:space="0" w:color="auto"/>
      </w:divBdr>
    </w:div>
    <w:div w:id="1213157245">
      <w:bodyDiv w:val="1"/>
      <w:marLeft w:val="0"/>
      <w:marRight w:val="0"/>
      <w:marTop w:val="0"/>
      <w:marBottom w:val="0"/>
      <w:divBdr>
        <w:top w:val="none" w:sz="0" w:space="0" w:color="auto"/>
        <w:left w:val="none" w:sz="0" w:space="0" w:color="auto"/>
        <w:bottom w:val="none" w:sz="0" w:space="0" w:color="auto"/>
        <w:right w:val="none" w:sz="0" w:space="0" w:color="auto"/>
      </w:divBdr>
    </w:div>
    <w:div w:id="1216968601">
      <w:bodyDiv w:val="1"/>
      <w:marLeft w:val="0"/>
      <w:marRight w:val="0"/>
      <w:marTop w:val="0"/>
      <w:marBottom w:val="0"/>
      <w:divBdr>
        <w:top w:val="none" w:sz="0" w:space="0" w:color="auto"/>
        <w:left w:val="none" w:sz="0" w:space="0" w:color="auto"/>
        <w:bottom w:val="none" w:sz="0" w:space="0" w:color="auto"/>
        <w:right w:val="none" w:sz="0" w:space="0" w:color="auto"/>
      </w:divBdr>
      <w:divsChild>
        <w:div w:id="63066536">
          <w:marLeft w:val="0"/>
          <w:marRight w:val="0"/>
          <w:marTop w:val="0"/>
          <w:marBottom w:val="0"/>
          <w:divBdr>
            <w:top w:val="none" w:sz="0" w:space="0" w:color="auto"/>
            <w:left w:val="none" w:sz="0" w:space="0" w:color="auto"/>
            <w:bottom w:val="none" w:sz="0" w:space="0" w:color="auto"/>
            <w:right w:val="none" w:sz="0" w:space="0" w:color="auto"/>
          </w:divBdr>
          <w:divsChild>
            <w:div w:id="1690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6921">
      <w:bodyDiv w:val="1"/>
      <w:marLeft w:val="0"/>
      <w:marRight w:val="0"/>
      <w:marTop w:val="0"/>
      <w:marBottom w:val="0"/>
      <w:divBdr>
        <w:top w:val="none" w:sz="0" w:space="0" w:color="auto"/>
        <w:left w:val="none" w:sz="0" w:space="0" w:color="auto"/>
        <w:bottom w:val="none" w:sz="0" w:space="0" w:color="auto"/>
        <w:right w:val="none" w:sz="0" w:space="0" w:color="auto"/>
      </w:divBdr>
      <w:divsChild>
        <w:div w:id="722212003">
          <w:marLeft w:val="0"/>
          <w:marRight w:val="0"/>
          <w:marTop w:val="0"/>
          <w:marBottom w:val="0"/>
          <w:divBdr>
            <w:top w:val="none" w:sz="0" w:space="0" w:color="auto"/>
            <w:left w:val="none" w:sz="0" w:space="0" w:color="auto"/>
            <w:bottom w:val="none" w:sz="0" w:space="0" w:color="auto"/>
            <w:right w:val="none" w:sz="0" w:space="0" w:color="auto"/>
          </w:divBdr>
          <w:divsChild>
            <w:div w:id="1904097275">
              <w:marLeft w:val="150"/>
              <w:marRight w:val="150"/>
              <w:marTop w:val="0"/>
              <w:marBottom w:val="0"/>
              <w:divBdr>
                <w:top w:val="none" w:sz="0" w:space="0" w:color="auto"/>
                <w:left w:val="none" w:sz="0" w:space="0" w:color="auto"/>
                <w:bottom w:val="none" w:sz="0" w:space="0" w:color="auto"/>
                <w:right w:val="none" w:sz="0" w:space="0" w:color="auto"/>
              </w:divBdr>
              <w:divsChild>
                <w:div w:id="7908301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222792653">
      <w:bodyDiv w:val="1"/>
      <w:marLeft w:val="0"/>
      <w:marRight w:val="0"/>
      <w:marTop w:val="0"/>
      <w:marBottom w:val="0"/>
      <w:divBdr>
        <w:top w:val="none" w:sz="0" w:space="0" w:color="auto"/>
        <w:left w:val="none" w:sz="0" w:space="0" w:color="auto"/>
        <w:bottom w:val="none" w:sz="0" w:space="0" w:color="auto"/>
        <w:right w:val="none" w:sz="0" w:space="0" w:color="auto"/>
      </w:divBdr>
    </w:div>
    <w:div w:id="1234586491">
      <w:bodyDiv w:val="1"/>
      <w:marLeft w:val="0"/>
      <w:marRight w:val="0"/>
      <w:marTop w:val="0"/>
      <w:marBottom w:val="0"/>
      <w:divBdr>
        <w:top w:val="none" w:sz="0" w:space="0" w:color="auto"/>
        <w:left w:val="none" w:sz="0" w:space="0" w:color="auto"/>
        <w:bottom w:val="none" w:sz="0" w:space="0" w:color="auto"/>
        <w:right w:val="none" w:sz="0" w:space="0" w:color="auto"/>
      </w:divBdr>
    </w:div>
    <w:div w:id="1247763120">
      <w:bodyDiv w:val="1"/>
      <w:marLeft w:val="0"/>
      <w:marRight w:val="0"/>
      <w:marTop w:val="0"/>
      <w:marBottom w:val="0"/>
      <w:divBdr>
        <w:top w:val="none" w:sz="0" w:space="0" w:color="auto"/>
        <w:left w:val="none" w:sz="0" w:space="0" w:color="auto"/>
        <w:bottom w:val="none" w:sz="0" w:space="0" w:color="auto"/>
        <w:right w:val="none" w:sz="0" w:space="0" w:color="auto"/>
      </w:divBdr>
    </w:div>
    <w:div w:id="1250694798">
      <w:bodyDiv w:val="1"/>
      <w:marLeft w:val="0"/>
      <w:marRight w:val="0"/>
      <w:marTop w:val="0"/>
      <w:marBottom w:val="0"/>
      <w:divBdr>
        <w:top w:val="none" w:sz="0" w:space="0" w:color="auto"/>
        <w:left w:val="none" w:sz="0" w:space="0" w:color="auto"/>
        <w:bottom w:val="none" w:sz="0" w:space="0" w:color="auto"/>
        <w:right w:val="none" w:sz="0" w:space="0" w:color="auto"/>
      </w:divBdr>
    </w:div>
    <w:div w:id="1251891425">
      <w:bodyDiv w:val="1"/>
      <w:marLeft w:val="0"/>
      <w:marRight w:val="0"/>
      <w:marTop w:val="0"/>
      <w:marBottom w:val="0"/>
      <w:divBdr>
        <w:top w:val="none" w:sz="0" w:space="0" w:color="auto"/>
        <w:left w:val="none" w:sz="0" w:space="0" w:color="auto"/>
        <w:bottom w:val="none" w:sz="0" w:space="0" w:color="auto"/>
        <w:right w:val="none" w:sz="0" w:space="0" w:color="auto"/>
      </w:divBdr>
    </w:div>
    <w:div w:id="12592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249574">
          <w:marLeft w:val="0"/>
          <w:marRight w:val="0"/>
          <w:marTop w:val="0"/>
          <w:marBottom w:val="0"/>
          <w:divBdr>
            <w:top w:val="none" w:sz="0" w:space="0" w:color="auto"/>
            <w:left w:val="single" w:sz="6" w:space="0" w:color="999999"/>
            <w:bottom w:val="single" w:sz="6" w:space="0" w:color="999999"/>
            <w:right w:val="none" w:sz="0" w:space="0" w:color="auto"/>
          </w:divBdr>
          <w:divsChild>
            <w:div w:id="395008192">
              <w:marLeft w:val="0"/>
              <w:marRight w:val="0"/>
              <w:marTop w:val="0"/>
              <w:marBottom w:val="0"/>
              <w:divBdr>
                <w:top w:val="none" w:sz="0" w:space="0" w:color="auto"/>
                <w:left w:val="none" w:sz="0" w:space="0" w:color="auto"/>
                <w:bottom w:val="none" w:sz="0" w:space="0" w:color="auto"/>
                <w:right w:val="single" w:sz="6" w:space="0" w:color="999999"/>
              </w:divBdr>
              <w:divsChild>
                <w:div w:id="993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3850">
      <w:bodyDiv w:val="1"/>
      <w:marLeft w:val="0"/>
      <w:marRight w:val="0"/>
      <w:marTop w:val="0"/>
      <w:marBottom w:val="0"/>
      <w:divBdr>
        <w:top w:val="none" w:sz="0" w:space="0" w:color="auto"/>
        <w:left w:val="none" w:sz="0" w:space="0" w:color="auto"/>
        <w:bottom w:val="none" w:sz="0" w:space="0" w:color="auto"/>
        <w:right w:val="none" w:sz="0" w:space="0" w:color="auto"/>
      </w:divBdr>
      <w:divsChild>
        <w:div w:id="1008216015">
          <w:marLeft w:val="0"/>
          <w:marRight w:val="0"/>
          <w:marTop w:val="0"/>
          <w:marBottom w:val="0"/>
          <w:divBdr>
            <w:top w:val="none" w:sz="0" w:space="0" w:color="auto"/>
            <w:left w:val="none" w:sz="0" w:space="0" w:color="auto"/>
            <w:bottom w:val="none" w:sz="0" w:space="0" w:color="auto"/>
            <w:right w:val="none" w:sz="0" w:space="0" w:color="auto"/>
          </w:divBdr>
        </w:div>
      </w:divsChild>
    </w:div>
    <w:div w:id="1263992945">
      <w:bodyDiv w:val="1"/>
      <w:marLeft w:val="0"/>
      <w:marRight w:val="0"/>
      <w:marTop w:val="0"/>
      <w:marBottom w:val="0"/>
      <w:divBdr>
        <w:top w:val="none" w:sz="0" w:space="0" w:color="auto"/>
        <w:left w:val="none" w:sz="0" w:space="0" w:color="auto"/>
        <w:bottom w:val="none" w:sz="0" w:space="0" w:color="auto"/>
        <w:right w:val="none" w:sz="0" w:space="0" w:color="auto"/>
      </w:divBdr>
      <w:divsChild>
        <w:div w:id="1128863430">
          <w:marLeft w:val="0"/>
          <w:marRight w:val="0"/>
          <w:marTop w:val="0"/>
          <w:marBottom w:val="0"/>
          <w:divBdr>
            <w:top w:val="none" w:sz="0" w:space="0" w:color="auto"/>
            <w:left w:val="none" w:sz="0" w:space="0" w:color="auto"/>
            <w:bottom w:val="none" w:sz="0" w:space="0" w:color="auto"/>
            <w:right w:val="none" w:sz="0" w:space="0" w:color="auto"/>
          </w:divBdr>
          <w:divsChild>
            <w:div w:id="670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9443">
      <w:bodyDiv w:val="1"/>
      <w:marLeft w:val="0"/>
      <w:marRight w:val="0"/>
      <w:marTop w:val="0"/>
      <w:marBottom w:val="0"/>
      <w:divBdr>
        <w:top w:val="none" w:sz="0" w:space="0" w:color="auto"/>
        <w:left w:val="none" w:sz="0" w:space="0" w:color="auto"/>
        <w:bottom w:val="none" w:sz="0" w:space="0" w:color="auto"/>
        <w:right w:val="none" w:sz="0" w:space="0" w:color="auto"/>
      </w:divBdr>
    </w:div>
    <w:div w:id="1266308012">
      <w:bodyDiv w:val="1"/>
      <w:marLeft w:val="0"/>
      <w:marRight w:val="0"/>
      <w:marTop w:val="0"/>
      <w:marBottom w:val="0"/>
      <w:divBdr>
        <w:top w:val="none" w:sz="0" w:space="0" w:color="auto"/>
        <w:left w:val="none" w:sz="0" w:space="0" w:color="auto"/>
        <w:bottom w:val="none" w:sz="0" w:space="0" w:color="auto"/>
        <w:right w:val="none" w:sz="0" w:space="0" w:color="auto"/>
      </w:divBdr>
      <w:divsChild>
        <w:div w:id="1573351090">
          <w:marLeft w:val="0"/>
          <w:marRight w:val="0"/>
          <w:marTop w:val="0"/>
          <w:marBottom w:val="0"/>
          <w:divBdr>
            <w:top w:val="none" w:sz="0" w:space="0" w:color="auto"/>
            <w:left w:val="none" w:sz="0" w:space="0" w:color="auto"/>
            <w:bottom w:val="none" w:sz="0" w:space="0" w:color="auto"/>
            <w:right w:val="none" w:sz="0" w:space="0" w:color="auto"/>
          </w:divBdr>
          <w:divsChild>
            <w:div w:id="869494387">
              <w:marLeft w:val="0"/>
              <w:marRight w:val="0"/>
              <w:marTop w:val="100"/>
              <w:marBottom w:val="100"/>
              <w:divBdr>
                <w:top w:val="none" w:sz="0" w:space="0" w:color="auto"/>
                <w:left w:val="none" w:sz="0" w:space="0" w:color="auto"/>
                <w:bottom w:val="none" w:sz="0" w:space="0" w:color="auto"/>
                <w:right w:val="none" w:sz="0" w:space="0" w:color="auto"/>
              </w:divBdr>
              <w:divsChild>
                <w:div w:id="419563972">
                  <w:marLeft w:val="91"/>
                  <w:marRight w:val="91"/>
                  <w:marTop w:val="0"/>
                  <w:marBottom w:val="0"/>
                  <w:divBdr>
                    <w:top w:val="none" w:sz="0" w:space="0" w:color="auto"/>
                    <w:left w:val="none" w:sz="0" w:space="0" w:color="auto"/>
                    <w:bottom w:val="none" w:sz="0" w:space="0" w:color="auto"/>
                    <w:right w:val="none" w:sz="0" w:space="0" w:color="auto"/>
                  </w:divBdr>
                  <w:divsChild>
                    <w:div w:id="818426550">
                      <w:marLeft w:val="0"/>
                      <w:marRight w:val="0"/>
                      <w:marTop w:val="0"/>
                      <w:marBottom w:val="0"/>
                      <w:divBdr>
                        <w:top w:val="none" w:sz="0" w:space="0" w:color="auto"/>
                        <w:left w:val="none" w:sz="0" w:space="0" w:color="auto"/>
                        <w:bottom w:val="none" w:sz="0" w:space="0" w:color="auto"/>
                        <w:right w:val="none" w:sz="0" w:space="0" w:color="auto"/>
                      </w:divBdr>
                      <w:divsChild>
                        <w:div w:id="1719474042">
                          <w:marLeft w:val="0"/>
                          <w:marRight w:val="0"/>
                          <w:marTop w:val="0"/>
                          <w:marBottom w:val="0"/>
                          <w:divBdr>
                            <w:top w:val="none" w:sz="0" w:space="0" w:color="auto"/>
                            <w:left w:val="none" w:sz="0" w:space="0" w:color="auto"/>
                            <w:bottom w:val="none" w:sz="0" w:space="0" w:color="auto"/>
                            <w:right w:val="none" w:sz="0" w:space="0" w:color="auto"/>
                          </w:divBdr>
                          <w:divsChild>
                            <w:div w:id="514928723">
                              <w:marLeft w:val="0"/>
                              <w:marRight w:val="0"/>
                              <w:marTop w:val="0"/>
                              <w:marBottom w:val="0"/>
                              <w:divBdr>
                                <w:top w:val="none" w:sz="0" w:space="0" w:color="auto"/>
                                <w:left w:val="none" w:sz="0" w:space="0" w:color="auto"/>
                                <w:bottom w:val="none" w:sz="0" w:space="0" w:color="auto"/>
                                <w:right w:val="none" w:sz="0" w:space="0" w:color="auto"/>
                              </w:divBdr>
                              <w:divsChild>
                                <w:div w:id="339429765">
                                  <w:marLeft w:val="0"/>
                                  <w:marRight w:val="0"/>
                                  <w:marTop w:val="519"/>
                                  <w:marBottom w:val="182"/>
                                  <w:divBdr>
                                    <w:top w:val="single" w:sz="4" w:space="0" w:color="D3E0E8"/>
                                    <w:left w:val="single" w:sz="4" w:space="0" w:color="D3E0E8"/>
                                    <w:bottom w:val="single" w:sz="4" w:space="0" w:color="D3E0E8"/>
                                    <w:right w:val="single" w:sz="4" w:space="0" w:color="D3E0E8"/>
                                  </w:divBdr>
                                  <w:divsChild>
                                    <w:div w:id="804389638">
                                      <w:marLeft w:val="0"/>
                                      <w:marRight w:val="0"/>
                                      <w:marTop w:val="0"/>
                                      <w:marBottom w:val="0"/>
                                      <w:divBdr>
                                        <w:top w:val="none" w:sz="0" w:space="0" w:color="auto"/>
                                        <w:left w:val="none" w:sz="0" w:space="0" w:color="auto"/>
                                        <w:bottom w:val="none" w:sz="0" w:space="0" w:color="auto"/>
                                        <w:right w:val="none" w:sz="0" w:space="0" w:color="auto"/>
                                      </w:divBdr>
                                      <w:divsChild>
                                        <w:div w:id="1787044818">
                                          <w:marLeft w:val="0"/>
                                          <w:marRight w:val="0"/>
                                          <w:marTop w:val="0"/>
                                          <w:marBottom w:val="0"/>
                                          <w:divBdr>
                                            <w:top w:val="single" w:sz="4" w:space="7" w:color="E2EAEF"/>
                                            <w:left w:val="none" w:sz="0" w:space="0" w:color="auto"/>
                                            <w:bottom w:val="none" w:sz="0" w:space="0" w:color="auto"/>
                                            <w:right w:val="none" w:sz="0" w:space="0" w:color="auto"/>
                                          </w:divBdr>
                                          <w:divsChild>
                                            <w:div w:id="24584307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753427">
      <w:bodyDiv w:val="1"/>
      <w:marLeft w:val="0"/>
      <w:marRight w:val="0"/>
      <w:marTop w:val="0"/>
      <w:marBottom w:val="0"/>
      <w:divBdr>
        <w:top w:val="none" w:sz="0" w:space="0" w:color="auto"/>
        <w:left w:val="none" w:sz="0" w:space="0" w:color="auto"/>
        <w:bottom w:val="none" w:sz="0" w:space="0" w:color="auto"/>
        <w:right w:val="none" w:sz="0" w:space="0" w:color="auto"/>
      </w:divBdr>
    </w:div>
    <w:div w:id="1285233461">
      <w:bodyDiv w:val="1"/>
      <w:marLeft w:val="0"/>
      <w:marRight w:val="0"/>
      <w:marTop w:val="0"/>
      <w:marBottom w:val="0"/>
      <w:divBdr>
        <w:top w:val="none" w:sz="0" w:space="0" w:color="auto"/>
        <w:left w:val="none" w:sz="0" w:space="0" w:color="auto"/>
        <w:bottom w:val="none" w:sz="0" w:space="0" w:color="auto"/>
        <w:right w:val="none" w:sz="0" w:space="0" w:color="auto"/>
      </w:divBdr>
      <w:divsChild>
        <w:div w:id="187839737">
          <w:marLeft w:val="0"/>
          <w:marRight w:val="0"/>
          <w:marTop w:val="0"/>
          <w:marBottom w:val="0"/>
          <w:divBdr>
            <w:top w:val="none" w:sz="0" w:space="0" w:color="auto"/>
            <w:left w:val="none" w:sz="0" w:space="0" w:color="auto"/>
            <w:bottom w:val="none" w:sz="0" w:space="0" w:color="auto"/>
            <w:right w:val="none" w:sz="0" w:space="0" w:color="auto"/>
          </w:divBdr>
          <w:divsChild>
            <w:div w:id="1932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71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054">
          <w:marLeft w:val="0"/>
          <w:marRight w:val="0"/>
          <w:marTop w:val="0"/>
          <w:marBottom w:val="0"/>
          <w:divBdr>
            <w:top w:val="none" w:sz="0" w:space="0" w:color="auto"/>
            <w:left w:val="none" w:sz="0" w:space="0" w:color="auto"/>
            <w:bottom w:val="none" w:sz="0" w:space="0" w:color="auto"/>
            <w:right w:val="none" w:sz="0" w:space="0" w:color="auto"/>
          </w:divBdr>
          <w:divsChild>
            <w:div w:id="16125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144">
      <w:bodyDiv w:val="1"/>
      <w:marLeft w:val="0"/>
      <w:marRight w:val="0"/>
      <w:marTop w:val="0"/>
      <w:marBottom w:val="0"/>
      <w:divBdr>
        <w:top w:val="none" w:sz="0" w:space="0" w:color="auto"/>
        <w:left w:val="none" w:sz="0" w:space="0" w:color="auto"/>
        <w:bottom w:val="none" w:sz="0" w:space="0" w:color="auto"/>
        <w:right w:val="none" w:sz="0" w:space="0" w:color="auto"/>
      </w:divBdr>
    </w:div>
    <w:div w:id="1298729284">
      <w:bodyDiv w:val="1"/>
      <w:marLeft w:val="0"/>
      <w:marRight w:val="0"/>
      <w:marTop w:val="0"/>
      <w:marBottom w:val="0"/>
      <w:divBdr>
        <w:top w:val="none" w:sz="0" w:space="0" w:color="auto"/>
        <w:left w:val="none" w:sz="0" w:space="0" w:color="auto"/>
        <w:bottom w:val="none" w:sz="0" w:space="0" w:color="auto"/>
        <w:right w:val="none" w:sz="0" w:space="0" w:color="auto"/>
      </w:divBdr>
    </w:div>
    <w:div w:id="1310018925">
      <w:bodyDiv w:val="1"/>
      <w:marLeft w:val="0"/>
      <w:marRight w:val="0"/>
      <w:marTop w:val="0"/>
      <w:marBottom w:val="0"/>
      <w:divBdr>
        <w:top w:val="none" w:sz="0" w:space="0" w:color="auto"/>
        <w:left w:val="none" w:sz="0" w:space="0" w:color="auto"/>
        <w:bottom w:val="none" w:sz="0" w:space="0" w:color="auto"/>
        <w:right w:val="none" w:sz="0" w:space="0" w:color="auto"/>
      </w:divBdr>
    </w:div>
    <w:div w:id="1314213746">
      <w:bodyDiv w:val="1"/>
      <w:marLeft w:val="0"/>
      <w:marRight w:val="0"/>
      <w:marTop w:val="0"/>
      <w:marBottom w:val="0"/>
      <w:divBdr>
        <w:top w:val="none" w:sz="0" w:space="0" w:color="auto"/>
        <w:left w:val="none" w:sz="0" w:space="0" w:color="auto"/>
        <w:bottom w:val="none" w:sz="0" w:space="0" w:color="auto"/>
        <w:right w:val="none" w:sz="0" w:space="0" w:color="auto"/>
      </w:divBdr>
    </w:div>
    <w:div w:id="1321689318">
      <w:bodyDiv w:val="1"/>
      <w:marLeft w:val="0"/>
      <w:marRight w:val="0"/>
      <w:marTop w:val="0"/>
      <w:marBottom w:val="0"/>
      <w:divBdr>
        <w:top w:val="none" w:sz="0" w:space="0" w:color="auto"/>
        <w:left w:val="none" w:sz="0" w:space="0" w:color="auto"/>
        <w:bottom w:val="none" w:sz="0" w:space="0" w:color="auto"/>
        <w:right w:val="none" w:sz="0" w:space="0" w:color="auto"/>
      </w:divBdr>
      <w:divsChild>
        <w:div w:id="427384337">
          <w:marLeft w:val="0"/>
          <w:marRight w:val="0"/>
          <w:marTop w:val="0"/>
          <w:marBottom w:val="0"/>
          <w:divBdr>
            <w:top w:val="none" w:sz="0" w:space="0" w:color="auto"/>
            <w:left w:val="none" w:sz="0" w:space="0" w:color="auto"/>
            <w:bottom w:val="none" w:sz="0" w:space="0" w:color="auto"/>
            <w:right w:val="none" w:sz="0" w:space="0" w:color="auto"/>
          </w:divBdr>
          <w:divsChild>
            <w:div w:id="20711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235">
      <w:bodyDiv w:val="1"/>
      <w:marLeft w:val="0"/>
      <w:marRight w:val="0"/>
      <w:marTop w:val="0"/>
      <w:marBottom w:val="0"/>
      <w:divBdr>
        <w:top w:val="none" w:sz="0" w:space="0" w:color="auto"/>
        <w:left w:val="none" w:sz="0" w:space="0" w:color="auto"/>
        <w:bottom w:val="none" w:sz="0" w:space="0" w:color="auto"/>
        <w:right w:val="none" w:sz="0" w:space="0" w:color="auto"/>
      </w:divBdr>
    </w:div>
    <w:div w:id="1352216947">
      <w:bodyDiv w:val="1"/>
      <w:marLeft w:val="0"/>
      <w:marRight w:val="0"/>
      <w:marTop w:val="0"/>
      <w:marBottom w:val="0"/>
      <w:divBdr>
        <w:top w:val="none" w:sz="0" w:space="0" w:color="auto"/>
        <w:left w:val="none" w:sz="0" w:space="0" w:color="auto"/>
        <w:bottom w:val="none" w:sz="0" w:space="0" w:color="auto"/>
        <w:right w:val="none" w:sz="0" w:space="0" w:color="auto"/>
      </w:divBdr>
    </w:div>
    <w:div w:id="1356538689">
      <w:bodyDiv w:val="1"/>
      <w:marLeft w:val="0"/>
      <w:marRight w:val="0"/>
      <w:marTop w:val="0"/>
      <w:marBottom w:val="0"/>
      <w:divBdr>
        <w:top w:val="none" w:sz="0" w:space="0" w:color="auto"/>
        <w:left w:val="none" w:sz="0" w:space="0" w:color="auto"/>
        <w:bottom w:val="none" w:sz="0" w:space="0" w:color="auto"/>
        <w:right w:val="none" w:sz="0" w:space="0" w:color="auto"/>
      </w:divBdr>
      <w:divsChild>
        <w:div w:id="485706459">
          <w:marLeft w:val="0"/>
          <w:marRight w:val="0"/>
          <w:marTop w:val="0"/>
          <w:marBottom w:val="0"/>
          <w:divBdr>
            <w:top w:val="none" w:sz="0" w:space="0" w:color="auto"/>
            <w:left w:val="none" w:sz="0" w:space="0" w:color="auto"/>
            <w:bottom w:val="none" w:sz="0" w:space="0" w:color="auto"/>
            <w:right w:val="none" w:sz="0" w:space="0" w:color="auto"/>
          </w:divBdr>
          <w:divsChild>
            <w:div w:id="12777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1">
          <w:marLeft w:val="0"/>
          <w:marRight w:val="0"/>
          <w:marTop w:val="0"/>
          <w:marBottom w:val="0"/>
          <w:divBdr>
            <w:top w:val="none" w:sz="0" w:space="0" w:color="auto"/>
            <w:left w:val="none" w:sz="0" w:space="0" w:color="auto"/>
            <w:bottom w:val="none" w:sz="0" w:space="0" w:color="auto"/>
            <w:right w:val="none" w:sz="0" w:space="0" w:color="auto"/>
          </w:divBdr>
          <w:divsChild>
            <w:div w:id="2019112395">
              <w:marLeft w:val="0"/>
              <w:marRight w:val="0"/>
              <w:marTop w:val="0"/>
              <w:marBottom w:val="0"/>
              <w:divBdr>
                <w:top w:val="none" w:sz="0" w:space="0" w:color="auto"/>
                <w:left w:val="none" w:sz="0" w:space="0" w:color="auto"/>
                <w:bottom w:val="none" w:sz="0" w:space="0" w:color="auto"/>
                <w:right w:val="none" w:sz="0" w:space="0" w:color="auto"/>
              </w:divBdr>
              <w:divsChild>
                <w:div w:id="1279290072">
                  <w:marLeft w:val="0"/>
                  <w:marRight w:val="0"/>
                  <w:marTop w:val="0"/>
                  <w:marBottom w:val="0"/>
                  <w:divBdr>
                    <w:top w:val="none" w:sz="0" w:space="0" w:color="auto"/>
                    <w:left w:val="none" w:sz="0" w:space="0" w:color="auto"/>
                    <w:bottom w:val="none" w:sz="0" w:space="0" w:color="auto"/>
                    <w:right w:val="none" w:sz="0" w:space="0" w:color="auto"/>
                  </w:divBdr>
                  <w:divsChild>
                    <w:div w:id="1286425637">
                      <w:marLeft w:val="0"/>
                      <w:marRight w:val="0"/>
                      <w:marTop w:val="0"/>
                      <w:marBottom w:val="0"/>
                      <w:divBdr>
                        <w:top w:val="none" w:sz="0" w:space="0" w:color="auto"/>
                        <w:left w:val="none" w:sz="0" w:space="0" w:color="auto"/>
                        <w:bottom w:val="none" w:sz="0" w:space="0" w:color="auto"/>
                        <w:right w:val="none" w:sz="0" w:space="0" w:color="auto"/>
                      </w:divBdr>
                      <w:divsChild>
                        <w:div w:id="70471854">
                          <w:marLeft w:val="0"/>
                          <w:marRight w:val="0"/>
                          <w:marTop w:val="0"/>
                          <w:marBottom w:val="0"/>
                          <w:divBdr>
                            <w:top w:val="none" w:sz="0" w:space="0" w:color="auto"/>
                            <w:left w:val="none" w:sz="0" w:space="0" w:color="auto"/>
                            <w:bottom w:val="none" w:sz="0" w:space="0" w:color="auto"/>
                            <w:right w:val="none" w:sz="0" w:space="0" w:color="auto"/>
                          </w:divBdr>
                          <w:divsChild>
                            <w:div w:id="1450540147">
                              <w:marLeft w:val="0"/>
                              <w:marRight w:val="0"/>
                              <w:marTop w:val="0"/>
                              <w:marBottom w:val="0"/>
                              <w:divBdr>
                                <w:top w:val="none" w:sz="0" w:space="0" w:color="auto"/>
                                <w:left w:val="none" w:sz="0" w:space="0" w:color="auto"/>
                                <w:bottom w:val="none" w:sz="0" w:space="0" w:color="auto"/>
                                <w:right w:val="none" w:sz="0" w:space="0" w:color="auto"/>
                              </w:divBdr>
                              <w:divsChild>
                                <w:div w:id="1958759248">
                                  <w:marLeft w:val="0"/>
                                  <w:marRight w:val="0"/>
                                  <w:marTop w:val="0"/>
                                  <w:marBottom w:val="0"/>
                                  <w:divBdr>
                                    <w:top w:val="none" w:sz="0" w:space="0" w:color="auto"/>
                                    <w:left w:val="none" w:sz="0" w:space="0" w:color="auto"/>
                                    <w:bottom w:val="none" w:sz="0" w:space="0" w:color="auto"/>
                                    <w:right w:val="none" w:sz="0" w:space="0" w:color="auto"/>
                                  </w:divBdr>
                                  <w:divsChild>
                                    <w:div w:id="41174457">
                                      <w:marLeft w:val="0"/>
                                      <w:marRight w:val="0"/>
                                      <w:marTop w:val="0"/>
                                      <w:marBottom w:val="0"/>
                                      <w:divBdr>
                                        <w:top w:val="none" w:sz="0" w:space="0" w:color="auto"/>
                                        <w:left w:val="none" w:sz="0" w:space="0" w:color="auto"/>
                                        <w:bottom w:val="none" w:sz="0" w:space="0" w:color="auto"/>
                                        <w:right w:val="none" w:sz="0" w:space="0" w:color="auto"/>
                                      </w:divBdr>
                                      <w:divsChild>
                                        <w:div w:id="1964463647">
                                          <w:marLeft w:val="0"/>
                                          <w:marRight w:val="0"/>
                                          <w:marTop w:val="0"/>
                                          <w:marBottom w:val="0"/>
                                          <w:divBdr>
                                            <w:top w:val="none" w:sz="0" w:space="0" w:color="auto"/>
                                            <w:left w:val="none" w:sz="0" w:space="0" w:color="auto"/>
                                            <w:bottom w:val="none" w:sz="0" w:space="0" w:color="auto"/>
                                            <w:right w:val="none" w:sz="0" w:space="0" w:color="auto"/>
                                          </w:divBdr>
                                          <w:divsChild>
                                            <w:div w:id="698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55429">
      <w:bodyDiv w:val="1"/>
      <w:marLeft w:val="0"/>
      <w:marRight w:val="0"/>
      <w:marTop w:val="0"/>
      <w:marBottom w:val="0"/>
      <w:divBdr>
        <w:top w:val="none" w:sz="0" w:space="0" w:color="auto"/>
        <w:left w:val="none" w:sz="0" w:space="0" w:color="auto"/>
        <w:bottom w:val="none" w:sz="0" w:space="0" w:color="auto"/>
        <w:right w:val="none" w:sz="0" w:space="0" w:color="auto"/>
      </w:divBdr>
      <w:divsChild>
        <w:div w:id="1714764543">
          <w:marLeft w:val="0"/>
          <w:marRight w:val="0"/>
          <w:marTop w:val="0"/>
          <w:marBottom w:val="0"/>
          <w:divBdr>
            <w:top w:val="none" w:sz="0" w:space="0" w:color="auto"/>
            <w:left w:val="none" w:sz="0" w:space="0" w:color="auto"/>
            <w:bottom w:val="none" w:sz="0" w:space="0" w:color="auto"/>
            <w:right w:val="none" w:sz="0" w:space="0" w:color="auto"/>
          </w:divBdr>
          <w:divsChild>
            <w:div w:id="1719744148">
              <w:marLeft w:val="150"/>
              <w:marRight w:val="150"/>
              <w:marTop w:val="0"/>
              <w:marBottom w:val="0"/>
              <w:divBdr>
                <w:top w:val="none" w:sz="0" w:space="0" w:color="auto"/>
                <w:left w:val="none" w:sz="0" w:space="0" w:color="auto"/>
                <w:bottom w:val="none" w:sz="0" w:space="0" w:color="auto"/>
                <w:right w:val="none" w:sz="0" w:space="0" w:color="auto"/>
              </w:divBdr>
              <w:divsChild>
                <w:div w:id="21856378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67827100">
      <w:bodyDiv w:val="1"/>
      <w:marLeft w:val="0"/>
      <w:marRight w:val="0"/>
      <w:marTop w:val="0"/>
      <w:marBottom w:val="0"/>
      <w:divBdr>
        <w:top w:val="none" w:sz="0" w:space="0" w:color="auto"/>
        <w:left w:val="none" w:sz="0" w:space="0" w:color="auto"/>
        <w:bottom w:val="none" w:sz="0" w:space="0" w:color="auto"/>
        <w:right w:val="none" w:sz="0" w:space="0" w:color="auto"/>
      </w:divBdr>
      <w:divsChild>
        <w:div w:id="345178381">
          <w:marLeft w:val="0"/>
          <w:marRight w:val="0"/>
          <w:marTop w:val="0"/>
          <w:marBottom w:val="0"/>
          <w:divBdr>
            <w:top w:val="none" w:sz="0" w:space="0" w:color="auto"/>
            <w:left w:val="none" w:sz="0" w:space="0" w:color="auto"/>
            <w:bottom w:val="none" w:sz="0" w:space="0" w:color="auto"/>
            <w:right w:val="none" w:sz="0" w:space="0" w:color="auto"/>
          </w:divBdr>
          <w:divsChild>
            <w:div w:id="2265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7048">
      <w:bodyDiv w:val="1"/>
      <w:marLeft w:val="0"/>
      <w:marRight w:val="0"/>
      <w:marTop w:val="0"/>
      <w:marBottom w:val="0"/>
      <w:divBdr>
        <w:top w:val="none" w:sz="0" w:space="0" w:color="auto"/>
        <w:left w:val="none" w:sz="0" w:space="0" w:color="auto"/>
        <w:bottom w:val="none" w:sz="0" w:space="0" w:color="auto"/>
        <w:right w:val="none" w:sz="0" w:space="0" w:color="auto"/>
      </w:divBdr>
    </w:div>
    <w:div w:id="1370687491">
      <w:bodyDiv w:val="1"/>
      <w:marLeft w:val="0"/>
      <w:marRight w:val="0"/>
      <w:marTop w:val="0"/>
      <w:marBottom w:val="0"/>
      <w:divBdr>
        <w:top w:val="none" w:sz="0" w:space="0" w:color="auto"/>
        <w:left w:val="none" w:sz="0" w:space="0" w:color="auto"/>
        <w:bottom w:val="none" w:sz="0" w:space="0" w:color="auto"/>
        <w:right w:val="none" w:sz="0" w:space="0" w:color="auto"/>
      </w:divBdr>
    </w:div>
    <w:div w:id="1374695415">
      <w:bodyDiv w:val="1"/>
      <w:marLeft w:val="0"/>
      <w:marRight w:val="0"/>
      <w:marTop w:val="0"/>
      <w:marBottom w:val="0"/>
      <w:divBdr>
        <w:top w:val="none" w:sz="0" w:space="0" w:color="auto"/>
        <w:left w:val="none" w:sz="0" w:space="0" w:color="auto"/>
        <w:bottom w:val="none" w:sz="0" w:space="0" w:color="auto"/>
        <w:right w:val="none" w:sz="0" w:space="0" w:color="auto"/>
      </w:divBdr>
    </w:div>
    <w:div w:id="1390610026">
      <w:bodyDiv w:val="1"/>
      <w:marLeft w:val="0"/>
      <w:marRight w:val="0"/>
      <w:marTop w:val="0"/>
      <w:marBottom w:val="0"/>
      <w:divBdr>
        <w:top w:val="none" w:sz="0" w:space="0" w:color="auto"/>
        <w:left w:val="none" w:sz="0" w:space="0" w:color="auto"/>
        <w:bottom w:val="none" w:sz="0" w:space="0" w:color="auto"/>
        <w:right w:val="none" w:sz="0" w:space="0" w:color="auto"/>
      </w:divBdr>
      <w:divsChild>
        <w:div w:id="947203120">
          <w:marLeft w:val="0"/>
          <w:marRight w:val="0"/>
          <w:marTop w:val="0"/>
          <w:marBottom w:val="0"/>
          <w:divBdr>
            <w:top w:val="none" w:sz="0" w:space="0" w:color="auto"/>
            <w:left w:val="none" w:sz="0" w:space="0" w:color="auto"/>
            <w:bottom w:val="none" w:sz="0" w:space="0" w:color="auto"/>
            <w:right w:val="none" w:sz="0" w:space="0" w:color="auto"/>
          </w:divBdr>
          <w:divsChild>
            <w:div w:id="1179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5927">
      <w:bodyDiv w:val="1"/>
      <w:marLeft w:val="0"/>
      <w:marRight w:val="0"/>
      <w:marTop w:val="0"/>
      <w:marBottom w:val="0"/>
      <w:divBdr>
        <w:top w:val="none" w:sz="0" w:space="0" w:color="auto"/>
        <w:left w:val="none" w:sz="0" w:space="0" w:color="auto"/>
        <w:bottom w:val="none" w:sz="0" w:space="0" w:color="auto"/>
        <w:right w:val="none" w:sz="0" w:space="0" w:color="auto"/>
      </w:divBdr>
    </w:div>
    <w:div w:id="1393696410">
      <w:bodyDiv w:val="1"/>
      <w:marLeft w:val="0"/>
      <w:marRight w:val="0"/>
      <w:marTop w:val="0"/>
      <w:marBottom w:val="0"/>
      <w:divBdr>
        <w:top w:val="none" w:sz="0" w:space="0" w:color="auto"/>
        <w:left w:val="none" w:sz="0" w:space="0" w:color="auto"/>
        <w:bottom w:val="none" w:sz="0" w:space="0" w:color="auto"/>
        <w:right w:val="none" w:sz="0" w:space="0" w:color="auto"/>
      </w:divBdr>
    </w:div>
    <w:div w:id="1408458886">
      <w:bodyDiv w:val="1"/>
      <w:marLeft w:val="0"/>
      <w:marRight w:val="0"/>
      <w:marTop w:val="0"/>
      <w:marBottom w:val="0"/>
      <w:divBdr>
        <w:top w:val="none" w:sz="0" w:space="0" w:color="auto"/>
        <w:left w:val="none" w:sz="0" w:space="0" w:color="auto"/>
        <w:bottom w:val="none" w:sz="0" w:space="0" w:color="auto"/>
        <w:right w:val="none" w:sz="0" w:space="0" w:color="auto"/>
      </w:divBdr>
      <w:divsChild>
        <w:div w:id="1801457911">
          <w:marLeft w:val="0"/>
          <w:marRight w:val="0"/>
          <w:marTop w:val="0"/>
          <w:marBottom w:val="0"/>
          <w:divBdr>
            <w:top w:val="none" w:sz="0" w:space="0" w:color="auto"/>
            <w:left w:val="none" w:sz="0" w:space="0" w:color="auto"/>
            <w:bottom w:val="none" w:sz="0" w:space="0" w:color="auto"/>
            <w:right w:val="none" w:sz="0" w:space="0" w:color="auto"/>
          </w:divBdr>
          <w:divsChild>
            <w:div w:id="15873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1434">
      <w:bodyDiv w:val="1"/>
      <w:marLeft w:val="0"/>
      <w:marRight w:val="0"/>
      <w:marTop w:val="0"/>
      <w:marBottom w:val="0"/>
      <w:divBdr>
        <w:top w:val="none" w:sz="0" w:space="0" w:color="auto"/>
        <w:left w:val="none" w:sz="0" w:space="0" w:color="auto"/>
        <w:bottom w:val="none" w:sz="0" w:space="0" w:color="auto"/>
        <w:right w:val="none" w:sz="0" w:space="0" w:color="auto"/>
      </w:divBdr>
    </w:div>
    <w:div w:id="1418333067">
      <w:bodyDiv w:val="1"/>
      <w:marLeft w:val="0"/>
      <w:marRight w:val="0"/>
      <w:marTop w:val="0"/>
      <w:marBottom w:val="0"/>
      <w:divBdr>
        <w:top w:val="none" w:sz="0" w:space="0" w:color="auto"/>
        <w:left w:val="none" w:sz="0" w:space="0" w:color="auto"/>
        <w:bottom w:val="none" w:sz="0" w:space="0" w:color="auto"/>
        <w:right w:val="none" w:sz="0" w:space="0" w:color="auto"/>
      </w:divBdr>
      <w:divsChild>
        <w:div w:id="131413215">
          <w:marLeft w:val="0"/>
          <w:marRight w:val="0"/>
          <w:marTop w:val="0"/>
          <w:marBottom w:val="0"/>
          <w:divBdr>
            <w:top w:val="none" w:sz="0" w:space="0" w:color="auto"/>
            <w:left w:val="none" w:sz="0" w:space="0" w:color="auto"/>
            <w:bottom w:val="none" w:sz="0" w:space="0" w:color="auto"/>
            <w:right w:val="none" w:sz="0" w:space="0" w:color="auto"/>
          </w:divBdr>
          <w:divsChild>
            <w:div w:id="231277682">
              <w:marLeft w:val="0"/>
              <w:marRight w:val="0"/>
              <w:marTop w:val="0"/>
              <w:marBottom w:val="0"/>
              <w:divBdr>
                <w:top w:val="none" w:sz="0" w:space="0" w:color="auto"/>
                <w:left w:val="none" w:sz="0" w:space="0" w:color="auto"/>
                <w:bottom w:val="none" w:sz="0" w:space="0" w:color="auto"/>
                <w:right w:val="none" w:sz="0" w:space="0" w:color="auto"/>
              </w:divBdr>
              <w:divsChild>
                <w:div w:id="801769212">
                  <w:marLeft w:val="0"/>
                  <w:marRight w:val="0"/>
                  <w:marTop w:val="0"/>
                  <w:marBottom w:val="0"/>
                  <w:divBdr>
                    <w:top w:val="none" w:sz="0" w:space="0" w:color="auto"/>
                    <w:left w:val="none" w:sz="0" w:space="0" w:color="auto"/>
                    <w:bottom w:val="none" w:sz="0" w:space="0" w:color="auto"/>
                    <w:right w:val="none" w:sz="0" w:space="0" w:color="auto"/>
                  </w:divBdr>
                  <w:divsChild>
                    <w:div w:id="1773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88895">
      <w:bodyDiv w:val="1"/>
      <w:marLeft w:val="0"/>
      <w:marRight w:val="0"/>
      <w:marTop w:val="0"/>
      <w:marBottom w:val="0"/>
      <w:divBdr>
        <w:top w:val="none" w:sz="0" w:space="0" w:color="auto"/>
        <w:left w:val="none" w:sz="0" w:space="0" w:color="auto"/>
        <w:bottom w:val="none" w:sz="0" w:space="0" w:color="auto"/>
        <w:right w:val="none" w:sz="0" w:space="0" w:color="auto"/>
      </w:divBdr>
    </w:div>
    <w:div w:id="1449546321">
      <w:bodyDiv w:val="1"/>
      <w:marLeft w:val="0"/>
      <w:marRight w:val="0"/>
      <w:marTop w:val="0"/>
      <w:marBottom w:val="0"/>
      <w:divBdr>
        <w:top w:val="none" w:sz="0" w:space="0" w:color="auto"/>
        <w:left w:val="none" w:sz="0" w:space="0" w:color="auto"/>
        <w:bottom w:val="none" w:sz="0" w:space="0" w:color="auto"/>
        <w:right w:val="none" w:sz="0" w:space="0" w:color="auto"/>
      </w:divBdr>
      <w:divsChild>
        <w:div w:id="439641477">
          <w:marLeft w:val="0"/>
          <w:marRight w:val="0"/>
          <w:marTop w:val="0"/>
          <w:marBottom w:val="0"/>
          <w:divBdr>
            <w:top w:val="none" w:sz="0" w:space="0" w:color="auto"/>
            <w:left w:val="single" w:sz="6" w:space="4" w:color="DFDFDF"/>
            <w:bottom w:val="none" w:sz="0" w:space="0" w:color="auto"/>
            <w:right w:val="single" w:sz="6" w:space="4" w:color="DFDFDF"/>
          </w:divBdr>
          <w:divsChild>
            <w:div w:id="1967588009">
              <w:marLeft w:val="0"/>
              <w:marRight w:val="0"/>
              <w:marTop w:val="0"/>
              <w:marBottom w:val="0"/>
              <w:divBdr>
                <w:top w:val="none" w:sz="0" w:space="0" w:color="auto"/>
                <w:left w:val="none" w:sz="0" w:space="0" w:color="auto"/>
                <w:bottom w:val="none" w:sz="0" w:space="0" w:color="auto"/>
                <w:right w:val="none" w:sz="0" w:space="0" w:color="auto"/>
              </w:divBdr>
              <w:divsChild>
                <w:div w:id="451049934">
                  <w:marLeft w:val="0"/>
                  <w:marRight w:val="0"/>
                  <w:marTop w:val="300"/>
                  <w:marBottom w:val="0"/>
                  <w:divBdr>
                    <w:top w:val="dotted" w:sz="2" w:space="0" w:color="FF0000"/>
                    <w:left w:val="dotted" w:sz="2" w:space="0" w:color="FF0000"/>
                    <w:bottom w:val="dotted" w:sz="2" w:space="0" w:color="FF0000"/>
                    <w:right w:val="dotted" w:sz="2" w:space="0" w:color="FF0000"/>
                  </w:divBdr>
                  <w:divsChild>
                    <w:div w:id="1853563100">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453672112">
      <w:bodyDiv w:val="1"/>
      <w:marLeft w:val="0"/>
      <w:marRight w:val="0"/>
      <w:marTop w:val="0"/>
      <w:marBottom w:val="0"/>
      <w:divBdr>
        <w:top w:val="none" w:sz="0" w:space="0" w:color="auto"/>
        <w:left w:val="none" w:sz="0" w:space="0" w:color="auto"/>
        <w:bottom w:val="none" w:sz="0" w:space="0" w:color="auto"/>
        <w:right w:val="none" w:sz="0" w:space="0" w:color="auto"/>
      </w:divBdr>
      <w:divsChild>
        <w:div w:id="1489790245">
          <w:marLeft w:val="0"/>
          <w:marRight w:val="0"/>
          <w:marTop w:val="0"/>
          <w:marBottom w:val="0"/>
          <w:divBdr>
            <w:top w:val="none" w:sz="0" w:space="0" w:color="auto"/>
            <w:left w:val="none" w:sz="0" w:space="0" w:color="auto"/>
            <w:bottom w:val="none" w:sz="0" w:space="0" w:color="auto"/>
            <w:right w:val="none" w:sz="0" w:space="0" w:color="auto"/>
          </w:divBdr>
          <w:divsChild>
            <w:div w:id="9800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5624">
      <w:bodyDiv w:val="1"/>
      <w:marLeft w:val="0"/>
      <w:marRight w:val="0"/>
      <w:marTop w:val="0"/>
      <w:marBottom w:val="0"/>
      <w:divBdr>
        <w:top w:val="none" w:sz="0" w:space="0" w:color="auto"/>
        <w:left w:val="none" w:sz="0" w:space="0" w:color="auto"/>
        <w:bottom w:val="none" w:sz="0" w:space="0" w:color="auto"/>
        <w:right w:val="none" w:sz="0" w:space="0" w:color="auto"/>
      </w:divBdr>
      <w:divsChild>
        <w:div w:id="585774403">
          <w:marLeft w:val="0"/>
          <w:marRight w:val="0"/>
          <w:marTop w:val="0"/>
          <w:marBottom w:val="0"/>
          <w:divBdr>
            <w:top w:val="none" w:sz="0" w:space="0" w:color="auto"/>
            <w:left w:val="none" w:sz="0" w:space="0" w:color="auto"/>
            <w:bottom w:val="none" w:sz="0" w:space="0" w:color="auto"/>
            <w:right w:val="none" w:sz="0" w:space="0" w:color="auto"/>
          </w:divBdr>
          <w:divsChild>
            <w:div w:id="16462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4100">
      <w:bodyDiv w:val="1"/>
      <w:marLeft w:val="0"/>
      <w:marRight w:val="0"/>
      <w:marTop w:val="0"/>
      <w:marBottom w:val="0"/>
      <w:divBdr>
        <w:top w:val="none" w:sz="0" w:space="0" w:color="auto"/>
        <w:left w:val="none" w:sz="0" w:space="0" w:color="auto"/>
        <w:bottom w:val="none" w:sz="0" w:space="0" w:color="auto"/>
        <w:right w:val="none" w:sz="0" w:space="0" w:color="auto"/>
      </w:divBdr>
    </w:div>
    <w:div w:id="1466459942">
      <w:bodyDiv w:val="1"/>
      <w:marLeft w:val="0"/>
      <w:marRight w:val="0"/>
      <w:marTop w:val="0"/>
      <w:marBottom w:val="0"/>
      <w:divBdr>
        <w:top w:val="none" w:sz="0" w:space="0" w:color="auto"/>
        <w:left w:val="none" w:sz="0" w:space="0" w:color="auto"/>
        <w:bottom w:val="none" w:sz="0" w:space="0" w:color="auto"/>
        <w:right w:val="none" w:sz="0" w:space="0" w:color="auto"/>
      </w:divBdr>
    </w:div>
    <w:div w:id="1482430913">
      <w:bodyDiv w:val="1"/>
      <w:marLeft w:val="0"/>
      <w:marRight w:val="0"/>
      <w:marTop w:val="0"/>
      <w:marBottom w:val="0"/>
      <w:divBdr>
        <w:top w:val="none" w:sz="0" w:space="0" w:color="auto"/>
        <w:left w:val="none" w:sz="0" w:space="0" w:color="auto"/>
        <w:bottom w:val="none" w:sz="0" w:space="0" w:color="auto"/>
        <w:right w:val="none" w:sz="0" w:space="0" w:color="auto"/>
      </w:divBdr>
    </w:div>
    <w:div w:id="1482886220">
      <w:bodyDiv w:val="1"/>
      <w:marLeft w:val="0"/>
      <w:marRight w:val="0"/>
      <w:marTop w:val="0"/>
      <w:marBottom w:val="0"/>
      <w:divBdr>
        <w:top w:val="none" w:sz="0" w:space="0" w:color="auto"/>
        <w:left w:val="none" w:sz="0" w:space="0" w:color="auto"/>
        <w:bottom w:val="none" w:sz="0" w:space="0" w:color="auto"/>
        <w:right w:val="none" w:sz="0" w:space="0" w:color="auto"/>
      </w:divBdr>
      <w:divsChild>
        <w:div w:id="1551110955">
          <w:marLeft w:val="0"/>
          <w:marRight w:val="0"/>
          <w:marTop w:val="0"/>
          <w:marBottom w:val="0"/>
          <w:divBdr>
            <w:top w:val="none" w:sz="0" w:space="0" w:color="auto"/>
            <w:left w:val="none" w:sz="0" w:space="0" w:color="auto"/>
            <w:bottom w:val="none" w:sz="0" w:space="0" w:color="auto"/>
            <w:right w:val="none" w:sz="0" w:space="0" w:color="auto"/>
          </w:divBdr>
          <w:divsChild>
            <w:div w:id="20992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3547">
      <w:bodyDiv w:val="1"/>
      <w:marLeft w:val="0"/>
      <w:marRight w:val="0"/>
      <w:marTop w:val="0"/>
      <w:marBottom w:val="0"/>
      <w:divBdr>
        <w:top w:val="none" w:sz="0" w:space="0" w:color="auto"/>
        <w:left w:val="none" w:sz="0" w:space="0" w:color="auto"/>
        <w:bottom w:val="none" w:sz="0" w:space="0" w:color="auto"/>
        <w:right w:val="none" w:sz="0" w:space="0" w:color="auto"/>
      </w:divBdr>
    </w:div>
    <w:div w:id="1488859425">
      <w:bodyDiv w:val="1"/>
      <w:marLeft w:val="0"/>
      <w:marRight w:val="0"/>
      <w:marTop w:val="0"/>
      <w:marBottom w:val="0"/>
      <w:divBdr>
        <w:top w:val="none" w:sz="0" w:space="0" w:color="auto"/>
        <w:left w:val="none" w:sz="0" w:space="0" w:color="auto"/>
        <w:bottom w:val="none" w:sz="0" w:space="0" w:color="auto"/>
        <w:right w:val="none" w:sz="0" w:space="0" w:color="auto"/>
      </w:divBdr>
    </w:div>
    <w:div w:id="1491017947">
      <w:bodyDiv w:val="1"/>
      <w:marLeft w:val="0"/>
      <w:marRight w:val="0"/>
      <w:marTop w:val="0"/>
      <w:marBottom w:val="0"/>
      <w:divBdr>
        <w:top w:val="none" w:sz="0" w:space="0" w:color="auto"/>
        <w:left w:val="none" w:sz="0" w:space="0" w:color="auto"/>
        <w:bottom w:val="none" w:sz="0" w:space="0" w:color="auto"/>
        <w:right w:val="none" w:sz="0" w:space="0" w:color="auto"/>
      </w:divBdr>
      <w:divsChild>
        <w:div w:id="1269846879">
          <w:marLeft w:val="0"/>
          <w:marRight w:val="0"/>
          <w:marTop w:val="0"/>
          <w:marBottom w:val="0"/>
          <w:divBdr>
            <w:top w:val="none" w:sz="0" w:space="0" w:color="auto"/>
            <w:left w:val="none" w:sz="0" w:space="0" w:color="auto"/>
            <w:bottom w:val="none" w:sz="0" w:space="0" w:color="auto"/>
            <w:right w:val="none" w:sz="0" w:space="0" w:color="auto"/>
          </w:divBdr>
        </w:div>
      </w:divsChild>
    </w:div>
    <w:div w:id="14936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750431">
          <w:marLeft w:val="0"/>
          <w:marRight w:val="0"/>
          <w:marTop w:val="0"/>
          <w:marBottom w:val="0"/>
          <w:divBdr>
            <w:top w:val="none" w:sz="0" w:space="0" w:color="auto"/>
            <w:left w:val="none" w:sz="0" w:space="0" w:color="auto"/>
            <w:bottom w:val="none" w:sz="0" w:space="0" w:color="auto"/>
            <w:right w:val="none" w:sz="0" w:space="0" w:color="auto"/>
          </w:divBdr>
        </w:div>
      </w:divsChild>
    </w:div>
    <w:div w:id="1495028503">
      <w:bodyDiv w:val="1"/>
      <w:marLeft w:val="0"/>
      <w:marRight w:val="0"/>
      <w:marTop w:val="0"/>
      <w:marBottom w:val="0"/>
      <w:divBdr>
        <w:top w:val="none" w:sz="0" w:space="0" w:color="auto"/>
        <w:left w:val="none" w:sz="0" w:space="0" w:color="auto"/>
        <w:bottom w:val="none" w:sz="0" w:space="0" w:color="auto"/>
        <w:right w:val="none" w:sz="0" w:space="0" w:color="auto"/>
      </w:divBdr>
      <w:divsChild>
        <w:div w:id="625505847">
          <w:marLeft w:val="0"/>
          <w:marRight w:val="0"/>
          <w:marTop w:val="0"/>
          <w:marBottom w:val="0"/>
          <w:divBdr>
            <w:top w:val="none" w:sz="0" w:space="0" w:color="auto"/>
            <w:left w:val="none" w:sz="0" w:space="0" w:color="auto"/>
            <w:bottom w:val="none" w:sz="0" w:space="0" w:color="auto"/>
            <w:right w:val="none" w:sz="0" w:space="0" w:color="auto"/>
          </w:divBdr>
          <w:divsChild>
            <w:div w:id="1766878687">
              <w:marLeft w:val="150"/>
              <w:marRight w:val="150"/>
              <w:marTop w:val="0"/>
              <w:marBottom w:val="0"/>
              <w:divBdr>
                <w:top w:val="none" w:sz="0" w:space="0" w:color="auto"/>
                <w:left w:val="none" w:sz="0" w:space="0" w:color="auto"/>
                <w:bottom w:val="none" w:sz="0" w:space="0" w:color="auto"/>
                <w:right w:val="none" w:sz="0" w:space="0" w:color="auto"/>
              </w:divBdr>
              <w:divsChild>
                <w:div w:id="76303755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9869187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78">
          <w:marLeft w:val="0"/>
          <w:marRight w:val="0"/>
          <w:marTop w:val="0"/>
          <w:marBottom w:val="0"/>
          <w:divBdr>
            <w:top w:val="none" w:sz="0" w:space="0" w:color="auto"/>
            <w:left w:val="none" w:sz="0" w:space="0" w:color="auto"/>
            <w:bottom w:val="none" w:sz="0" w:space="0" w:color="auto"/>
            <w:right w:val="none" w:sz="0" w:space="0" w:color="auto"/>
          </w:divBdr>
          <w:divsChild>
            <w:div w:id="891041624">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sChild>
                    <w:div w:id="741870823">
                      <w:marLeft w:val="0"/>
                      <w:marRight w:val="0"/>
                      <w:marTop w:val="0"/>
                      <w:marBottom w:val="0"/>
                      <w:divBdr>
                        <w:top w:val="none" w:sz="0" w:space="0" w:color="auto"/>
                        <w:left w:val="none" w:sz="0" w:space="0" w:color="auto"/>
                        <w:bottom w:val="none" w:sz="0" w:space="0" w:color="auto"/>
                        <w:right w:val="none" w:sz="0" w:space="0" w:color="auto"/>
                      </w:divBdr>
                      <w:divsChild>
                        <w:div w:id="2033798521">
                          <w:marLeft w:val="0"/>
                          <w:marRight w:val="0"/>
                          <w:marTop w:val="0"/>
                          <w:marBottom w:val="0"/>
                          <w:divBdr>
                            <w:top w:val="none" w:sz="0" w:space="0" w:color="auto"/>
                            <w:left w:val="none" w:sz="0" w:space="0" w:color="auto"/>
                            <w:bottom w:val="none" w:sz="0" w:space="0" w:color="auto"/>
                            <w:right w:val="none" w:sz="0" w:space="0" w:color="auto"/>
                          </w:divBdr>
                          <w:divsChild>
                            <w:div w:id="1273972958">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707343">
      <w:bodyDiv w:val="1"/>
      <w:marLeft w:val="0"/>
      <w:marRight w:val="0"/>
      <w:marTop w:val="0"/>
      <w:marBottom w:val="0"/>
      <w:divBdr>
        <w:top w:val="none" w:sz="0" w:space="0" w:color="auto"/>
        <w:left w:val="none" w:sz="0" w:space="0" w:color="auto"/>
        <w:bottom w:val="none" w:sz="0" w:space="0" w:color="auto"/>
        <w:right w:val="none" w:sz="0" w:space="0" w:color="auto"/>
      </w:divBdr>
      <w:divsChild>
        <w:div w:id="994844626">
          <w:marLeft w:val="0"/>
          <w:marRight w:val="0"/>
          <w:marTop w:val="0"/>
          <w:marBottom w:val="0"/>
          <w:divBdr>
            <w:top w:val="none" w:sz="0" w:space="0" w:color="auto"/>
            <w:left w:val="none" w:sz="0" w:space="0" w:color="auto"/>
            <w:bottom w:val="none" w:sz="0" w:space="0" w:color="auto"/>
            <w:right w:val="none" w:sz="0" w:space="0" w:color="auto"/>
          </w:divBdr>
          <w:divsChild>
            <w:div w:id="1815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425">
      <w:bodyDiv w:val="1"/>
      <w:marLeft w:val="0"/>
      <w:marRight w:val="0"/>
      <w:marTop w:val="0"/>
      <w:marBottom w:val="0"/>
      <w:divBdr>
        <w:top w:val="none" w:sz="0" w:space="0" w:color="auto"/>
        <w:left w:val="none" w:sz="0" w:space="0" w:color="auto"/>
        <w:bottom w:val="none" w:sz="0" w:space="0" w:color="auto"/>
        <w:right w:val="none" w:sz="0" w:space="0" w:color="auto"/>
      </w:divBdr>
    </w:div>
    <w:div w:id="1509832282">
      <w:bodyDiv w:val="1"/>
      <w:marLeft w:val="0"/>
      <w:marRight w:val="0"/>
      <w:marTop w:val="0"/>
      <w:marBottom w:val="0"/>
      <w:divBdr>
        <w:top w:val="none" w:sz="0" w:space="0" w:color="auto"/>
        <w:left w:val="none" w:sz="0" w:space="0" w:color="auto"/>
        <w:bottom w:val="none" w:sz="0" w:space="0" w:color="auto"/>
        <w:right w:val="none" w:sz="0" w:space="0" w:color="auto"/>
      </w:divBdr>
    </w:div>
    <w:div w:id="1512137209">
      <w:bodyDiv w:val="1"/>
      <w:marLeft w:val="0"/>
      <w:marRight w:val="0"/>
      <w:marTop w:val="0"/>
      <w:marBottom w:val="0"/>
      <w:divBdr>
        <w:top w:val="none" w:sz="0" w:space="0" w:color="auto"/>
        <w:left w:val="none" w:sz="0" w:space="0" w:color="auto"/>
        <w:bottom w:val="none" w:sz="0" w:space="0" w:color="auto"/>
        <w:right w:val="none" w:sz="0" w:space="0" w:color="auto"/>
      </w:divBdr>
    </w:div>
    <w:div w:id="1513496844">
      <w:bodyDiv w:val="1"/>
      <w:marLeft w:val="0"/>
      <w:marRight w:val="0"/>
      <w:marTop w:val="0"/>
      <w:marBottom w:val="0"/>
      <w:divBdr>
        <w:top w:val="none" w:sz="0" w:space="0" w:color="auto"/>
        <w:left w:val="none" w:sz="0" w:space="0" w:color="auto"/>
        <w:bottom w:val="none" w:sz="0" w:space="0" w:color="auto"/>
        <w:right w:val="none" w:sz="0" w:space="0" w:color="auto"/>
      </w:divBdr>
    </w:div>
    <w:div w:id="1516068764">
      <w:bodyDiv w:val="1"/>
      <w:marLeft w:val="0"/>
      <w:marRight w:val="0"/>
      <w:marTop w:val="0"/>
      <w:marBottom w:val="0"/>
      <w:divBdr>
        <w:top w:val="none" w:sz="0" w:space="0" w:color="auto"/>
        <w:left w:val="none" w:sz="0" w:space="0" w:color="auto"/>
        <w:bottom w:val="none" w:sz="0" w:space="0" w:color="auto"/>
        <w:right w:val="none" w:sz="0" w:space="0" w:color="auto"/>
      </w:divBdr>
      <w:divsChild>
        <w:div w:id="1563758602">
          <w:marLeft w:val="0"/>
          <w:marRight w:val="0"/>
          <w:marTop w:val="0"/>
          <w:marBottom w:val="0"/>
          <w:divBdr>
            <w:top w:val="none" w:sz="0" w:space="0" w:color="auto"/>
            <w:left w:val="none" w:sz="0" w:space="0" w:color="auto"/>
            <w:bottom w:val="none" w:sz="0" w:space="0" w:color="auto"/>
            <w:right w:val="none" w:sz="0" w:space="0" w:color="auto"/>
          </w:divBdr>
          <w:divsChild>
            <w:div w:id="1380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1204">
      <w:bodyDiv w:val="1"/>
      <w:marLeft w:val="0"/>
      <w:marRight w:val="0"/>
      <w:marTop w:val="0"/>
      <w:marBottom w:val="0"/>
      <w:divBdr>
        <w:top w:val="none" w:sz="0" w:space="0" w:color="auto"/>
        <w:left w:val="none" w:sz="0" w:space="0" w:color="auto"/>
        <w:bottom w:val="none" w:sz="0" w:space="0" w:color="auto"/>
        <w:right w:val="none" w:sz="0" w:space="0" w:color="auto"/>
      </w:divBdr>
    </w:div>
    <w:div w:id="1535388058">
      <w:bodyDiv w:val="1"/>
      <w:marLeft w:val="0"/>
      <w:marRight w:val="0"/>
      <w:marTop w:val="0"/>
      <w:marBottom w:val="0"/>
      <w:divBdr>
        <w:top w:val="none" w:sz="0" w:space="0" w:color="auto"/>
        <w:left w:val="none" w:sz="0" w:space="0" w:color="auto"/>
        <w:bottom w:val="none" w:sz="0" w:space="0" w:color="auto"/>
        <w:right w:val="none" w:sz="0" w:space="0" w:color="auto"/>
      </w:divBdr>
      <w:divsChild>
        <w:div w:id="1068114795">
          <w:marLeft w:val="0"/>
          <w:marRight w:val="0"/>
          <w:marTop w:val="0"/>
          <w:marBottom w:val="0"/>
          <w:divBdr>
            <w:top w:val="none" w:sz="0" w:space="0" w:color="auto"/>
            <w:left w:val="none" w:sz="0" w:space="0" w:color="auto"/>
            <w:bottom w:val="none" w:sz="0" w:space="0" w:color="auto"/>
            <w:right w:val="none" w:sz="0" w:space="0" w:color="auto"/>
          </w:divBdr>
          <w:divsChild>
            <w:div w:id="705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731">
      <w:bodyDiv w:val="1"/>
      <w:marLeft w:val="0"/>
      <w:marRight w:val="0"/>
      <w:marTop w:val="0"/>
      <w:marBottom w:val="0"/>
      <w:divBdr>
        <w:top w:val="none" w:sz="0" w:space="0" w:color="auto"/>
        <w:left w:val="none" w:sz="0" w:space="0" w:color="auto"/>
        <w:bottom w:val="none" w:sz="0" w:space="0" w:color="auto"/>
        <w:right w:val="none" w:sz="0" w:space="0" w:color="auto"/>
      </w:divBdr>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5946188">
      <w:bodyDiv w:val="1"/>
      <w:marLeft w:val="0"/>
      <w:marRight w:val="0"/>
      <w:marTop w:val="0"/>
      <w:marBottom w:val="0"/>
      <w:divBdr>
        <w:top w:val="none" w:sz="0" w:space="0" w:color="auto"/>
        <w:left w:val="none" w:sz="0" w:space="0" w:color="auto"/>
        <w:bottom w:val="none" w:sz="0" w:space="0" w:color="auto"/>
        <w:right w:val="none" w:sz="0" w:space="0" w:color="auto"/>
      </w:divBdr>
    </w:div>
    <w:div w:id="1561205342">
      <w:bodyDiv w:val="1"/>
      <w:marLeft w:val="0"/>
      <w:marRight w:val="0"/>
      <w:marTop w:val="0"/>
      <w:marBottom w:val="0"/>
      <w:divBdr>
        <w:top w:val="none" w:sz="0" w:space="0" w:color="auto"/>
        <w:left w:val="none" w:sz="0" w:space="0" w:color="auto"/>
        <w:bottom w:val="none" w:sz="0" w:space="0" w:color="auto"/>
        <w:right w:val="none" w:sz="0" w:space="0" w:color="auto"/>
      </w:divBdr>
    </w:div>
    <w:div w:id="1564637764">
      <w:bodyDiv w:val="1"/>
      <w:marLeft w:val="0"/>
      <w:marRight w:val="0"/>
      <w:marTop w:val="0"/>
      <w:marBottom w:val="0"/>
      <w:divBdr>
        <w:top w:val="none" w:sz="0" w:space="0" w:color="auto"/>
        <w:left w:val="none" w:sz="0" w:space="0" w:color="auto"/>
        <w:bottom w:val="none" w:sz="0" w:space="0" w:color="auto"/>
        <w:right w:val="none" w:sz="0" w:space="0" w:color="auto"/>
      </w:divBdr>
    </w:div>
    <w:div w:id="1569683680">
      <w:bodyDiv w:val="1"/>
      <w:marLeft w:val="0"/>
      <w:marRight w:val="0"/>
      <w:marTop w:val="0"/>
      <w:marBottom w:val="0"/>
      <w:divBdr>
        <w:top w:val="none" w:sz="0" w:space="0" w:color="auto"/>
        <w:left w:val="none" w:sz="0" w:space="0" w:color="auto"/>
        <w:bottom w:val="none" w:sz="0" w:space="0" w:color="auto"/>
        <w:right w:val="none" w:sz="0" w:space="0" w:color="auto"/>
      </w:divBdr>
    </w:div>
    <w:div w:id="1574002892">
      <w:bodyDiv w:val="1"/>
      <w:marLeft w:val="0"/>
      <w:marRight w:val="0"/>
      <w:marTop w:val="0"/>
      <w:marBottom w:val="0"/>
      <w:divBdr>
        <w:top w:val="none" w:sz="0" w:space="0" w:color="auto"/>
        <w:left w:val="none" w:sz="0" w:space="0" w:color="auto"/>
        <w:bottom w:val="none" w:sz="0" w:space="0" w:color="auto"/>
        <w:right w:val="none" w:sz="0" w:space="0" w:color="auto"/>
      </w:divBdr>
      <w:divsChild>
        <w:div w:id="428621247">
          <w:marLeft w:val="0"/>
          <w:marRight w:val="0"/>
          <w:marTop w:val="0"/>
          <w:marBottom w:val="0"/>
          <w:divBdr>
            <w:top w:val="none" w:sz="0" w:space="0" w:color="auto"/>
            <w:left w:val="none" w:sz="0" w:space="0" w:color="auto"/>
            <w:bottom w:val="none" w:sz="0" w:space="0" w:color="auto"/>
            <w:right w:val="none" w:sz="0" w:space="0" w:color="auto"/>
          </w:divBdr>
          <w:divsChild>
            <w:div w:id="1588152339">
              <w:marLeft w:val="0"/>
              <w:marRight w:val="0"/>
              <w:marTop w:val="0"/>
              <w:marBottom w:val="0"/>
              <w:divBdr>
                <w:top w:val="none" w:sz="0" w:space="0" w:color="auto"/>
                <w:left w:val="none" w:sz="0" w:space="0" w:color="auto"/>
                <w:bottom w:val="none" w:sz="0" w:space="0" w:color="auto"/>
                <w:right w:val="none" w:sz="0" w:space="0" w:color="auto"/>
              </w:divBdr>
              <w:divsChild>
                <w:div w:id="1122764903">
                  <w:marLeft w:val="0"/>
                  <w:marRight w:val="0"/>
                  <w:marTop w:val="0"/>
                  <w:marBottom w:val="0"/>
                  <w:divBdr>
                    <w:top w:val="none" w:sz="0" w:space="0" w:color="auto"/>
                    <w:left w:val="none" w:sz="0" w:space="0" w:color="auto"/>
                    <w:bottom w:val="none" w:sz="0" w:space="0" w:color="auto"/>
                    <w:right w:val="none" w:sz="0" w:space="0" w:color="auto"/>
                  </w:divBdr>
                  <w:divsChild>
                    <w:div w:id="929197569">
                      <w:marLeft w:val="0"/>
                      <w:marRight w:val="0"/>
                      <w:marTop w:val="0"/>
                      <w:marBottom w:val="0"/>
                      <w:divBdr>
                        <w:top w:val="single" w:sz="6" w:space="5" w:color="ADAAAD"/>
                        <w:left w:val="single" w:sz="6" w:space="5" w:color="ADAAAD"/>
                        <w:bottom w:val="single" w:sz="6" w:space="5" w:color="ADAAAD"/>
                        <w:right w:val="single" w:sz="6" w:space="5" w:color="ADAAAD"/>
                      </w:divBdr>
                      <w:divsChild>
                        <w:div w:id="227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69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8699">
          <w:marLeft w:val="0"/>
          <w:marRight w:val="0"/>
          <w:marTop w:val="0"/>
          <w:marBottom w:val="0"/>
          <w:divBdr>
            <w:top w:val="none" w:sz="0" w:space="0" w:color="auto"/>
            <w:left w:val="none" w:sz="0" w:space="0" w:color="auto"/>
            <w:bottom w:val="none" w:sz="0" w:space="0" w:color="auto"/>
            <w:right w:val="none" w:sz="0" w:space="0" w:color="auto"/>
          </w:divBdr>
          <w:divsChild>
            <w:div w:id="2009283283">
              <w:marLeft w:val="0"/>
              <w:marRight w:val="0"/>
              <w:marTop w:val="0"/>
              <w:marBottom w:val="0"/>
              <w:divBdr>
                <w:top w:val="none" w:sz="0" w:space="0" w:color="auto"/>
                <w:left w:val="none" w:sz="0" w:space="0" w:color="auto"/>
                <w:bottom w:val="none" w:sz="0" w:space="0" w:color="auto"/>
                <w:right w:val="none" w:sz="0" w:space="0" w:color="auto"/>
              </w:divBdr>
              <w:divsChild>
                <w:div w:id="1208184980">
                  <w:marLeft w:val="0"/>
                  <w:marRight w:val="0"/>
                  <w:marTop w:val="0"/>
                  <w:marBottom w:val="0"/>
                  <w:divBdr>
                    <w:top w:val="none" w:sz="0" w:space="0" w:color="auto"/>
                    <w:left w:val="none" w:sz="0" w:space="0" w:color="auto"/>
                    <w:bottom w:val="none" w:sz="0" w:space="0" w:color="auto"/>
                    <w:right w:val="none" w:sz="0" w:space="0" w:color="auto"/>
                  </w:divBdr>
                  <w:divsChild>
                    <w:div w:id="98452343">
                      <w:marLeft w:val="0"/>
                      <w:marRight w:val="0"/>
                      <w:marTop w:val="0"/>
                      <w:marBottom w:val="0"/>
                      <w:divBdr>
                        <w:top w:val="none" w:sz="0" w:space="0" w:color="auto"/>
                        <w:left w:val="none" w:sz="0" w:space="0" w:color="auto"/>
                        <w:bottom w:val="none" w:sz="0" w:space="0" w:color="auto"/>
                        <w:right w:val="none" w:sz="0" w:space="0" w:color="auto"/>
                      </w:divBdr>
                      <w:divsChild>
                        <w:div w:id="2127236797">
                          <w:marLeft w:val="182"/>
                          <w:marRight w:val="182"/>
                          <w:marTop w:val="182"/>
                          <w:marBottom w:val="182"/>
                          <w:divBdr>
                            <w:top w:val="none" w:sz="0" w:space="0" w:color="auto"/>
                            <w:left w:val="none" w:sz="0" w:space="0" w:color="auto"/>
                            <w:bottom w:val="none" w:sz="0" w:space="0" w:color="auto"/>
                            <w:right w:val="none" w:sz="0" w:space="0" w:color="auto"/>
                          </w:divBdr>
                          <w:divsChild>
                            <w:div w:id="2095741513">
                              <w:marLeft w:val="0"/>
                              <w:marRight w:val="0"/>
                              <w:marTop w:val="0"/>
                              <w:marBottom w:val="0"/>
                              <w:divBdr>
                                <w:top w:val="none" w:sz="0" w:space="0" w:color="auto"/>
                                <w:left w:val="none" w:sz="0" w:space="0" w:color="auto"/>
                                <w:bottom w:val="none" w:sz="0" w:space="0" w:color="auto"/>
                                <w:right w:val="none" w:sz="0" w:space="0" w:color="auto"/>
                              </w:divBdr>
                              <w:divsChild>
                                <w:div w:id="1727533124">
                                  <w:marLeft w:val="0"/>
                                  <w:marRight w:val="0"/>
                                  <w:marTop w:val="0"/>
                                  <w:marBottom w:val="0"/>
                                  <w:divBdr>
                                    <w:top w:val="none" w:sz="0" w:space="0" w:color="auto"/>
                                    <w:left w:val="none" w:sz="0" w:space="0" w:color="auto"/>
                                    <w:bottom w:val="none" w:sz="0" w:space="0" w:color="auto"/>
                                    <w:right w:val="none" w:sz="0" w:space="0" w:color="auto"/>
                                  </w:divBdr>
                                  <w:divsChild>
                                    <w:div w:id="55468979">
                                      <w:marLeft w:val="0"/>
                                      <w:marRight w:val="0"/>
                                      <w:marTop w:val="0"/>
                                      <w:marBottom w:val="0"/>
                                      <w:divBdr>
                                        <w:top w:val="none" w:sz="0" w:space="0" w:color="auto"/>
                                        <w:left w:val="none" w:sz="0" w:space="0" w:color="auto"/>
                                        <w:bottom w:val="none" w:sz="0" w:space="0" w:color="auto"/>
                                        <w:right w:val="none" w:sz="0" w:space="0" w:color="auto"/>
                                      </w:divBdr>
                                      <w:divsChild>
                                        <w:div w:id="675888509">
                                          <w:marLeft w:val="0"/>
                                          <w:marRight w:val="0"/>
                                          <w:marTop w:val="0"/>
                                          <w:marBottom w:val="0"/>
                                          <w:divBdr>
                                            <w:top w:val="none" w:sz="0" w:space="0" w:color="auto"/>
                                            <w:left w:val="none" w:sz="0" w:space="0" w:color="auto"/>
                                            <w:bottom w:val="none" w:sz="0" w:space="0" w:color="auto"/>
                                            <w:right w:val="none" w:sz="0" w:space="0" w:color="auto"/>
                                          </w:divBdr>
                                          <w:divsChild>
                                            <w:div w:id="1429347808">
                                              <w:marLeft w:val="0"/>
                                              <w:marRight w:val="0"/>
                                              <w:marTop w:val="46"/>
                                              <w:marBottom w:val="0"/>
                                              <w:divBdr>
                                                <w:top w:val="none" w:sz="0" w:space="0" w:color="auto"/>
                                                <w:left w:val="none" w:sz="0" w:space="0" w:color="auto"/>
                                                <w:bottom w:val="none" w:sz="0" w:space="0" w:color="auto"/>
                                                <w:right w:val="none" w:sz="0" w:space="0" w:color="auto"/>
                                              </w:divBdr>
                                              <w:divsChild>
                                                <w:div w:id="1086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400901">
      <w:bodyDiv w:val="1"/>
      <w:marLeft w:val="0"/>
      <w:marRight w:val="0"/>
      <w:marTop w:val="0"/>
      <w:marBottom w:val="0"/>
      <w:divBdr>
        <w:top w:val="none" w:sz="0" w:space="0" w:color="auto"/>
        <w:left w:val="none" w:sz="0" w:space="0" w:color="auto"/>
        <w:bottom w:val="none" w:sz="0" w:space="0" w:color="auto"/>
        <w:right w:val="none" w:sz="0" w:space="0" w:color="auto"/>
      </w:divBdr>
    </w:div>
    <w:div w:id="1585188363">
      <w:bodyDiv w:val="1"/>
      <w:marLeft w:val="0"/>
      <w:marRight w:val="0"/>
      <w:marTop w:val="0"/>
      <w:marBottom w:val="0"/>
      <w:divBdr>
        <w:top w:val="none" w:sz="0" w:space="0" w:color="auto"/>
        <w:left w:val="none" w:sz="0" w:space="0" w:color="auto"/>
        <w:bottom w:val="none" w:sz="0" w:space="0" w:color="auto"/>
        <w:right w:val="none" w:sz="0" w:space="0" w:color="auto"/>
      </w:divBdr>
    </w:div>
    <w:div w:id="1593008491">
      <w:bodyDiv w:val="1"/>
      <w:marLeft w:val="0"/>
      <w:marRight w:val="0"/>
      <w:marTop w:val="0"/>
      <w:marBottom w:val="0"/>
      <w:divBdr>
        <w:top w:val="none" w:sz="0" w:space="0" w:color="auto"/>
        <w:left w:val="none" w:sz="0" w:space="0" w:color="auto"/>
        <w:bottom w:val="none" w:sz="0" w:space="0" w:color="auto"/>
        <w:right w:val="none" w:sz="0" w:space="0" w:color="auto"/>
      </w:divBdr>
    </w:div>
    <w:div w:id="1594777509">
      <w:bodyDiv w:val="1"/>
      <w:marLeft w:val="0"/>
      <w:marRight w:val="0"/>
      <w:marTop w:val="0"/>
      <w:marBottom w:val="0"/>
      <w:divBdr>
        <w:top w:val="none" w:sz="0" w:space="0" w:color="auto"/>
        <w:left w:val="none" w:sz="0" w:space="0" w:color="auto"/>
        <w:bottom w:val="none" w:sz="0" w:space="0" w:color="auto"/>
        <w:right w:val="none" w:sz="0" w:space="0" w:color="auto"/>
      </w:divBdr>
    </w:div>
    <w:div w:id="1605073374">
      <w:bodyDiv w:val="1"/>
      <w:marLeft w:val="0"/>
      <w:marRight w:val="0"/>
      <w:marTop w:val="0"/>
      <w:marBottom w:val="0"/>
      <w:divBdr>
        <w:top w:val="none" w:sz="0" w:space="0" w:color="auto"/>
        <w:left w:val="none" w:sz="0" w:space="0" w:color="auto"/>
        <w:bottom w:val="none" w:sz="0" w:space="0" w:color="auto"/>
        <w:right w:val="none" w:sz="0" w:space="0" w:color="auto"/>
      </w:divBdr>
      <w:divsChild>
        <w:div w:id="1788623104">
          <w:marLeft w:val="0"/>
          <w:marRight w:val="0"/>
          <w:marTop w:val="0"/>
          <w:marBottom w:val="0"/>
          <w:divBdr>
            <w:top w:val="none" w:sz="0" w:space="0" w:color="auto"/>
            <w:left w:val="none" w:sz="0" w:space="0" w:color="auto"/>
            <w:bottom w:val="none" w:sz="0" w:space="0" w:color="auto"/>
            <w:right w:val="none" w:sz="0" w:space="0" w:color="auto"/>
          </w:divBdr>
          <w:divsChild>
            <w:div w:id="19411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1817">
      <w:bodyDiv w:val="1"/>
      <w:marLeft w:val="0"/>
      <w:marRight w:val="0"/>
      <w:marTop w:val="0"/>
      <w:marBottom w:val="0"/>
      <w:divBdr>
        <w:top w:val="none" w:sz="0" w:space="0" w:color="auto"/>
        <w:left w:val="none" w:sz="0" w:space="0" w:color="auto"/>
        <w:bottom w:val="none" w:sz="0" w:space="0" w:color="auto"/>
        <w:right w:val="none" w:sz="0" w:space="0" w:color="auto"/>
      </w:divBdr>
    </w:div>
    <w:div w:id="1617373507">
      <w:bodyDiv w:val="1"/>
      <w:marLeft w:val="0"/>
      <w:marRight w:val="0"/>
      <w:marTop w:val="0"/>
      <w:marBottom w:val="0"/>
      <w:divBdr>
        <w:top w:val="none" w:sz="0" w:space="0" w:color="auto"/>
        <w:left w:val="none" w:sz="0" w:space="0" w:color="auto"/>
        <w:bottom w:val="none" w:sz="0" w:space="0" w:color="auto"/>
        <w:right w:val="none" w:sz="0" w:space="0" w:color="auto"/>
      </w:divBdr>
    </w:div>
    <w:div w:id="1619869519">
      <w:bodyDiv w:val="1"/>
      <w:marLeft w:val="0"/>
      <w:marRight w:val="0"/>
      <w:marTop w:val="0"/>
      <w:marBottom w:val="0"/>
      <w:divBdr>
        <w:top w:val="none" w:sz="0" w:space="0" w:color="auto"/>
        <w:left w:val="none" w:sz="0" w:space="0" w:color="auto"/>
        <w:bottom w:val="none" w:sz="0" w:space="0" w:color="auto"/>
        <w:right w:val="none" w:sz="0" w:space="0" w:color="auto"/>
      </w:divBdr>
    </w:div>
    <w:div w:id="1625696573">
      <w:bodyDiv w:val="1"/>
      <w:marLeft w:val="0"/>
      <w:marRight w:val="0"/>
      <w:marTop w:val="0"/>
      <w:marBottom w:val="0"/>
      <w:divBdr>
        <w:top w:val="none" w:sz="0" w:space="0" w:color="auto"/>
        <w:left w:val="none" w:sz="0" w:space="0" w:color="auto"/>
        <w:bottom w:val="none" w:sz="0" w:space="0" w:color="auto"/>
        <w:right w:val="none" w:sz="0" w:space="0" w:color="auto"/>
      </w:divBdr>
      <w:divsChild>
        <w:div w:id="613899253">
          <w:marLeft w:val="0"/>
          <w:marRight w:val="0"/>
          <w:marTop w:val="0"/>
          <w:marBottom w:val="0"/>
          <w:divBdr>
            <w:top w:val="none" w:sz="0" w:space="0" w:color="auto"/>
            <w:left w:val="none" w:sz="0" w:space="0" w:color="auto"/>
            <w:bottom w:val="none" w:sz="0" w:space="0" w:color="auto"/>
            <w:right w:val="none" w:sz="0" w:space="0" w:color="auto"/>
          </w:divBdr>
          <w:divsChild>
            <w:div w:id="326983087">
              <w:marLeft w:val="0"/>
              <w:marRight w:val="0"/>
              <w:marTop w:val="0"/>
              <w:marBottom w:val="0"/>
              <w:divBdr>
                <w:top w:val="none" w:sz="0" w:space="0" w:color="auto"/>
                <w:left w:val="none" w:sz="0" w:space="0" w:color="auto"/>
                <w:bottom w:val="none" w:sz="0" w:space="0" w:color="auto"/>
                <w:right w:val="none" w:sz="0" w:space="0" w:color="auto"/>
              </w:divBdr>
              <w:divsChild>
                <w:div w:id="341011511">
                  <w:marLeft w:val="0"/>
                  <w:marRight w:val="0"/>
                  <w:marTop w:val="0"/>
                  <w:marBottom w:val="0"/>
                  <w:divBdr>
                    <w:top w:val="none" w:sz="0" w:space="0" w:color="auto"/>
                    <w:left w:val="none" w:sz="0" w:space="0" w:color="auto"/>
                    <w:bottom w:val="none" w:sz="0" w:space="0" w:color="auto"/>
                    <w:right w:val="none" w:sz="0" w:space="0" w:color="auto"/>
                  </w:divBdr>
                  <w:divsChild>
                    <w:div w:id="2018120229">
                      <w:marLeft w:val="0"/>
                      <w:marRight w:val="0"/>
                      <w:marTop w:val="0"/>
                      <w:marBottom w:val="0"/>
                      <w:divBdr>
                        <w:top w:val="none" w:sz="0" w:space="0" w:color="auto"/>
                        <w:left w:val="none" w:sz="0" w:space="0" w:color="auto"/>
                        <w:bottom w:val="none" w:sz="0" w:space="0" w:color="auto"/>
                        <w:right w:val="none" w:sz="0" w:space="0" w:color="auto"/>
                      </w:divBdr>
                      <w:divsChild>
                        <w:div w:id="451369256">
                          <w:marLeft w:val="0"/>
                          <w:marRight w:val="0"/>
                          <w:marTop w:val="0"/>
                          <w:marBottom w:val="0"/>
                          <w:divBdr>
                            <w:top w:val="none" w:sz="0" w:space="0" w:color="auto"/>
                            <w:left w:val="none" w:sz="0" w:space="0" w:color="auto"/>
                            <w:bottom w:val="none" w:sz="0" w:space="0" w:color="auto"/>
                            <w:right w:val="none" w:sz="0" w:space="0" w:color="auto"/>
                          </w:divBdr>
                          <w:divsChild>
                            <w:div w:id="1725055762">
                              <w:marLeft w:val="0"/>
                              <w:marRight w:val="0"/>
                              <w:marTop w:val="0"/>
                              <w:marBottom w:val="0"/>
                              <w:divBdr>
                                <w:top w:val="none" w:sz="0" w:space="0" w:color="auto"/>
                                <w:left w:val="none" w:sz="0" w:space="0" w:color="auto"/>
                                <w:bottom w:val="none" w:sz="0" w:space="0" w:color="auto"/>
                                <w:right w:val="none" w:sz="0" w:space="0" w:color="auto"/>
                              </w:divBdr>
                              <w:divsChild>
                                <w:div w:id="967394435">
                                  <w:marLeft w:val="0"/>
                                  <w:marRight w:val="0"/>
                                  <w:marTop w:val="0"/>
                                  <w:marBottom w:val="0"/>
                                  <w:divBdr>
                                    <w:top w:val="none" w:sz="0" w:space="0" w:color="auto"/>
                                    <w:left w:val="none" w:sz="0" w:space="0" w:color="auto"/>
                                    <w:bottom w:val="none" w:sz="0" w:space="0" w:color="auto"/>
                                    <w:right w:val="none" w:sz="0" w:space="0" w:color="auto"/>
                                  </w:divBdr>
                                  <w:divsChild>
                                    <w:div w:id="1895238074">
                                      <w:marLeft w:val="0"/>
                                      <w:marRight w:val="0"/>
                                      <w:marTop w:val="0"/>
                                      <w:marBottom w:val="0"/>
                                      <w:divBdr>
                                        <w:top w:val="none" w:sz="0" w:space="0" w:color="auto"/>
                                        <w:left w:val="none" w:sz="0" w:space="0" w:color="auto"/>
                                        <w:bottom w:val="none" w:sz="0" w:space="0" w:color="auto"/>
                                        <w:right w:val="none" w:sz="0" w:space="0" w:color="auto"/>
                                      </w:divBdr>
                                      <w:divsChild>
                                        <w:div w:id="842402803">
                                          <w:marLeft w:val="0"/>
                                          <w:marRight w:val="0"/>
                                          <w:marTop w:val="0"/>
                                          <w:marBottom w:val="0"/>
                                          <w:divBdr>
                                            <w:top w:val="none" w:sz="0" w:space="0" w:color="auto"/>
                                            <w:left w:val="none" w:sz="0" w:space="0" w:color="auto"/>
                                            <w:bottom w:val="none" w:sz="0" w:space="0" w:color="auto"/>
                                            <w:right w:val="none" w:sz="0" w:space="0" w:color="auto"/>
                                          </w:divBdr>
                                          <w:divsChild>
                                            <w:div w:id="1923445883">
                                              <w:marLeft w:val="0"/>
                                              <w:marRight w:val="0"/>
                                              <w:marTop w:val="0"/>
                                              <w:marBottom w:val="0"/>
                                              <w:divBdr>
                                                <w:top w:val="none" w:sz="0" w:space="0" w:color="auto"/>
                                                <w:left w:val="none" w:sz="0" w:space="0" w:color="auto"/>
                                                <w:bottom w:val="none" w:sz="0" w:space="0" w:color="auto"/>
                                                <w:right w:val="none" w:sz="0" w:space="0" w:color="auto"/>
                                              </w:divBdr>
                                              <w:divsChild>
                                                <w:div w:id="726805323">
                                                  <w:marLeft w:val="0"/>
                                                  <w:marRight w:val="0"/>
                                                  <w:marTop w:val="0"/>
                                                  <w:marBottom w:val="0"/>
                                                  <w:divBdr>
                                                    <w:top w:val="none" w:sz="0" w:space="0" w:color="auto"/>
                                                    <w:left w:val="none" w:sz="0" w:space="0" w:color="auto"/>
                                                    <w:bottom w:val="none" w:sz="0" w:space="0" w:color="auto"/>
                                                    <w:right w:val="none" w:sz="0" w:space="0" w:color="auto"/>
                                                  </w:divBdr>
                                                  <w:divsChild>
                                                    <w:div w:id="1604531972">
                                                      <w:marLeft w:val="0"/>
                                                      <w:marRight w:val="0"/>
                                                      <w:marTop w:val="0"/>
                                                      <w:marBottom w:val="0"/>
                                                      <w:divBdr>
                                                        <w:top w:val="none" w:sz="0" w:space="0" w:color="auto"/>
                                                        <w:left w:val="none" w:sz="0" w:space="0" w:color="auto"/>
                                                        <w:bottom w:val="none" w:sz="0" w:space="0" w:color="auto"/>
                                                        <w:right w:val="none" w:sz="0" w:space="0" w:color="auto"/>
                                                      </w:divBdr>
                                                      <w:divsChild>
                                                        <w:div w:id="607470576">
                                                          <w:marLeft w:val="0"/>
                                                          <w:marRight w:val="0"/>
                                                          <w:marTop w:val="0"/>
                                                          <w:marBottom w:val="0"/>
                                                          <w:divBdr>
                                                            <w:top w:val="none" w:sz="0" w:space="0" w:color="auto"/>
                                                            <w:left w:val="none" w:sz="0" w:space="0" w:color="auto"/>
                                                            <w:bottom w:val="none" w:sz="0" w:space="0" w:color="auto"/>
                                                            <w:right w:val="none" w:sz="0" w:space="0" w:color="auto"/>
                                                          </w:divBdr>
                                                          <w:divsChild>
                                                            <w:div w:id="1799491332">
                                                              <w:marLeft w:val="0"/>
                                                              <w:marRight w:val="0"/>
                                                              <w:marTop w:val="0"/>
                                                              <w:marBottom w:val="0"/>
                                                              <w:divBdr>
                                                                <w:top w:val="none" w:sz="0" w:space="0" w:color="auto"/>
                                                                <w:left w:val="none" w:sz="0" w:space="0" w:color="auto"/>
                                                                <w:bottom w:val="none" w:sz="0" w:space="0" w:color="auto"/>
                                                                <w:right w:val="none" w:sz="0" w:space="0" w:color="auto"/>
                                                              </w:divBdr>
                                                              <w:divsChild>
                                                                <w:div w:id="1023088768">
                                                                  <w:marLeft w:val="0"/>
                                                                  <w:marRight w:val="0"/>
                                                                  <w:marTop w:val="0"/>
                                                                  <w:marBottom w:val="0"/>
                                                                  <w:divBdr>
                                                                    <w:top w:val="none" w:sz="0" w:space="0" w:color="auto"/>
                                                                    <w:left w:val="none" w:sz="0" w:space="0" w:color="auto"/>
                                                                    <w:bottom w:val="none" w:sz="0" w:space="0" w:color="auto"/>
                                                                    <w:right w:val="none" w:sz="0" w:space="0" w:color="auto"/>
                                                                  </w:divBdr>
                                                                  <w:divsChild>
                                                                    <w:div w:id="2133938880">
                                                                      <w:marLeft w:val="0"/>
                                                                      <w:marRight w:val="0"/>
                                                                      <w:marTop w:val="0"/>
                                                                      <w:marBottom w:val="0"/>
                                                                      <w:divBdr>
                                                                        <w:top w:val="none" w:sz="0" w:space="0" w:color="auto"/>
                                                                        <w:left w:val="none" w:sz="0" w:space="0" w:color="auto"/>
                                                                        <w:bottom w:val="none" w:sz="0" w:space="0" w:color="auto"/>
                                                                        <w:right w:val="none" w:sz="0" w:space="0" w:color="auto"/>
                                                                      </w:divBdr>
                                                                      <w:divsChild>
                                                                        <w:div w:id="1455977710">
                                                                          <w:marLeft w:val="0"/>
                                                                          <w:marRight w:val="0"/>
                                                                          <w:marTop w:val="0"/>
                                                                          <w:marBottom w:val="360"/>
                                                                          <w:divBdr>
                                                                            <w:top w:val="none" w:sz="0" w:space="0" w:color="auto"/>
                                                                            <w:left w:val="none" w:sz="0" w:space="0" w:color="auto"/>
                                                                            <w:bottom w:val="none" w:sz="0" w:space="0" w:color="auto"/>
                                                                            <w:right w:val="none" w:sz="0" w:space="0" w:color="auto"/>
                                                                          </w:divBdr>
                                                                          <w:divsChild>
                                                                            <w:div w:id="1805151532">
                                                                              <w:marLeft w:val="0"/>
                                                                              <w:marRight w:val="0"/>
                                                                              <w:marTop w:val="0"/>
                                                                              <w:marBottom w:val="0"/>
                                                                              <w:divBdr>
                                                                                <w:top w:val="none" w:sz="0" w:space="0" w:color="auto"/>
                                                                                <w:left w:val="none" w:sz="0" w:space="0" w:color="auto"/>
                                                                                <w:bottom w:val="none" w:sz="0" w:space="0" w:color="auto"/>
                                                                                <w:right w:val="none" w:sz="0" w:space="0" w:color="auto"/>
                                                                              </w:divBdr>
                                                                              <w:divsChild>
                                                                                <w:div w:id="754059651">
                                                                                  <w:marLeft w:val="0"/>
                                                                                  <w:marRight w:val="0"/>
                                                                                  <w:marTop w:val="0"/>
                                                                                  <w:marBottom w:val="0"/>
                                                                                  <w:divBdr>
                                                                                    <w:top w:val="none" w:sz="0" w:space="0" w:color="auto"/>
                                                                                    <w:left w:val="none" w:sz="0" w:space="0" w:color="auto"/>
                                                                                    <w:bottom w:val="none" w:sz="0" w:space="0" w:color="auto"/>
                                                                                    <w:right w:val="none" w:sz="0" w:space="0" w:color="auto"/>
                                                                                  </w:divBdr>
                                                                                </w:div>
                                                                                <w:div w:id="1223172426">
                                                                                  <w:marLeft w:val="0"/>
                                                                                  <w:marRight w:val="0"/>
                                                                                  <w:marTop w:val="0"/>
                                                                                  <w:marBottom w:val="0"/>
                                                                                  <w:divBdr>
                                                                                    <w:top w:val="none" w:sz="0" w:space="0" w:color="auto"/>
                                                                                    <w:left w:val="none" w:sz="0" w:space="0" w:color="auto"/>
                                                                                    <w:bottom w:val="none" w:sz="0" w:space="0" w:color="auto"/>
                                                                                    <w:right w:val="none" w:sz="0" w:space="0" w:color="auto"/>
                                                                                  </w:divBdr>
                                                                                  <w:divsChild>
                                                                                    <w:div w:id="445389658">
                                                                                      <w:marLeft w:val="0"/>
                                                                                      <w:marRight w:val="0"/>
                                                                                      <w:marTop w:val="0"/>
                                                                                      <w:marBottom w:val="0"/>
                                                                                      <w:divBdr>
                                                                                        <w:top w:val="none" w:sz="0" w:space="0" w:color="auto"/>
                                                                                        <w:left w:val="none" w:sz="0" w:space="0" w:color="auto"/>
                                                                                        <w:bottom w:val="none" w:sz="0" w:space="0" w:color="auto"/>
                                                                                        <w:right w:val="none" w:sz="0" w:space="0" w:color="auto"/>
                                                                                      </w:divBdr>
                                                                                      <w:divsChild>
                                                                                        <w:div w:id="11369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890949">
      <w:bodyDiv w:val="1"/>
      <w:marLeft w:val="0"/>
      <w:marRight w:val="0"/>
      <w:marTop w:val="0"/>
      <w:marBottom w:val="0"/>
      <w:divBdr>
        <w:top w:val="none" w:sz="0" w:space="0" w:color="auto"/>
        <w:left w:val="none" w:sz="0" w:space="0" w:color="auto"/>
        <w:bottom w:val="none" w:sz="0" w:space="0" w:color="auto"/>
        <w:right w:val="none" w:sz="0" w:space="0" w:color="auto"/>
      </w:divBdr>
    </w:div>
    <w:div w:id="1627350662">
      <w:bodyDiv w:val="1"/>
      <w:marLeft w:val="0"/>
      <w:marRight w:val="0"/>
      <w:marTop w:val="0"/>
      <w:marBottom w:val="0"/>
      <w:divBdr>
        <w:top w:val="none" w:sz="0" w:space="0" w:color="auto"/>
        <w:left w:val="none" w:sz="0" w:space="0" w:color="auto"/>
        <w:bottom w:val="none" w:sz="0" w:space="0" w:color="auto"/>
        <w:right w:val="none" w:sz="0" w:space="0" w:color="auto"/>
      </w:divBdr>
      <w:divsChild>
        <w:div w:id="612632939">
          <w:marLeft w:val="0"/>
          <w:marRight w:val="0"/>
          <w:marTop w:val="0"/>
          <w:marBottom w:val="0"/>
          <w:divBdr>
            <w:top w:val="none" w:sz="0" w:space="0" w:color="auto"/>
            <w:left w:val="none" w:sz="0" w:space="0" w:color="auto"/>
            <w:bottom w:val="none" w:sz="0" w:space="0" w:color="auto"/>
            <w:right w:val="none" w:sz="0" w:space="0" w:color="auto"/>
          </w:divBdr>
        </w:div>
      </w:divsChild>
    </w:div>
    <w:div w:id="1628387639">
      <w:bodyDiv w:val="1"/>
      <w:marLeft w:val="0"/>
      <w:marRight w:val="0"/>
      <w:marTop w:val="0"/>
      <w:marBottom w:val="0"/>
      <w:divBdr>
        <w:top w:val="none" w:sz="0" w:space="0" w:color="auto"/>
        <w:left w:val="none" w:sz="0" w:space="0" w:color="auto"/>
        <w:bottom w:val="none" w:sz="0" w:space="0" w:color="auto"/>
        <w:right w:val="none" w:sz="0" w:space="0" w:color="auto"/>
      </w:divBdr>
    </w:div>
    <w:div w:id="1628469359">
      <w:bodyDiv w:val="1"/>
      <w:marLeft w:val="0"/>
      <w:marRight w:val="0"/>
      <w:marTop w:val="0"/>
      <w:marBottom w:val="0"/>
      <w:divBdr>
        <w:top w:val="none" w:sz="0" w:space="0" w:color="auto"/>
        <w:left w:val="none" w:sz="0" w:space="0" w:color="auto"/>
        <w:bottom w:val="none" w:sz="0" w:space="0" w:color="auto"/>
        <w:right w:val="none" w:sz="0" w:space="0" w:color="auto"/>
      </w:divBdr>
    </w:div>
    <w:div w:id="1629437069">
      <w:bodyDiv w:val="1"/>
      <w:marLeft w:val="0"/>
      <w:marRight w:val="0"/>
      <w:marTop w:val="0"/>
      <w:marBottom w:val="0"/>
      <w:divBdr>
        <w:top w:val="none" w:sz="0" w:space="0" w:color="auto"/>
        <w:left w:val="none" w:sz="0" w:space="0" w:color="auto"/>
        <w:bottom w:val="none" w:sz="0" w:space="0" w:color="auto"/>
        <w:right w:val="none" w:sz="0" w:space="0" w:color="auto"/>
      </w:divBdr>
      <w:divsChild>
        <w:div w:id="1776360379">
          <w:marLeft w:val="0"/>
          <w:marRight w:val="0"/>
          <w:marTop w:val="0"/>
          <w:marBottom w:val="0"/>
          <w:divBdr>
            <w:top w:val="none" w:sz="0" w:space="0" w:color="auto"/>
            <w:left w:val="none" w:sz="0" w:space="0" w:color="auto"/>
            <w:bottom w:val="none" w:sz="0" w:space="0" w:color="auto"/>
            <w:right w:val="none" w:sz="0" w:space="0" w:color="auto"/>
          </w:divBdr>
          <w:divsChild>
            <w:div w:id="832602007">
              <w:marLeft w:val="0"/>
              <w:marRight w:val="0"/>
              <w:marTop w:val="0"/>
              <w:marBottom w:val="0"/>
              <w:divBdr>
                <w:top w:val="none" w:sz="0" w:space="0" w:color="auto"/>
                <w:left w:val="none" w:sz="0" w:space="0" w:color="auto"/>
                <w:bottom w:val="none" w:sz="0" w:space="0" w:color="auto"/>
                <w:right w:val="none" w:sz="0" w:space="0" w:color="auto"/>
              </w:divBdr>
              <w:divsChild>
                <w:div w:id="591008834">
                  <w:marLeft w:val="0"/>
                  <w:marRight w:val="0"/>
                  <w:marTop w:val="0"/>
                  <w:marBottom w:val="0"/>
                  <w:divBdr>
                    <w:top w:val="none" w:sz="0" w:space="0" w:color="auto"/>
                    <w:left w:val="none" w:sz="0" w:space="0" w:color="auto"/>
                    <w:bottom w:val="none" w:sz="0" w:space="0" w:color="auto"/>
                    <w:right w:val="none" w:sz="0" w:space="0" w:color="auto"/>
                  </w:divBdr>
                  <w:divsChild>
                    <w:div w:id="713698995">
                      <w:marLeft w:val="0"/>
                      <w:marRight w:val="0"/>
                      <w:marTop w:val="0"/>
                      <w:marBottom w:val="0"/>
                      <w:divBdr>
                        <w:top w:val="none" w:sz="0" w:space="0" w:color="auto"/>
                        <w:left w:val="none" w:sz="0" w:space="0" w:color="auto"/>
                        <w:bottom w:val="none" w:sz="0" w:space="0" w:color="auto"/>
                        <w:right w:val="none" w:sz="0" w:space="0" w:color="auto"/>
                      </w:divBdr>
                      <w:divsChild>
                        <w:div w:id="423231866">
                          <w:marLeft w:val="0"/>
                          <w:marRight w:val="0"/>
                          <w:marTop w:val="0"/>
                          <w:marBottom w:val="0"/>
                          <w:divBdr>
                            <w:top w:val="none" w:sz="0" w:space="0" w:color="auto"/>
                            <w:left w:val="none" w:sz="0" w:space="0" w:color="auto"/>
                            <w:bottom w:val="none" w:sz="0" w:space="0" w:color="auto"/>
                            <w:right w:val="none" w:sz="0" w:space="0" w:color="auto"/>
                          </w:divBdr>
                          <w:divsChild>
                            <w:div w:id="796993956">
                              <w:marLeft w:val="0"/>
                              <w:marRight w:val="0"/>
                              <w:marTop w:val="0"/>
                              <w:marBottom w:val="0"/>
                              <w:divBdr>
                                <w:top w:val="none" w:sz="0" w:space="0" w:color="auto"/>
                                <w:left w:val="none" w:sz="0" w:space="0" w:color="auto"/>
                                <w:bottom w:val="none" w:sz="0" w:space="0" w:color="auto"/>
                                <w:right w:val="none" w:sz="0" w:space="0" w:color="auto"/>
                              </w:divBdr>
                              <w:divsChild>
                                <w:div w:id="1376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96219">
      <w:bodyDiv w:val="1"/>
      <w:marLeft w:val="0"/>
      <w:marRight w:val="0"/>
      <w:marTop w:val="0"/>
      <w:marBottom w:val="0"/>
      <w:divBdr>
        <w:top w:val="none" w:sz="0" w:space="0" w:color="auto"/>
        <w:left w:val="none" w:sz="0" w:space="0" w:color="auto"/>
        <w:bottom w:val="none" w:sz="0" w:space="0" w:color="auto"/>
        <w:right w:val="none" w:sz="0" w:space="0" w:color="auto"/>
      </w:divBdr>
      <w:divsChild>
        <w:div w:id="291250831">
          <w:marLeft w:val="0"/>
          <w:marRight w:val="0"/>
          <w:marTop w:val="0"/>
          <w:marBottom w:val="0"/>
          <w:divBdr>
            <w:top w:val="none" w:sz="0" w:space="0" w:color="auto"/>
            <w:left w:val="none" w:sz="0" w:space="0" w:color="auto"/>
            <w:bottom w:val="none" w:sz="0" w:space="0" w:color="auto"/>
            <w:right w:val="none" w:sz="0" w:space="0" w:color="auto"/>
          </w:divBdr>
        </w:div>
      </w:divsChild>
    </w:div>
    <w:div w:id="1644113498">
      <w:bodyDiv w:val="1"/>
      <w:marLeft w:val="0"/>
      <w:marRight w:val="0"/>
      <w:marTop w:val="0"/>
      <w:marBottom w:val="0"/>
      <w:divBdr>
        <w:top w:val="none" w:sz="0" w:space="0" w:color="auto"/>
        <w:left w:val="none" w:sz="0" w:space="0" w:color="auto"/>
        <w:bottom w:val="none" w:sz="0" w:space="0" w:color="auto"/>
        <w:right w:val="none" w:sz="0" w:space="0" w:color="auto"/>
      </w:divBdr>
      <w:divsChild>
        <w:div w:id="1855415143">
          <w:marLeft w:val="0"/>
          <w:marRight w:val="0"/>
          <w:marTop w:val="0"/>
          <w:marBottom w:val="0"/>
          <w:divBdr>
            <w:top w:val="none" w:sz="0" w:space="0" w:color="auto"/>
            <w:left w:val="none" w:sz="0" w:space="0" w:color="auto"/>
            <w:bottom w:val="none" w:sz="0" w:space="0" w:color="auto"/>
            <w:right w:val="none" w:sz="0" w:space="0" w:color="auto"/>
          </w:divBdr>
        </w:div>
      </w:divsChild>
    </w:div>
    <w:div w:id="1649476917">
      <w:bodyDiv w:val="1"/>
      <w:marLeft w:val="0"/>
      <w:marRight w:val="0"/>
      <w:marTop w:val="0"/>
      <w:marBottom w:val="0"/>
      <w:divBdr>
        <w:top w:val="none" w:sz="0" w:space="0" w:color="auto"/>
        <w:left w:val="none" w:sz="0" w:space="0" w:color="auto"/>
        <w:bottom w:val="none" w:sz="0" w:space="0" w:color="auto"/>
        <w:right w:val="none" w:sz="0" w:space="0" w:color="auto"/>
      </w:divBdr>
      <w:divsChild>
        <w:div w:id="1642734347">
          <w:marLeft w:val="0"/>
          <w:marRight w:val="0"/>
          <w:marTop w:val="0"/>
          <w:marBottom w:val="0"/>
          <w:divBdr>
            <w:top w:val="none" w:sz="0" w:space="0" w:color="auto"/>
            <w:left w:val="none" w:sz="0" w:space="0" w:color="auto"/>
            <w:bottom w:val="none" w:sz="0" w:space="0" w:color="auto"/>
            <w:right w:val="none" w:sz="0" w:space="0" w:color="auto"/>
          </w:divBdr>
          <w:divsChild>
            <w:div w:id="9721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1024">
      <w:bodyDiv w:val="1"/>
      <w:marLeft w:val="0"/>
      <w:marRight w:val="0"/>
      <w:marTop w:val="0"/>
      <w:marBottom w:val="0"/>
      <w:divBdr>
        <w:top w:val="none" w:sz="0" w:space="0" w:color="auto"/>
        <w:left w:val="none" w:sz="0" w:space="0" w:color="auto"/>
        <w:bottom w:val="none" w:sz="0" w:space="0" w:color="auto"/>
        <w:right w:val="none" w:sz="0" w:space="0" w:color="auto"/>
      </w:divBdr>
    </w:div>
    <w:div w:id="1659378366">
      <w:bodyDiv w:val="1"/>
      <w:marLeft w:val="0"/>
      <w:marRight w:val="0"/>
      <w:marTop w:val="0"/>
      <w:marBottom w:val="0"/>
      <w:divBdr>
        <w:top w:val="none" w:sz="0" w:space="0" w:color="auto"/>
        <w:left w:val="none" w:sz="0" w:space="0" w:color="auto"/>
        <w:bottom w:val="none" w:sz="0" w:space="0" w:color="auto"/>
        <w:right w:val="none" w:sz="0" w:space="0" w:color="auto"/>
      </w:divBdr>
    </w:div>
    <w:div w:id="1666056533">
      <w:bodyDiv w:val="1"/>
      <w:marLeft w:val="0"/>
      <w:marRight w:val="0"/>
      <w:marTop w:val="0"/>
      <w:marBottom w:val="0"/>
      <w:divBdr>
        <w:top w:val="none" w:sz="0" w:space="0" w:color="auto"/>
        <w:left w:val="none" w:sz="0" w:space="0" w:color="auto"/>
        <w:bottom w:val="none" w:sz="0" w:space="0" w:color="auto"/>
        <w:right w:val="none" w:sz="0" w:space="0" w:color="auto"/>
      </w:divBdr>
      <w:divsChild>
        <w:div w:id="910891142">
          <w:marLeft w:val="0"/>
          <w:marRight w:val="0"/>
          <w:marTop w:val="0"/>
          <w:marBottom w:val="0"/>
          <w:divBdr>
            <w:top w:val="none" w:sz="0" w:space="0" w:color="auto"/>
            <w:left w:val="none" w:sz="0" w:space="0" w:color="auto"/>
            <w:bottom w:val="none" w:sz="0" w:space="0" w:color="auto"/>
            <w:right w:val="none" w:sz="0" w:space="0" w:color="auto"/>
          </w:divBdr>
          <w:divsChild>
            <w:div w:id="14163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1994">
      <w:bodyDiv w:val="1"/>
      <w:marLeft w:val="0"/>
      <w:marRight w:val="0"/>
      <w:marTop w:val="0"/>
      <w:marBottom w:val="0"/>
      <w:divBdr>
        <w:top w:val="none" w:sz="0" w:space="0" w:color="auto"/>
        <w:left w:val="none" w:sz="0" w:space="0" w:color="auto"/>
        <w:bottom w:val="none" w:sz="0" w:space="0" w:color="auto"/>
        <w:right w:val="none" w:sz="0" w:space="0" w:color="auto"/>
      </w:divBdr>
    </w:div>
    <w:div w:id="1677419507">
      <w:bodyDiv w:val="1"/>
      <w:marLeft w:val="0"/>
      <w:marRight w:val="0"/>
      <w:marTop w:val="0"/>
      <w:marBottom w:val="0"/>
      <w:divBdr>
        <w:top w:val="none" w:sz="0" w:space="0" w:color="auto"/>
        <w:left w:val="none" w:sz="0" w:space="0" w:color="auto"/>
        <w:bottom w:val="none" w:sz="0" w:space="0" w:color="auto"/>
        <w:right w:val="none" w:sz="0" w:space="0" w:color="auto"/>
      </w:divBdr>
    </w:div>
    <w:div w:id="1679388145">
      <w:bodyDiv w:val="1"/>
      <w:marLeft w:val="0"/>
      <w:marRight w:val="0"/>
      <w:marTop w:val="0"/>
      <w:marBottom w:val="0"/>
      <w:divBdr>
        <w:top w:val="none" w:sz="0" w:space="0" w:color="auto"/>
        <w:left w:val="none" w:sz="0" w:space="0" w:color="auto"/>
        <w:bottom w:val="none" w:sz="0" w:space="0" w:color="auto"/>
        <w:right w:val="none" w:sz="0" w:space="0" w:color="auto"/>
      </w:divBdr>
      <w:divsChild>
        <w:div w:id="84309296">
          <w:marLeft w:val="0"/>
          <w:marRight w:val="0"/>
          <w:marTop w:val="0"/>
          <w:marBottom w:val="0"/>
          <w:divBdr>
            <w:top w:val="none" w:sz="0" w:space="0" w:color="auto"/>
            <w:left w:val="none" w:sz="0" w:space="0" w:color="auto"/>
            <w:bottom w:val="none" w:sz="0" w:space="0" w:color="auto"/>
            <w:right w:val="none" w:sz="0" w:space="0" w:color="auto"/>
          </w:divBdr>
          <w:divsChild>
            <w:div w:id="13297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608">
      <w:bodyDiv w:val="1"/>
      <w:marLeft w:val="0"/>
      <w:marRight w:val="0"/>
      <w:marTop w:val="0"/>
      <w:marBottom w:val="0"/>
      <w:divBdr>
        <w:top w:val="none" w:sz="0" w:space="0" w:color="auto"/>
        <w:left w:val="none" w:sz="0" w:space="0" w:color="auto"/>
        <w:bottom w:val="none" w:sz="0" w:space="0" w:color="auto"/>
        <w:right w:val="none" w:sz="0" w:space="0" w:color="auto"/>
      </w:divBdr>
    </w:div>
    <w:div w:id="1685012295">
      <w:bodyDiv w:val="1"/>
      <w:marLeft w:val="0"/>
      <w:marRight w:val="0"/>
      <w:marTop w:val="0"/>
      <w:marBottom w:val="0"/>
      <w:divBdr>
        <w:top w:val="none" w:sz="0" w:space="0" w:color="auto"/>
        <w:left w:val="none" w:sz="0" w:space="0" w:color="auto"/>
        <w:bottom w:val="none" w:sz="0" w:space="0" w:color="auto"/>
        <w:right w:val="none" w:sz="0" w:space="0" w:color="auto"/>
      </w:divBdr>
      <w:divsChild>
        <w:div w:id="496923008">
          <w:marLeft w:val="0"/>
          <w:marRight w:val="0"/>
          <w:marTop w:val="0"/>
          <w:marBottom w:val="0"/>
          <w:divBdr>
            <w:top w:val="none" w:sz="0" w:space="0" w:color="auto"/>
            <w:left w:val="none" w:sz="0" w:space="0" w:color="auto"/>
            <w:bottom w:val="none" w:sz="0" w:space="0" w:color="auto"/>
            <w:right w:val="none" w:sz="0" w:space="0" w:color="auto"/>
          </w:divBdr>
          <w:divsChild>
            <w:div w:id="355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9237">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696924974">
      <w:bodyDiv w:val="1"/>
      <w:marLeft w:val="0"/>
      <w:marRight w:val="0"/>
      <w:marTop w:val="0"/>
      <w:marBottom w:val="0"/>
      <w:divBdr>
        <w:top w:val="none" w:sz="0" w:space="0" w:color="auto"/>
        <w:left w:val="none" w:sz="0" w:space="0" w:color="auto"/>
        <w:bottom w:val="none" w:sz="0" w:space="0" w:color="auto"/>
        <w:right w:val="none" w:sz="0" w:space="0" w:color="auto"/>
      </w:divBdr>
    </w:div>
    <w:div w:id="1697735620">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2386716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45">
          <w:marLeft w:val="0"/>
          <w:marRight w:val="0"/>
          <w:marTop w:val="0"/>
          <w:marBottom w:val="0"/>
          <w:divBdr>
            <w:top w:val="none" w:sz="0" w:space="0" w:color="auto"/>
            <w:left w:val="none" w:sz="0" w:space="0" w:color="auto"/>
            <w:bottom w:val="none" w:sz="0" w:space="0" w:color="auto"/>
            <w:right w:val="none" w:sz="0" w:space="0" w:color="auto"/>
          </w:divBdr>
          <w:divsChild>
            <w:div w:id="2105421323">
              <w:marLeft w:val="0"/>
              <w:marRight w:val="0"/>
              <w:marTop w:val="0"/>
              <w:marBottom w:val="0"/>
              <w:divBdr>
                <w:top w:val="none" w:sz="0" w:space="0" w:color="auto"/>
                <w:left w:val="none" w:sz="0" w:space="0" w:color="auto"/>
                <w:bottom w:val="none" w:sz="0" w:space="0" w:color="auto"/>
                <w:right w:val="none" w:sz="0" w:space="0" w:color="auto"/>
              </w:divBdr>
              <w:divsChild>
                <w:div w:id="2496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1684">
      <w:bodyDiv w:val="1"/>
      <w:marLeft w:val="0"/>
      <w:marRight w:val="0"/>
      <w:marTop w:val="0"/>
      <w:marBottom w:val="0"/>
      <w:divBdr>
        <w:top w:val="none" w:sz="0" w:space="0" w:color="auto"/>
        <w:left w:val="none" w:sz="0" w:space="0" w:color="auto"/>
        <w:bottom w:val="none" w:sz="0" w:space="0" w:color="auto"/>
        <w:right w:val="none" w:sz="0" w:space="0" w:color="auto"/>
      </w:divBdr>
    </w:div>
    <w:div w:id="1737509528">
      <w:bodyDiv w:val="1"/>
      <w:marLeft w:val="0"/>
      <w:marRight w:val="0"/>
      <w:marTop w:val="0"/>
      <w:marBottom w:val="0"/>
      <w:divBdr>
        <w:top w:val="none" w:sz="0" w:space="0" w:color="auto"/>
        <w:left w:val="none" w:sz="0" w:space="0" w:color="auto"/>
        <w:bottom w:val="none" w:sz="0" w:space="0" w:color="auto"/>
        <w:right w:val="none" w:sz="0" w:space="0" w:color="auto"/>
      </w:divBdr>
      <w:divsChild>
        <w:div w:id="391931163">
          <w:marLeft w:val="0"/>
          <w:marRight w:val="0"/>
          <w:marTop w:val="0"/>
          <w:marBottom w:val="0"/>
          <w:divBdr>
            <w:top w:val="none" w:sz="0" w:space="0" w:color="auto"/>
            <w:left w:val="none" w:sz="0" w:space="0" w:color="auto"/>
            <w:bottom w:val="none" w:sz="0" w:space="0" w:color="auto"/>
            <w:right w:val="none" w:sz="0" w:space="0" w:color="auto"/>
          </w:divBdr>
          <w:divsChild>
            <w:div w:id="400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3256">
      <w:bodyDiv w:val="1"/>
      <w:marLeft w:val="0"/>
      <w:marRight w:val="0"/>
      <w:marTop w:val="0"/>
      <w:marBottom w:val="0"/>
      <w:divBdr>
        <w:top w:val="none" w:sz="0" w:space="0" w:color="auto"/>
        <w:left w:val="none" w:sz="0" w:space="0" w:color="auto"/>
        <w:bottom w:val="none" w:sz="0" w:space="0" w:color="auto"/>
        <w:right w:val="none" w:sz="0" w:space="0" w:color="auto"/>
      </w:divBdr>
      <w:divsChild>
        <w:div w:id="341978942">
          <w:marLeft w:val="0"/>
          <w:marRight w:val="0"/>
          <w:marTop w:val="0"/>
          <w:marBottom w:val="0"/>
          <w:divBdr>
            <w:top w:val="none" w:sz="0" w:space="0" w:color="auto"/>
            <w:left w:val="none" w:sz="0" w:space="0" w:color="auto"/>
            <w:bottom w:val="none" w:sz="0" w:space="0" w:color="auto"/>
            <w:right w:val="none" w:sz="0" w:space="0" w:color="auto"/>
          </w:divBdr>
          <w:divsChild>
            <w:div w:id="20156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1875">
      <w:bodyDiv w:val="1"/>
      <w:marLeft w:val="0"/>
      <w:marRight w:val="0"/>
      <w:marTop w:val="0"/>
      <w:marBottom w:val="0"/>
      <w:divBdr>
        <w:top w:val="none" w:sz="0" w:space="0" w:color="auto"/>
        <w:left w:val="none" w:sz="0" w:space="0" w:color="auto"/>
        <w:bottom w:val="none" w:sz="0" w:space="0" w:color="auto"/>
        <w:right w:val="none" w:sz="0" w:space="0" w:color="auto"/>
      </w:divBdr>
      <w:divsChild>
        <w:div w:id="2001345083">
          <w:marLeft w:val="0"/>
          <w:marRight w:val="0"/>
          <w:marTop w:val="0"/>
          <w:marBottom w:val="0"/>
          <w:divBdr>
            <w:top w:val="none" w:sz="0" w:space="0" w:color="auto"/>
            <w:left w:val="none" w:sz="0" w:space="0" w:color="auto"/>
            <w:bottom w:val="none" w:sz="0" w:space="0" w:color="auto"/>
            <w:right w:val="none" w:sz="0" w:space="0" w:color="auto"/>
          </w:divBdr>
          <w:divsChild>
            <w:div w:id="968315219">
              <w:marLeft w:val="0"/>
              <w:marRight w:val="0"/>
              <w:marTop w:val="100"/>
              <w:marBottom w:val="100"/>
              <w:divBdr>
                <w:top w:val="none" w:sz="0" w:space="0" w:color="auto"/>
                <w:left w:val="none" w:sz="0" w:space="0" w:color="auto"/>
                <w:bottom w:val="none" w:sz="0" w:space="0" w:color="auto"/>
                <w:right w:val="none" w:sz="0" w:space="0" w:color="auto"/>
              </w:divBdr>
              <w:divsChild>
                <w:div w:id="511606764">
                  <w:marLeft w:val="91"/>
                  <w:marRight w:val="91"/>
                  <w:marTop w:val="0"/>
                  <w:marBottom w:val="0"/>
                  <w:divBdr>
                    <w:top w:val="none" w:sz="0" w:space="0" w:color="auto"/>
                    <w:left w:val="none" w:sz="0" w:space="0" w:color="auto"/>
                    <w:bottom w:val="none" w:sz="0" w:space="0" w:color="auto"/>
                    <w:right w:val="none" w:sz="0" w:space="0" w:color="auto"/>
                  </w:divBdr>
                  <w:divsChild>
                    <w:div w:id="552468991">
                      <w:marLeft w:val="0"/>
                      <w:marRight w:val="0"/>
                      <w:marTop w:val="0"/>
                      <w:marBottom w:val="0"/>
                      <w:divBdr>
                        <w:top w:val="none" w:sz="0" w:space="0" w:color="auto"/>
                        <w:left w:val="none" w:sz="0" w:space="0" w:color="auto"/>
                        <w:bottom w:val="none" w:sz="0" w:space="0" w:color="auto"/>
                        <w:right w:val="none" w:sz="0" w:space="0" w:color="auto"/>
                      </w:divBdr>
                      <w:divsChild>
                        <w:div w:id="1110390622">
                          <w:marLeft w:val="0"/>
                          <w:marRight w:val="0"/>
                          <w:marTop w:val="0"/>
                          <w:marBottom w:val="0"/>
                          <w:divBdr>
                            <w:top w:val="none" w:sz="0" w:space="0" w:color="auto"/>
                            <w:left w:val="none" w:sz="0" w:space="0" w:color="auto"/>
                            <w:bottom w:val="none" w:sz="0" w:space="0" w:color="auto"/>
                            <w:right w:val="none" w:sz="0" w:space="0" w:color="auto"/>
                          </w:divBdr>
                          <w:divsChild>
                            <w:div w:id="872350011">
                              <w:marLeft w:val="0"/>
                              <w:marRight w:val="0"/>
                              <w:marTop w:val="0"/>
                              <w:marBottom w:val="0"/>
                              <w:divBdr>
                                <w:top w:val="none" w:sz="0" w:space="0" w:color="auto"/>
                                <w:left w:val="none" w:sz="0" w:space="0" w:color="auto"/>
                                <w:bottom w:val="none" w:sz="0" w:space="0" w:color="auto"/>
                                <w:right w:val="none" w:sz="0" w:space="0" w:color="auto"/>
                              </w:divBdr>
                              <w:divsChild>
                                <w:div w:id="64762047">
                                  <w:marLeft w:val="0"/>
                                  <w:marRight w:val="0"/>
                                  <w:marTop w:val="519"/>
                                  <w:marBottom w:val="182"/>
                                  <w:divBdr>
                                    <w:top w:val="single" w:sz="4" w:space="0" w:color="D3E0E8"/>
                                    <w:left w:val="single" w:sz="4" w:space="0" w:color="D3E0E8"/>
                                    <w:bottom w:val="single" w:sz="4" w:space="0" w:color="D3E0E8"/>
                                    <w:right w:val="single" w:sz="4" w:space="0" w:color="D3E0E8"/>
                                  </w:divBdr>
                                  <w:divsChild>
                                    <w:div w:id="691229819">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single" w:sz="4" w:space="7" w:color="E2EAEF"/>
                                            <w:left w:val="none" w:sz="0" w:space="0" w:color="auto"/>
                                            <w:bottom w:val="none" w:sz="0" w:space="0" w:color="auto"/>
                                            <w:right w:val="none" w:sz="0" w:space="0" w:color="auto"/>
                                          </w:divBdr>
                                          <w:divsChild>
                                            <w:div w:id="211612358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752614">
      <w:bodyDiv w:val="1"/>
      <w:marLeft w:val="0"/>
      <w:marRight w:val="0"/>
      <w:marTop w:val="0"/>
      <w:marBottom w:val="0"/>
      <w:divBdr>
        <w:top w:val="none" w:sz="0" w:space="0" w:color="auto"/>
        <w:left w:val="none" w:sz="0" w:space="0" w:color="auto"/>
        <w:bottom w:val="none" w:sz="0" w:space="0" w:color="auto"/>
        <w:right w:val="none" w:sz="0" w:space="0" w:color="auto"/>
      </w:divBdr>
    </w:div>
    <w:div w:id="1761826921">
      <w:bodyDiv w:val="1"/>
      <w:marLeft w:val="0"/>
      <w:marRight w:val="0"/>
      <w:marTop w:val="0"/>
      <w:marBottom w:val="0"/>
      <w:divBdr>
        <w:top w:val="none" w:sz="0" w:space="0" w:color="auto"/>
        <w:left w:val="none" w:sz="0" w:space="0" w:color="auto"/>
        <w:bottom w:val="none" w:sz="0" w:space="0" w:color="auto"/>
        <w:right w:val="none" w:sz="0" w:space="0" w:color="auto"/>
      </w:divBdr>
    </w:div>
    <w:div w:id="1762796582">
      <w:bodyDiv w:val="1"/>
      <w:marLeft w:val="0"/>
      <w:marRight w:val="0"/>
      <w:marTop w:val="0"/>
      <w:marBottom w:val="0"/>
      <w:divBdr>
        <w:top w:val="none" w:sz="0" w:space="0" w:color="auto"/>
        <w:left w:val="none" w:sz="0" w:space="0" w:color="auto"/>
        <w:bottom w:val="none" w:sz="0" w:space="0" w:color="auto"/>
        <w:right w:val="none" w:sz="0" w:space="0" w:color="auto"/>
      </w:divBdr>
    </w:div>
    <w:div w:id="1764909256">
      <w:bodyDiv w:val="1"/>
      <w:marLeft w:val="0"/>
      <w:marRight w:val="0"/>
      <w:marTop w:val="0"/>
      <w:marBottom w:val="0"/>
      <w:divBdr>
        <w:top w:val="none" w:sz="0" w:space="0" w:color="auto"/>
        <w:left w:val="none" w:sz="0" w:space="0" w:color="auto"/>
        <w:bottom w:val="none" w:sz="0" w:space="0" w:color="auto"/>
        <w:right w:val="none" w:sz="0" w:space="0" w:color="auto"/>
      </w:divBdr>
    </w:div>
    <w:div w:id="1782607050">
      <w:bodyDiv w:val="1"/>
      <w:marLeft w:val="0"/>
      <w:marRight w:val="0"/>
      <w:marTop w:val="0"/>
      <w:marBottom w:val="0"/>
      <w:divBdr>
        <w:top w:val="none" w:sz="0" w:space="0" w:color="auto"/>
        <w:left w:val="none" w:sz="0" w:space="0" w:color="auto"/>
        <w:bottom w:val="none" w:sz="0" w:space="0" w:color="auto"/>
        <w:right w:val="none" w:sz="0" w:space="0" w:color="auto"/>
      </w:divBdr>
      <w:divsChild>
        <w:div w:id="1589650400">
          <w:marLeft w:val="0"/>
          <w:marRight w:val="0"/>
          <w:marTop w:val="100"/>
          <w:marBottom w:val="100"/>
          <w:divBdr>
            <w:top w:val="none" w:sz="0" w:space="0" w:color="auto"/>
            <w:left w:val="none" w:sz="0" w:space="0" w:color="auto"/>
            <w:bottom w:val="none" w:sz="0" w:space="0" w:color="auto"/>
            <w:right w:val="none" w:sz="0" w:space="0" w:color="auto"/>
          </w:divBdr>
          <w:divsChild>
            <w:div w:id="1137996140">
              <w:marLeft w:val="0"/>
              <w:marRight w:val="0"/>
              <w:marTop w:val="0"/>
              <w:marBottom w:val="0"/>
              <w:divBdr>
                <w:top w:val="none" w:sz="0" w:space="0" w:color="auto"/>
                <w:left w:val="none" w:sz="0" w:space="0" w:color="auto"/>
                <w:bottom w:val="none" w:sz="0" w:space="0" w:color="auto"/>
                <w:right w:val="none" w:sz="0" w:space="0" w:color="auto"/>
              </w:divBdr>
              <w:divsChild>
                <w:div w:id="1846941442">
                  <w:marLeft w:val="0"/>
                  <w:marRight w:val="0"/>
                  <w:marTop w:val="0"/>
                  <w:marBottom w:val="240"/>
                  <w:divBdr>
                    <w:top w:val="single" w:sz="4" w:space="0" w:color="8CB1BA"/>
                    <w:left w:val="single" w:sz="4" w:space="0" w:color="8CB1BA"/>
                    <w:bottom w:val="single" w:sz="4" w:space="0" w:color="8CB1BA"/>
                    <w:right w:val="single" w:sz="4" w:space="0" w:color="8CB1BA"/>
                  </w:divBdr>
                  <w:divsChild>
                    <w:div w:id="1553275028">
                      <w:marLeft w:val="0"/>
                      <w:marRight w:val="0"/>
                      <w:marTop w:val="0"/>
                      <w:marBottom w:val="0"/>
                      <w:divBdr>
                        <w:top w:val="none" w:sz="0" w:space="0" w:color="auto"/>
                        <w:left w:val="none" w:sz="0" w:space="0" w:color="auto"/>
                        <w:bottom w:val="none" w:sz="0" w:space="0" w:color="auto"/>
                        <w:right w:val="none" w:sz="0" w:space="0" w:color="auto"/>
                      </w:divBdr>
                      <w:divsChild>
                        <w:div w:id="244388150">
                          <w:marLeft w:val="0"/>
                          <w:marRight w:val="0"/>
                          <w:marTop w:val="120"/>
                          <w:marBottom w:val="0"/>
                          <w:divBdr>
                            <w:top w:val="none" w:sz="0" w:space="0" w:color="auto"/>
                            <w:left w:val="none" w:sz="0" w:space="0" w:color="auto"/>
                            <w:bottom w:val="none" w:sz="0" w:space="0" w:color="auto"/>
                            <w:right w:val="none" w:sz="0" w:space="0" w:color="auto"/>
                          </w:divBdr>
                          <w:divsChild>
                            <w:div w:id="151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09027">
      <w:bodyDiv w:val="1"/>
      <w:marLeft w:val="0"/>
      <w:marRight w:val="0"/>
      <w:marTop w:val="0"/>
      <w:marBottom w:val="0"/>
      <w:divBdr>
        <w:top w:val="none" w:sz="0" w:space="0" w:color="auto"/>
        <w:left w:val="none" w:sz="0" w:space="0" w:color="auto"/>
        <w:bottom w:val="none" w:sz="0" w:space="0" w:color="auto"/>
        <w:right w:val="none" w:sz="0" w:space="0" w:color="auto"/>
      </w:divBdr>
    </w:div>
    <w:div w:id="1812166038">
      <w:bodyDiv w:val="1"/>
      <w:marLeft w:val="0"/>
      <w:marRight w:val="0"/>
      <w:marTop w:val="0"/>
      <w:marBottom w:val="0"/>
      <w:divBdr>
        <w:top w:val="none" w:sz="0" w:space="0" w:color="auto"/>
        <w:left w:val="none" w:sz="0" w:space="0" w:color="auto"/>
        <w:bottom w:val="none" w:sz="0" w:space="0" w:color="auto"/>
        <w:right w:val="none" w:sz="0" w:space="0" w:color="auto"/>
      </w:divBdr>
      <w:divsChild>
        <w:div w:id="2021276829">
          <w:marLeft w:val="0"/>
          <w:marRight w:val="0"/>
          <w:marTop w:val="0"/>
          <w:marBottom w:val="0"/>
          <w:divBdr>
            <w:top w:val="none" w:sz="0" w:space="0" w:color="auto"/>
            <w:left w:val="none" w:sz="0" w:space="0" w:color="auto"/>
            <w:bottom w:val="none" w:sz="0" w:space="0" w:color="auto"/>
            <w:right w:val="none" w:sz="0" w:space="0" w:color="auto"/>
          </w:divBdr>
          <w:divsChild>
            <w:div w:id="1306818962">
              <w:marLeft w:val="0"/>
              <w:marRight w:val="0"/>
              <w:marTop w:val="100"/>
              <w:marBottom w:val="100"/>
              <w:divBdr>
                <w:top w:val="none" w:sz="0" w:space="0" w:color="auto"/>
                <w:left w:val="none" w:sz="0" w:space="0" w:color="auto"/>
                <w:bottom w:val="none" w:sz="0" w:space="0" w:color="auto"/>
                <w:right w:val="none" w:sz="0" w:space="0" w:color="auto"/>
              </w:divBdr>
              <w:divsChild>
                <w:div w:id="522283207">
                  <w:marLeft w:val="91"/>
                  <w:marRight w:val="91"/>
                  <w:marTop w:val="0"/>
                  <w:marBottom w:val="0"/>
                  <w:divBdr>
                    <w:top w:val="none" w:sz="0" w:space="0" w:color="auto"/>
                    <w:left w:val="none" w:sz="0" w:space="0" w:color="auto"/>
                    <w:bottom w:val="none" w:sz="0" w:space="0" w:color="auto"/>
                    <w:right w:val="none" w:sz="0" w:space="0" w:color="auto"/>
                  </w:divBdr>
                  <w:divsChild>
                    <w:div w:id="929195499">
                      <w:marLeft w:val="0"/>
                      <w:marRight w:val="0"/>
                      <w:marTop w:val="0"/>
                      <w:marBottom w:val="0"/>
                      <w:divBdr>
                        <w:top w:val="none" w:sz="0" w:space="0" w:color="auto"/>
                        <w:left w:val="none" w:sz="0" w:space="0" w:color="auto"/>
                        <w:bottom w:val="none" w:sz="0" w:space="0" w:color="auto"/>
                        <w:right w:val="none" w:sz="0" w:space="0" w:color="auto"/>
                      </w:divBdr>
                      <w:divsChild>
                        <w:div w:id="895625333">
                          <w:marLeft w:val="0"/>
                          <w:marRight w:val="0"/>
                          <w:marTop w:val="0"/>
                          <w:marBottom w:val="0"/>
                          <w:divBdr>
                            <w:top w:val="none" w:sz="0" w:space="0" w:color="auto"/>
                            <w:left w:val="none" w:sz="0" w:space="0" w:color="auto"/>
                            <w:bottom w:val="none" w:sz="0" w:space="0" w:color="auto"/>
                            <w:right w:val="none" w:sz="0" w:space="0" w:color="auto"/>
                          </w:divBdr>
                          <w:divsChild>
                            <w:div w:id="147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10434">
      <w:bodyDiv w:val="1"/>
      <w:marLeft w:val="0"/>
      <w:marRight w:val="0"/>
      <w:marTop w:val="0"/>
      <w:marBottom w:val="0"/>
      <w:divBdr>
        <w:top w:val="none" w:sz="0" w:space="0" w:color="auto"/>
        <w:left w:val="none" w:sz="0" w:space="0" w:color="auto"/>
        <w:bottom w:val="none" w:sz="0" w:space="0" w:color="auto"/>
        <w:right w:val="none" w:sz="0" w:space="0" w:color="auto"/>
      </w:divBdr>
      <w:divsChild>
        <w:div w:id="914171172">
          <w:marLeft w:val="0"/>
          <w:marRight w:val="0"/>
          <w:marTop w:val="0"/>
          <w:marBottom w:val="0"/>
          <w:divBdr>
            <w:top w:val="none" w:sz="0" w:space="0" w:color="auto"/>
            <w:left w:val="none" w:sz="0" w:space="0" w:color="auto"/>
            <w:bottom w:val="none" w:sz="0" w:space="0" w:color="auto"/>
            <w:right w:val="none" w:sz="0" w:space="0" w:color="auto"/>
          </w:divBdr>
          <w:divsChild>
            <w:div w:id="799691296">
              <w:marLeft w:val="0"/>
              <w:marRight w:val="0"/>
              <w:marTop w:val="0"/>
              <w:marBottom w:val="0"/>
              <w:divBdr>
                <w:top w:val="none" w:sz="0" w:space="0" w:color="auto"/>
                <w:left w:val="none" w:sz="0" w:space="0" w:color="auto"/>
                <w:bottom w:val="none" w:sz="0" w:space="0" w:color="auto"/>
                <w:right w:val="none" w:sz="0" w:space="0" w:color="auto"/>
              </w:divBdr>
              <w:divsChild>
                <w:div w:id="2018845966">
                  <w:marLeft w:val="0"/>
                  <w:marRight w:val="0"/>
                  <w:marTop w:val="0"/>
                  <w:marBottom w:val="0"/>
                  <w:divBdr>
                    <w:top w:val="none" w:sz="0" w:space="0" w:color="auto"/>
                    <w:left w:val="none" w:sz="0" w:space="0" w:color="auto"/>
                    <w:bottom w:val="none" w:sz="0" w:space="0" w:color="auto"/>
                    <w:right w:val="none" w:sz="0" w:space="0" w:color="auto"/>
                  </w:divBdr>
                  <w:divsChild>
                    <w:div w:id="1236282678">
                      <w:marLeft w:val="0"/>
                      <w:marRight w:val="0"/>
                      <w:marTop w:val="0"/>
                      <w:marBottom w:val="0"/>
                      <w:divBdr>
                        <w:top w:val="none" w:sz="0" w:space="0" w:color="auto"/>
                        <w:left w:val="none" w:sz="0" w:space="0" w:color="auto"/>
                        <w:bottom w:val="none" w:sz="0" w:space="0" w:color="auto"/>
                        <w:right w:val="none" w:sz="0" w:space="0" w:color="auto"/>
                      </w:divBdr>
                      <w:divsChild>
                        <w:div w:id="1279340356">
                          <w:marLeft w:val="0"/>
                          <w:marRight w:val="0"/>
                          <w:marTop w:val="0"/>
                          <w:marBottom w:val="0"/>
                          <w:divBdr>
                            <w:top w:val="none" w:sz="0" w:space="0" w:color="auto"/>
                            <w:left w:val="none" w:sz="0" w:space="0" w:color="auto"/>
                            <w:bottom w:val="none" w:sz="0" w:space="0" w:color="auto"/>
                            <w:right w:val="none" w:sz="0" w:space="0" w:color="auto"/>
                          </w:divBdr>
                          <w:divsChild>
                            <w:div w:id="1021977431">
                              <w:marLeft w:val="0"/>
                              <w:marRight w:val="0"/>
                              <w:marTop w:val="0"/>
                              <w:marBottom w:val="0"/>
                              <w:divBdr>
                                <w:top w:val="none" w:sz="0" w:space="0" w:color="auto"/>
                                <w:left w:val="none" w:sz="0" w:space="0" w:color="auto"/>
                                <w:bottom w:val="none" w:sz="0" w:space="0" w:color="auto"/>
                                <w:right w:val="none" w:sz="0" w:space="0" w:color="auto"/>
                              </w:divBdr>
                              <w:divsChild>
                                <w:div w:id="1565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4346">
      <w:bodyDiv w:val="1"/>
      <w:marLeft w:val="0"/>
      <w:marRight w:val="0"/>
      <w:marTop w:val="0"/>
      <w:marBottom w:val="0"/>
      <w:divBdr>
        <w:top w:val="none" w:sz="0" w:space="0" w:color="auto"/>
        <w:left w:val="none" w:sz="0" w:space="0" w:color="auto"/>
        <w:bottom w:val="none" w:sz="0" w:space="0" w:color="auto"/>
        <w:right w:val="none" w:sz="0" w:space="0" w:color="auto"/>
      </w:divBdr>
      <w:divsChild>
        <w:div w:id="1616519336">
          <w:marLeft w:val="0"/>
          <w:marRight w:val="0"/>
          <w:marTop w:val="0"/>
          <w:marBottom w:val="0"/>
          <w:divBdr>
            <w:top w:val="none" w:sz="0" w:space="0" w:color="auto"/>
            <w:left w:val="none" w:sz="0" w:space="0" w:color="auto"/>
            <w:bottom w:val="none" w:sz="0" w:space="0" w:color="auto"/>
            <w:right w:val="none" w:sz="0" w:space="0" w:color="auto"/>
          </w:divBdr>
          <w:divsChild>
            <w:div w:id="1254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4855">
      <w:bodyDiv w:val="1"/>
      <w:marLeft w:val="0"/>
      <w:marRight w:val="0"/>
      <w:marTop w:val="0"/>
      <w:marBottom w:val="0"/>
      <w:divBdr>
        <w:top w:val="none" w:sz="0" w:space="0" w:color="auto"/>
        <w:left w:val="none" w:sz="0" w:space="0" w:color="auto"/>
        <w:bottom w:val="none" w:sz="0" w:space="0" w:color="auto"/>
        <w:right w:val="none" w:sz="0" w:space="0" w:color="auto"/>
      </w:divBdr>
    </w:div>
    <w:div w:id="1840846306">
      <w:bodyDiv w:val="1"/>
      <w:marLeft w:val="0"/>
      <w:marRight w:val="0"/>
      <w:marTop w:val="0"/>
      <w:marBottom w:val="0"/>
      <w:divBdr>
        <w:top w:val="none" w:sz="0" w:space="0" w:color="auto"/>
        <w:left w:val="none" w:sz="0" w:space="0" w:color="auto"/>
        <w:bottom w:val="none" w:sz="0" w:space="0" w:color="auto"/>
        <w:right w:val="none" w:sz="0" w:space="0" w:color="auto"/>
      </w:divBdr>
    </w:div>
    <w:div w:id="1845315385">
      <w:bodyDiv w:val="1"/>
      <w:marLeft w:val="0"/>
      <w:marRight w:val="0"/>
      <w:marTop w:val="0"/>
      <w:marBottom w:val="0"/>
      <w:divBdr>
        <w:top w:val="none" w:sz="0" w:space="0" w:color="auto"/>
        <w:left w:val="none" w:sz="0" w:space="0" w:color="auto"/>
        <w:bottom w:val="none" w:sz="0" w:space="0" w:color="auto"/>
        <w:right w:val="none" w:sz="0" w:space="0" w:color="auto"/>
      </w:divBdr>
      <w:divsChild>
        <w:div w:id="169831674">
          <w:marLeft w:val="0"/>
          <w:marRight w:val="0"/>
          <w:marTop w:val="0"/>
          <w:marBottom w:val="0"/>
          <w:divBdr>
            <w:top w:val="none" w:sz="0" w:space="0" w:color="auto"/>
            <w:left w:val="none" w:sz="0" w:space="0" w:color="auto"/>
            <w:bottom w:val="none" w:sz="0" w:space="0" w:color="auto"/>
            <w:right w:val="none" w:sz="0" w:space="0" w:color="auto"/>
          </w:divBdr>
        </w:div>
        <w:div w:id="333268807">
          <w:marLeft w:val="0"/>
          <w:marRight w:val="0"/>
          <w:marTop w:val="0"/>
          <w:marBottom w:val="0"/>
          <w:divBdr>
            <w:top w:val="none" w:sz="0" w:space="0" w:color="auto"/>
            <w:left w:val="none" w:sz="0" w:space="0" w:color="auto"/>
            <w:bottom w:val="none" w:sz="0" w:space="0" w:color="auto"/>
            <w:right w:val="none" w:sz="0" w:space="0" w:color="auto"/>
          </w:divBdr>
        </w:div>
        <w:div w:id="338198066">
          <w:marLeft w:val="0"/>
          <w:marRight w:val="0"/>
          <w:marTop w:val="0"/>
          <w:marBottom w:val="0"/>
          <w:divBdr>
            <w:top w:val="none" w:sz="0" w:space="0" w:color="auto"/>
            <w:left w:val="none" w:sz="0" w:space="0" w:color="auto"/>
            <w:bottom w:val="none" w:sz="0" w:space="0" w:color="auto"/>
            <w:right w:val="none" w:sz="0" w:space="0" w:color="auto"/>
          </w:divBdr>
        </w:div>
        <w:div w:id="369889092">
          <w:marLeft w:val="0"/>
          <w:marRight w:val="0"/>
          <w:marTop w:val="0"/>
          <w:marBottom w:val="0"/>
          <w:divBdr>
            <w:top w:val="none" w:sz="0" w:space="0" w:color="auto"/>
            <w:left w:val="none" w:sz="0" w:space="0" w:color="auto"/>
            <w:bottom w:val="none" w:sz="0" w:space="0" w:color="auto"/>
            <w:right w:val="none" w:sz="0" w:space="0" w:color="auto"/>
          </w:divBdr>
        </w:div>
        <w:div w:id="489442173">
          <w:marLeft w:val="0"/>
          <w:marRight w:val="0"/>
          <w:marTop w:val="0"/>
          <w:marBottom w:val="0"/>
          <w:divBdr>
            <w:top w:val="none" w:sz="0" w:space="0" w:color="auto"/>
            <w:left w:val="none" w:sz="0" w:space="0" w:color="auto"/>
            <w:bottom w:val="none" w:sz="0" w:space="0" w:color="auto"/>
            <w:right w:val="none" w:sz="0" w:space="0" w:color="auto"/>
          </w:divBdr>
        </w:div>
        <w:div w:id="534122827">
          <w:marLeft w:val="0"/>
          <w:marRight w:val="0"/>
          <w:marTop w:val="0"/>
          <w:marBottom w:val="0"/>
          <w:divBdr>
            <w:top w:val="none" w:sz="0" w:space="0" w:color="auto"/>
            <w:left w:val="none" w:sz="0" w:space="0" w:color="auto"/>
            <w:bottom w:val="none" w:sz="0" w:space="0" w:color="auto"/>
            <w:right w:val="none" w:sz="0" w:space="0" w:color="auto"/>
          </w:divBdr>
        </w:div>
        <w:div w:id="700009965">
          <w:marLeft w:val="0"/>
          <w:marRight w:val="0"/>
          <w:marTop w:val="0"/>
          <w:marBottom w:val="0"/>
          <w:divBdr>
            <w:top w:val="none" w:sz="0" w:space="0" w:color="auto"/>
            <w:left w:val="none" w:sz="0" w:space="0" w:color="auto"/>
            <w:bottom w:val="none" w:sz="0" w:space="0" w:color="auto"/>
            <w:right w:val="none" w:sz="0" w:space="0" w:color="auto"/>
          </w:divBdr>
        </w:div>
        <w:div w:id="701785888">
          <w:marLeft w:val="0"/>
          <w:marRight w:val="0"/>
          <w:marTop w:val="0"/>
          <w:marBottom w:val="0"/>
          <w:divBdr>
            <w:top w:val="none" w:sz="0" w:space="0" w:color="auto"/>
            <w:left w:val="none" w:sz="0" w:space="0" w:color="auto"/>
            <w:bottom w:val="none" w:sz="0" w:space="0" w:color="auto"/>
            <w:right w:val="none" w:sz="0" w:space="0" w:color="auto"/>
          </w:divBdr>
        </w:div>
        <w:div w:id="735975145">
          <w:marLeft w:val="0"/>
          <w:marRight w:val="0"/>
          <w:marTop w:val="0"/>
          <w:marBottom w:val="0"/>
          <w:divBdr>
            <w:top w:val="none" w:sz="0" w:space="0" w:color="auto"/>
            <w:left w:val="none" w:sz="0" w:space="0" w:color="auto"/>
            <w:bottom w:val="none" w:sz="0" w:space="0" w:color="auto"/>
            <w:right w:val="none" w:sz="0" w:space="0" w:color="auto"/>
          </w:divBdr>
        </w:div>
        <w:div w:id="806706358">
          <w:marLeft w:val="0"/>
          <w:marRight w:val="0"/>
          <w:marTop w:val="0"/>
          <w:marBottom w:val="0"/>
          <w:divBdr>
            <w:top w:val="none" w:sz="0" w:space="0" w:color="auto"/>
            <w:left w:val="none" w:sz="0" w:space="0" w:color="auto"/>
            <w:bottom w:val="none" w:sz="0" w:space="0" w:color="auto"/>
            <w:right w:val="none" w:sz="0" w:space="0" w:color="auto"/>
          </w:divBdr>
        </w:div>
        <w:div w:id="877476758">
          <w:marLeft w:val="0"/>
          <w:marRight w:val="0"/>
          <w:marTop w:val="0"/>
          <w:marBottom w:val="0"/>
          <w:divBdr>
            <w:top w:val="none" w:sz="0" w:space="0" w:color="auto"/>
            <w:left w:val="none" w:sz="0" w:space="0" w:color="auto"/>
            <w:bottom w:val="none" w:sz="0" w:space="0" w:color="auto"/>
            <w:right w:val="none" w:sz="0" w:space="0" w:color="auto"/>
          </w:divBdr>
        </w:div>
        <w:div w:id="1094784439">
          <w:marLeft w:val="0"/>
          <w:marRight w:val="0"/>
          <w:marTop w:val="0"/>
          <w:marBottom w:val="0"/>
          <w:divBdr>
            <w:top w:val="none" w:sz="0" w:space="0" w:color="auto"/>
            <w:left w:val="none" w:sz="0" w:space="0" w:color="auto"/>
            <w:bottom w:val="none" w:sz="0" w:space="0" w:color="auto"/>
            <w:right w:val="none" w:sz="0" w:space="0" w:color="auto"/>
          </w:divBdr>
        </w:div>
        <w:div w:id="1415858092">
          <w:marLeft w:val="0"/>
          <w:marRight w:val="0"/>
          <w:marTop w:val="0"/>
          <w:marBottom w:val="0"/>
          <w:divBdr>
            <w:top w:val="none" w:sz="0" w:space="0" w:color="auto"/>
            <w:left w:val="none" w:sz="0" w:space="0" w:color="auto"/>
            <w:bottom w:val="none" w:sz="0" w:space="0" w:color="auto"/>
            <w:right w:val="none" w:sz="0" w:space="0" w:color="auto"/>
          </w:divBdr>
        </w:div>
        <w:div w:id="1563366946">
          <w:marLeft w:val="0"/>
          <w:marRight w:val="0"/>
          <w:marTop w:val="0"/>
          <w:marBottom w:val="0"/>
          <w:divBdr>
            <w:top w:val="none" w:sz="0" w:space="0" w:color="auto"/>
            <w:left w:val="none" w:sz="0" w:space="0" w:color="auto"/>
            <w:bottom w:val="none" w:sz="0" w:space="0" w:color="auto"/>
            <w:right w:val="none" w:sz="0" w:space="0" w:color="auto"/>
          </w:divBdr>
        </w:div>
        <w:div w:id="1624341131">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727220061">
          <w:marLeft w:val="0"/>
          <w:marRight w:val="0"/>
          <w:marTop w:val="0"/>
          <w:marBottom w:val="0"/>
          <w:divBdr>
            <w:top w:val="none" w:sz="0" w:space="0" w:color="auto"/>
            <w:left w:val="none" w:sz="0" w:space="0" w:color="auto"/>
            <w:bottom w:val="none" w:sz="0" w:space="0" w:color="auto"/>
            <w:right w:val="none" w:sz="0" w:space="0" w:color="auto"/>
          </w:divBdr>
        </w:div>
        <w:div w:id="1883592516">
          <w:marLeft w:val="0"/>
          <w:marRight w:val="0"/>
          <w:marTop w:val="0"/>
          <w:marBottom w:val="0"/>
          <w:divBdr>
            <w:top w:val="none" w:sz="0" w:space="0" w:color="auto"/>
            <w:left w:val="none" w:sz="0" w:space="0" w:color="auto"/>
            <w:bottom w:val="none" w:sz="0" w:space="0" w:color="auto"/>
            <w:right w:val="none" w:sz="0" w:space="0" w:color="auto"/>
          </w:divBdr>
        </w:div>
        <w:div w:id="2037731958">
          <w:marLeft w:val="0"/>
          <w:marRight w:val="0"/>
          <w:marTop w:val="0"/>
          <w:marBottom w:val="0"/>
          <w:divBdr>
            <w:top w:val="none" w:sz="0" w:space="0" w:color="auto"/>
            <w:left w:val="none" w:sz="0" w:space="0" w:color="auto"/>
            <w:bottom w:val="none" w:sz="0" w:space="0" w:color="auto"/>
            <w:right w:val="none" w:sz="0" w:space="0" w:color="auto"/>
          </w:divBdr>
        </w:div>
        <w:div w:id="2062630131">
          <w:marLeft w:val="0"/>
          <w:marRight w:val="0"/>
          <w:marTop w:val="0"/>
          <w:marBottom w:val="0"/>
          <w:divBdr>
            <w:top w:val="none" w:sz="0" w:space="0" w:color="auto"/>
            <w:left w:val="none" w:sz="0" w:space="0" w:color="auto"/>
            <w:bottom w:val="none" w:sz="0" w:space="0" w:color="auto"/>
            <w:right w:val="none" w:sz="0" w:space="0" w:color="auto"/>
          </w:divBdr>
        </w:div>
      </w:divsChild>
    </w:div>
    <w:div w:id="1850674409">
      <w:bodyDiv w:val="1"/>
      <w:marLeft w:val="0"/>
      <w:marRight w:val="0"/>
      <w:marTop w:val="0"/>
      <w:marBottom w:val="0"/>
      <w:divBdr>
        <w:top w:val="none" w:sz="0" w:space="0" w:color="auto"/>
        <w:left w:val="none" w:sz="0" w:space="0" w:color="auto"/>
        <w:bottom w:val="none" w:sz="0" w:space="0" w:color="auto"/>
        <w:right w:val="none" w:sz="0" w:space="0" w:color="auto"/>
      </w:divBdr>
    </w:div>
    <w:div w:id="1855652056">
      <w:bodyDiv w:val="1"/>
      <w:marLeft w:val="0"/>
      <w:marRight w:val="0"/>
      <w:marTop w:val="0"/>
      <w:marBottom w:val="0"/>
      <w:divBdr>
        <w:top w:val="none" w:sz="0" w:space="0" w:color="auto"/>
        <w:left w:val="none" w:sz="0" w:space="0" w:color="auto"/>
        <w:bottom w:val="none" w:sz="0" w:space="0" w:color="auto"/>
        <w:right w:val="none" w:sz="0" w:space="0" w:color="auto"/>
      </w:divBdr>
      <w:divsChild>
        <w:div w:id="1613241702">
          <w:marLeft w:val="0"/>
          <w:marRight w:val="0"/>
          <w:marTop w:val="0"/>
          <w:marBottom w:val="0"/>
          <w:divBdr>
            <w:top w:val="none" w:sz="0" w:space="0" w:color="auto"/>
            <w:left w:val="none" w:sz="0" w:space="0" w:color="auto"/>
            <w:bottom w:val="none" w:sz="0" w:space="0" w:color="auto"/>
            <w:right w:val="none" w:sz="0" w:space="0" w:color="auto"/>
          </w:divBdr>
          <w:divsChild>
            <w:div w:id="12688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7696">
      <w:bodyDiv w:val="1"/>
      <w:marLeft w:val="0"/>
      <w:marRight w:val="0"/>
      <w:marTop w:val="0"/>
      <w:marBottom w:val="0"/>
      <w:divBdr>
        <w:top w:val="none" w:sz="0" w:space="0" w:color="auto"/>
        <w:left w:val="none" w:sz="0" w:space="0" w:color="auto"/>
        <w:bottom w:val="none" w:sz="0" w:space="0" w:color="auto"/>
        <w:right w:val="none" w:sz="0" w:space="0" w:color="auto"/>
      </w:divBdr>
    </w:div>
    <w:div w:id="1879733972">
      <w:bodyDiv w:val="1"/>
      <w:marLeft w:val="0"/>
      <w:marRight w:val="0"/>
      <w:marTop w:val="0"/>
      <w:marBottom w:val="0"/>
      <w:divBdr>
        <w:top w:val="none" w:sz="0" w:space="0" w:color="auto"/>
        <w:left w:val="none" w:sz="0" w:space="0" w:color="auto"/>
        <w:bottom w:val="none" w:sz="0" w:space="0" w:color="auto"/>
        <w:right w:val="none" w:sz="0" w:space="0" w:color="auto"/>
      </w:divBdr>
      <w:divsChild>
        <w:div w:id="68773401">
          <w:marLeft w:val="0"/>
          <w:marRight w:val="0"/>
          <w:marTop w:val="0"/>
          <w:marBottom w:val="0"/>
          <w:divBdr>
            <w:top w:val="none" w:sz="0" w:space="0" w:color="auto"/>
            <w:left w:val="none" w:sz="0" w:space="0" w:color="auto"/>
            <w:bottom w:val="none" w:sz="0" w:space="0" w:color="auto"/>
            <w:right w:val="none" w:sz="0" w:space="0" w:color="auto"/>
          </w:divBdr>
          <w:divsChild>
            <w:div w:id="4337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2625">
      <w:bodyDiv w:val="1"/>
      <w:marLeft w:val="0"/>
      <w:marRight w:val="0"/>
      <w:marTop w:val="0"/>
      <w:marBottom w:val="0"/>
      <w:divBdr>
        <w:top w:val="none" w:sz="0" w:space="0" w:color="auto"/>
        <w:left w:val="none" w:sz="0" w:space="0" w:color="auto"/>
        <w:bottom w:val="none" w:sz="0" w:space="0" w:color="auto"/>
        <w:right w:val="none" w:sz="0" w:space="0" w:color="auto"/>
      </w:divBdr>
      <w:divsChild>
        <w:div w:id="917862892">
          <w:marLeft w:val="0"/>
          <w:marRight w:val="0"/>
          <w:marTop w:val="0"/>
          <w:marBottom w:val="0"/>
          <w:divBdr>
            <w:top w:val="none" w:sz="0" w:space="0" w:color="auto"/>
            <w:left w:val="none" w:sz="0" w:space="0" w:color="auto"/>
            <w:bottom w:val="none" w:sz="0" w:space="0" w:color="auto"/>
            <w:right w:val="none" w:sz="0" w:space="0" w:color="auto"/>
          </w:divBdr>
          <w:divsChild>
            <w:div w:id="455759856">
              <w:marLeft w:val="0"/>
              <w:marRight w:val="0"/>
              <w:marTop w:val="0"/>
              <w:marBottom w:val="0"/>
              <w:divBdr>
                <w:top w:val="none" w:sz="0" w:space="0" w:color="auto"/>
                <w:left w:val="none" w:sz="0" w:space="0" w:color="auto"/>
                <w:bottom w:val="none" w:sz="0" w:space="0" w:color="auto"/>
                <w:right w:val="none" w:sz="0" w:space="0" w:color="auto"/>
              </w:divBdr>
              <w:divsChild>
                <w:div w:id="2065637078">
                  <w:marLeft w:val="0"/>
                  <w:marRight w:val="0"/>
                  <w:marTop w:val="0"/>
                  <w:marBottom w:val="0"/>
                  <w:divBdr>
                    <w:top w:val="none" w:sz="0" w:space="0" w:color="auto"/>
                    <w:left w:val="none" w:sz="0" w:space="0" w:color="auto"/>
                    <w:bottom w:val="none" w:sz="0" w:space="0" w:color="auto"/>
                    <w:right w:val="none" w:sz="0" w:space="0" w:color="auto"/>
                  </w:divBdr>
                  <w:divsChild>
                    <w:div w:id="1563253196">
                      <w:marLeft w:val="0"/>
                      <w:marRight w:val="0"/>
                      <w:marTop w:val="0"/>
                      <w:marBottom w:val="0"/>
                      <w:divBdr>
                        <w:top w:val="none" w:sz="0" w:space="0" w:color="auto"/>
                        <w:left w:val="none" w:sz="0" w:space="0" w:color="auto"/>
                        <w:bottom w:val="none" w:sz="0" w:space="0" w:color="auto"/>
                        <w:right w:val="none" w:sz="0" w:space="0" w:color="auto"/>
                      </w:divBdr>
                      <w:divsChild>
                        <w:div w:id="159208484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1027829774">
                                  <w:marLeft w:val="0"/>
                                  <w:marRight w:val="0"/>
                                  <w:marTop w:val="0"/>
                                  <w:marBottom w:val="0"/>
                                  <w:divBdr>
                                    <w:top w:val="none" w:sz="0" w:space="0" w:color="auto"/>
                                    <w:left w:val="none" w:sz="0" w:space="0" w:color="auto"/>
                                    <w:bottom w:val="none" w:sz="0" w:space="0" w:color="auto"/>
                                    <w:right w:val="none" w:sz="0" w:space="0" w:color="auto"/>
                                  </w:divBdr>
                                  <w:divsChild>
                                    <w:div w:id="1765103570">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256903">
      <w:bodyDiv w:val="1"/>
      <w:marLeft w:val="15"/>
      <w:marRight w:val="0"/>
      <w:marTop w:val="0"/>
      <w:marBottom w:val="0"/>
      <w:divBdr>
        <w:top w:val="none" w:sz="0" w:space="0" w:color="auto"/>
        <w:left w:val="none" w:sz="0" w:space="0" w:color="auto"/>
        <w:bottom w:val="none" w:sz="0" w:space="0" w:color="auto"/>
        <w:right w:val="none" w:sz="0" w:space="0" w:color="auto"/>
      </w:divBdr>
      <w:divsChild>
        <w:div w:id="1344168439">
          <w:marLeft w:val="0"/>
          <w:marRight w:val="0"/>
          <w:marTop w:val="0"/>
          <w:marBottom w:val="0"/>
          <w:divBdr>
            <w:top w:val="single" w:sz="6" w:space="0" w:color="4B4A6A"/>
            <w:left w:val="single" w:sz="6" w:space="0" w:color="4B4A6A"/>
            <w:bottom w:val="single" w:sz="6" w:space="0" w:color="4B4A6A"/>
            <w:right w:val="single" w:sz="6" w:space="0" w:color="4B4A6A"/>
          </w:divBdr>
          <w:divsChild>
            <w:div w:id="1850484357">
              <w:marLeft w:val="0"/>
              <w:marRight w:val="0"/>
              <w:marTop w:val="0"/>
              <w:marBottom w:val="0"/>
              <w:divBdr>
                <w:top w:val="none" w:sz="0" w:space="0" w:color="auto"/>
                <w:left w:val="none" w:sz="0" w:space="0" w:color="auto"/>
                <w:bottom w:val="none" w:sz="0" w:space="0" w:color="auto"/>
                <w:right w:val="none" w:sz="0" w:space="0" w:color="auto"/>
              </w:divBdr>
              <w:divsChild>
                <w:div w:id="171191242">
                  <w:marLeft w:val="0"/>
                  <w:marRight w:val="0"/>
                  <w:marTop w:val="0"/>
                  <w:marBottom w:val="0"/>
                  <w:divBdr>
                    <w:top w:val="none" w:sz="0" w:space="0" w:color="auto"/>
                    <w:left w:val="none" w:sz="0" w:space="0" w:color="auto"/>
                    <w:bottom w:val="none" w:sz="0" w:space="0" w:color="auto"/>
                    <w:right w:val="none" w:sz="0" w:space="0" w:color="auto"/>
                  </w:divBdr>
                </w:div>
                <w:div w:id="855004141">
                  <w:marLeft w:val="0"/>
                  <w:marRight w:val="0"/>
                  <w:marTop w:val="0"/>
                  <w:marBottom w:val="0"/>
                  <w:divBdr>
                    <w:top w:val="none" w:sz="0" w:space="0" w:color="auto"/>
                    <w:left w:val="none" w:sz="0" w:space="0" w:color="auto"/>
                    <w:bottom w:val="none" w:sz="0" w:space="0" w:color="auto"/>
                    <w:right w:val="none" w:sz="0" w:space="0" w:color="auto"/>
                  </w:divBdr>
                </w:div>
                <w:div w:id="1397556687">
                  <w:marLeft w:val="0"/>
                  <w:marRight w:val="0"/>
                  <w:marTop w:val="0"/>
                  <w:marBottom w:val="0"/>
                  <w:divBdr>
                    <w:top w:val="none" w:sz="0" w:space="0" w:color="auto"/>
                    <w:left w:val="none" w:sz="0" w:space="0" w:color="auto"/>
                    <w:bottom w:val="none" w:sz="0" w:space="0" w:color="auto"/>
                    <w:right w:val="none" w:sz="0" w:space="0" w:color="auto"/>
                  </w:divBdr>
                </w:div>
                <w:div w:id="187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6432">
      <w:bodyDiv w:val="1"/>
      <w:marLeft w:val="0"/>
      <w:marRight w:val="0"/>
      <w:marTop w:val="0"/>
      <w:marBottom w:val="0"/>
      <w:divBdr>
        <w:top w:val="none" w:sz="0" w:space="0" w:color="auto"/>
        <w:left w:val="none" w:sz="0" w:space="0" w:color="auto"/>
        <w:bottom w:val="none" w:sz="0" w:space="0" w:color="auto"/>
        <w:right w:val="none" w:sz="0" w:space="0" w:color="auto"/>
      </w:divBdr>
    </w:div>
    <w:div w:id="1911428507">
      <w:bodyDiv w:val="1"/>
      <w:marLeft w:val="0"/>
      <w:marRight w:val="0"/>
      <w:marTop w:val="0"/>
      <w:marBottom w:val="0"/>
      <w:divBdr>
        <w:top w:val="none" w:sz="0" w:space="0" w:color="auto"/>
        <w:left w:val="none" w:sz="0" w:space="0" w:color="auto"/>
        <w:bottom w:val="none" w:sz="0" w:space="0" w:color="auto"/>
        <w:right w:val="none" w:sz="0" w:space="0" w:color="auto"/>
      </w:divBdr>
      <w:divsChild>
        <w:div w:id="1708137110">
          <w:marLeft w:val="0"/>
          <w:marRight w:val="0"/>
          <w:marTop w:val="0"/>
          <w:marBottom w:val="0"/>
          <w:divBdr>
            <w:top w:val="none" w:sz="0" w:space="0" w:color="auto"/>
            <w:left w:val="none" w:sz="0" w:space="0" w:color="auto"/>
            <w:bottom w:val="none" w:sz="0" w:space="0" w:color="auto"/>
            <w:right w:val="none" w:sz="0" w:space="0" w:color="auto"/>
          </w:divBdr>
          <w:divsChild>
            <w:div w:id="230429003">
              <w:marLeft w:val="150"/>
              <w:marRight w:val="150"/>
              <w:marTop w:val="0"/>
              <w:marBottom w:val="0"/>
              <w:divBdr>
                <w:top w:val="none" w:sz="0" w:space="0" w:color="auto"/>
                <w:left w:val="none" w:sz="0" w:space="0" w:color="auto"/>
                <w:bottom w:val="none" w:sz="0" w:space="0" w:color="auto"/>
                <w:right w:val="none" w:sz="0" w:space="0" w:color="auto"/>
              </w:divBdr>
              <w:divsChild>
                <w:div w:id="168901923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11689086">
      <w:bodyDiv w:val="1"/>
      <w:marLeft w:val="0"/>
      <w:marRight w:val="0"/>
      <w:marTop w:val="0"/>
      <w:marBottom w:val="0"/>
      <w:divBdr>
        <w:top w:val="none" w:sz="0" w:space="0" w:color="auto"/>
        <w:left w:val="none" w:sz="0" w:space="0" w:color="auto"/>
        <w:bottom w:val="none" w:sz="0" w:space="0" w:color="auto"/>
        <w:right w:val="none" w:sz="0" w:space="0" w:color="auto"/>
      </w:divBdr>
    </w:div>
    <w:div w:id="1912082671">
      <w:bodyDiv w:val="1"/>
      <w:marLeft w:val="0"/>
      <w:marRight w:val="0"/>
      <w:marTop w:val="0"/>
      <w:marBottom w:val="0"/>
      <w:divBdr>
        <w:top w:val="none" w:sz="0" w:space="0" w:color="auto"/>
        <w:left w:val="none" w:sz="0" w:space="0" w:color="auto"/>
        <w:bottom w:val="none" w:sz="0" w:space="0" w:color="auto"/>
        <w:right w:val="none" w:sz="0" w:space="0" w:color="auto"/>
      </w:divBdr>
    </w:div>
    <w:div w:id="1913345139">
      <w:bodyDiv w:val="1"/>
      <w:marLeft w:val="0"/>
      <w:marRight w:val="0"/>
      <w:marTop w:val="0"/>
      <w:marBottom w:val="0"/>
      <w:divBdr>
        <w:top w:val="none" w:sz="0" w:space="0" w:color="auto"/>
        <w:left w:val="none" w:sz="0" w:space="0" w:color="auto"/>
        <w:bottom w:val="none" w:sz="0" w:space="0" w:color="auto"/>
        <w:right w:val="none" w:sz="0" w:space="0" w:color="auto"/>
      </w:divBdr>
      <w:divsChild>
        <w:div w:id="931545686">
          <w:marLeft w:val="0"/>
          <w:marRight w:val="0"/>
          <w:marTop w:val="0"/>
          <w:marBottom w:val="0"/>
          <w:divBdr>
            <w:top w:val="none" w:sz="0" w:space="0" w:color="auto"/>
            <w:left w:val="none" w:sz="0" w:space="0" w:color="auto"/>
            <w:bottom w:val="none" w:sz="0" w:space="0" w:color="auto"/>
            <w:right w:val="none" w:sz="0" w:space="0" w:color="auto"/>
          </w:divBdr>
          <w:divsChild>
            <w:div w:id="20837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509">
      <w:bodyDiv w:val="1"/>
      <w:marLeft w:val="0"/>
      <w:marRight w:val="0"/>
      <w:marTop w:val="0"/>
      <w:marBottom w:val="0"/>
      <w:divBdr>
        <w:top w:val="none" w:sz="0" w:space="0" w:color="auto"/>
        <w:left w:val="none" w:sz="0" w:space="0" w:color="auto"/>
        <w:bottom w:val="none" w:sz="0" w:space="0" w:color="auto"/>
        <w:right w:val="none" w:sz="0" w:space="0" w:color="auto"/>
      </w:divBdr>
    </w:div>
    <w:div w:id="1926456036">
      <w:bodyDiv w:val="1"/>
      <w:marLeft w:val="0"/>
      <w:marRight w:val="0"/>
      <w:marTop w:val="0"/>
      <w:marBottom w:val="0"/>
      <w:divBdr>
        <w:top w:val="none" w:sz="0" w:space="0" w:color="auto"/>
        <w:left w:val="none" w:sz="0" w:space="0" w:color="auto"/>
        <w:bottom w:val="none" w:sz="0" w:space="0" w:color="auto"/>
        <w:right w:val="none" w:sz="0" w:space="0" w:color="auto"/>
      </w:divBdr>
    </w:div>
    <w:div w:id="1930381213">
      <w:bodyDiv w:val="1"/>
      <w:marLeft w:val="0"/>
      <w:marRight w:val="0"/>
      <w:marTop w:val="0"/>
      <w:marBottom w:val="0"/>
      <w:divBdr>
        <w:top w:val="none" w:sz="0" w:space="0" w:color="auto"/>
        <w:left w:val="none" w:sz="0" w:space="0" w:color="auto"/>
        <w:bottom w:val="none" w:sz="0" w:space="0" w:color="auto"/>
        <w:right w:val="none" w:sz="0" w:space="0" w:color="auto"/>
      </w:divBdr>
    </w:div>
    <w:div w:id="1932468270">
      <w:bodyDiv w:val="1"/>
      <w:marLeft w:val="0"/>
      <w:marRight w:val="0"/>
      <w:marTop w:val="0"/>
      <w:marBottom w:val="0"/>
      <w:divBdr>
        <w:top w:val="none" w:sz="0" w:space="0" w:color="auto"/>
        <w:left w:val="none" w:sz="0" w:space="0" w:color="auto"/>
        <w:bottom w:val="none" w:sz="0" w:space="0" w:color="auto"/>
        <w:right w:val="none" w:sz="0" w:space="0" w:color="auto"/>
      </w:divBdr>
      <w:divsChild>
        <w:div w:id="292369378">
          <w:marLeft w:val="0"/>
          <w:marRight w:val="0"/>
          <w:marTop w:val="0"/>
          <w:marBottom w:val="0"/>
          <w:divBdr>
            <w:top w:val="none" w:sz="0" w:space="0" w:color="auto"/>
            <w:left w:val="none" w:sz="0" w:space="0" w:color="auto"/>
            <w:bottom w:val="none" w:sz="0" w:space="0" w:color="auto"/>
            <w:right w:val="none" w:sz="0" w:space="0" w:color="auto"/>
          </w:divBdr>
          <w:divsChild>
            <w:div w:id="8067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024">
      <w:bodyDiv w:val="1"/>
      <w:marLeft w:val="0"/>
      <w:marRight w:val="0"/>
      <w:marTop w:val="0"/>
      <w:marBottom w:val="0"/>
      <w:divBdr>
        <w:top w:val="none" w:sz="0" w:space="0" w:color="auto"/>
        <w:left w:val="none" w:sz="0" w:space="0" w:color="auto"/>
        <w:bottom w:val="none" w:sz="0" w:space="0" w:color="auto"/>
        <w:right w:val="none" w:sz="0" w:space="0" w:color="auto"/>
      </w:divBdr>
    </w:div>
    <w:div w:id="1945918537">
      <w:bodyDiv w:val="1"/>
      <w:marLeft w:val="0"/>
      <w:marRight w:val="0"/>
      <w:marTop w:val="0"/>
      <w:marBottom w:val="0"/>
      <w:divBdr>
        <w:top w:val="none" w:sz="0" w:space="0" w:color="auto"/>
        <w:left w:val="none" w:sz="0" w:space="0" w:color="auto"/>
        <w:bottom w:val="none" w:sz="0" w:space="0" w:color="auto"/>
        <w:right w:val="none" w:sz="0" w:space="0" w:color="auto"/>
      </w:divBdr>
    </w:div>
    <w:div w:id="1949579792">
      <w:bodyDiv w:val="1"/>
      <w:marLeft w:val="0"/>
      <w:marRight w:val="0"/>
      <w:marTop w:val="0"/>
      <w:marBottom w:val="0"/>
      <w:divBdr>
        <w:top w:val="none" w:sz="0" w:space="0" w:color="auto"/>
        <w:left w:val="none" w:sz="0" w:space="0" w:color="auto"/>
        <w:bottom w:val="none" w:sz="0" w:space="0" w:color="auto"/>
        <w:right w:val="none" w:sz="0" w:space="0" w:color="auto"/>
      </w:divBdr>
    </w:div>
    <w:div w:id="1956398146">
      <w:bodyDiv w:val="1"/>
      <w:marLeft w:val="0"/>
      <w:marRight w:val="0"/>
      <w:marTop w:val="0"/>
      <w:marBottom w:val="0"/>
      <w:divBdr>
        <w:top w:val="none" w:sz="0" w:space="0" w:color="auto"/>
        <w:left w:val="none" w:sz="0" w:space="0" w:color="auto"/>
        <w:bottom w:val="none" w:sz="0" w:space="0" w:color="auto"/>
        <w:right w:val="none" w:sz="0" w:space="0" w:color="auto"/>
      </w:divBdr>
    </w:div>
    <w:div w:id="1974020619">
      <w:bodyDiv w:val="1"/>
      <w:marLeft w:val="0"/>
      <w:marRight w:val="0"/>
      <w:marTop w:val="0"/>
      <w:marBottom w:val="0"/>
      <w:divBdr>
        <w:top w:val="none" w:sz="0" w:space="0" w:color="auto"/>
        <w:left w:val="none" w:sz="0" w:space="0" w:color="auto"/>
        <w:bottom w:val="none" w:sz="0" w:space="0" w:color="auto"/>
        <w:right w:val="none" w:sz="0" w:space="0" w:color="auto"/>
      </w:divBdr>
      <w:divsChild>
        <w:div w:id="1862014213">
          <w:marLeft w:val="0"/>
          <w:marRight w:val="0"/>
          <w:marTop w:val="0"/>
          <w:marBottom w:val="0"/>
          <w:divBdr>
            <w:top w:val="none" w:sz="0" w:space="0" w:color="auto"/>
            <w:left w:val="none" w:sz="0" w:space="0" w:color="auto"/>
            <w:bottom w:val="none" w:sz="0" w:space="0" w:color="auto"/>
            <w:right w:val="none" w:sz="0" w:space="0" w:color="auto"/>
          </w:divBdr>
          <w:divsChild>
            <w:div w:id="3523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0988">
      <w:bodyDiv w:val="1"/>
      <w:marLeft w:val="0"/>
      <w:marRight w:val="0"/>
      <w:marTop w:val="0"/>
      <w:marBottom w:val="0"/>
      <w:divBdr>
        <w:top w:val="none" w:sz="0" w:space="0" w:color="auto"/>
        <w:left w:val="none" w:sz="0" w:space="0" w:color="auto"/>
        <w:bottom w:val="none" w:sz="0" w:space="0" w:color="auto"/>
        <w:right w:val="none" w:sz="0" w:space="0" w:color="auto"/>
      </w:divBdr>
      <w:divsChild>
        <w:div w:id="562178557">
          <w:marLeft w:val="0"/>
          <w:marRight w:val="0"/>
          <w:marTop w:val="0"/>
          <w:marBottom w:val="0"/>
          <w:divBdr>
            <w:top w:val="none" w:sz="0" w:space="0" w:color="auto"/>
            <w:left w:val="none" w:sz="0" w:space="0" w:color="auto"/>
            <w:bottom w:val="none" w:sz="0" w:space="0" w:color="auto"/>
            <w:right w:val="none" w:sz="0" w:space="0" w:color="auto"/>
          </w:divBdr>
          <w:divsChild>
            <w:div w:id="2096970470">
              <w:marLeft w:val="150"/>
              <w:marRight w:val="150"/>
              <w:marTop w:val="0"/>
              <w:marBottom w:val="0"/>
              <w:divBdr>
                <w:top w:val="none" w:sz="0" w:space="0" w:color="auto"/>
                <w:left w:val="none" w:sz="0" w:space="0" w:color="auto"/>
                <w:bottom w:val="none" w:sz="0" w:space="0" w:color="auto"/>
                <w:right w:val="none" w:sz="0" w:space="0" w:color="auto"/>
              </w:divBdr>
              <w:divsChild>
                <w:div w:id="17639133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81377662">
      <w:bodyDiv w:val="1"/>
      <w:marLeft w:val="0"/>
      <w:marRight w:val="0"/>
      <w:marTop w:val="0"/>
      <w:marBottom w:val="0"/>
      <w:divBdr>
        <w:top w:val="none" w:sz="0" w:space="0" w:color="auto"/>
        <w:left w:val="none" w:sz="0" w:space="0" w:color="auto"/>
        <w:bottom w:val="none" w:sz="0" w:space="0" w:color="auto"/>
        <w:right w:val="none" w:sz="0" w:space="0" w:color="auto"/>
      </w:divBdr>
    </w:div>
    <w:div w:id="1981425166">
      <w:bodyDiv w:val="1"/>
      <w:marLeft w:val="0"/>
      <w:marRight w:val="0"/>
      <w:marTop w:val="0"/>
      <w:marBottom w:val="0"/>
      <w:divBdr>
        <w:top w:val="none" w:sz="0" w:space="0" w:color="auto"/>
        <w:left w:val="none" w:sz="0" w:space="0" w:color="auto"/>
        <w:bottom w:val="none" w:sz="0" w:space="0" w:color="auto"/>
        <w:right w:val="none" w:sz="0" w:space="0" w:color="auto"/>
      </w:divBdr>
    </w:div>
    <w:div w:id="1984507082">
      <w:bodyDiv w:val="1"/>
      <w:marLeft w:val="0"/>
      <w:marRight w:val="0"/>
      <w:marTop w:val="0"/>
      <w:marBottom w:val="0"/>
      <w:divBdr>
        <w:top w:val="none" w:sz="0" w:space="0" w:color="auto"/>
        <w:left w:val="none" w:sz="0" w:space="0" w:color="auto"/>
        <w:bottom w:val="none" w:sz="0" w:space="0" w:color="auto"/>
        <w:right w:val="none" w:sz="0" w:space="0" w:color="auto"/>
      </w:divBdr>
    </w:div>
    <w:div w:id="1986230742">
      <w:bodyDiv w:val="1"/>
      <w:marLeft w:val="0"/>
      <w:marRight w:val="0"/>
      <w:marTop w:val="0"/>
      <w:marBottom w:val="0"/>
      <w:divBdr>
        <w:top w:val="none" w:sz="0" w:space="0" w:color="auto"/>
        <w:left w:val="none" w:sz="0" w:space="0" w:color="auto"/>
        <w:bottom w:val="none" w:sz="0" w:space="0" w:color="auto"/>
        <w:right w:val="none" w:sz="0" w:space="0" w:color="auto"/>
      </w:divBdr>
    </w:div>
    <w:div w:id="1987584060">
      <w:bodyDiv w:val="1"/>
      <w:marLeft w:val="0"/>
      <w:marRight w:val="0"/>
      <w:marTop w:val="0"/>
      <w:marBottom w:val="0"/>
      <w:divBdr>
        <w:top w:val="none" w:sz="0" w:space="0" w:color="auto"/>
        <w:left w:val="none" w:sz="0" w:space="0" w:color="auto"/>
        <w:bottom w:val="none" w:sz="0" w:space="0" w:color="auto"/>
        <w:right w:val="none" w:sz="0" w:space="0" w:color="auto"/>
      </w:divBdr>
    </w:div>
    <w:div w:id="1990357114">
      <w:bodyDiv w:val="1"/>
      <w:marLeft w:val="0"/>
      <w:marRight w:val="0"/>
      <w:marTop w:val="0"/>
      <w:marBottom w:val="0"/>
      <w:divBdr>
        <w:top w:val="none" w:sz="0" w:space="0" w:color="auto"/>
        <w:left w:val="none" w:sz="0" w:space="0" w:color="auto"/>
        <w:bottom w:val="none" w:sz="0" w:space="0" w:color="auto"/>
        <w:right w:val="none" w:sz="0" w:space="0" w:color="auto"/>
      </w:divBdr>
    </w:div>
    <w:div w:id="1992756485">
      <w:bodyDiv w:val="1"/>
      <w:marLeft w:val="0"/>
      <w:marRight w:val="0"/>
      <w:marTop w:val="0"/>
      <w:marBottom w:val="0"/>
      <w:divBdr>
        <w:top w:val="none" w:sz="0" w:space="0" w:color="auto"/>
        <w:left w:val="none" w:sz="0" w:space="0" w:color="auto"/>
        <w:bottom w:val="none" w:sz="0" w:space="0" w:color="auto"/>
        <w:right w:val="none" w:sz="0" w:space="0" w:color="auto"/>
      </w:divBdr>
    </w:div>
    <w:div w:id="1992757642">
      <w:bodyDiv w:val="1"/>
      <w:marLeft w:val="0"/>
      <w:marRight w:val="0"/>
      <w:marTop w:val="0"/>
      <w:marBottom w:val="0"/>
      <w:divBdr>
        <w:top w:val="none" w:sz="0" w:space="0" w:color="auto"/>
        <w:left w:val="none" w:sz="0" w:space="0" w:color="auto"/>
        <w:bottom w:val="none" w:sz="0" w:space="0" w:color="auto"/>
        <w:right w:val="none" w:sz="0" w:space="0" w:color="auto"/>
      </w:divBdr>
      <w:divsChild>
        <w:div w:id="1000426938">
          <w:marLeft w:val="0"/>
          <w:marRight w:val="0"/>
          <w:marTop w:val="0"/>
          <w:marBottom w:val="0"/>
          <w:divBdr>
            <w:top w:val="none" w:sz="0" w:space="0" w:color="auto"/>
            <w:left w:val="none" w:sz="0" w:space="0" w:color="auto"/>
            <w:bottom w:val="none" w:sz="0" w:space="0" w:color="auto"/>
            <w:right w:val="none" w:sz="0" w:space="0" w:color="auto"/>
          </w:divBdr>
          <w:divsChild>
            <w:div w:id="20157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1042">
      <w:bodyDiv w:val="1"/>
      <w:marLeft w:val="0"/>
      <w:marRight w:val="0"/>
      <w:marTop w:val="0"/>
      <w:marBottom w:val="0"/>
      <w:divBdr>
        <w:top w:val="none" w:sz="0" w:space="0" w:color="auto"/>
        <w:left w:val="none" w:sz="0" w:space="0" w:color="auto"/>
        <w:bottom w:val="none" w:sz="0" w:space="0" w:color="auto"/>
        <w:right w:val="none" w:sz="0" w:space="0" w:color="auto"/>
      </w:divBdr>
      <w:divsChild>
        <w:div w:id="1134131004">
          <w:marLeft w:val="0"/>
          <w:marRight w:val="0"/>
          <w:marTop w:val="0"/>
          <w:marBottom w:val="0"/>
          <w:divBdr>
            <w:top w:val="none" w:sz="0" w:space="0" w:color="auto"/>
            <w:left w:val="none" w:sz="0" w:space="0" w:color="auto"/>
            <w:bottom w:val="none" w:sz="0" w:space="0" w:color="auto"/>
            <w:right w:val="none" w:sz="0" w:space="0" w:color="auto"/>
          </w:divBdr>
          <w:divsChild>
            <w:div w:id="187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2157">
      <w:bodyDiv w:val="1"/>
      <w:marLeft w:val="0"/>
      <w:marRight w:val="0"/>
      <w:marTop w:val="0"/>
      <w:marBottom w:val="0"/>
      <w:divBdr>
        <w:top w:val="none" w:sz="0" w:space="0" w:color="auto"/>
        <w:left w:val="none" w:sz="0" w:space="0" w:color="auto"/>
        <w:bottom w:val="none" w:sz="0" w:space="0" w:color="auto"/>
        <w:right w:val="none" w:sz="0" w:space="0" w:color="auto"/>
      </w:divBdr>
    </w:div>
    <w:div w:id="2004699681">
      <w:bodyDiv w:val="1"/>
      <w:marLeft w:val="0"/>
      <w:marRight w:val="0"/>
      <w:marTop w:val="0"/>
      <w:marBottom w:val="0"/>
      <w:divBdr>
        <w:top w:val="none" w:sz="0" w:space="0" w:color="auto"/>
        <w:left w:val="none" w:sz="0" w:space="0" w:color="auto"/>
        <w:bottom w:val="none" w:sz="0" w:space="0" w:color="auto"/>
        <w:right w:val="none" w:sz="0" w:space="0" w:color="auto"/>
      </w:divBdr>
    </w:div>
    <w:div w:id="2011519258">
      <w:bodyDiv w:val="1"/>
      <w:marLeft w:val="0"/>
      <w:marRight w:val="0"/>
      <w:marTop w:val="0"/>
      <w:marBottom w:val="0"/>
      <w:divBdr>
        <w:top w:val="none" w:sz="0" w:space="0" w:color="auto"/>
        <w:left w:val="none" w:sz="0" w:space="0" w:color="auto"/>
        <w:bottom w:val="none" w:sz="0" w:space="0" w:color="auto"/>
        <w:right w:val="none" w:sz="0" w:space="0" w:color="auto"/>
      </w:divBdr>
    </w:div>
    <w:div w:id="2013486544">
      <w:bodyDiv w:val="1"/>
      <w:marLeft w:val="0"/>
      <w:marRight w:val="0"/>
      <w:marTop w:val="0"/>
      <w:marBottom w:val="0"/>
      <w:divBdr>
        <w:top w:val="none" w:sz="0" w:space="0" w:color="auto"/>
        <w:left w:val="none" w:sz="0" w:space="0" w:color="auto"/>
        <w:bottom w:val="none" w:sz="0" w:space="0" w:color="auto"/>
        <w:right w:val="none" w:sz="0" w:space="0" w:color="auto"/>
      </w:divBdr>
    </w:div>
    <w:div w:id="20151084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511">
          <w:marLeft w:val="0"/>
          <w:marRight w:val="0"/>
          <w:marTop w:val="0"/>
          <w:marBottom w:val="0"/>
          <w:divBdr>
            <w:top w:val="none" w:sz="0" w:space="0" w:color="auto"/>
            <w:left w:val="none" w:sz="0" w:space="0" w:color="auto"/>
            <w:bottom w:val="none" w:sz="0" w:space="0" w:color="auto"/>
            <w:right w:val="none" w:sz="0" w:space="0" w:color="auto"/>
          </w:divBdr>
          <w:divsChild>
            <w:div w:id="753748265">
              <w:marLeft w:val="0"/>
              <w:marRight w:val="0"/>
              <w:marTop w:val="0"/>
              <w:marBottom w:val="0"/>
              <w:divBdr>
                <w:top w:val="none" w:sz="0" w:space="0" w:color="auto"/>
                <w:left w:val="none" w:sz="0" w:space="0" w:color="auto"/>
                <w:bottom w:val="none" w:sz="0" w:space="0" w:color="auto"/>
                <w:right w:val="none" w:sz="0" w:space="0" w:color="auto"/>
              </w:divBdr>
              <w:divsChild>
                <w:div w:id="461576221">
                  <w:marLeft w:val="0"/>
                  <w:marRight w:val="0"/>
                  <w:marTop w:val="0"/>
                  <w:marBottom w:val="0"/>
                  <w:divBdr>
                    <w:top w:val="none" w:sz="0" w:space="0" w:color="auto"/>
                    <w:left w:val="none" w:sz="0" w:space="0" w:color="auto"/>
                    <w:bottom w:val="none" w:sz="0" w:space="0" w:color="auto"/>
                    <w:right w:val="none" w:sz="0" w:space="0" w:color="auto"/>
                  </w:divBdr>
                  <w:divsChild>
                    <w:div w:id="157119296">
                      <w:marLeft w:val="0"/>
                      <w:marRight w:val="0"/>
                      <w:marTop w:val="0"/>
                      <w:marBottom w:val="0"/>
                      <w:divBdr>
                        <w:top w:val="none" w:sz="0" w:space="0" w:color="auto"/>
                        <w:left w:val="none" w:sz="0" w:space="0" w:color="auto"/>
                        <w:bottom w:val="none" w:sz="0" w:space="0" w:color="auto"/>
                        <w:right w:val="none" w:sz="0" w:space="0" w:color="auto"/>
                      </w:divBdr>
                      <w:divsChild>
                        <w:div w:id="7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2394">
      <w:bodyDiv w:val="1"/>
      <w:marLeft w:val="0"/>
      <w:marRight w:val="0"/>
      <w:marTop w:val="0"/>
      <w:marBottom w:val="0"/>
      <w:divBdr>
        <w:top w:val="none" w:sz="0" w:space="0" w:color="auto"/>
        <w:left w:val="none" w:sz="0" w:space="0" w:color="auto"/>
        <w:bottom w:val="none" w:sz="0" w:space="0" w:color="auto"/>
        <w:right w:val="none" w:sz="0" w:space="0" w:color="auto"/>
      </w:divBdr>
    </w:div>
    <w:div w:id="2018920423">
      <w:bodyDiv w:val="1"/>
      <w:marLeft w:val="0"/>
      <w:marRight w:val="0"/>
      <w:marTop w:val="0"/>
      <w:marBottom w:val="0"/>
      <w:divBdr>
        <w:top w:val="none" w:sz="0" w:space="0" w:color="auto"/>
        <w:left w:val="none" w:sz="0" w:space="0" w:color="auto"/>
        <w:bottom w:val="none" w:sz="0" w:space="0" w:color="auto"/>
        <w:right w:val="none" w:sz="0" w:space="0" w:color="auto"/>
      </w:divBdr>
    </w:div>
    <w:div w:id="2021858011">
      <w:bodyDiv w:val="1"/>
      <w:marLeft w:val="0"/>
      <w:marRight w:val="0"/>
      <w:marTop w:val="0"/>
      <w:marBottom w:val="0"/>
      <w:divBdr>
        <w:top w:val="none" w:sz="0" w:space="0" w:color="auto"/>
        <w:left w:val="none" w:sz="0" w:space="0" w:color="auto"/>
        <w:bottom w:val="none" w:sz="0" w:space="0" w:color="auto"/>
        <w:right w:val="none" w:sz="0" w:space="0" w:color="auto"/>
      </w:divBdr>
    </w:div>
    <w:div w:id="2025132070">
      <w:bodyDiv w:val="1"/>
      <w:marLeft w:val="0"/>
      <w:marRight w:val="0"/>
      <w:marTop w:val="0"/>
      <w:marBottom w:val="0"/>
      <w:divBdr>
        <w:top w:val="none" w:sz="0" w:space="0" w:color="auto"/>
        <w:left w:val="none" w:sz="0" w:space="0" w:color="auto"/>
        <w:bottom w:val="none" w:sz="0" w:space="0" w:color="auto"/>
        <w:right w:val="none" w:sz="0" w:space="0" w:color="auto"/>
      </w:divBdr>
      <w:divsChild>
        <w:div w:id="512844069">
          <w:marLeft w:val="0"/>
          <w:marRight w:val="0"/>
          <w:marTop w:val="0"/>
          <w:marBottom w:val="0"/>
          <w:divBdr>
            <w:top w:val="none" w:sz="0" w:space="0" w:color="auto"/>
            <w:left w:val="none" w:sz="0" w:space="0" w:color="auto"/>
            <w:bottom w:val="none" w:sz="0" w:space="0" w:color="auto"/>
            <w:right w:val="none" w:sz="0" w:space="0" w:color="auto"/>
          </w:divBdr>
          <w:divsChild>
            <w:div w:id="10632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00170">
      <w:bodyDiv w:val="1"/>
      <w:marLeft w:val="0"/>
      <w:marRight w:val="0"/>
      <w:marTop w:val="0"/>
      <w:marBottom w:val="0"/>
      <w:divBdr>
        <w:top w:val="none" w:sz="0" w:space="0" w:color="auto"/>
        <w:left w:val="none" w:sz="0" w:space="0" w:color="auto"/>
        <w:bottom w:val="none" w:sz="0" w:space="0" w:color="auto"/>
        <w:right w:val="none" w:sz="0" w:space="0" w:color="auto"/>
      </w:divBdr>
    </w:div>
    <w:div w:id="2032678313">
      <w:bodyDiv w:val="1"/>
      <w:marLeft w:val="0"/>
      <w:marRight w:val="0"/>
      <w:marTop w:val="0"/>
      <w:marBottom w:val="0"/>
      <w:divBdr>
        <w:top w:val="none" w:sz="0" w:space="0" w:color="auto"/>
        <w:left w:val="none" w:sz="0" w:space="0" w:color="auto"/>
        <w:bottom w:val="none" w:sz="0" w:space="0" w:color="auto"/>
        <w:right w:val="none" w:sz="0" w:space="0" w:color="auto"/>
      </w:divBdr>
    </w:div>
    <w:div w:id="2032799711">
      <w:bodyDiv w:val="1"/>
      <w:marLeft w:val="0"/>
      <w:marRight w:val="0"/>
      <w:marTop w:val="0"/>
      <w:marBottom w:val="0"/>
      <w:divBdr>
        <w:top w:val="none" w:sz="0" w:space="0" w:color="auto"/>
        <w:left w:val="none" w:sz="0" w:space="0" w:color="auto"/>
        <w:bottom w:val="none" w:sz="0" w:space="0" w:color="auto"/>
        <w:right w:val="none" w:sz="0" w:space="0" w:color="auto"/>
      </w:divBdr>
    </w:div>
    <w:div w:id="2038310755">
      <w:bodyDiv w:val="1"/>
      <w:marLeft w:val="0"/>
      <w:marRight w:val="0"/>
      <w:marTop w:val="0"/>
      <w:marBottom w:val="0"/>
      <w:divBdr>
        <w:top w:val="none" w:sz="0" w:space="0" w:color="auto"/>
        <w:left w:val="none" w:sz="0" w:space="0" w:color="auto"/>
        <w:bottom w:val="none" w:sz="0" w:space="0" w:color="auto"/>
        <w:right w:val="none" w:sz="0" w:space="0" w:color="auto"/>
      </w:divBdr>
      <w:divsChild>
        <w:div w:id="1189833478">
          <w:marLeft w:val="0"/>
          <w:marRight w:val="0"/>
          <w:marTop w:val="0"/>
          <w:marBottom w:val="0"/>
          <w:divBdr>
            <w:top w:val="none" w:sz="0" w:space="0" w:color="auto"/>
            <w:left w:val="none" w:sz="0" w:space="0" w:color="auto"/>
            <w:bottom w:val="none" w:sz="0" w:space="0" w:color="auto"/>
            <w:right w:val="none" w:sz="0" w:space="0" w:color="auto"/>
          </w:divBdr>
          <w:divsChild>
            <w:div w:id="11646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1712">
      <w:bodyDiv w:val="1"/>
      <w:marLeft w:val="0"/>
      <w:marRight w:val="0"/>
      <w:marTop w:val="0"/>
      <w:marBottom w:val="0"/>
      <w:divBdr>
        <w:top w:val="none" w:sz="0" w:space="0" w:color="auto"/>
        <w:left w:val="none" w:sz="0" w:space="0" w:color="auto"/>
        <w:bottom w:val="none" w:sz="0" w:space="0" w:color="auto"/>
        <w:right w:val="none" w:sz="0" w:space="0" w:color="auto"/>
      </w:divBdr>
    </w:div>
    <w:div w:id="2053383110">
      <w:bodyDiv w:val="1"/>
      <w:marLeft w:val="0"/>
      <w:marRight w:val="0"/>
      <w:marTop w:val="0"/>
      <w:marBottom w:val="0"/>
      <w:divBdr>
        <w:top w:val="none" w:sz="0" w:space="0" w:color="auto"/>
        <w:left w:val="none" w:sz="0" w:space="0" w:color="auto"/>
        <w:bottom w:val="none" w:sz="0" w:space="0" w:color="auto"/>
        <w:right w:val="none" w:sz="0" w:space="0" w:color="auto"/>
      </w:divBdr>
    </w:div>
    <w:div w:id="2053384353">
      <w:bodyDiv w:val="1"/>
      <w:marLeft w:val="0"/>
      <w:marRight w:val="0"/>
      <w:marTop w:val="0"/>
      <w:marBottom w:val="0"/>
      <w:divBdr>
        <w:top w:val="none" w:sz="0" w:space="0" w:color="auto"/>
        <w:left w:val="none" w:sz="0" w:space="0" w:color="auto"/>
        <w:bottom w:val="none" w:sz="0" w:space="0" w:color="auto"/>
        <w:right w:val="none" w:sz="0" w:space="0" w:color="auto"/>
      </w:divBdr>
      <w:divsChild>
        <w:div w:id="1818298892">
          <w:marLeft w:val="0"/>
          <w:marRight w:val="0"/>
          <w:marTop w:val="0"/>
          <w:marBottom w:val="0"/>
          <w:divBdr>
            <w:top w:val="none" w:sz="0" w:space="0" w:color="auto"/>
            <w:left w:val="none" w:sz="0" w:space="0" w:color="auto"/>
            <w:bottom w:val="none" w:sz="0" w:space="0" w:color="auto"/>
            <w:right w:val="none" w:sz="0" w:space="0" w:color="auto"/>
          </w:divBdr>
          <w:divsChild>
            <w:div w:id="12967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2542">
      <w:bodyDiv w:val="1"/>
      <w:marLeft w:val="0"/>
      <w:marRight w:val="0"/>
      <w:marTop w:val="0"/>
      <w:marBottom w:val="0"/>
      <w:divBdr>
        <w:top w:val="none" w:sz="0" w:space="0" w:color="auto"/>
        <w:left w:val="none" w:sz="0" w:space="0" w:color="auto"/>
        <w:bottom w:val="none" w:sz="0" w:space="0" w:color="auto"/>
        <w:right w:val="none" w:sz="0" w:space="0" w:color="auto"/>
      </w:divBdr>
    </w:div>
    <w:div w:id="2064405039">
      <w:bodyDiv w:val="1"/>
      <w:marLeft w:val="0"/>
      <w:marRight w:val="0"/>
      <w:marTop w:val="0"/>
      <w:marBottom w:val="0"/>
      <w:divBdr>
        <w:top w:val="none" w:sz="0" w:space="0" w:color="auto"/>
        <w:left w:val="none" w:sz="0" w:space="0" w:color="auto"/>
        <w:bottom w:val="none" w:sz="0" w:space="0" w:color="auto"/>
        <w:right w:val="none" w:sz="0" w:space="0" w:color="auto"/>
      </w:divBdr>
    </w:div>
    <w:div w:id="2070957170">
      <w:bodyDiv w:val="1"/>
      <w:marLeft w:val="0"/>
      <w:marRight w:val="0"/>
      <w:marTop w:val="0"/>
      <w:marBottom w:val="0"/>
      <w:divBdr>
        <w:top w:val="none" w:sz="0" w:space="0" w:color="auto"/>
        <w:left w:val="none" w:sz="0" w:space="0" w:color="auto"/>
        <w:bottom w:val="none" w:sz="0" w:space="0" w:color="auto"/>
        <w:right w:val="none" w:sz="0" w:space="0" w:color="auto"/>
      </w:divBdr>
      <w:divsChild>
        <w:div w:id="608779982">
          <w:marLeft w:val="0"/>
          <w:marRight w:val="0"/>
          <w:marTop w:val="0"/>
          <w:marBottom w:val="0"/>
          <w:divBdr>
            <w:top w:val="none" w:sz="0" w:space="0" w:color="auto"/>
            <w:left w:val="none" w:sz="0" w:space="0" w:color="auto"/>
            <w:bottom w:val="none" w:sz="0" w:space="0" w:color="auto"/>
            <w:right w:val="none" w:sz="0" w:space="0" w:color="auto"/>
          </w:divBdr>
          <w:divsChild>
            <w:div w:id="13507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393">
      <w:bodyDiv w:val="1"/>
      <w:marLeft w:val="0"/>
      <w:marRight w:val="0"/>
      <w:marTop w:val="0"/>
      <w:marBottom w:val="0"/>
      <w:divBdr>
        <w:top w:val="none" w:sz="0" w:space="0" w:color="auto"/>
        <w:left w:val="none" w:sz="0" w:space="0" w:color="auto"/>
        <w:bottom w:val="none" w:sz="0" w:space="0" w:color="auto"/>
        <w:right w:val="none" w:sz="0" w:space="0" w:color="auto"/>
      </w:divBdr>
    </w:div>
    <w:div w:id="2092660500">
      <w:bodyDiv w:val="1"/>
      <w:marLeft w:val="0"/>
      <w:marRight w:val="0"/>
      <w:marTop w:val="0"/>
      <w:marBottom w:val="0"/>
      <w:divBdr>
        <w:top w:val="none" w:sz="0" w:space="0" w:color="auto"/>
        <w:left w:val="none" w:sz="0" w:space="0" w:color="auto"/>
        <w:bottom w:val="none" w:sz="0" w:space="0" w:color="auto"/>
        <w:right w:val="none" w:sz="0" w:space="0" w:color="auto"/>
      </w:divBdr>
    </w:div>
    <w:div w:id="2095275453">
      <w:bodyDiv w:val="1"/>
      <w:marLeft w:val="0"/>
      <w:marRight w:val="0"/>
      <w:marTop w:val="0"/>
      <w:marBottom w:val="0"/>
      <w:divBdr>
        <w:top w:val="none" w:sz="0" w:space="0" w:color="auto"/>
        <w:left w:val="none" w:sz="0" w:space="0" w:color="auto"/>
        <w:bottom w:val="none" w:sz="0" w:space="0" w:color="auto"/>
        <w:right w:val="none" w:sz="0" w:space="0" w:color="auto"/>
      </w:divBdr>
    </w:div>
    <w:div w:id="2101102308">
      <w:bodyDiv w:val="1"/>
      <w:marLeft w:val="0"/>
      <w:marRight w:val="0"/>
      <w:marTop w:val="0"/>
      <w:marBottom w:val="0"/>
      <w:divBdr>
        <w:top w:val="none" w:sz="0" w:space="0" w:color="auto"/>
        <w:left w:val="none" w:sz="0" w:space="0" w:color="auto"/>
        <w:bottom w:val="none" w:sz="0" w:space="0" w:color="auto"/>
        <w:right w:val="none" w:sz="0" w:space="0" w:color="auto"/>
      </w:divBdr>
    </w:div>
    <w:div w:id="2101247752">
      <w:bodyDiv w:val="1"/>
      <w:marLeft w:val="0"/>
      <w:marRight w:val="0"/>
      <w:marTop w:val="0"/>
      <w:marBottom w:val="0"/>
      <w:divBdr>
        <w:top w:val="none" w:sz="0" w:space="0" w:color="auto"/>
        <w:left w:val="none" w:sz="0" w:space="0" w:color="auto"/>
        <w:bottom w:val="none" w:sz="0" w:space="0" w:color="auto"/>
        <w:right w:val="none" w:sz="0" w:space="0" w:color="auto"/>
      </w:divBdr>
      <w:divsChild>
        <w:div w:id="1927956838">
          <w:marLeft w:val="0"/>
          <w:marRight w:val="0"/>
          <w:marTop w:val="0"/>
          <w:marBottom w:val="0"/>
          <w:divBdr>
            <w:top w:val="none" w:sz="0" w:space="0" w:color="auto"/>
            <w:left w:val="none" w:sz="0" w:space="0" w:color="auto"/>
            <w:bottom w:val="none" w:sz="0" w:space="0" w:color="auto"/>
            <w:right w:val="none" w:sz="0" w:space="0" w:color="auto"/>
          </w:divBdr>
          <w:divsChild>
            <w:div w:id="322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3777">
      <w:bodyDiv w:val="1"/>
      <w:marLeft w:val="0"/>
      <w:marRight w:val="0"/>
      <w:marTop w:val="0"/>
      <w:marBottom w:val="0"/>
      <w:divBdr>
        <w:top w:val="none" w:sz="0" w:space="0" w:color="auto"/>
        <w:left w:val="none" w:sz="0" w:space="0" w:color="auto"/>
        <w:bottom w:val="none" w:sz="0" w:space="0" w:color="auto"/>
        <w:right w:val="none" w:sz="0" w:space="0" w:color="auto"/>
      </w:divBdr>
      <w:divsChild>
        <w:div w:id="1765103232">
          <w:marLeft w:val="0"/>
          <w:marRight w:val="0"/>
          <w:marTop w:val="0"/>
          <w:marBottom w:val="0"/>
          <w:divBdr>
            <w:top w:val="none" w:sz="0" w:space="0" w:color="auto"/>
            <w:left w:val="none" w:sz="0" w:space="0" w:color="auto"/>
            <w:bottom w:val="none" w:sz="0" w:space="0" w:color="auto"/>
            <w:right w:val="none" w:sz="0" w:space="0" w:color="auto"/>
          </w:divBdr>
          <w:divsChild>
            <w:div w:id="222105474">
              <w:marLeft w:val="0"/>
              <w:marRight w:val="0"/>
              <w:marTop w:val="100"/>
              <w:marBottom w:val="100"/>
              <w:divBdr>
                <w:top w:val="none" w:sz="0" w:space="0" w:color="auto"/>
                <w:left w:val="none" w:sz="0" w:space="0" w:color="auto"/>
                <w:bottom w:val="none" w:sz="0" w:space="0" w:color="auto"/>
                <w:right w:val="none" w:sz="0" w:space="0" w:color="auto"/>
              </w:divBdr>
              <w:divsChild>
                <w:div w:id="238103719">
                  <w:marLeft w:val="91"/>
                  <w:marRight w:val="91"/>
                  <w:marTop w:val="0"/>
                  <w:marBottom w:val="0"/>
                  <w:divBdr>
                    <w:top w:val="none" w:sz="0" w:space="0" w:color="auto"/>
                    <w:left w:val="none" w:sz="0" w:space="0" w:color="auto"/>
                    <w:bottom w:val="none" w:sz="0" w:space="0" w:color="auto"/>
                    <w:right w:val="none" w:sz="0" w:space="0" w:color="auto"/>
                  </w:divBdr>
                  <w:divsChild>
                    <w:div w:id="1216430352">
                      <w:marLeft w:val="0"/>
                      <w:marRight w:val="0"/>
                      <w:marTop w:val="0"/>
                      <w:marBottom w:val="0"/>
                      <w:divBdr>
                        <w:top w:val="none" w:sz="0" w:space="0" w:color="auto"/>
                        <w:left w:val="none" w:sz="0" w:space="0" w:color="auto"/>
                        <w:bottom w:val="none" w:sz="0" w:space="0" w:color="auto"/>
                        <w:right w:val="none" w:sz="0" w:space="0" w:color="auto"/>
                      </w:divBdr>
                      <w:divsChild>
                        <w:div w:id="1579747307">
                          <w:marLeft w:val="0"/>
                          <w:marRight w:val="0"/>
                          <w:marTop w:val="0"/>
                          <w:marBottom w:val="0"/>
                          <w:divBdr>
                            <w:top w:val="none" w:sz="0" w:space="0" w:color="auto"/>
                            <w:left w:val="none" w:sz="0" w:space="0" w:color="auto"/>
                            <w:bottom w:val="none" w:sz="0" w:space="0" w:color="auto"/>
                            <w:right w:val="none" w:sz="0" w:space="0" w:color="auto"/>
                          </w:divBdr>
                          <w:divsChild>
                            <w:div w:id="1348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729708">
      <w:bodyDiv w:val="1"/>
      <w:marLeft w:val="0"/>
      <w:marRight w:val="0"/>
      <w:marTop w:val="0"/>
      <w:marBottom w:val="0"/>
      <w:divBdr>
        <w:top w:val="none" w:sz="0" w:space="0" w:color="auto"/>
        <w:left w:val="none" w:sz="0" w:space="0" w:color="auto"/>
        <w:bottom w:val="none" w:sz="0" w:space="0" w:color="auto"/>
        <w:right w:val="none" w:sz="0" w:space="0" w:color="auto"/>
      </w:divBdr>
      <w:divsChild>
        <w:div w:id="253250208">
          <w:marLeft w:val="0"/>
          <w:marRight w:val="0"/>
          <w:marTop w:val="0"/>
          <w:marBottom w:val="0"/>
          <w:divBdr>
            <w:top w:val="none" w:sz="0" w:space="0" w:color="auto"/>
            <w:left w:val="none" w:sz="0" w:space="0" w:color="auto"/>
            <w:bottom w:val="none" w:sz="0" w:space="0" w:color="auto"/>
            <w:right w:val="none" w:sz="0" w:space="0" w:color="auto"/>
          </w:divBdr>
          <w:divsChild>
            <w:div w:id="9898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1872">
      <w:bodyDiv w:val="1"/>
      <w:marLeft w:val="0"/>
      <w:marRight w:val="0"/>
      <w:marTop w:val="0"/>
      <w:marBottom w:val="0"/>
      <w:divBdr>
        <w:top w:val="none" w:sz="0" w:space="0" w:color="auto"/>
        <w:left w:val="none" w:sz="0" w:space="0" w:color="auto"/>
        <w:bottom w:val="none" w:sz="0" w:space="0" w:color="auto"/>
        <w:right w:val="none" w:sz="0" w:space="0" w:color="auto"/>
      </w:divBdr>
    </w:div>
    <w:div w:id="2120249949">
      <w:bodyDiv w:val="1"/>
      <w:marLeft w:val="0"/>
      <w:marRight w:val="0"/>
      <w:marTop w:val="0"/>
      <w:marBottom w:val="0"/>
      <w:divBdr>
        <w:top w:val="none" w:sz="0" w:space="0" w:color="auto"/>
        <w:left w:val="none" w:sz="0" w:space="0" w:color="auto"/>
        <w:bottom w:val="none" w:sz="0" w:space="0" w:color="auto"/>
        <w:right w:val="none" w:sz="0" w:space="0" w:color="auto"/>
      </w:divBdr>
      <w:divsChild>
        <w:div w:id="681469819">
          <w:marLeft w:val="0"/>
          <w:marRight w:val="0"/>
          <w:marTop w:val="0"/>
          <w:marBottom w:val="0"/>
          <w:divBdr>
            <w:top w:val="none" w:sz="0" w:space="0" w:color="auto"/>
            <w:left w:val="none" w:sz="0" w:space="0" w:color="auto"/>
            <w:bottom w:val="none" w:sz="0" w:space="0" w:color="auto"/>
            <w:right w:val="none" w:sz="0" w:space="0" w:color="auto"/>
          </w:divBdr>
          <w:divsChild>
            <w:div w:id="3397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8496">
      <w:bodyDiv w:val="1"/>
      <w:marLeft w:val="0"/>
      <w:marRight w:val="0"/>
      <w:marTop w:val="0"/>
      <w:marBottom w:val="0"/>
      <w:divBdr>
        <w:top w:val="none" w:sz="0" w:space="0" w:color="auto"/>
        <w:left w:val="none" w:sz="0" w:space="0" w:color="auto"/>
        <w:bottom w:val="none" w:sz="0" w:space="0" w:color="auto"/>
        <w:right w:val="none" w:sz="0" w:space="0" w:color="auto"/>
      </w:divBdr>
    </w:div>
    <w:div w:id="21258104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030">
          <w:marLeft w:val="0"/>
          <w:marRight w:val="0"/>
          <w:marTop w:val="0"/>
          <w:marBottom w:val="0"/>
          <w:divBdr>
            <w:top w:val="none" w:sz="0" w:space="0" w:color="auto"/>
            <w:left w:val="none" w:sz="0" w:space="0" w:color="auto"/>
            <w:bottom w:val="none" w:sz="0" w:space="0" w:color="auto"/>
            <w:right w:val="none" w:sz="0" w:space="0" w:color="auto"/>
          </w:divBdr>
          <w:divsChild>
            <w:div w:id="1911693871">
              <w:marLeft w:val="0"/>
              <w:marRight w:val="0"/>
              <w:marTop w:val="100"/>
              <w:marBottom w:val="100"/>
              <w:divBdr>
                <w:top w:val="none" w:sz="0" w:space="0" w:color="auto"/>
                <w:left w:val="none" w:sz="0" w:space="0" w:color="auto"/>
                <w:bottom w:val="none" w:sz="0" w:space="0" w:color="auto"/>
                <w:right w:val="none" w:sz="0" w:space="0" w:color="auto"/>
              </w:divBdr>
              <w:divsChild>
                <w:div w:id="286013140">
                  <w:marLeft w:val="91"/>
                  <w:marRight w:val="91"/>
                  <w:marTop w:val="0"/>
                  <w:marBottom w:val="0"/>
                  <w:divBdr>
                    <w:top w:val="none" w:sz="0" w:space="0" w:color="auto"/>
                    <w:left w:val="none" w:sz="0" w:space="0" w:color="auto"/>
                    <w:bottom w:val="none" w:sz="0" w:space="0" w:color="auto"/>
                    <w:right w:val="none" w:sz="0" w:space="0" w:color="auto"/>
                  </w:divBdr>
                  <w:divsChild>
                    <w:div w:id="711032137">
                      <w:marLeft w:val="0"/>
                      <w:marRight w:val="0"/>
                      <w:marTop w:val="0"/>
                      <w:marBottom w:val="0"/>
                      <w:divBdr>
                        <w:top w:val="none" w:sz="0" w:space="0" w:color="auto"/>
                        <w:left w:val="none" w:sz="0" w:space="0" w:color="auto"/>
                        <w:bottom w:val="none" w:sz="0" w:space="0" w:color="auto"/>
                        <w:right w:val="none" w:sz="0" w:space="0" w:color="auto"/>
                      </w:divBdr>
                      <w:divsChild>
                        <w:div w:id="1395815016">
                          <w:marLeft w:val="0"/>
                          <w:marRight w:val="0"/>
                          <w:marTop w:val="0"/>
                          <w:marBottom w:val="0"/>
                          <w:divBdr>
                            <w:top w:val="none" w:sz="0" w:space="0" w:color="auto"/>
                            <w:left w:val="none" w:sz="0" w:space="0" w:color="auto"/>
                            <w:bottom w:val="none" w:sz="0" w:space="0" w:color="auto"/>
                            <w:right w:val="none" w:sz="0" w:space="0" w:color="auto"/>
                          </w:divBdr>
                          <w:divsChild>
                            <w:div w:id="1043364124">
                              <w:marLeft w:val="0"/>
                              <w:marRight w:val="0"/>
                              <w:marTop w:val="0"/>
                              <w:marBottom w:val="0"/>
                              <w:divBdr>
                                <w:top w:val="none" w:sz="0" w:space="0" w:color="auto"/>
                                <w:left w:val="none" w:sz="0" w:space="0" w:color="auto"/>
                                <w:bottom w:val="none" w:sz="0" w:space="0" w:color="auto"/>
                                <w:right w:val="none" w:sz="0" w:space="0" w:color="auto"/>
                              </w:divBdr>
                              <w:divsChild>
                                <w:div w:id="931862051">
                                  <w:marLeft w:val="0"/>
                                  <w:marRight w:val="0"/>
                                  <w:marTop w:val="519"/>
                                  <w:marBottom w:val="182"/>
                                  <w:divBdr>
                                    <w:top w:val="single" w:sz="4" w:space="0" w:color="D3E0E8"/>
                                    <w:left w:val="single" w:sz="4" w:space="0" w:color="D3E0E8"/>
                                    <w:bottom w:val="single" w:sz="4" w:space="0" w:color="D3E0E8"/>
                                    <w:right w:val="single" w:sz="4" w:space="0" w:color="D3E0E8"/>
                                  </w:divBdr>
                                  <w:divsChild>
                                    <w:div w:id="834414856">
                                      <w:marLeft w:val="0"/>
                                      <w:marRight w:val="0"/>
                                      <w:marTop w:val="0"/>
                                      <w:marBottom w:val="0"/>
                                      <w:divBdr>
                                        <w:top w:val="none" w:sz="0" w:space="0" w:color="auto"/>
                                        <w:left w:val="none" w:sz="0" w:space="0" w:color="auto"/>
                                        <w:bottom w:val="none" w:sz="0" w:space="0" w:color="auto"/>
                                        <w:right w:val="none" w:sz="0" w:space="0" w:color="auto"/>
                                      </w:divBdr>
                                      <w:divsChild>
                                        <w:div w:id="1690374130">
                                          <w:marLeft w:val="0"/>
                                          <w:marRight w:val="0"/>
                                          <w:marTop w:val="0"/>
                                          <w:marBottom w:val="0"/>
                                          <w:divBdr>
                                            <w:top w:val="single" w:sz="4" w:space="7" w:color="E2EAEF"/>
                                            <w:left w:val="none" w:sz="0" w:space="0" w:color="auto"/>
                                            <w:bottom w:val="none" w:sz="0" w:space="0" w:color="auto"/>
                                            <w:right w:val="none" w:sz="0" w:space="0" w:color="auto"/>
                                          </w:divBdr>
                                          <w:divsChild>
                                            <w:div w:id="2088645535">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7546">
      <w:bodyDiv w:val="1"/>
      <w:marLeft w:val="0"/>
      <w:marRight w:val="0"/>
      <w:marTop w:val="0"/>
      <w:marBottom w:val="0"/>
      <w:divBdr>
        <w:top w:val="none" w:sz="0" w:space="0" w:color="auto"/>
        <w:left w:val="none" w:sz="0" w:space="0" w:color="auto"/>
        <w:bottom w:val="none" w:sz="0" w:space="0" w:color="auto"/>
        <w:right w:val="none" w:sz="0" w:space="0" w:color="auto"/>
      </w:divBdr>
      <w:divsChild>
        <w:div w:id="771432944">
          <w:marLeft w:val="0"/>
          <w:marRight w:val="0"/>
          <w:marTop w:val="0"/>
          <w:marBottom w:val="0"/>
          <w:divBdr>
            <w:top w:val="none" w:sz="0" w:space="0" w:color="auto"/>
            <w:left w:val="single" w:sz="48" w:space="12" w:color="EFE4BC"/>
            <w:bottom w:val="none" w:sz="0" w:space="0" w:color="auto"/>
            <w:right w:val="none" w:sz="0" w:space="0" w:color="auto"/>
          </w:divBdr>
          <w:divsChild>
            <w:div w:id="1971326721">
              <w:marLeft w:val="0"/>
              <w:marRight w:val="0"/>
              <w:marTop w:val="0"/>
              <w:marBottom w:val="0"/>
              <w:divBdr>
                <w:top w:val="none" w:sz="0" w:space="0" w:color="auto"/>
                <w:left w:val="none" w:sz="0" w:space="0" w:color="auto"/>
                <w:bottom w:val="none" w:sz="0" w:space="0" w:color="auto"/>
                <w:right w:val="none" w:sz="0" w:space="0" w:color="auto"/>
              </w:divBdr>
              <w:divsChild>
                <w:div w:id="202912494">
                  <w:marLeft w:val="0"/>
                  <w:marRight w:val="0"/>
                  <w:marTop w:val="0"/>
                  <w:marBottom w:val="0"/>
                  <w:divBdr>
                    <w:top w:val="none" w:sz="0" w:space="0" w:color="auto"/>
                    <w:left w:val="none" w:sz="0" w:space="0" w:color="auto"/>
                    <w:bottom w:val="none" w:sz="0" w:space="0" w:color="auto"/>
                    <w:right w:val="none" w:sz="0" w:space="0" w:color="auto"/>
                  </w:divBdr>
                  <w:divsChild>
                    <w:div w:id="139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849">
      <w:bodyDiv w:val="1"/>
      <w:marLeft w:val="0"/>
      <w:marRight w:val="0"/>
      <w:marTop w:val="0"/>
      <w:marBottom w:val="0"/>
      <w:divBdr>
        <w:top w:val="none" w:sz="0" w:space="0" w:color="auto"/>
        <w:left w:val="none" w:sz="0" w:space="0" w:color="auto"/>
        <w:bottom w:val="none" w:sz="0" w:space="0" w:color="auto"/>
        <w:right w:val="none" w:sz="0" w:space="0" w:color="auto"/>
      </w:divBdr>
    </w:div>
    <w:div w:id="2136823741">
      <w:bodyDiv w:val="1"/>
      <w:marLeft w:val="0"/>
      <w:marRight w:val="0"/>
      <w:marTop w:val="0"/>
      <w:marBottom w:val="0"/>
      <w:divBdr>
        <w:top w:val="none" w:sz="0" w:space="0" w:color="auto"/>
        <w:left w:val="none" w:sz="0" w:space="0" w:color="auto"/>
        <w:bottom w:val="none" w:sz="0" w:space="0" w:color="auto"/>
        <w:right w:val="none" w:sz="0" w:space="0" w:color="auto"/>
      </w:divBdr>
    </w:div>
    <w:div w:id="2141224407">
      <w:bodyDiv w:val="1"/>
      <w:marLeft w:val="0"/>
      <w:marRight w:val="0"/>
      <w:marTop w:val="0"/>
      <w:marBottom w:val="0"/>
      <w:divBdr>
        <w:top w:val="none" w:sz="0" w:space="0" w:color="auto"/>
        <w:left w:val="none" w:sz="0" w:space="0" w:color="auto"/>
        <w:bottom w:val="none" w:sz="0" w:space="0" w:color="auto"/>
        <w:right w:val="none" w:sz="0" w:space="0" w:color="auto"/>
      </w:divBdr>
    </w:div>
    <w:div w:id="21416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522" Type="http://schemas.openxmlformats.org/officeDocument/2006/relationships/hyperlink" Target="http://www.supersociedades.gov.co/ss/drvisapi.dll?MIval=sec&amp;dir=45&amp;id=31698&amp;m=td&amp;a=td&amp;d=depend" TargetMode="External"/><Relationship Id="rId21" Type="http://schemas.openxmlformats.org/officeDocument/2006/relationships/hyperlink" Target="http://www.accountancyage.com/aa/news/2086443/acca-blasts-public-audit-plans" TargetMode="External"/><Relationship Id="rId170" Type="http://schemas.openxmlformats.org/officeDocument/2006/relationships/hyperlink" Target="http://www.grant-thornton.co.uk/thinking_blogs/press_room/insurance_internal_audit_exper.aspx" TargetMode="External"/><Relationship Id="rId268" Type="http://schemas.openxmlformats.org/officeDocument/2006/relationships/hyperlink" Target="http://www.ibracon.com.br/noticias/destaque.asp?identificador=4254" TargetMode="External"/><Relationship Id="rId475" Type="http://schemas.openxmlformats.org/officeDocument/2006/relationships/hyperlink" Target="http://www.iapuco.org.ar/" TargetMode="External"/><Relationship Id="rId682" Type="http://schemas.openxmlformats.org/officeDocument/2006/relationships/hyperlink" Target="http://www.oecd.org/document/7/0,3746,en_21571361_44315115_48940615_1_1_1_1,00.html" TargetMode="External"/><Relationship Id="rId128" Type="http://schemas.openxmlformats.org/officeDocument/2006/relationships/hyperlink" Target="http://www.cfc.org.br/conteudo.aspx?codMenu=67&amp;codConteudo=5941" TargetMode="External"/><Relationship Id="rId335" Type="http://schemas.openxmlformats.org/officeDocument/2006/relationships/hyperlink" Target="http://www.supersociedades.gov.co/ss/drvisapi.dll?MIval=sec&amp;dir=45&amp;id=31561&amp;m=td&amp;a=td&amp;d=depend" TargetMode="External"/><Relationship Id="rId542" Type="http://schemas.openxmlformats.org/officeDocument/2006/relationships/hyperlink" Target="http://feedproxy.google.com/%7Er/AICPA_TaxAdvisor/%7E3/vDgW81b6jXo/Gruidl_Aug_11.aspx" TargetMode="External"/><Relationship Id="rId987"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rpzkh%2fDj34y73POE6urjkPIA&amp;hid=108" TargetMode="External"/><Relationship Id="rId1172" Type="http://schemas.openxmlformats.org/officeDocument/2006/relationships/hyperlink" Target="http://www.sciencedirect.com/science/article/pii/S1052045711000300?_rdoc=9&amp;_fmt=high&amp;_origin=browse&amp;_srch=hubEid(1-s2.0-S1052045711X00036)&amp;_docanchor=&amp;_ct=14&amp;_refLink=Y&amp;_zone=rslt_list_item&amp;md5=14a8164c92b5a2d31d9e1531eace9334" TargetMode="External"/><Relationship Id="rId402" Type="http://schemas.openxmlformats.org/officeDocument/2006/relationships/hyperlink" Target="http://www.ifrs.org/IFRS+for+SMEs/Implementation+Group.htm" TargetMode="External"/><Relationship Id="rId847" Type="http://schemas.openxmlformats.org/officeDocument/2006/relationships/hyperlink" Target="http://www.sciencedirect.com/science/article/pii/S0361368211000973?_rdoc=3&amp;_fmt=high&amp;_origin=browse&amp;_srch=hubEid(1-s2.0-S0361368211X00089)&amp;_docanchor=&amp;_ct=7&amp;_refLink=Y&amp;_zone=rslt_list_item&amp;md5=c81b41ecf279d923dc796aea9eabb593" TargetMode="External"/><Relationship Id="rId1032" Type="http://schemas.openxmlformats.org/officeDocument/2006/relationships/hyperlink" Target="http://web.ebscohost.com/ehost/viewarticle?data=dGJyMPPp44rp2%2fdV0%2bnjisfk5Ie46bROtaazUbek63nn5Kx95uXxjL6nsEezpbBIr6eeTbims1KuqJ5oy5zyit%2fk8Xnh6ueH7N%2fiVauork6zr69LsK%2b3PurX7H%2b72%2bw%2b4ti7evLepIzf3btZzJzfhrustEq3qbVRrpzkh%2fDj34y73POE6urjkPIA&amp;hid=104" TargetMode="External"/><Relationship Id="rId1477" Type="http://schemas.openxmlformats.org/officeDocument/2006/relationships/hyperlink" Target="http://www.supersociedades.gov.co/ss/drvisapi.dll?MIval=sec&amp;dir=45&amp;id=31455&amp;m=td&amp;a=td&amp;d=depend" TargetMode="External"/><Relationship Id="rId1684" Type="http://schemas.openxmlformats.org/officeDocument/2006/relationships/hyperlink" Target="http://papers.gunadarma.ac.id/index.php/economy/article/view/13567/12952" TargetMode="External"/><Relationship Id="rId707" Type="http://schemas.openxmlformats.org/officeDocument/2006/relationships/hyperlink" Target="http://pwc.to/pIyTH1" TargetMode="External"/><Relationship Id="rId914" Type="http://schemas.openxmlformats.org/officeDocument/2006/relationships/hyperlink" Target="http://www.sciencedirect.com/science/article/pii/S0882611011000472?_rdoc=18&amp;_fmt=high&amp;_origin=browse&amp;_srch=hubEid(1-s2.0-S0882611011X00032)&amp;_docanchor=&amp;_ct=23&amp;_refLink=Y&amp;_zone=rslt_list_item&amp;md5=0bbe2cf32e72beae3344cda6b1ba53bd" TargetMode="External"/><Relationship Id="rId1337" Type="http://schemas.openxmlformats.org/officeDocument/2006/relationships/hyperlink" Target="http://www.ctcp.gov.co/sites/default/files/018-045%20-ASEGURAMIENTO%20-%20FUNCIONES%20DEL%20REVISOR%20FISCAL.pdf" TargetMode="External"/><Relationship Id="rId1544" Type="http://schemas.openxmlformats.org/officeDocument/2006/relationships/hyperlink" Target="http://www.supersociedades.gov.co/ss/drvisapi.dll?MIval=sec&amp;dir=45&amp;id=31827&amp;m=td&amp;a=td&amp;d=depend" TargetMode="External"/><Relationship Id="rId43" Type="http://schemas.openxmlformats.org/officeDocument/2006/relationships/hyperlink" Target="http://www.accountancyage.com/aa/news/2083350/kabulbank-chiefs-arrested-imf-demands-audit" TargetMode="External"/><Relationship Id="rId1404" Type="http://schemas.openxmlformats.org/officeDocument/2006/relationships/hyperlink" Target="http://www.javeriana.edu.co/personales/hbermude/Novitas319/FileNovitas319/CGNCP151506-2011.docx" TargetMode="External"/><Relationship Id="rId1611" Type="http://schemas.openxmlformats.org/officeDocument/2006/relationships/hyperlink" Target="http://www.isaca.org/Journal/Past-Issues/2008/Volume-6/Pages/Issues-With-Auditing-the-Systems-Development-Process1.aspx" TargetMode="External"/><Relationship Id="rId192" Type="http://schemas.openxmlformats.org/officeDocument/2006/relationships/hyperlink" Target="http://www.idw.de/idw/download/IAASB_CP_Auditor_Reporting_Value.pdf?id=612490&amp;property=Datei" TargetMode="External"/><Relationship Id="rId1709" Type="http://schemas.openxmlformats.org/officeDocument/2006/relationships/hyperlink" Target="mailto:sosa.j@javeriana.edu.co" TargetMode="External"/><Relationship Id="rId497" Type="http://schemas.openxmlformats.org/officeDocument/2006/relationships/hyperlink" Target="http://www.sec.gov/news/press/2011/2011-252.htm" TargetMode="External"/><Relationship Id="rId357" Type="http://schemas.openxmlformats.org/officeDocument/2006/relationships/hyperlink" Target="http://www.javeriana.edu.co/personales/hbermude/jurisprudencia/CE19801-2011.docx" TargetMode="External"/><Relationship Id="rId1194"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KpNztiuvX8lXk6%2bqE8tv2jAAA&amp;hid=119" TargetMode="External"/><Relationship Id="rId217" Type="http://schemas.openxmlformats.org/officeDocument/2006/relationships/hyperlink" Target="http://www.icjce.es/images/pdfs/noticias/2011/julio/04jul/expansion_4jul.pdf" TargetMode="External"/><Relationship Id="rId564" Type="http://schemas.openxmlformats.org/officeDocument/2006/relationships/hyperlink" Target="http://www.accaglobal.com/en/discover/news/2011/09/student-tax.html" TargetMode="External"/><Relationship Id="rId771" Type="http://schemas.openxmlformats.org/officeDocument/2006/relationships/hyperlink" Target="http://search.proquest.com/docview/878729394/1337BC0514F25BBA5F6/2?accountid=13250" TargetMode="External"/><Relationship Id="rId869" Type="http://schemas.openxmlformats.org/officeDocument/2006/relationships/hyperlink" Target="http://www.emeraldinsight.com/journals.htm?issn=1475-7702&amp;volume=10&amp;issue=4&amp;articleid=1959388&amp;show=pdf" TargetMode="External"/><Relationship Id="rId1499" Type="http://schemas.openxmlformats.org/officeDocument/2006/relationships/hyperlink" Target="http://www.supersociedades.gov.co/ss/drvisapi.dll?MIval=sec&amp;dir=45&amp;id=31455&amp;m=td&amp;a=td&amp;d=depend" TargetMode="External"/><Relationship Id="rId424" Type="http://schemas.openxmlformats.org/officeDocument/2006/relationships/hyperlink" Target="http://www.iasplus.com/standard/ifrs07.htm" TargetMode="External"/><Relationship Id="rId631" Type="http://schemas.openxmlformats.org/officeDocument/2006/relationships/hyperlink" Target="http://www.charteredaccountants.ie/General/News-and-Events/News1/2011/September/Chartered-Tax-Consultant---Dont-gamble-with-another-qualification/" TargetMode="External"/><Relationship Id="rId729" Type="http://schemas.openxmlformats.org/officeDocument/2006/relationships/hyperlink" Target="http://viewer.zmags.com/publication/31f83ba7" TargetMode="External"/><Relationship Id="rId1054"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aakfu3o63nys%2bSN6uLyffbq&amp;hid=125" TargetMode="External"/><Relationship Id="rId1261" Type="http://schemas.openxmlformats.org/officeDocument/2006/relationships/hyperlink" Target="http://wsp.presidencia.gov.co/Normativa/Leyes/Documents/ley146029062011.pdf" TargetMode="External"/><Relationship Id="rId1359" Type="http://schemas.openxmlformats.org/officeDocument/2006/relationships/hyperlink" Target="http://www.ctcp.gov.co/sites/default/files/041-476-IFRS%20EN%20ESPA%C3%91OL.pdf" TargetMode="External"/><Relationship Id="rId936" Type="http://schemas.openxmlformats.org/officeDocument/2006/relationships/hyperlink" Target="http://web.ebscohost.com/ehost/viewarticle?data=dGJyMPPp44rp2%2fdV0%2bnjisfk5Ie46bROtaazUbek63nn5Kx95uXxjL6nsEezpbBIr6eeTbims1KuqJ5oy5zyit%2fk8Xnh6ueH7N%2fiVaunsUywq7BIr621PurX7H%2b72%2bw%2b4ti7evLepIzf3btZzJzfhrusslCxr7dLtJzkh%2fDj34y73POE6urjkPIA&amp;hid=104" TargetMode="External"/><Relationship Id="rId1121"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tpzkh%2fDj34y73POE6urjkPIA&amp;hid=104" TargetMode="External"/><Relationship Id="rId1219"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tZzkh%2fDj34y73POE6urjkPIA&amp;hid=119" TargetMode="External"/><Relationship Id="rId1566" Type="http://schemas.openxmlformats.org/officeDocument/2006/relationships/hyperlink" Target="http://www.superfinanciera.gov.co/NormativaFinanciera/Archivos/ce046_11.doc" TargetMode="External"/><Relationship Id="rId65" Type="http://schemas.openxmlformats.org/officeDocument/2006/relationships/hyperlink" Target="http://www.accountancyage.com/aa/news/2109053/rsm-tenon-results-bolstered-audit-arm" TargetMode="External"/><Relationship Id="rId1426" Type="http://schemas.openxmlformats.org/officeDocument/2006/relationships/hyperlink" Target="http://www.supersolidaria.gov.co/noticia.php?n=220" TargetMode="External"/><Relationship Id="rId1633" Type="http://schemas.openxmlformats.org/officeDocument/2006/relationships/hyperlink" Target="http://www.cpa2biz.com/Content/media/PRODUCER_CONTENT/Newsletters/Articles_2008/CorpFin/Path_Adoption.jsp" TargetMode="External"/><Relationship Id="rId1700" Type="http://schemas.openxmlformats.org/officeDocument/2006/relationships/hyperlink" Target="http://papers.gunadarma.ac.id/index.php/mk/article/view/1603/1554" TargetMode="External"/><Relationship Id="rId281" Type="http://schemas.openxmlformats.org/officeDocument/2006/relationships/hyperlink" Target="http://www.hp.jicpa.or.jp/english/news/2011/08/index.html" TargetMode="External"/><Relationship Id="rId141" Type="http://schemas.openxmlformats.org/officeDocument/2006/relationships/hyperlink" Target="http://www.efaa.com/files/pdf/Publications/Comment%20letters/2011/Final%20Submitted%20Comment%20letter%20on%20IES%204%2015%20July%202011.pdf" TargetMode="External"/><Relationship Id="rId379" Type="http://schemas.openxmlformats.org/officeDocument/2006/relationships/hyperlink" Target="http://samantilla.com/?p=205" TargetMode="External"/><Relationship Id="rId586" Type="http://schemas.openxmlformats.org/officeDocument/2006/relationships/hyperlink" Target="http://www.aiaworldwide.com/NewsStories/fullStory.php?id=55044" TargetMode="External"/><Relationship Id="rId793"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dKpNztiuvX8lXk6%2bqE8tv2jAAA&amp;hid=119" TargetMode="External"/><Relationship Id="rId7" Type="http://schemas.openxmlformats.org/officeDocument/2006/relationships/webSettings" Target="webSettings.xml"/><Relationship Id="rId239" Type="http://schemas.openxmlformats.org/officeDocument/2006/relationships/hyperlink" Target="http://www.icjce.es/images/pdfs/noticias/2011/septiembre/29sept/expansion_29sept.pdf" TargetMode="External"/><Relationship Id="rId446" Type="http://schemas.openxmlformats.org/officeDocument/2006/relationships/hyperlink" Target="http://www.imanet.org/about_ima/news/press_release_detail/11-10-26/ICMA_Recognizes_Top_Performers_on_CMA_Certified_Management_Accountant_Exam_for_May-June_2011_Testing_Period.aspx" TargetMode="External"/><Relationship Id="rId653" Type="http://schemas.openxmlformats.org/officeDocument/2006/relationships/hyperlink" Target="http://www.charteredaccountants.com.au/News-Media/Media-centre/2011/Corporate-tax-rate-cut-divides-forum-delegates.aspx" TargetMode="External"/><Relationship Id="rId1076" Type="http://schemas.openxmlformats.org/officeDocument/2006/relationships/hyperlink" Target="http://www.sciencedirect.com/science/article/pii/S0278425411000780?_rdoc=8&amp;_fmt=high&amp;_origin=browse&amp;_srch=hubEid(1-s2.0-S0278425411X00078)&amp;_docanchor=&amp;_ct=9&amp;_refLink=Y&amp;_zone=rslt_list_item&amp;md5=3b30b24ab34536ee4d4b1f693d357d36" TargetMode="External"/><Relationship Id="rId1283" Type="http://schemas.openxmlformats.org/officeDocument/2006/relationships/hyperlink" Target="http://www.ctcp.gov.co/sites/default/files/Propuesta%20de%20las%20normas%20para%20discusi%C3%B3n%20p%C3%BAblica%2010%20de%20octubre_2.pdf" TargetMode="External"/><Relationship Id="rId1490" Type="http://schemas.openxmlformats.org/officeDocument/2006/relationships/hyperlink" Target="http://www.supersociedades.gov.co/ss/drvisapi.dll?MIval=sec&amp;dir=45&amp;id=31580&amp;m=td&amp;a=td&amp;d=depend" TargetMode="External"/><Relationship Id="rId306" Type="http://schemas.openxmlformats.org/officeDocument/2006/relationships/hyperlink" Target="http://pcaobus.org/News/Releases/Pages/06092011_OpenBoardMeeting.aspx" TargetMode="External"/><Relationship Id="rId860" Type="http://schemas.openxmlformats.org/officeDocument/2006/relationships/hyperlink" Target="http://web.ebscohost.com/ehost/viewarticle?data=dGJyMPPp44rp2%2fdV0%2bnjisfk5Ie46bROtaazUbek63nn5Kx95uXxjL6nsEe1pbBIr6eeSbCwrlG4p7c4zsOkjPDX7Ivf2fKB7eTnfLuorlG0qbRPsqixPurX7H%2b72%2bw%2b4ti7evLepIzf3btZzJzfhruss0yzqbVNsZzkh%2fDj34y73POE6urjkPIA&amp;hid=108" TargetMode="External"/><Relationship Id="rId958" Type="http://schemas.openxmlformats.org/officeDocument/2006/relationships/hyperlink" Target="http://www.sciencedirect.com/science/article/pii/S1045235411000566?_rdoc=5&amp;_fmt=high&amp;_origin=browse&amp;_srch=hubEid(1-s2.0-S1045235411X00060)&amp;_docanchor=&amp;_ct=7&amp;_refLink=Y&amp;_zone=rslt_list_item&amp;md5=3f28ef39fb676be64c406c138eecb673" TargetMode="External"/><Relationship Id="rId1143" Type="http://schemas.openxmlformats.org/officeDocument/2006/relationships/hyperlink" Target="http://web.ebscohost.com/ehost/viewarticle?data=dGJyMPPp44rp2%2fdV0%2bnjisfk5Ie46bROtaazUbek63nn5Kx95uXxjL6nsEezpbBIr6eeTbirtFKyqJ5oy5zyit%2fk8Xnh6ueH7N%2fiVbaqtEu0r7BKsZzqeezdu33snOJ6u9jygKTq33%2b7t8w%2b3%2bS7TrWqr1G0qrU%2b5OXwhd%2fqu37z4uqM4%2b7y&amp;hid=104" TargetMode="External"/><Relationship Id="rId1588" Type="http://schemas.openxmlformats.org/officeDocument/2006/relationships/hyperlink" Target="http://www.aicpa.org/interestareas/informationtechnology/community/pages/infotech%20update%20profile.aspx" TargetMode="External"/><Relationship Id="rId87" Type="http://schemas.openxmlformats.org/officeDocument/2006/relationships/hyperlink" Target="http://www.accountingeducation.com/index.cfm?page=newsdetails&amp;id=151696" TargetMode="External"/><Relationship Id="rId513" Type="http://schemas.openxmlformats.org/officeDocument/2006/relationships/hyperlink" Target="http://www.accountancyage.com/aa/news/2098243/macintyre-hudson-poaches-tax-team-mazars" TargetMode="External"/><Relationship Id="rId720" Type="http://schemas.openxmlformats.org/officeDocument/2006/relationships/hyperlink" Target="http://pwc.to/uZ2cj2" TargetMode="External"/><Relationship Id="rId818" Type="http://schemas.openxmlformats.org/officeDocument/2006/relationships/hyperlink" Target="http://www.sciencedirect.com/science/article/pii/S0155998211000366?_rdoc=3&amp;_fmt=high&amp;_origin=browse&amp;_srch=hubEid(1-s2.0-S0155998211X00054)&amp;_docanchor=&amp;_ct=11&amp;_refLink=Y&amp;_zone=rslt_list_item&amp;md5=e50550078c00250e7ce21bdc12bfb23f" TargetMode="External"/><Relationship Id="rId1350" Type="http://schemas.openxmlformats.org/officeDocument/2006/relationships/hyperlink" Target="http://www.ctcp.gov.co/sites/default/files/31-508%20-%20FORMA%20DE%20CONTRATACION%20DEL%20REVISOR%20FISCAL.pdf" TargetMode="External"/><Relationship Id="rId1448" Type="http://schemas.openxmlformats.org/officeDocument/2006/relationships/hyperlink" Target="http://www.javeriana.edu.co/personales/hbermude/Novitas306/FileNovitas306/cpto-220-060559-11.docx" TargetMode="External"/><Relationship Id="rId1655" Type="http://schemas.openxmlformats.org/officeDocument/2006/relationships/hyperlink" Target="http://journals.cluteonline.com/index.php/RBIS/article/view/4539" TargetMode="External"/><Relationship Id="rId1003" Type="http://schemas.openxmlformats.org/officeDocument/2006/relationships/hyperlink" Target="http://web.ebscohost.com/ehost/viewarticle?data=dGJyMPPp44rp2%2fdV0%2bnjisfk5Ie46bROtaazUbek63nn5Kx95uXxjL6nsEezpbBIr6eeTbims1KuqJ5oy5zyit%2fk8Xnh6ueH7N%2fiVaunr022qrZNsayxPurX7H%2b72%2bw%2b4ti7evLepIzf3btZzJzfhrurt02yrrZQsJzkh%2fDj34y73POE6urjkPIA&amp;hid=104" TargetMode="External"/><Relationship Id="rId1210"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QtZzkh%2fDj34y73POE6urjkPIA&amp;hid=119" TargetMode="External"/><Relationship Id="rId1308" Type="http://schemas.openxmlformats.org/officeDocument/2006/relationships/hyperlink" Target="http://www.ctcp.gov.co/sites/default/files/011-460-%20REG%20%20ACTIVOS%20TOT%20%20DEPRECIADOS.pdf" TargetMode="External"/><Relationship Id="rId1515" Type="http://schemas.openxmlformats.org/officeDocument/2006/relationships/hyperlink" Target="http://www.supersociedades.gov.co/ss/drvisapi.dll?MIval=sec&amp;dir=45&amp;id=31599&amp;m=td&amp;a=td&amp;d=depend" TargetMode="External"/><Relationship Id="rId14" Type="http://schemas.openxmlformats.org/officeDocument/2006/relationships/hyperlink" Target="http://www.accountancyage.com/aa/news/2106819/audit-commission-contracts-eu" TargetMode="External"/><Relationship Id="rId163" Type="http://schemas.openxmlformats.org/officeDocument/2006/relationships/hyperlink" Target="http://www.frc.org.uk/pob/press/pub2620.html" TargetMode="External"/><Relationship Id="rId370" Type="http://schemas.openxmlformats.org/officeDocument/2006/relationships/hyperlink" Target="http://www.superfinanciera.gov.co/NormativaFinanciera/Archivos/ce027_11.doc" TargetMode="External"/><Relationship Id="rId230" Type="http://schemas.openxmlformats.org/officeDocument/2006/relationships/hyperlink" Target="http://www.icjce.es/images/pdfs/noticias/2011/septiembre/08sept/partidadoble_sept11.pdf" TargetMode="External"/><Relationship Id="rId468" Type="http://schemas.openxmlformats.org/officeDocument/2006/relationships/hyperlink" Target="http://www.aurco.org.uy/" TargetMode="External"/><Relationship Id="rId675" Type="http://schemas.openxmlformats.org/officeDocument/2006/relationships/hyperlink" Target="http://www.kpmg.com/UK/en/IssuesAndInsights/ArticlesPublications/NewsReleases/Pages/Global-rebalancing-of-corporate-versus-indirect-tax-continues-KPMG-International-Survey-shows.aspx" TargetMode="External"/><Relationship Id="rId882"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JpNztiuvX8lXk6%2bqE8tv2jAAA&amp;hid=104" TargetMode="External"/><Relationship Id="rId1098"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qqR%2b7ejrefKz5I3q4vJ99uoA&amp;hid=104" TargetMode="External"/><Relationship Id="rId328" Type="http://schemas.openxmlformats.org/officeDocument/2006/relationships/hyperlink" Target="http://www.superfinanciera.gov.co/Normativa/Conceptos2011/2011011955.doc" TargetMode="External"/><Relationship Id="rId535" Type="http://schemas.openxmlformats.org/officeDocument/2006/relationships/hyperlink" Target="http://feedproxy.google.com/%7Er/JournalOfAccountancy/%7E3/GtQbcBiUPo0/2011TaxSoftwareSurvey.htm" TargetMode="External"/><Relationship Id="rId742" Type="http://schemas.openxmlformats.org/officeDocument/2006/relationships/hyperlink" Target="http://www.dian.gov.co/dian/12SobreD.nsf/85456b8f149b0aae05256f0f006afc29/459bec161141e070052578f6004bd17b?OpenDocument" TargetMode="External"/><Relationship Id="rId1165" Type="http://schemas.openxmlformats.org/officeDocument/2006/relationships/hyperlink" Target="http://www.sciencedirect.com/science/article/pii/S1052045711000543?_rdoc=2&amp;_fmt=high&amp;_origin=browse&amp;_srch=hubEid(1-s2.0-S1052045711X00036)&amp;_docanchor=&amp;_ct=14&amp;_refLink=Y&amp;_zone=rslt_list_item&amp;md5=77e8d7316a669ca168307c249df7507c" TargetMode="External"/><Relationship Id="rId1372" Type="http://schemas.openxmlformats.org/officeDocument/2006/relationships/hyperlink" Target="http://www.ctcp.gov.co/sites/default/files/075-%202011-DESCUENTOS%20COMERCIALES%20CONDICIONADOS.pdf" TargetMode="External"/><Relationship Id="rId602" Type="http://schemas.openxmlformats.org/officeDocument/2006/relationships/hyperlink" Target="http://www.charteredaccountants.ie/General/News-and-Events/News1/2011/June/Revenue-Publish-Clarification-on-Tax-Treatment-of-Employer-Contributions-to-PRSAs-/" TargetMode="External"/><Relationship Id="rId1025" Type="http://schemas.openxmlformats.org/officeDocument/2006/relationships/hyperlink" Target="http://search.proquest.com/docview/893829939/1337EFEA37878790596/7?accountid=13250" TargetMode="External"/><Relationship Id="rId1232" Type="http://schemas.openxmlformats.org/officeDocument/2006/relationships/hyperlink" Target="http://web.ebscohost.com/ehost/viewarticle?data=dGJyMPPp44rp2%2fdV0%2bnjisfk5Ie46bROtaazUbek63nn5Kx95uXxjL6nsEe0pbBIr6eeULiqs1Kuqp5oy5zyit%2fk8Xnh6ueH7N%2fiVaunr1G0p65Qta2yPurX7H%2b72%2bw%2b4ti7ebfepIzf3btZzJzfhrussEq2rq5Ir5zkh%2fDj34y73POE6urjkPIA&amp;hid=119" TargetMode="External"/><Relationship Id="rId1677" Type="http://schemas.openxmlformats.org/officeDocument/2006/relationships/hyperlink" Target="http://www.papers.gunadarma.ac.id/index.php/mi/article/view/2250/2158" TargetMode="External"/><Relationship Id="rId907" Type="http://schemas.openxmlformats.org/officeDocument/2006/relationships/hyperlink" Target="http://www.sciencedirect.com/science/article/pii/S0882611011000393?_rdoc=10&amp;_fmt=high&amp;_origin=browse&amp;_srch=hubEid(1-s2.0-S0882611011X00032)&amp;_docanchor=&amp;_ct=23&amp;_refLink=Y&amp;_zone=rslt_list_item&amp;md5=2f0f0a4b0c6cd9e58087d8d7d57a92f3" TargetMode="External"/><Relationship Id="rId1537" Type="http://schemas.openxmlformats.org/officeDocument/2006/relationships/hyperlink" Target="http://www.supersociedades.gov.co/ss/drvisapi.dll?MIval=sec&amp;dir=45&amp;id=31920&amp;m=td&amp;a=td&amp;d=depend" TargetMode="External"/><Relationship Id="rId36" Type="http://schemas.openxmlformats.org/officeDocument/2006/relationships/hyperlink" Target="http://www.accountancyage.com/aa/taking-stock-blog/2080549/mafia-helping-ofts-audit-inquiry" TargetMode="External"/><Relationship Id="rId1604" Type="http://schemas.openxmlformats.org/officeDocument/2006/relationships/hyperlink" Target="http://www.sciencedirect.com/science/article/pii/S1467089511000388?_rdoc=6&amp;_fmt=high&amp;_origin=browse&amp;_srch=cid(272163)%20AND%20(itemstage(S5)%20OR%20itemstage(S100)%20OR%20itemstage(S200))&amp;_docanchor=&amp;_ct=9&amp;_refLink=Y&amp;_zone=rslt_list_item&amp;md5=fc5aef71cf478e2dacea80ef7178f844" TargetMode="External"/><Relationship Id="rId101" Type="http://schemas.openxmlformats.org/officeDocument/2006/relationships/hyperlink" Target="http://www.aiaworldwide.com/NewsStories/fullStory.php?id=54943" TargetMode="External"/><Relationship Id="rId185" Type="http://schemas.openxmlformats.org/officeDocument/2006/relationships/hyperlink" Target="http://www.isaca.org/About-ISACA/Press-room/News-Releases/2011/Pages/ISACA-Training-Week-in-Baltimore.aspx" TargetMode="External"/><Relationship Id="rId406" Type="http://schemas.openxmlformats.org/officeDocument/2006/relationships/hyperlink" Target="http://www.ifrs.org/IFRS+for+SMEs/Implementation+Group.htm" TargetMode="External"/><Relationship Id="rId960" Type="http://schemas.openxmlformats.org/officeDocument/2006/relationships/hyperlink" Target="http://www.sciencedirect.com/science/article/pii/S1045235411000530?_rdoc=7&amp;_fmt=high&amp;_origin=browse&amp;_srch=hubEid(1-s2.0-S1045235411X00060)&amp;_docanchor=&amp;_ct=7&amp;_refLink=Y&amp;_zone=rslt_list_item&amp;md5=a85cef09c3aa92b50a229c048ea17edd" TargetMode="External"/><Relationship Id="rId1036"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qkfu3o63nys%2bSN6uLyffbq&amp;hid=125" TargetMode="External"/><Relationship Id="rId1243" Type="http://schemas.openxmlformats.org/officeDocument/2006/relationships/hyperlink" Target="http://wsp.presidencia.gov.co/Normativa/Leyes/Documents/ley147928092011.pdf" TargetMode="External"/><Relationship Id="rId1590" Type="http://schemas.openxmlformats.org/officeDocument/2006/relationships/hyperlink" Target="http://www.aicpa.org/interestareas/informationtechnology/cpeandevents/pages/thestandardizedgloballedger.aspx" TargetMode="External"/><Relationship Id="rId1688" Type="http://schemas.openxmlformats.org/officeDocument/2006/relationships/hyperlink" Target="http://papers.gunadarma.ac.id/index.php/economy/article/viewFile/14439/13761" TargetMode="External"/><Relationship Id="rId392" Type="http://schemas.openxmlformats.org/officeDocument/2006/relationships/hyperlink" Target="http://www.actualicese.com/opinion/paradigma-de-la-confianza-basada-en-libros-de-contabilidad-etica-del-comerciante-o-en-estados-financieros-etica-del-contador-publico-ll-hernan-a-rodriguez-g/" TargetMode="External"/><Relationship Id="rId613" Type="http://schemas.openxmlformats.org/officeDocument/2006/relationships/hyperlink" Target="http://www.charteredaccountants.ie/General/News-and-Events/News1/2011/August-2011/See-what-current-participants-think-of-Chartered-Tax-Consultant--new-video-now-online-/" TargetMode="External"/><Relationship Id="rId697" Type="http://schemas.openxmlformats.org/officeDocument/2006/relationships/hyperlink" Target="http://cfodirect.pwc.com/CFODirectWeb/Controller.jpf?ContentCode=KOCL-8JKJVC&amp;rss=true" TargetMode="External"/><Relationship Id="rId820" Type="http://schemas.openxmlformats.org/officeDocument/2006/relationships/hyperlink" Target="http://www.sciencedirect.com/science/article/pii/S0155998210000505?_rdoc=5&amp;_fmt=high&amp;_origin=browse&amp;_srch=hubEid(1-s2.0-S0155998211X00054)&amp;_docanchor=&amp;_ct=11&amp;_refLink=Y&amp;_zone=rslt_list_item&amp;md5=0498ef58f7f1337a878668296daa38a6" TargetMode="External"/><Relationship Id="rId918" Type="http://schemas.openxmlformats.org/officeDocument/2006/relationships/hyperlink" Target="http://www.sciencedirect.com/science/article/pii/S0882611011000460?_rdoc=22&amp;_fmt=high&amp;_origin=browse&amp;_srch=hubEid(1-s2.0-S0882611011X00032)&amp;_docanchor=&amp;_ct=23&amp;_refLink=Y&amp;_zone=rslt_list_item&amp;md5=eb6ec2e5b9ccec6192e5d05f3a9ae81c" TargetMode="External"/><Relationship Id="rId1450" Type="http://schemas.openxmlformats.org/officeDocument/2006/relationships/hyperlink" Target="http://www.supersociedades.gov.co/web/documentos/EstudiodeGruposEmpresariales_Final%20Jun%2015%202011.pdf" TargetMode="External"/><Relationship Id="rId1548" Type="http://schemas.openxmlformats.org/officeDocument/2006/relationships/hyperlink" Target="http://www.superfinanciera.gov.co/NormativaFinanciera/Archivos/ce018_11.doc" TargetMode="External"/><Relationship Id="rId252" Type="http://schemas.openxmlformats.org/officeDocument/2006/relationships/hyperlink" Target="http://www.icjce.es/images/pdfs/noticias/2011/septiembre/20sept/expansion_20sept.pdf" TargetMode="External"/><Relationship Id="rId1103"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qqR%2b7ejrefKz5I3q4vJ99uoA&amp;hid=104" TargetMode="External"/><Relationship Id="rId1187"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JpNztiuvX8lXk6%2bqE8tv2jAAA&amp;hid=119" TargetMode="External"/><Relationship Id="rId1310" Type="http://schemas.openxmlformats.org/officeDocument/2006/relationships/hyperlink" Target="http://www.ctcp.gov.co/sites/default/files/0118%20%20-%20Inventarios%20de%20productos%20terminados.pdf" TargetMode="External"/><Relationship Id="rId1408" Type="http://schemas.openxmlformats.org/officeDocument/2006/relationships/hyperlink" Target="http://www.javeriana.edu.co/personales/hbermude/Novitas321/FileNovitas321/CGNCP152452-2011.docx" TargetMode="External"/><Relationship Id="rId47" Type="http://schemas.openxmlformats.org/officeDocument/2006/relationships/hyperlink" Target="http://www.accountancyage.com/aa/news/2082727/local-public-audit-consultation-tomorrow" TargetMode="External"/><Relationship Id="rId112" Type="http://schemas.openxmlformats.org/officeDocument/2006/relationships/hyperlink" Target="http://www.ain.gub.uy/sector_publico/naigu.html" TargetMode="External"/><Relationship Id="rId557" Type="http://schemas.openxmlformats.org/officeDocument/2006/relationships/hyperlink" Target="http://feedproxy.google.com/%7Er/AICPA_Advocacy/%7E3/6xdaNZ2reZw/PresidentSignsTaxStrategyPatentBill.aspx" TargetMode="External"/><Relationship Id="rId764" Type="http://schemas.openxmlformats.org/officeDocument/2006/relationships/hyperlink" Target="http://search.proquest.com/docview/873622156/1337BBE393E7D92A877/2?accountid=13250" TargetMode="External"/><Relationship Id="rId971" Type="http://schemas.openxmlformats.org/officeDocument/2006/relationships/hyperlink" Target="http://www.sciencedirect.com/science/article/pii/S104523541100102X?_rdoc=3&amp;_fmt=high&amp;_origin=browse&amp;_srch=hubEid(1-s2.0-S1045235411X00084)&amp;_docanchor=&amp;_ct=11&amp;_refLink=Y&amp;_zone=rslt_list_item&amp;md5=ea3b05138cac0a5f7082cb1edd489256" TargetMode="External"/><Relationship Id="rId1394" Type="http://schemas.openxmlformats.org/officeDocument/2006/relationships/hyperlink" Target="http://www.javeriana.edu.co/personales/hbermude/Novitas310/FileNovitas310/CGNCP2997-2010.pdf" TargetMode="External"/><Relationship Id="rId1615" Type="http://schemas.openxmlformats.org/officeDocument/2006/relationships/hyperlink" Target="http://www.aicpa.org/InterestAreas/FRC/AccountingFinancialReporting/XBRL/Pages/ExposureDraft-XBRLPrinciplesandCriteria.aspx" TargetMode="External"/><Relationship Id="rId1699" Type="http://schemas.openxmlformats.org/officeDocument/2006/relationships/hyperlink" Target="http://papers.gunadarma.ac.id/index.php/economy/article/view/12788/12230" TargetMode="External"/><Relationship Id="rId196" Type="http://schemas.openxmlformats.org/officeDocument/2006/relationships/hyperlink" Target="http://www.icaew.com/en/about-icaew/newsroom/press-releases/2011-press-releases/timing-the-essence-for-changes-to-public-sector-audit" TargetMode="External"/><Relationship Id="rId417" Type="http://schemas.openxmlformats.org/officeDocument/2006/relationships/hyperlink" Target="http://www.ifrs.org/XBRL/XBRL.htm" TargetMode="External"/><Relationship Id="rId624" Type="http://schemas.openxmlformats.org/officeDocument/2006/relationships/hyperlink" Target="http://www.charteredaccountants.ie/General/News-and-Events/News1/2011/October/Minister-Noonan-on-CCCTB-and-EU-proposals-for-a-Financial-Transactions-Tax/" TargetMode="External"/><Relationship Id="rId831" Type="http://schemas.openxmlformats.org/officeDocument/2006/relationships/hyperlink" Target="http://search.proquest.com/docview/890074731/1337EFA20063A261550/3?accountid=13250" TargetMode="External"/><Relationship Id="rId1047"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ekfu3o63nys%2bSN6uLyffbq&amp;hid=125" TargetMode="External"/><Relationship Id="rId1254" Type="http://schemas.openxmlformats.org/officeDocument/2006/relationships/hyperlink" Target="http://wsp.presidencia.gov.co/Normativa/Leyes/Documents/ley146730062011.pdf" TargetMode="External"/><Relationship Id="rId1461" Type="http://schemas.openxmlformats.org/officeDocument/2006/relationships/hyperlink" Target="http://www.supersociedades.gov.co/ss/drvisapi.dll?MIval=sec&amp;dir=45&amp;id=31443&amp;m=td&amp;a=td&amp;d=depend" TargetMode="External"/><Relationship Id="rId263" Type="http://schemas.openxmlformats.org/officeDocument/2006/relationships/hyperlink" Target="http://www.icpard.org/htpweb/do/articulo.php?id=816" TargetMode="External"/><Relationship Id="rId470" Type="http://schemas.openxmlformats.org/officeDocument/2006/relationships/hyperlink" Target="http://www.camagazine.com/archives/print-edition/2011/Dec/upfront/camagazine53782.aspx" TargetMode="External"/><Relationship Id="rId929"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U%2b5OXwhd%2fqu37z4uqM4%2b7y&amp;hid=104" TargetMode="External"/><Relationship Id="rId1114"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s5zkh%2fDj34y73POE6urjkPIA&amp;hid=104" TargetMode="External"/><Relationship Id="rId1321" Type="http://schemas.openxmlformats.org/officeDocument/2006/relationships/hyperlink" Target="http://www.ctcp.gov.co/sites/default/files/0136-CAUSACI%C3%93N%20PASIVOS,%20CAJA%20MENOR%20Y%20PPTO.pdf" TargetMode="External"/><Relationship Id="rId1559" Type="http://schemas.openxmlformats.org/officeDocument/2006/relationships/hyperlink" Target="http://www.superfinanciera.gov.co/NormativaFinanciera/Archivos/ance027_11.doc" TargetMode="External"/><Relationship Id="rId58" Type="http://schemas.openxmlformats.org/officeDocument/2006/relationships/hyperlink" Target="http://www.accountancyage.com/aa/news/2083933/pwc-analysts-crave-timely-assurance-boilerplate-audit" TargetMode="External"/><Relationship Id="rId123" Type="http://schemas.openxmlformats.org/officeDocument/2006/relationships/hyperlink" Target="http://www.ccpa.or.cr/index.php?option=com_content&amp;task=view&amp;id=399&amp;Itemid=51" TargetMode="External"/><Relationship Id="rId330" Type="http://schemas.openxmlformats.org/officeDocument/2006/relationships/hyperlink" Target="http://www.superfinanciera.gov.co/Normativa/Conceptos2011/2011034978.doc" TargetMode="External"/><Relationship Id="rId568" Type="http://schemas.openxmlformats.org/officeDocument/2006/relationships/hyperlink" Target="http://www.aiaworldwide.com/NewsStories/fullStory.php?id=54772" TargetMode="External"/><Relationship Id="rId775" Type="http://schemas.openxmlformats.org/officeDocument/2006/relationships/hyperlink" Target="http://search.proquest.com/docview/893408461/1337BC1E25C5D467119/3?accountid=13250" TargetMode="External"/><Relationship Id="rId982"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RsJzkh%2fDj34y73POE6urjkPIA&amp;hid=108" TargetMode="External"/><Relationship Id="rId1198" Type="http://schemas.openxmlformats.org/officeDocument/2006/relationships/hyperlink" Target="http://search.proquest.com/docview/888294723/1337605074DF4CE795/3?accountid=13250" TargetMode="External"/><Relationship Id="rId1419" Type="http://schemas.openxmlformats.org/officeDocument/2006/relationships/hyperlink" Target="http://www.cijuf.org.co/codian2011/septiembre/o69331.html" TargetMode="External"/><Relationship Id="rId1626" Type="http://schemas.openxmlformats.org/officeDocument/2006/relationships/hyperlink" Target="http://www.aicpa.org/InterestAreas/FRC/AccountingFinancialReporting/DownloadableDocuments/XBRLQAGENERALMay%202010.pdf" TargetMode="External"/><Relationship Id="rId428" Type="http://schemas.openxmlformats.org/officeDocument/2006/relationships/hyperlink" Target="http://www.esma.europa.eu/index.php?page=home_details&amp;id=615" TargetMode="External"/><Relationship Id="rId635" Type="http://schemas.openxmlformats.org/officeDocument/2006/relationships/hyperlink" Target="http://www.deloitte.com/view/en_GX/global/press/global-press-releases-en/e136725b2f5b2310VgnVCM1000001a56f00aRCRD.htm" TargetMode="External"/><Relationship Id="rId842"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VIpNztiuvX8lXk6%2bqE8tv2jAAA&amp;hid=119" TargetMode="External"/><Relationship Id="rId1058" Type="http://schemas.openxmlformats.org/officeDocument/2006/relationships/hyperlink" Target="http://web.ebscohost.com/ehost/viewarticle?data=dGJyMPPp44rp2%2fdV0%2bnjisfk5Ie46bROtaazUbek63nn5Kx95uXxjL6nsEe1pbBIr6eeSa%2bwsFC4q644v8OkjPDX7Ivf2fKB7eTnfLujr0u0p7BQtKm3UKTi34bls%2bOGpNrgVeDq5j7y1%2bVVv8SkeeyztE6xqbNPta%2bkfu3o63nys%2bSN6uLyffbq&amp;hid=108" TargetMode="External"/><Relationship Id="rId1265" Type="http://schemas.openxmlformats.org/officeDocument/2006/relationships/hyperlink" Target="http://wsp.presidencia.gov.co/Normativa/Leyes/Documents/ley145629062011.pdf" TargetMode="External"/><Relationship Id="rId1472" Type="http://schemas.openxmlformats.org/officeDocument/2006/relationships/hyperlink" Target="http://www.javeriana.edu.co/personales/hbermude/Novitas310/FileNovitas310/cpto-220-066249-11.doc" TargetMode="External"/><Relationship Id="rId274" Type="http://schemas.openxmlformats.org/officeDocument/2006/relationships/hyperlink" Target="http://www.intosai.org/blueline/upload/09niederlandee.pdf" TargetMode="External"/><Relationship Id="rId481" Type="http://schemas.openxmlformats.org/officeDocument/2006/relationships/hyperlink" Target="http://www.tandfonline.com/doi/pdf/10.1080/0969160X.2011.556392" TargetMode="External"/><Relationship Id="rId702" Type="http://schemas.openxmlformats.org/officeDocument/2006/relationships/hyperlink" Target="http://www.pwc.lu/en/tax-consulting/docs/pwc-tax-280911.pdf?WT.rss_f=PwC+Luxembourg+-+Latest+News&amp;WT.rss_ev=a&amp;WT.rss_a=Global+Forum" TargetMode="External"/><Relationship Id="rId1125"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rY%2b5OXwhd%2fqu37z4uqM4%2b7y&amp;hid=104" TargetMode="External"/><Relationship Id="rId1332" Type="http://schemas.openxmlformats.org/officeDocument/2006/relationships/hyperlink" Target="http://www.ctcp.gov.co/sites/default/files/158-PROCURADURIA%20REGIONAL%20CAQUET%C3%81%20HONORARIOS%20CP.pdf" TargetMode="External"/><Relationship Id="rId69" Type="http://schemas.openxmlformats.org/officeDocument/2006/relationships/hyperlink" Target="http://www.accountancyage.com/aa/news/2082172/regulator-sets-audit-model-changes" TargetMode="External"/><Relationship Id="rId134" Type="http://schemas.openxmlformats.org/officeDocument/2006/relationships/hyperlink" Target="http://www.contraloriagen.gov.co/web/guest/boletinprensa?p_p_id=101_INSTANCE_iNa9&amp;p_p_lifecycle=0&amp;p_p_state=normal&amp;p_p_mode=view&amp;p_p_col_id=column-1&amp;p_p_col_pos=2&amp;p_p_col_count=4&amp;_101_INSTANCE_iNa9_struts_action=/asset_publisher/view_content&amp;_101_INSTANCE_iNa9_urlTitle=informe-de-auditoria-agencia-nacional-de-hidrocarburos-anh&amp;_101_INSTANCE_iNa9_type=content&amp;redirect=/web/guest/boletinprensa" TargetMode="External"/><Relationship Id="rId579" Type="http://schemas.openxmlformats.org/officeDocument/2006/relationships/hyperlink" Target="http://www.aiaworldwide.com/NewsStories/fullStory.php?id=54895" TargetMode="External"/><Relationship Id="rId786" Type="http://schemas.openxmlformats.org/officeDocument/2006/relationships/hyperlink" Target="http://search.proquest.com/docview/900913995/1337BC3275F13B7D2F0/7?accountid=13250" TargetMode="External"/><Relationship Id="rId993"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tpzkh%2fDj34y73POE6urjkPIA&amp;hid=108" TargetMode="External"/><Relationship Id="rId1637" Type="http://schemas.openxmlformats.org/officeDocument/2006/relationships/hyperlink" Target="http://www.springerlink.com/index/W1164M1223467826.pdf" TargetMode="External"/><Relationship Id="rId341" Type="http://schemas.openxmlformats.org/officeDocument/2006/relationships/hyperlink" Target="http://viewer.zmags.com/publication/a01990f9" TargetMode="External"/><Relationship Id="rId439" Type="http://schemas.openxmlformats.org/officeDocument/2006/relationships/hyperlink" Target="http://papers.ssrn.com/sol3/papers.cfm?abstract_id=1875682" TargetMode="External"/><Relationship Id="rId646" Type="http://schemas.openxmlformats.org/officeDocument/2006/relationships/hyperlink" Target="http://www.grant-thornton.co.uk/thinking_blogs/press_room/self-assessment_tax_returns_de.aspx" TargetMode="External"/><Relationship Id="rId1069" Type="http://schemas.openxmlformats.org/officeDocument/2006/relationships/hyperlink" Target="http://www.sciencedirect.com/science/article/pii/S0278425411000731?_rdoc=5&amp;_fmt=high&amp;_origin=browse&amp;_srch=hubEid(1-s2.0-S0278425411X00066)&amp;_docanchor=&amp;_ct=6&amp;_refLink=Y&amp;_zone=rslt_list_item&amp;md5=c8d93ac420f018d767215fddb3a2d7e8" TargetMode="External"/><Relationship Id="rId1276" Type="http://schemas.openxmlformats.org/officeDocument/2006/relationships/hyperlink" Target="http://www.javeriana.edu.co/personales/hbermude/Novitas309/FileNovitas309/CE16552-2011.htm" TargetMode="External"/><Relationship Id="rId1483" Type="http://schemas.openxmlformats.org/officeDocument/2006/relationships/hyperlink" Target="http://www.supersociedades.gov.co/ss/drvisapi.dll?MIval=sec&amp;dir=45&amp;id=31421&amp;m=td&amp;a=td&amp;d=depend" TargetMode="External"/><Relationship Id="rId1704" Type="http://schemas.openxmlformats.org/officeDocument/2006/relationships/hyperlink" Target="mailto:edgar.salazar@javeriana.edu.co" TargetMode="External"/><Relationship Id="rId201" Type="http://schemas.openxmlformats.org/officeDocument/2006/relationships/hyperlink" Target="http://www.icaew.com/en/about-icaew/newsroom/press-releases/2011-press-releases/timing-the-essence-for-changes-to-public-sector-audit" TargetMode="External"/><Relationship Id="rId285" Type="http://schemas.openxmlformats.org/officeDocument/2006/relationships/hyperlink" Target="http://www.kpmg.com/UK/en/IssuesAndInsights/ArticlesPublications/NewsReleases/Pages/Local-authorities-support-appointing-auditors.aspx" TargetMode="External"/><Relationship Id="rId506" Type="http://schemas.openxmlformats.org/officeDocument/2006/relationships/hyperlink" Target="http://www.financialstabilityboard.org/press/pr_110418.pdf" TargetMode="External"/><Relationship Id="rId853" Type="http://schemas.openxmlformats.org/officeDocument/2006/relationships/hyperlink" Target="http://www.sciencedirect.com/science/article/pii/S0361368211000663?_rdoc=4&amp;_fmt=high&amp;_origin=browse&amp;_srch=hubEid(1-s2.0-S0361368211X00077)&amp;_docanchor=&amp;_ct=5&amp;_refLink=Y&amp;_zone=rslt_list_item&amp;md5=9425b03aedcd880c58ce1a7e12f1142d" TargetMode="External"/><Relationship Id="rId1136" Type="http://schemas.openxmlformats.org/officeDocument/2006/relationships/hyperlink" Target="http://web.ebscohost.com/ehost/viewarticle?data=dGJyMPPp44rp2%2fdV0%2bnjisfk5Ie46bROtaazUbek63nn5Kx95uXxjL6nsEezpbBIr6eeTbirtFKyqJ5oy5zyit%2fk8Xnh6ueH7N%2fiVbaqtEu0r7BKsZzqeezdu33snOJ6u9jygKTq33%2b7t8w%2b3%2bS7TrWqsUq1r7c%2b5OXwhd%2fqu37z4uqM4%2b7y&amp;hid=104" TargetMode="External"/><Relationship Id="rId1690" Type="http://schemas.openxmlformats.org/officeDocument/2006/relationships/hyperlink" Target="http://papers.gunadarma.ac.id/index.php/mi/article/view/1327/1278" TargetMode="External"/><Relationship Id="rId492" Type="http://schemas.openxmlformats.org/officeDocument/2006/relationships/hyperlink" Target="http://www.g20.org/Documents2011/11/MDBs%20Infrastructure%20Action%20Plan.pdf" TargetMode="External"/><Relationship Id="rId713" Type="http://schemas.openxmlformats.org/officeDocument/2006/relationships/hyperlink" Target="http://feedproxy.google.com/%7Er/pwc/us/pressreleases/%7E3/gsVysYWr-jA/mark-j-mendola.jhtml" TargetMode="External"/><Relationship Id="rId797" Type="http://schemas.openxmlformats.org/officeDocument/2006/relationships/hyperlink" Target="http://web.ebscohost.com/ehost/viewarticle?data=dGJyMPPp44rp2%2fdV0%2bnjisfk5Ie46bROtaazUbek63nn5Kx95uXxjL6nsEe0pbBIr6eeSbCwsE64qLI4zsOkjPDX7Ivf2fKB7eTnfLuntlG2qbNPtqmzPurX7H%2b72%2bw%2b4ti7evLepIzf3btZzJzfhrusr0qvq7VPt5zkh%2fDj34y73POE6urjkPIA&amp;hid=125" TargetMode="External"/><Relationship Id="rId920" Type="http://schemas.openxmlformats.org/officeDocument/2006/relationships/hyperlink" Target="http://web.ebscohost.com/ehost/viewarticle?data=dGJyMPPp44rp2%2fdV0%2bnjisfk5Ie46bROtaazUbek63nn5Kx95uXxjL6nsEe0pbBIr6eeUbiosFKuqZ5oy5zyit%2fk8Xnh6ueH7N%2fiVauorkqwqLJIrpzqeezdu33snOJ6u9jygKTq33%2b7t8w%2b3%2bS7TbCqsFCxrq4%2b5OXwhd%2fqu37z4uqM4%2b7y&amp;hid=119" TargetMode="External"/><Relationship Id="rId1343" Type="http://schemas.openxmlformats.org/officeDocument/2006/relationships/hyperlink" Target="http://www.ctcp.gov.co/sites/default/files/24-509%20-%20%20INTERESES%20MORATORIOS%20PH%20-%20AVALUOS%20TECNICOS.pdf" TargetMode="External"/><Relationship Id="rId1550" Type="http://schemas.openxmlformats.org/officeDocument/2006/relationships/hyperlink" Target="http://www.superfinanciera.gov.co/NormativaFinanciera/Archivos/ce019_11.doc" TargetMode="External"/><Relationship Id="rId1648" Type="http://schemas.openxmlformats.org/officeDocument/2006/relationships/hyperlink" Target="http://ieeexplore.ieee.org/xpls/abs_all.jsp?arnumber=6003835" TargetMode="External"/><Relationship Id="rId145" Type="http://schemas.openxmlformats.org/officeDocument/2006/relationships/hyperlink" Target="http://www.facpce.org.ar/web2011/Noticias/n_prevencion_lavado.html" TargetMode="External"/><Relationship Id="rId352" Type="http://schemas.openxmlformats.org/officeDocument/2006/relationships/hyperlink" Target="http://www.javeriana.edu.co/personales/hbermude/jurisprudencia/CE18381-2011.doc" TargetMode="External"/><Relationship Id="rId1203" Type="http://schemas.openxmlformats.org/officeDocument/2006/relationships/hyperlink" Target="http://search.proquest.com/docview/903507614/13376067A1E5FCBFD82/2?accountid=13250" TargetMode="External"/><Relationship Id="rId1287" Type="http://schemas.openxmlformats.org/officeDocument/2006/relationships/hyperlink" Target="http://www.ctcp.gov.co/sites/default/files/044-INHABILIDAD%20REVISOR%20FISCAL.pdf" TargetMode="External"/><Relationship Id="rId1410" Type="http://schemas.openxmlformats.org/officeDocument/2006/relationships/hyperlink" Target="http://www.javeriana.edu.co/personales/hbermude/Novitas323/FileNovitas323/CGNCP152547-2011.docx" TargetMode="External"/><Relationship Id="rId1508" Type="http://schemas.openxmlformats.org/officeDocument/2006/relationships/hyperlink" Target="http://www.supersociedades.gov.co/ss/drvisapi.dll?MIval=sec&amp;dir=45&amp;id=31622&amp;m=td&amp;a=td&amp;d=depend" TargetMode="External"/><Relationship Id="rId212" Type="http://schemas.openxmlformats.org/officeDocument/2006/relationships/hyperlink" Target="http://www.theiia.org/recent-iia-news/?i=16606" TargetMode="External"/><Relationship Id="rId657" Type="http://schemas.openxmlformats.org/officeDocument/2006/relationships/hyperlink" Target="http://members.icwai.org/members/comments-taxstandards.asp" TargetMode="External"/><Relationship Id="rId864" Type="http://schemas.openxmlformats.org/officeDocument/2006/relationships/hyperlink" Target="http://www.emeraldinsight.com/journals.htm?issn=1475-7702&amp;volume=10&amp;issue=3&amp;articleid=1944313&amp;show=pdf" TargetMode="External"/><Relationship Id="rId1494" Type="http://schemas.openxmlformats.org/officeDocument/2006/relationships/hyperlink" Target="http://www.supersociedades.gov.co/ss/drvisapi.dll?MIval=sec&amp;dir=45&amp;id=31561&amp;m=td&amp;a=td&amp;d=depend" TargetMode="External"/><Relationship Id="rId1715" Type="http://schemas.openxmlformats.org/officeDocument/2006/relationships/theme" Target="theme/theme1.xml"/><Relationship Id="rId296" Type="http://schemas.openxmlformats.org/officeDocument/2006/relationships/hyperlink" Target="http://www.pwc.com/gx/en/press-room/2011/European-biz-cautious-on-radical-audit-reform.jhtml?WT.rss_f=PwC+global+press+releases&amp;WT.rss_ev=a&amp;WT.rss_a=European+businesses+cautious+on+radical+audit+reform" TargetMode="External"/><Relationship Id="rId517" Type="http://schemas.openxmlformats.org/officeDocument/2006/relationships/hyperlink" Target="http://www.accountingeducation.com/index.cfm?page=newsdetails&amp;id=151617" TargetMode="External"/><Relationship Id="rId724" Type="http://schemas.openxmlformats.org/officeDocument/2006/relationships/hyperlink" Target="http://accounting.smartpros.com/x72826.xml" TargetMode="External"/><Relationship Id="rId931"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I%2b5OXwhd%2fqu37z4uqM4%2b7y&amp;hid=104" TargetMode="External"/><Relationship Id="rId1147" Type="http://schemas.openxmlformats.org/officeDocument/2006/relationships/hyperlink" Target="http://search.proquest.com/docview/864104933/13375BB3B6B687E3BEB/4?accountid=13250" TargetMode="External"/><Relationship Id="rId1354" Type="http://schemas.openxmlformats.org/officeDocument/2006/relationships/hyperlink" Target="http://www.ctcp.gov.co/sites/default/files/35-407%20-%20PERDIDA%20DE%20SOPORTES.pdf" TargetMode="External"/><Relationship Id="rId1561" Type="http://schemas.openxmlformats.org/officeDocument/2006/relationships/hyperlink" Target="http://www.superfinanciera.gov.co/NormativaFinanciera/Archivos/ance030_11.zip" TargetMode="External"/><Relationship Id="rId60" Type="http://schemas.openxmlformats.org/officeDocument/2006/relationships/hyperlink" Target="http://www.accountancyage.com/aa/news/2102350/pcaob-rotation-free-auditor-pressure" TargetMode="External"/><Relationship Id="rId156" Type="http://schemas.openxmlformats.org/officeDocument/2006/relationships/hyperlink" Target="http://www.fee.be/news/default.asp?library_ref=2&amp;content_ref=1439" TargetMode="External"/><Relationship Id="rId363" Type="http://schemas.openxmlformats.org/officeDocument/2006/relationships/hyperlink" Target="http://www.ctcp.gov.co/sites/default/files/Direccionamiento%20Estrat&#233;gico_0.pdf" TargetMode="External"/><Relationship Id="rId570" Type="http://schemas.openxmlformats.org/officeDocument/2006/relationships/hyperlink" Target="http://www.aiaworldwide.com/NewsStories/fullStory.php?id=54757" TargetMode="External"/><Relationship Id="rId1007" Type="http://schemas.openxmlformats.org/officeDocument/2006/relationships/hyperlink" Target="http://www.sciencedirect.com/science/article/pii/S1467089511000340?_rdoc=5&amp;_fmt=high&amp;_origin=browse&amp;_srch=hubEid(1-s2.0-S1467089510X00069)&amp;_docanchor=&amp;_ct=5&amp;_refLink=Y&amp;_zone=rslt_list_item&amp;md5=852bb38dc77d1365fa656f75c85936de" TargetMode="External"/><Relationship Id="rId1214"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tJzkh%2fDj34y73POE6urjkPIA&amp;hid=119" TargetMode="External"/><Relationship Id="rId1421" Type="http://schemas.openxmlformats.org/officeDocument/2006/relationships/hyperlink" Target="http://www.javeriana.edu.co/personales/hbermude/Novitas323/FileNovitas323/cpto%2069215%202011%20dian%20.pdf" TargetMode="External"/><Relationship Id="rId1659" Type="http://schemas.openxmlformats.org/officeDocument/2006/relationships/hyperlink" Target="http://www.igi-global.com/viewtitlesample.aspx?id=54982" TargetMode="External"/><Relationship Id="rId223" Type="http://schemas.openxmlformats.org/officeDocument/2006/relationships/hyperlink" Target="http://www.icjce.es/images/pdfs/noticias/2011/julio/14jul/eleconomista_14jul.pdf" TargetMode="External"/><Relationship Id="rId430" Type="http://schemas.openxmlformats.org/officeDocument/2006/relationships/hyperlink" Target="http://www.frc.org.uk/press/pub2656.html" TargetMode="External"/><Relationship Id="rId668" Type="http://schemas.openxmlformats.org/officeDocument/2006/relationships/hyperlink" Target="http://www.kpmg.com/UK/en/IssuesAndInsights/ArticlesPublications/NewsReleases/Pages/Financial-Transaction-Tax-will-be-detrimental-to-the-UK-and-Europe.aspx" TargetMode="External"/><Relationship Id="rId875"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JPpNztiuvX8lXk6%2bqE8tv2jAAA&amp;hid=104" TargetMode="External"/><Relationship Id="rId1060" Type="http://schemas.openxmlformats.org/officeDocument/2006/relationships/hyperlink" Target="http://web.ebscohost.com/ehost/viewarticle?data=dGJyMPPp44rp2%2fdV0%2bnjisfk5Ie46bROtaazUbek63nn5Kx95uXxjL6nsEe1pbBIr6eeSa%2bwsFC4q644v8OkjPDX7Ivf2fKB7eTnfLujr0u0p7BQtKm3UKTi34bls%2bOGpNrgVeDq5j7y1%2bVVv8SkeeyztE6xqbNPtqakfu3o63nys%2bSN6uLyffbq&amp;hid=108" TargetMode="External"/><Relationship Id="rId1298" Type="http://schemas.openxmlformats.org/officeDocument/2006/relationships/hyperlink" Target="http://www.ctcp.gov.co/sites/default/files/009-511%20-%20HONORARIOS%20REV%20%20FISCAL.pdf" TargetMode="External"/><Relationship Id="rId1519" Type="http://schemas.openxmlformats.org/officeDocument/2006/relationships/hyperlink" Target="http://www.supersociedades.gov.co/ss/drvisapi.dll?MIval=sec&amp;dir=45&amp;id=31712&amp;m=td&amp;a=td&amp;d=depend" TargetMode="External"/><Relationship Id="rId18" Type="http://schemas.openxmlformats.org/officeDocument/2006/relationships/hyperlink" Target="http://www.accountancyage.com/aa/news/2110779/audit-inspectors-pleased-firms-progress" TargetMode="External"/><Relationship Id="rId528" Type="http://schemas.openxmlformats.org/officeDocument/2006/relationships/hyperlink" Target="http://feedproxy.google.com/%7Er/AICPA_TaxAdvisor/%7E3/gf_MaI271o8/clinic-story-07.aspx" TargetMode="External"/><Relationship Id="rId735" Type="http://schemas.openxmlformats.org/officeDocument/2006/relationships/hyperlink" Target="http://www.senado.gov.co/sala-de-prensa/noticias/item/12976-proyecto-ampliaria-plazo-de-exencion-impuestos-para-poseedores-de-vehiculos-hurtados" TargetMode="External"/><Relationship Id="rId942"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Jr5zkh%2fDj34y73POE6urjkPIA&amp;hid=104" TargetMode="External"/><Relationship Id="rId1158" Type="http://schemas.openxmlformats.org/officeDocument/2006/relationships/hyperlink" Target="http://search.proquest.com/docview/906072593/1337EF2F7C47B8025E8/3?accountid=13250" TargetMode="External"/><Relationship Id="rId1365" Type="http://schemas.openxmlformats.org/officeDocument/2006/relationships/hyperlink" Target="http://www.ctcp.gov.co/sites/default/files/053%202011-RECONOCIMIENTO%20CONTABLE%20DEL%20IMPUESTO%20AL%20PATRIMONIO.pdf" TargetMode="External"/><Relationship Id="rId1572" Type="http://schemas.openxmlformats.org/officeDocument/2006/relationships/hyperlink" Target="http://www.superfinanciera.gov.co/Normativa/Conceptos2011/2011046988.doc" TargetMode="External"/><Relationship Id="rId167" Type="http://schemas.openxmlformats.org/officeDocument/2006/relationships/hyperlink" Target="http://www.frc.org.uk/pob/press/pub2635.html" TargetMode="External"/><Relationship Id="rId374" Type="http://schemas.openxmlformats.org/officeDocument/2006/relationships/hyperlink" Target="http://www.supersociedades.gov.co/ss/drvisapi.dll?MIval=sec&amp;dir=232&amp;id=31811&amp;m=td&amp;a=td&amp;d=depend" TargetMode="External"/><Relationship Id="rId581" Type="http://schemas.openxmlformats.org/officeDocument/2006/relationships/hyperlink" Target="http://www.aiaworldwide.com/NewsStories/fullStory.php?id=54888" TargetMode="External"/><Relationship Id="rId1018"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7A%2b5OXwhd%2fqu37z4uqM4%2b7y&amp;hid=104" TargetMode="External"/><Relationship Id="rId1225"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Mr5zkh%2fDj34y73POE6urjkPIA&amp;hid=119" TargetMode="External"/><Relationship Id="rId1432" Type="http://schemas.openxmlformats.org/officeDocument/2006/relationships/hyperlink" Target="http://www.supertransporte.gov.co/super/phocadownload/Resoluciones/Res_3428_de_03_AGO_2011.pdf" TargetMode="External"/><Relationship Id="rId71" Type="http://schemas.openxmlformats.org/officeDocument/2006/relationships/hyperlink" Target="http://www.accountancyage.com/aa/discussion/2100462/video-audit-braced-competition-commission-probe" TargetMode="External"/><Relationship Id="rId234" Type="http://schemas.openxmlformats.org/officeDocument/2006/relationships/hyperlink" Target="http://www.icjce.es/images/pdfs/noticias/2011/septiembre/02sept/eleconomista_2sept.pdf" TargetMode="External"/><Relationship Id="rId679" Type="http://schemas.openxmlformats.org/officeDocument/2006/relationships/hyperlink" Target="http://www.oecd.org/document/30/0,3746,en_21571361_44315115_48317022_1_1_1_1,00.html" TargetMode="External"/><Relationship Id="rId802"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sZzkh%2fDj34y73POE6urjkPIA&amp;hid=125" TargetMode="External"/><Relationship Id="rId886"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FJpNztiuvX8lXk6%2bqE8tv2jAAA&amp;hid=104" TargetMode="External"/><Relationship Id="rId2" Type="http://schemas.openxmlformats.org/officeDocument/2006/relationships/numbering" Target="numbering.xml"/><Relationship Id="rId29" Type="http://schemas.openxmlformats.org/officeDocument/2006/relationships/hyperlink" Target="http://www.accountancyage.com/aa/news/2085993/-recruited-michael-pages-audit" TargetMode="External"/><Relationship Id="rId441" Type="http://schemas.openxmlformats.org/officeDocument/2006/relationships/hyperlink" Target="http://www.nasbnigeria.org/attachments/article/97/NASB%20WEB%20NEWS%20ON%20FRC%20ACT.pdf" TargetMode="External"/><Relationship Id="rId539" Type="http://schemas.openxmlformats.org/officeDocument/2006/relationships/hyperlink" Target="http://feedproxy.google.com/%7Er/AICPA_TaxAdvisor/%7E3/WQi7QsO5GBA/clinic-story-04.aspx" TargetMode="External"/><Relationship Id="rId746" Type="http://schemas.openxmlformats.org/officeDocument/2006/relationships/hyperlink" Target="http://www.javeriana.edu.co/personales/hbermude/Novitas323/FileNovitas323/cpto%2069215%202011%20dian%20.pdf" TargetMode="External"/><Relationship Id="rId1071" Type="http://schemas.openxmlformats.org/officeDocument/2006/relationships/hyperlink" Target="http://www.sciencedirect.com/science/article/pii/S0278425411000378?_rdoc=3&amp;_fmt=high&amp;_origin=browse&amp;_srch=hubEid(1-s2.0-S0278425411X00078)&amp;_docanchor=&amp;_ct=9&amp;_refLink=Y&amp;_zone=rslt_list_item&amp;md5=3653344d36e93932a520f3c74c6c155b" TargetMode="External"/><Relationship Id="rId1169" Type="http://schemas.openxmlformats.org/officeDocument/2006/relationships/hyperlink" Target="http://www.sciencedirect.com/science/article/pii/S1052045711000348?_rdoc=6&amp;_fmt=high&amp;_origin=browse&amp;_srch=hubEid(1-s2.0-S1052045711X00036)&amp;_docanchor=&amp;_ct=14&amp;_refLink=Y&amp;_zone=rslt_list_item&amp;md5=ef9cca87d97bb89e82647269eaa1418e" TargetMode="External"/><Relationship Id="rId1376" Type="http://schemas.openxmlformats.org/officeDocument/2006/relationships/hyperlink" Target="http://www.ctcp.gov.co/sites/default/files/084-475-INTERESES%20PR%C3%89STAMOS%20DE%20SOCIOS.pdf" TargetMode="External"/><Relationship Id="rId1583" Type="http://schemas.openxmlformats.org/officeDocument/2006/relationships/hyperlink" Target="http://www.accountinginformationsystems.info/" TargetMode="External"/><Relationship Id="rId178" Type="http://schemas.openxmlformats.org/officeDocument/2006/relationships/hyperlink" Target="http://www.iasplus.com/usa/headsup/headsup1106pcaob.pdf" TargetMode="External"/><Relationship Id="rId301" Type="http://schemas.openxmlformats.org/officeDocument/2006/relationships/hyperlink" Target="http://cfodirect.pwc.com/CFODirectWeb/Controller.jpf?ContentCode=THUG-8KU2JH&amp;rss=true" TargetMode="External"/><Relationship Id="rId953" Type="http://schemas.openxmlformats.org/officeDocument/2006/relationships/hyperlink" Target="http://www.sciencedirect.com/science/article/pii/S0890838911000710?_rdoc=4&amp;_fmt=high&amp;_origin=browse&amp;_srch=hubEid(1-s2.0-S0890838911X00057)&amp;_docanchor=&amp;_ct=6&amp;_refLink=Y&amp;_zone=rslt_list_item&amp;md5=4af064fed98e2d08ecf83ae06ccfb747" TargetMode="External"/><Relationship Id="rId1029" Type="http://schemas.openxmlformats.org/officeDocument/2006/relationships/hyperlink" Target="http://web.ebscohost.com/ehost/viewarticle?data=dGJyMPPp44rp2%2fdV0%2bnjisfk5Ie46bROtaazUbek63nn5Kx95uXxjL6nsEezpbBIr6eeTbims1KuqJ5oy5zyit%2fk8Xnh6ueH7N%2fiVauork6zr69LsK%2b3PurX7H%2b72%2bw%2b4ti7evLepIzf3btZzJzfhrustEq3qbVQtZzkh%2fDj34y73POE6urjkPIA&amp;hid=104" TargetMode="External"/><Relationship Id="rId1236" Type="http://schemas.openxmlformats.org/officeDocument/2006/relationships/hyperlink" Target="http://wsp.presidencia.gov.co/Normativa/Decretos/2011/Documents/Agosto/04/dec272104082011.pdf" TargetMode="External"/><Relationship Id="rId82" Type="http://schemas.openxmlformats.org/officeDocument/2006/relationships/hyperlink" Target="http://www.accountingeducation.com/index.cfm?page=newsdetails&amp;id=151597" TargetMode="External"/><Relationship Id="rId385" Type="http://schemas.openxmlformats.org/officeDocument/2006/relationships/hyperlink" Target="http://www.actualicese.com/opinion/con-niif-sector-solidario-tendria-nuevas-bases-fiscales-en-colombia-i-gabriel-vasquez-tristancho/" TargetMode="External"/><Relationship Id="rId592" Type="http://schemas.openxmlformats.org/officeDocument/2006/relationships/hyperlink" Target="http://www.aiaworldwide.com/NewsStories/fullStory.php?id=54996" TargetMode="External"/><Relationship Id="rId606" Type="http://schemas.openxmlformats.org/officeDocument/2006/relationships/hyperlink" Target="http://www.charteredaccountants.ie/General/News-and-Events/News1/2011/June/Commission-requests-The-Netherlands-to-Amend-its-Tax-Rules-on-Fiscal-Unities/" TargetMode="External"/><Relationship Id="rId813"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t5zkh%2fDj34y73POE6urjkPIA&amp;hid=125" TargetMode="External"/><Relationship Id="rId1443" Type="http://schemas.openxmlformats.org/officeDocument/2006/relationships/hyperlink" Target="http://www.supersociedades.gov.co/ss/drvisapi.dll?MIval=sec&amp;dir=45&amp;id=31346&amp;m=td&amp;a=td&amp;d=depend" TargetMode="External"/><Relationship Id="rId1650" Type="http://schemas.openxmlformats.org/officeDocument/2006/relationships/hyperlink" Target="http://journals.cluteonline.com/index.php/RBIS/article/view/4511" TargetMode="External"/><Relationship Id="rId245" Type="http://schemas.openxmlformats.org/officeDocument/2006/relationships/hyperlink" Target="http://www.icjce.es/images/pdfs/noticias/2011/septiembre/27sept/expansion_27sept.pdf" TargetMode="External"/><Relationship Id="rId452" Type="http://schemas.openxmlformats.org/officeDocument/2006/relationships/hyperlink" Target="http://www.imanet.org/about_ima/news/press_release_detail/11-08-10/IMA_Unveils_New_Management_Accounting_Framework_Identifies_Critical_On-the-Job_Competencies.aspx" TargetMode="External"/><Relationship Id="rId897"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tpzkh%2fDj34y73POE6urjkPIA&amp;hid=108" TargetMode="External"/><Relationship Id="rId1082" Type="http://schemas.openxmlformats.org/officeDocument/2006/relationships/hyperlink" Target="http://search.proquest.com/docview/902236915/1337EE2E5E5537D7B85/2?accountid=13250" TargetMode="External"/><Relationship Id="rId1303" Type="http://schemas.openxmlformats.org/officeDocument/2006/relationships/hyperlink" Target="http://www.ctcp.gov.co/sites/default/files/0103-347-TRASLADO%20DIAN%20RETEFUENTE.pdf" TargetMode="External"/><Relationship Id="rId1510" Type="http://schemas.openxmlformats.org/officeDocument/2006/relationships/hyperlink" Target="http://www.supersociedades.gov.co/ss/drvisapi.dll?MIval=sec&amp;dir=45&amp;id=31612&amp;m=td&amp;a=td&amp;d=depend" TargetMode="External"/><Relationship Id="rId105" Type="http://schemas.openxmlformats.org/officeDocument/2006/relationships/hyperlink" Target="http://www.aiaworldwide.com/NewsStories/fullStory.php?id=54978" TargetMode="External"/><Relationship Id="rId312" Type="http://schemas.openxmlformats.org/officeDocument/2006/relationships/hyperlink" Target="http://pcaobus.org/News/Releases/Pages/08112011_PCAOBtoConciderConceptRelease.aspx" TargetMode="External"/><Relationship Id="rId757"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tJzkh%2fDj34y73POE6urjkPIA&amp;hid=108" TargetMode="External"/><Relationship Id="rId964" Type="http://schemas.openxmlformats.org/officeDocument/2006/relationships/hyperlink" Target="http://www.sciencedirect.com/science/article/pii/S1045235411000311?_rdoc=5&amp;_fmt=high&amp;_origin=browse&amp;_srch=hubEid(1-s2.0-S1045235411X00072)&amp;_docanchor=&amp;_ct=10&amp;_refLink=Y&amp;_zone=rslt_list_item&amp;md5=bd3d23e00ba44b6feacc746015ed3e84" TargetMode="External"/><Relationship Id="rId1387" Type="http://schemas.openxmlformats.org/officeDocument/2006/relationships/hyperlink" Target="http://www.javeriana.edu.co/personales/hbermude/Novitas306/FileNovitas306/CGNCP37381-2010.pdf" TargetMode="External"/><Relationship Id="rId1594" Type="http://schemas.openxmlformats.org/officeDocument/2006/relationships/hyperlink" Target="http://www.aicpa.org/InterestAreas/InformationTechnology/Resources/TopTechnologyInitiatives/Pages/2011TopTechInitiativesPA-Complete.aspx" TargetMode="External"/><Relationship Id="rId1608" Type="http://schemas.openxmlformats.org/officeDocument/2006/relationships/hyperlink" Target="http://www.isaca.org/Knowledge-Center/Academia/Pages/Programs-Aligned-with-Model-Curriculum-for-IS-Audit-and-Control.aspx" TargetMode="External"/><Relationship Id="rId93" Type="http://schemas.openxmlformats.org/officeDocument/2006/relationships/hyperlink" Target="http://feedproxy.google.com/%7Er/JournalOfAccountancy/%7E3/4QQfc9RXclk/20114318.htm" TargetMode="External"/><Relationship Id="rId189" Type="http://schemas.openxmlformats.org/officeDocument/2006/relationships/hyperlink" Target="http://www.idw.de/idw/download/IDW_Stn_ISAE_3410.pdf?id=611286&amp;property=Datei" TargetMode="External"/><Relationship Id="rId396" Type="http://schemas.openxmlformats.org/officeDocument/2006/relationships/hyperlink" Target="http://www.efrag.org/Front/n1-841/Endorsement-Status-Report-Update.aspx" TargetMode="External"/><Relationship Id="rId617" Type="http://schemas.openxmlformats.org/officeDocument/2006/relationships/hyperlink" Target="http://www.charteredaccountants.ie/General/News-and-Events/News1/2011/September/Chartered-Tax-Consultant-2012/" TargetMode="External"/><Relationship Id="rId824" Type="http://schemas.openxmlformats.org/officeDocument/2006/relationships/hyperlink" Target="http://www.sciencedirect.com/science/article/pii/S0155998211000342?_rdoc=3&amp;_fmt=high&amp;_origin=browse&amp;_srch=hubEid(1-s2.0-S0155998211X00042)&amp;_docanchor=&amp;_ct=8&amp;_refLink=Y&amp;_zone=rslt_list_item&amp;md5=195c9b5c97a896f53774b59606d01ce8" TargetMode="External"/><Relationship Id="rId1247" Type="http://schemas.openxmlformats.org/officeDocument/2006/relationships/hyperlink" Target="http://wsp.presidencia.gov.co/Normativa/Leyes/Documents/ley147412072011.pdf" TargetMode="External"/><Relationship Id="rId1454" Type="http://schemas.openxmlformats.org/officeDocument/2006/relationships/hyperlink" Target="http://www.supersociedades.gov.co/ss/drvisapi.dll?MIval=sec&amp;dir=45&amp;id=31465&amp;m=td&amp;a=td&amp;d=depend" TargetMode="External"/><Relationship Id="rId1661" Type="http://schemas.openxmlformats.org/officeDocument/2006/relationships/hyperlink" Target="http://papers.ssrn.com/sol3/papers.cfm?abstract_id=1761465" TargetMode="External"/><Relationship Id="rId256" Type="http://schemas.openxmlformats.org/officeDocument/2006/relationships/hyperlink" Target="http://www.icjce.es/images/pdfs/noticias/2011/septiembre/14sept/eleconomista_14sept.pdf" TargetMode="External"/><Relationship Id="rId463" Type="http://schemas.openxmlformats.org/officeDocument/2006/relationships/hyperlink" Target="http://www.aicpa.org/research/ecrc/pages/costcuttingmosteffectivestrategytosurvivearecession.aspx" TargetMode="External"/><Relationship Id="rId670" Type="http://schemas.openxmlformats.org/officeDocument/2006/relationships/hyperlink" Target="http://www.kpmg.com/Global/en/IssuesAndInsights/ArticlesPublications/Press-releases/Pages/tax-risk-and-opportunities.aspx" TargetMode="External"/><Relationship Id="rId1093"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qaR%2b7ejrefKz5I3q4vJ99uoA&amp;hid=104" TargetMode="External"/><Relationship Id="rId1107"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rKR%2b7ejrefKz5I3q4vJ99uoA&amp;hid=104" TargetMode="External"/><Relationship Id="rId1314" Type="http://schemas.openxmlformats.org/officeDocument/2006/relationships/hyperlink" Target="http://www.ctcp.gov.co/sites/default/files/0123-VIGENCIA%20ART.%2013%20LEY%2043-90.pdf" TargetMode="External"/><Relationship Id="rId1521" Type="http://schemas.openxmlformats.org/officeDocument/2006/relationships/hyperlink" Target="http://www.supersociedades.gov.co/ss/drvisapi.dll?MIval=sec&amp;dir=45&amp;id=31701&amp;m=td&amp;a=td&amp;d=depend" TargetMode="External"/><Relationship Id="rId116" Type="http://schemas.openxmlformats.org/officeDocument/2006/relationships/hyperlink" Target="http://revista.cafr.ro/Revista-Audit-Financiar--Sumar" TargetMode="External"/><Relationship Id="rId323" Type="http://schemas.openxmlformats.org/officeDocument/2006/relationships/hyperlink" Target="http://accounting.pro2net.com/x72099.xml" TargetMode="External"/><Relationship Id="rId530" Type="http://schemas.openxmlformats.org/officeDocument/2006/relationships/hyperlink" Target="http://feedproxy.google.com/%7Er/AICPA_Advocacy/%7E3/IyX2Uk3LlSo/MTCModelStatute.aspx" TargetMode="External"/><Relationship Id="rId768" Type="http://schemas.openxmlformats.org/officeDocument/2006/relationships/hyperlink" Target="http://search.proquest.com/docview/873622430/1337BBE393E7D92A877/6?accountid=13250" TargetMode="External"/><Relationship Id="rId975" Type="http://schemas.openxmlformats.org/officeDocument/2006/relationships/hyperlink" Target="http://www.sciencedirect.com/science/article/pii/S1045235411001067?_rdoc=7&amp;_fmt=high&amp;_origin=browse&amp;_srch=hubEid(1-s2.0-S1045235411X00084)&amp;_docanchor=&amp;_ct=11&amp;_refLink=Y&amp;_zone=rslt_list_item&amp;md5=d80f4488922831de0048484edb64ff8b" TargetMode="External"/><Relationship Id="rId1160" Type="http://schemas.openxmlformats.org/officeDocument/2006/relationships/hyperlink" Target="http://web.ebscohost.com/ehost/viewarticle?data=dGJyMPPp44rp2%2fdV0%2bnjisfk5Ie46bROtaazUbek63nn5Kx95uXxjL6nsEezpbBIr6eeTbirtFKyqJ5oy5zyit%2fk8Xnh6ueH7N%2fiVaupt0muq7VJtKakhN%2fk5VXj5KR84LPgjOac8nnls79mpNfsVbOrskqzq7NMpNztiuvX8lXk6%2bqE8tv2jAAA&amp;hid=104" TargetMode="External"/><Relationship Id="rId1398" Type="http://schemas.openxmlformats.org/officeDocument/2006/relationships/hyperlink" Target="http://www.javeriana.edu.co/personales/hbermude/Novitas313/FileNovitas313/CGNCP2261-2011.docx" TargetMode="External"/><Relationship Id="rId1619" Type="http://schemas.openxmlformats.org/officeDocument/2006/relationships/hyperlink" Target="http://www.aicpa.org/InterestAreas/FRC/AccountingFinancialReporting/XBRL/Pages/HowXBRLWorks.aspx" TargetMode="External"/><Relationship Id="rId20" Type="http://schemas.openxmlformats.org/officeDocument/2006/relationships/hyperlink" Target="http://www.accountancyage.com/aa/news/2082481/aviva-swaps-pwc-audit" TargetMode="External"/><Relationship Id="rId628" Type="http://schemas.openxmlformats.org/officeDocument/2006/relationships/hyperlink" Target="http://www.charteredaccountants.ie/General/News-and-Events/News1/2011/October/Corporation-Tax-on-Chargeable-Gains---Indexation-Allowance/" TargetMode="External"/><Relationship Id="rId835" Type="http://schemas.openxmlformats.org/officeDocument/2006/relationships/hyperlink" Target="http://search.proquest.com/docview/890075276/1337EFA20063A261550/7?accountid=13250" TargetMode="External"/><Relationship Id="rId1258" Type="http://schemas.openxmlformats.org/officeDocument/2006/relationships/hyperlink" Target="http://wsp.presidencia.gov.co/Normativa/Leyes/Documents/ley146329062011.pdf" TargetMode="External"/><Relationship Id="rId1465" Type="http://schemas.openxmlformats.org/officeDocument/2006/relationships/hyperlink" Target="http://www.supersociedades.gov.co/ss/drvisapi.dll?MIval=sec&amp;dir=45&amp;id=31338&amp;m=td&amp;a=td&amp;d=depend" TargetMode="External"/><Relationship Id="rId1672" Type="http://schemas.openxmlformats.org/officeDocument/2006/relationships/hyperlink" Target="http://www.ifrnd.org/JEBS/2%20(2)%20Feb%202011/A%20study%20of%20the%20barriers_of%20implementation.pdf" TargetMode="External"/><Relationship Id="rId267" Type="http://schemas.openxmlformats.org/officeDocument/2006/relationships/hyperlink" Target="http://www.ibracon.com.br/noticias/destaque.asp?identificador=4278" TargetMode="External"/><Relationship Id="rId474" Type="http://schemas.openxmlformats.org/officeDocument/2006/relationships/hyperlink" Target="http://www.whitehouse.gov/sites/default/files/omb/procurement/casb/minutes/casb-64-meeting_minutes.pdf" TargetMode="External"/><Relationship Id="rId1020"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7I%2b5OXwhd%2fqu37z4uqM4%2b7y&amp;hid=104" TargetMode="External"/><Relationship Id="rId1118"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spzkh%2fDj34y73POE6urjkPIA&amp;hid=104" TargetMode="External"/><Relationship Id="rId1325" Type="http://schemas.openxmlformats.org/officeDocument/2006/relationships/hyperlink" Target="http://www.ctcp.gov.co/sites/default/files/0147%20%20-%20Fondo%20de%20imprevistos.pdf" TargetMode="External"/><Relationship Id="rId1532" Type="http://schemas.openxmlformats.org/officeDocument/2006/relationships/hyperlink" Target="http://www.supersociedades.gov.co/ss/drvisapi.dll?MIval=sec&amp;dir=45&amp;id=31715&amp;m=td&amp;a=td&amp;d=depend" TargetMode="External"/><Relationship Id="rId127" Type="http://schemas.openxmlformats.org/officeDocument/2006/relationships/hyperlink" Target="http://www.cfc.org.br/conteudo.aspx?codMenu=67&amp;codConteudo=5858" TargetMode="External"/><Relationship Id="rId681" Type="http://schemas.openxmlformats.org/officeDocument/2006/relationships/hyperlink" Target="http://www.oecd.org/document/2/0,3746,en_21571361_44315115_48515906_1_1_1_1,00.html" TargetMode="External"/><Relationship Id="rId779" Type="http://schemas.openxmlformats.org/officeDocument/2006/relationships/hyperlink" Target="http://search.proquest.com/docview/893406419/1337BC1E25C5D467119/7?accountid=13250" TargetMode="External"/><Relationship Id="rId902" Type="http://schemas.openxmlformats.org/officeDocument/2006/relationships/hyperlink" Target="http://www.sciencedirect.com/science/article/pii/S0882611011000356?_rdoc=5&amp;_fmt=high&amp;_origin=browse&amp;_srch=hubEid(1-s2.0-S0882611011X00032)&amp;_docanchor=&amp;_ct=23&amp;_refLink=Y&amp;_zone=rslt_list_item&amp;md5=fbf72c0d8d81aed96632cbfc5879837c" TargetMode="External"/><Relationship Id="rId986"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t5zkh%2fDj34y73POE6urjkPIA&amp;hid=108" TargetMode="External"/><Relationship Id="rId31" Type="http://schemas.openxmlformats.org/officeDocument/2006/relationships/hyperlink" Target="http://www.accountancyage.com/aa/news/2111953/eu-paper-proposes-audit-firms-mandatory-rotation" TargetMode="External"/><Relationship Id="rId334" Type="http://schemas.openxmlformats.org/officeDocument/2006/relationships/hyperlink" Target="http://www.supersociedades.gov.co/ss/drvisapi.dll?MIval=sec&amp;dir=45&amp;id=31569&amp;m=td&amp;a=td&amp;d=depend" TargetMode="External"/><Relationship Id="rId541" Type="http://schemas.openxmlformats.org/officeDocument/2006/relationships/hyperlink" Target="http://feedproxy.google.com/%7Er/AICPA_TaxAdvisor/%7E3/rTxuCLZ4cAs/c2c_aug2011.aspx" TargetMode="External"/><Relationship Id="rId639" Type="http://schemas.openxmlformats.org/officeDocument/2006/relationships/hyperlink" Target="http://www.efrag.org/Front/n1-808/EFRAG-s-Final-Comment-Letter-on-the-IFRS-Interpretations-Committee-s-tentative-agenda-decision-on-IAS-12-Income-Tax---rebuttable-presumption-to-determine-the-manner-of-recovery-.aspx" TargetMode="External"/><Relationship Id="rId1171" Type="http://schemas.openxmlformats.org/officeDocument/2006/relationships/hyperlink" Target="http://www.sciencedirect.com/science/article/pii/S1052045711000397?_rdoc=8&amp;_fmt=high&amp;_origin=browse&amp;_srch=hubEid(1-s2.0-S1052045711X00036)&amp;_docanchor=&amp;_ct=14&amp;_refLink=Y&amp;_zone=rslt_list_item&amp;md5=cfc05f3938de99c50297a6b4d0132738" TargetMode="External"/><Relationship Id="rId1269" Type="http://schemas.openxmlformats.org/officeDocument/2006/relationships/hyperlink" Target="http://wsp.presidencia.gov.co/Normativa/Leyes/Documents/ley145224062011.pdf" TargetMode="External"/><Relationship Id="rId1476" Type="http://schemas.openxmlformats.org/officeDocument/2006/relationships/hyperlink" Target="http://www.supersociedades.gov.co/ss/drvisapi.dll?MIval=sec&amp;dir=45&amp;id=31458&amp;m=td&amp;a=td&amp;d=depend" TargetMode="External"/><Relationship Id="rId180" Type="http://schemas.openxmlformats.org/officeDocument/2006/relationships/hyperlink" Target="http://www.iasplus.com/espanol/1106esheadsuppcaob.pdf" TargetMode="External"/><Relationship Id="rId278" Type="http://schemas.openxmlformats.org/officeDocument/2006/relationships/hyperlink" Target="http://www.igcpa.org.gt/igcpa/?p=2192" TargetMode="External"/><Relationship Id="rId401" Type="http://schemas.openxmlformats.org/officeDocument/2006/relationships/hyperlink" Target="http://www.fasb.org/cs/BlobServer?blobcol=urldata&amp;blobtable=MungoBlobs&amp;blobkey=id&amp;blobwhere=1175822734370&amp;blobheader=application%2Fpdf" TargetMode="External"/><Relationship Id="rId846"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VMpNztiuvX8lXk6%2bqE8tv2jAAA&amp;hid=119" TargetMode="External"/><Relationship Id="rId1031" Type="http://schemas.openxmlformats.org/officeDocument/2006/relationships/hyperlink" Target="http://web.ebscohost.com/ehost/viewarticle?data=dGJyMPPp44rp2%2fdV0%2bnjisfk5Ie46bROtaazUbek63nn5Kx95uXxjL6nsEezpbBIr6eeTbims1KuqJ5oy5zyit%2fk8Xnh6ueH7N%2fiVauork6zr69LsK%2b3PurX7H%2b72%2bw%2b4ti7evLepIzf3btZzJzfhrustEq3qbVQt5zkh%2fDj34y73POE6urjkPIA&amp;hid=104" TargetMode="External"/><Relationship Id="rId1129"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7E%2b5OXwhd%2fqu37z4uqM4%2b7y&amp;hid=104" TargetMode="External"/><Relationship Id="rId1683" Type="http://schemas.openxmlformats.org/officeDocument/2006/relationships/hyperlink" Target="http://papers.gunadarma.ac.id/index.php/economy/article/view/1115/1071" TargetMode="External"/><Relationship Id="rId485" Type="http://schemas.openxmlformats.org/officeDocument/2006/relationships/hyperlink" Target="http://www.superfinanciera.gov.co/NormativaFinanciera/Archivos/ce043_11.doc" TargetMode="External"/><Relationship Id="rId692" Type="http://schemas.openxmlformats.org/officeDocument/2006/relationships/hyperlink" Target="http://pwc.to/pcirlB" TargetMode="External"/><Relationship Id="rId706" Type="http://schemas.openxmlformats.org/officeDocument/2006/relationships/hyperlink" Target="http://pwc.to/qReQsi" TargetMode="External"/><Relationship Id="rId913" Type="http://schemas.openxmlformats.org/officeDocument/2006/relationships/hyperlink" Target="http://www.sciencedirect.com/science/article/pii/S0882611011000423?_rdoc=17&amp;_fmt=high&amp;_origin=browse&amp;_srch=hubEid(1-s2.0-S0882611011X00032)&amp;_docanchor=&amp;_ct=23&amp;_refLink=Y&amp;_zone=rslt_list_item&amp;md5=afaf0b92ae313d224f1a41eb70409dec" TargetMode="External"/><Relationship Id="rId1336" Type="http://schemas.openxmlformats.org/officeDocument/2006/relationships/hyperlink" Target="http://www.ctcp.gov.co/sites/default/files/017-317%20-%20%20CONTABILIDAD%20PARA%20CONSTRUCTORAS.pdf" TargetMode="External"/><Relationship Id="rId1543" Type="http://schemas.openxmlformats.org/officeDocument/2006/relationships/hyperlink" Target="http://www.supersociedades.gov.co/ss/drvisapi.dll?MIval=sec&amp;dir=45&amp;id=31863&amp;m=td&amp;a=td&amp;d=depend" TargetMode="External"/><Relationship Id="rId42" Type="http://schemas.openxmlformats.org/officeDocument/2006/relationships/hyperlink" Target="http://www.accountancyage.com/aa/analysis/2100225/offshoring-audit-passport-success" TargetMode="External"/><Relationship Id="rId138" Type="http://schemas.openxmlformats.org/officeDocument/2006/relationships/hyperlink" Target="http://www.contraloriagen.gov.co/web/guest/boletinprensa?p_p_id=101_INSTANCE_iNa9&amp;p_p_lifecycle=0&amp;p_p_state=normal&amp;p_p_mode=view&amp;p_p_col_id=column-1&amp;p_p_col_pos=1&amp;p_p_col_count=4&amp;_101_INSTANCE_iNa9_struts_action=/asset_publisher/view_content&amp;_101_INSTANCE_iNa9_urlTitle=informe-pormenorizado-del-estado-de-control-interno-ley-1474-de-2011&amp;_101_INSTANCE_iNa9_type=content&amp;redirect=/web/guest/boletinprensa" TargetMode="External"/><Relationship Id="rId345" Type="http://schemas.openxmlformats.org/officeDocument/2006/relationships/hyperlink" Target="http://samantilla.com/?p=131" TargetMode="External"/><Relationship Id="rId552" Type="http://schemas.openxmlformats.org/officeDocument/2006/relationships/hyperlink" Target="http://feedproxy.google.com/%7Er/AICPA_Advocacy/%7E3/LLM8FpaBeS4/AICPAStateSocietiesRenewTaxStrategyPatentPush.aspx" TargetMode="External"/><Relationship Id="rId997" Type="http://schemas.openxmlformats.org/officeDocument/2006/relationships/hyperlink" Target="http://search.proquest.com/docview/907685591/1337EEF69065EFE0FFA/1?accountid=13250" TargetMode="External"/><Relationship Id="rId1182"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RJpNztiuvX8lXk6%2bqE8tv2jAAA&amp;hid=119" TargetMode="External"/><Relationship Id="rId1403" Type="http://schemas.openxmlformats.org/officeDocument/2006/relationships/hyperlink" Target="http://www.javeriana.edu.co/personales/hbermude/Novitas318/FileNovitas318/CGNCP152476-2011.docx" TargetMode="External"/><Relationship Id="rId1610" Type="http://schemas.openxmlformats.org/officeDocument/2006/relationships/hyperlink" Target="http://www.isaca.org/Journal/Past-Issues/2004/Volume-6/Pages/Utilization-of-Generalized-Audit-Software-in-an-Information-Systems-Auditing-Course.aspx" TargetMode="External"/><Relationship Id="rId191" Type="http://schemas.openxmlformats.org/officeDocument/2006/relationships/hyperlink" Target="http://www.idw.de/idw/download/IAASB_CP_Auditor_Reporting_Value_IDWStell.pdf?id=612492&amp;property=Datei" TargetMode="External"/><Relationship Id="rId205" Type="http://schemas.openxmlformats.org/officeDocument/2006/relationships/hyperlink" Target="http://members.icwai.org/members/docs/mca/Revised_Report_Rules_03jun11.pdf" TargetMode="External"/><Relationship Id="rId412" Type="http://schemas.openxmlformats.org/officeDocument/2006/relationships/hyperlink" Target="http://www.ifrs.org/Alerts/PressRelease/ED+investment+entities+aug+2011.htm" TargetMode="External"/><Relationship Id="rId857" Type="http://schemas.openxmlformats.org/officeDocument/2006/relationships/hyperlink" Target="http://www.sciencedirect.com/science/article/pii/S0361368211000596?_rdoc=5&amp;_fmt=high&amp;_origin=browse&amp;_srch=hubEid(1-s2.0-S0361368211X00065)&amp;_docanchor=&amp;_ct=5&amp;_refLink=Y&amp;_zone=rslt_list_item&amp;md5=6130b57faa164463d2a94bc62b94e203" TargetMode="External"/><Relationship Id="rId1042"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ukfu3o63nys%2bSN6uLyffbq&amp;hid=125" TargetMode="External"/><Relationship Id="rId1487" Type="http://schemas.openxmlformats.org/officeDocument/2006/relationships/hyperlink" Target="http://www.javeriana.edu.co/personales/hbermude/Novitas311/FileNovitas311/cpto-38468-11.docx" TargetMode="External"/><Relationship Id="rId1694" Type="http://schemas.openxmlformats.org/officeDocument/2006/relationships/hyperlink" Target="http://www.papers.gunadarma.ac.id/index.php/economy/article/view/4046/3938" TargetMode="External"/><Relationship Id="rId1708" Type="http://schemas.openxmlformats.org/officeDocument/2006/relationships/hyperlink" Target="mailto:hbermude@javeriana.edu.co" TargetMode="External"/><Relationship Id="rId289" Type="http://schemas.openxmlformats.org/officeDocument/2006/relationships/hyperlink" Target="http://www.mia.org.my/new/news_details.asp?ID=1784" TargetMode="External"/><Relationship Id="rId496" Type="http://schemas.openxmlformats.org/officeDocument/2006/relationships/hyperlink" Target="http://www.sec.gov/info/accountants/ocasubguidance.htm" TargetMode="External"/><Relationship Id="rId717" Type="http://schemas.openxmlformats.org/officeDocument/2006/relationships/hyperlink" Target="http://www.pwc.com/gx/en/press-room/2011/paying-taxes2012.jhtml?WT.rss_f=PwC+global+press+releases&amp;WT.rss_ev=a&amp;WT.rss_a=Worldwide+tax+reforms+continue+to+encourage+a+return+to+growth+and+sustained+revenuues" TargetMode="External"/><Relationship Id="rId924" Type="http://schemas.openxmlformats.org/officeDocument/2006/relationships/hyperlink" Target="http://web.ebscohost.com/ehost/viewarticle?data=dGJyMPPp44rp2%2fdV0%2bnjisfk5Ie46bROtaazUbek63nn5Kx95uXxjL6nsEezpbBIr6eeTbims1KuqJ5oy5zyit%2fk8Xnh6ueH7N%2fiVbWtr0mvp7BRtZzqeezdu33snOJ6u9jygKTq33%2b7t8w%2b3%2bS7TbOns0q0qrE%2b5OXwhd%2fqu37z4uqM4%2b7y&amp;hid=104" TargetMode="External"/><Relationship Id="rId1347" Type="http://schemas.openxmlformats.org/officeDocument/2006/relationships/hyperlink" Target="http://www.ctcp.gov.co/sites/default/files/28-505%20-%20CONTABILIZACION%20INGRESOS.pdf" TargetMode="External"/><Relationship Id="rId1554" Type="http://schemas.openxmlformats.org/officeDocument/2006/relationships/hyperlink" Target="http://www.superfinanciera.gov.co/NormativaFinanciera/Archivos/ance021_11.zip" TargetMode="External"/><Relationship Id="rId53" Type="http://schemas.openxmlformats.org/officeDocument/2006/relationships/hyperlink" Target="http://www.accountancyage.com/aa/news/2107188/mcmullan-swells-national-audit-office" TargetMode="External"/><Relationship Id="rId149" Type="http://schemas.openxmlformats.org/officeDocument/2006/relationships/hyperlink" Target="http://www.fee.be/publications/default.asp?library_ref=4&amp;content_ref=1407" TargetMode="External"/><Relationship Id="rId356" Type="http://schemas.openxmlformats.org/officeDocument/2006/relationships/hyperlink" Target="http://www.javeriana.edu.co/personales/hbermude/jurisprudencia/CE200500808-2011.rtf" TargetMode="External"/><Relationship Id="rId563" Type="http://schemas.openxmlformats.org/officeDocument/2006/relationships/hyperlink" Target="http://www.accaglobal.com/en/press/renewal-deadline.html" TargetMode="External"/><Relationship Id="rId770" Type="http://schemas.openxmlformats.org/officeDocument/2006/relationships/hyperlink" Target="http://search.proquest.com/docview/878728043/1337BC0514F25BBA5F6/1?accountid=13250" TargetMode="External"/><Relationship Id="rId1193"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LpNztiuvX8lXk6%2bqE8tv2jAAA&amp;hid=119" TargetMode="External"/><Relationship Id="rId1207"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Rr5zkh%2fDj34y73POE6urjkPIA&amp;hid=119" TargetMode="External"/><Relationship Id="rId1414" Type="http://schemas.openxmlformats.org/officeDocument/2006/relationships/hyperlink" Target="http://www.javeriana.edu.co/personales/hbermude/Novitas328/FileNovitas328/CGNCP152190-2011.docx" TargetMode="External"/><Relationship Id="rId1621" Type="http://schemas.openxmlformats.org/officeDocument/2006/relationships/hyperlink" Target="http://www.aicpa.org/InterestAreas/FRC/AccountingFinancialReporting/DownloadableDocuments/IFRSTaxonomyCommentLetterAICPA20110308.pdf" TargetMode="External"/><Relationship Id="rId216" Type="http://schemas.openxmlformats.org/officeDocument/2006/relationships/hyperlink" Target="http://www.icjce.es/images/pdfs/noticias/2011/julio/04jul/eleconomista_4jul.pdf" TargetMode="External"/><Relationship Id="rId423" Type="http://schemas.openxmlformats.org/officeDocument/2006/relationships/hyperlink" Target="http://eur-lex.europa.eu/LexUriServ/LexUriServ.do?uri=OJ:L:2011:305:0016:0022:EN:PDF" TargetMode="External"/><Relationship Id="rId868" Type="http://schemas.openxmlformats.org/officeDocument/2006/relationships/hyperlink" Target="http://www.emeraldinsight.com/journals.htm?issn=1475-7702&amp;volume=10&amp;issue=4&amp;articleid=1959457&amp;show=pdf" TargetMode="External"/><Relationship Id="rId1053"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K%2bkfu3o63nys%2bSN6uLyffbq&amp;hid=125" TargetMode="External"/><Relationship Id="rId1260" Type="http://schemas.openxmlformats.org/officeDocument/2006/relationships/hyperlink" Target="http://wsp.presidencia.gov.co/Normativa/Leyes/Documents/ley146129062011.pdf" TargetMode="External"/><Relationship Id="rId1498" Type="http://schemas.openxmlformats.org/officeDocument/2006/relationships/hyperlink" Target="http://www.supersociedades.gov.co/ss/drvisapi.dll?MIval=sec&amp;dir=45&amp;id=31458&amp;m=td&amp;a=td&amp;d=depend" TargetMode="External"/><Relationship Id="rId630" Type="http://schemas.openxmlformats.org/officeDocument/2006/relationships/hyperlink" Target="http://www.charteredaccountants.ie/General/News-and-Events/News1/2011/September/IASB-Update-September-2011-published1/" TargetMode="External"/><Relationship Id="rId728" Type="http://schemas.openxmlformats.org/officeDocument/2006/relationships/hyperlink" Target="http://viewer.zmags.com/publication/261bb12d" TargetMode="External"/><Relationship Id="rId935" Type="http://schemas.openxmlformats.org/officeDocument/2006/relationships/hyperlink" Target="http://web.ebscohost.com/ehost/viewarticle?data=dGJyMPPp44rp2%2fdV0%2bnjisfk5Ie46bROtaazUbek63nn5Kx95uXxjL6nsEezpbBIr6eeTbims1KuqJ5oy5zyit%2fk8Xnh6ueH7N%2fiVaunsUywq7BIr621PurX7H%2b72%2bw%2b4ti7evLepIzf3btZzJzfhrusslCxr7dMrpzkh%2fDj34y73POE6urjkPIA&amp;hid=104" TargetMode="External"/><Relationship Id="rId1358" Type="http://schemas.openxmlformats.org/officeDocument/2006/relationships/hyperlink" Target="http://www.ctcp.gov.co/sites/default/files/040-488-REPRES.%20LEGAL%20Y%20CONTADOR%20SIMULT%C3%81NEAMENTE.pdf" TargetMode="External"/><Relationship Id="rId1565" Type="http://schemas.openxmlformats.org/officeDocument/2006/relationships/hyperlink" Target="http://www.superfinanciera.gov.co/NormativaFinanciera/Archivos/ance045_11.zip" TargetMode="External"/><Relationship Id="rId64" Type="http://schemas.openxmlformats.org/officeDocument/2006/relationships/hyperlink" Target="http://www.accountancyage.com/aa/taking-stock-blog/2108864/planes-trains-auditors" TargetMode="External"/><Relationship Id="rId367" Type="http://schemas.openxmlformats.org/officeDocument/2006/relationships/hyperlink" Target="http://www.superfinanciera.gov.co/NormativaFinanciera/Archivos/ce017_11.doc" TargetMode="External"/><Relationship Id="rId574" Type="http://schemas.openxmlformats.org/officeDocument/2006/relationships/hyperlink" Target="http://www.aiaworldwide.com/NewsStories/fullStory.php?id=54741" TargetMode="External"/><Relationship Id="rId1120"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spzkh%2fDj34y73POE6urjkPIA&amp;hid=104" TargetMode="External"/><Relationship Id="rId1218"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spzkh%2fDj34y73POE6urjkPIA&amp;hid=119" TargetMode="External"/><Relationship Id="rId1425" Type="http://schemas.openxmlformats.org/officeDocument/2006/relationships/hyperlink" Target="http://www.javeriana.edu.co/personales/hbermude/Novitas309/FileNovitas309/SHDCC9564-2011.pdf" TargetMode="External"/><Relationship Id="rId227" Type="http://schemas.openxmlformats.org/officeDocument/2006/relationships/hyperlink" Target="http://www.icjce.es/images/pdfs/noticias/2011/julio/11jul/eleconomista_11jul.pdf" TargetMode="External"/><Relationship Id="rId781" Type="http://schemas.openxmlformats.org/officeDocument/2006/relationships/hyperlink" Target="http://search.proquest.com/docview/900914018/1337BC3275F13B7D2F0/2?accountid=13250" TargetMode="External"/><Relationship Id="rId879"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LpNztiuvX8lXk6%2bqE8tv2jAAA&amp;hid=104" TargetMode="External"/><Relationship Id="rId1632" Type="http://schemas.openxmlformats.org/officeDocument/2006/relationships/hyperlink" Target="http://www.cpa2biz.com/Content/media/PRODUCER_CONTENT/Newsletters/Articles_2010/CorpFin/SEC_XBRL.jsp" TargetMode="External"/><Relationship Id="rId434" Type="http://schemas.openxmlformats.org/officeDocument/2006/relationships/hyperlink" Target="http://www2.accaglobal.com/pubs/af/reporting/new/cfo_investor.pdf" TargetMode="External"/><Relationship Id="rId641" Type="http://schemas.openxmlformats.org/officeDocument/2006/relationships/hyperlink" Target="http://www.fee.be/news/default.asp?library_ref=2&amp;content_ref=1444" TargetMode="External"/><Relationship Id="rId739" Type="http://schemas.openxmlformats.org/officeDocument/2006/relationships/hyperlink" Target="http://www.dian.gov.co/Dian/13normatividad.nsf/b567ccf43e6839ce0525729100707915/7e1915618f366f3f052578d90076b0e4?OpenDocument" TargetMode="External"/><Relationship Id="rId1064" Type="http://schemas.openxmlformats.org/officeDocument/2006/relationships/hyperlink" Target="http://www.sciencedirect.com/science/article/pii/S0278425410000694?_rdoc=6&amp;_fmt=high&amp;_origin=browse&amp;_srch=hubEid(1-s2.0-S0278425411X00054)&amp;_docanchor=&amp;_ct=8&amp;_refLink=Y&amp;_zone=rslt_list_item&amp;md5=7e5f852551a3cf3d2f07a030d3ef6ae6" TargetMode="External"/><Relationship Id="rId1271" Type="http://schemas.openxmlformats.org/officeDocument/2006/relationships/hyperlink" Target="http://wsp.presidencia.gov.co/Normativa/Leyes/Documents/ley144810062011.pdf" TargetMode="External"/><Relationship Id="rId1369" Type="http://schemas.openxmlformats.org/officeDocument/2006/relationships/hyperlink" Target="http://www.ctcp.gov.co/sites/default/files/067%20%202011-MANEJO%20CONTABLE%20RETENCION%20EN%20FUENTE.pdf" TargetMode="External"/><Relationship Id="rId1576" Type="http://schemas.openxmlformats.org/officeDocument/2006/relationships/hyperlink" Target="http://www.supersalud.gov.co/supersalud/Prensa/2009/Comunicado%20Sistema%20de%20Alertas%20Tempranas.pdf" TargetMode="External"/><Relationship Id="rId280" Type="http://schemas.openxmlformats.org/officeDocument/2006/relationships/hyperlink" Target="http://www.hp.jicpa.or.jp/english/news/2011/06/index.html" TargetMode="External"/><Relationship Id="rId501" Type="http://schemas.openxmlformats.org/officeDocument/2006/relationships/hyperlink" Target="http://www.imf.org/external/spanish/pubs/ft/reo/2011/whd/wreo1011s.pdf" TargetMode="External"/><Relationship Id="rId946" Type="http://schemas.openxmlformats.org/officeDocument/2006/relationships/hyperlink" Target="http://www.sciencedirect.com/science/article/pii/S0890838911000515?_rdoc=3&amp;_fmt=high&amp;_origin=browse&amp;_srch=hubEid(1-s2.0-S0890838911X00045)&amp;_docanchor=&amp;_ct=8&amp;_refLink=Y&amp;_zone=rslt_list_item&amp;md5=6139b35529abfcce7139813aff9a78d7" TargetMode="External"/><Relationship Id="rId1131"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rLA%2b5OXwhd%2fqu37z4uqM4%2b7y&amp;hid=104" TargetMode="External"/><Relationship Id="rId1229"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Ltpzkh%2fDj34y73POE6urjkPIA&amp;hid=119" TargetMode="External"/><Relationship Id="rId75" Type="http://schemas.openxmlformats.org/officeDocument/2006/relationships/hyperlink" Target="http://www.cfo.com/article.cfm/14583416/?f=rsspage" TargetMode="External"/><Relationship Id="rId140" Type="http://schemas.openxmlformats.org/officeDocument/2006/relationships/hyperlink" Target="http://www.efaa.com/files/pdf/Publications/Comment%20letters/2011/Final%20Submitted%20Comment%20letter%20on%20IES%206%2018%20July%202011.pdf" TargetMode="External"/><Relationship Id="rId378" Type="http://schemas.openxmlformats.org/officeDocument/2006/relationships/hyperlink" Target="http://samantilla.com/?p=205" TargetMode="External"/><Relationship Id="rId585" Type="http://schemas.openxmlformats.org/officeDocument/2006/relationships/hyperlink" Target="http://www.aiaworldwide.com/NewsStories/fullStory.php?id=55045" TargetMode="External"/><Relationship Id="rId792"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dJpNztiuvX8lXk6%2bqE8tv2jAAA&amp;hid=119" TargetMode="External"/><Relationship Id="rId806"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tZzkh%2fDj34y73POE6urjkPIA&amp;hid=125" TargetMode="External"/><Relationship Id="rId1436" Type="http://schemas.openxmlformats.org/officeDocument/2006/relationships/hyperlink" Target="http://www.superservicios.gov.co/home/web/guest/noticias?p_p_id=101_INSTANCE_IF9R&amp;p_p_lifecycle=0&amp;p_p_state=normal&amp;p_p_mode=view&amp;p_p_col_id=column-2&amp;p_p_col_pos=1&amp;p_p_col_count=2&amp;_101_INSTANCE_IF9R_struts_action=/tagged_content/view_content&amp;_101_INSTANCE_IF9R_redirect=/web/guest/noticias&amp;_101_INSTANCE_IF9R_assetId=1733930" TargetMode="External"/><Relationship Id="rId1643" Type="http://schemas.openxmlformats.org/officeDocument/2006/relationships/hyperlink" Target="http://www.springerlink.com/index/V470065056N0662L.pdf" TargetMode="External"/><Relationship Id="rId6" Type="http://schemas.openxmlformats.org/officeDocument/2006/relationships/settings" Target="settings.xml"/><Relationship Id="rId238" Type="http://schemas.openxmlformats.org/officeDocument/2006/relationships/hyperlink" Target="http://www.icjce.es/images/pdfs/noticias/2011/septiembre/29sept/negocio_29sept.pdf" TargetMode="External"/><Relationship Id="rId445" Type="http://schemas.openxmlformats.org/officeDocument/2006/relationships/hyperlink" Target="http://www.imanet.org/about_ima/news/press_release_detail/11-11-15/IMA_and_Manchester_Business_School%e2%80%99s_Middle_East_Centre_Announce_Partnership.aspx" TargetMode="External"/><Relationship Id="rId652" Type="http://schemas.openxmlformats.org/officeDocument/2006/relationships/hyperlink" Target="http://www.charteredaccountants.com.au/News-Media/Media-centre/2011/Tax-forum-set-to-outline-long-term-reform.aspx" TargetMode="External"/><Relationship Id="rId1075" Type="http://schemas.openxmlformats.org/officeDocument/2006/relationships/hyperlink" Target="http://www.sciencedirect.com/science/article/pii/S0278425411000792?_rdoc=7&amp;_fmt=high&amp;_origin=browse&amp;_srch=hubEid(1-s2.0-S0278425411X00078)&amp;_docanchor=&amp;_ct=9&amp;_refLink=Y&amp;_zone=rslt_list_item&amp;md5=6e7505f033157721bcac0cab9866f191" TargetMode="External"/><Relationship Id="rId1282" Type="http://schemas.openxmlformats.org/officeDocument/2006/relationships/hyperlink" Target="http://www.javeriana.edu.co/personales/hbermude/Novitas327/FileNovitas327/CEPFB00307-2011.htm" TargetMode="External"/><Relationship Id="rId1503" Type="http://schemas.openxmlformats.org/officeDocument/2006/relationships/hyperlink" Target="http://www.supersociedades.gov.co/ss/drvisapi.dll?MIval=sec&amp;dir=45&amp;id=31443&amp;m=td&amp;a=td&amp;d=depend" TargetMode="External"/><Relationship Id="rId1710" Type="http://schemas.openxmlformats.org/officeDocument/2006/relationships/hyperlink" Target="mailto:ancisar.valderrama@javeriana.edu.co" TargetMode="External"/><Relationship Id="rId291" Type="http://schemas.openxmlformats.org/officeDocument/2006/relationships/hyperlink" Target="http://www.oroc.pt/gca/index.php?id=1250" TargetMode="External"/><Relationship Id="rId305" Type="http://schemas.openxmlformats.org/officeDocument/2006/relationships/hyperlink" Target="http://pcaobus.org/News/Releases/Pages/06142011_OpenBoardMeeting.aspx" TargetMode="External"/><Relationship Id="rId512" Type="http://schemas.openxmlformats.org/officeDocument/2006/relationships/hyperlink" Target="http://www.accountancyage.com/aa/news/2100311/tenth-businesses-blame-accountants-tax-fines" TargetMode="External"/><Relationship Id="rId957" Type="http://schemas.openxmlformats.org/officeDocument/2006/relationships/hyperlink" Target="http://www.sciencedirect.com/science/article/pii/S1045235411000578?_rdoc=4&amp;_fmt=high&amp;_origin=browse&amp;_srch=hubEid(1-s2.0-S1045235411X00060)&amp;_docanchor=&amp;_ct=7&amp;_refLink=Y&amp;_zone=rslt_list_item&amp;md5=2d9098af156fbeecd0c836dbef3edc02" TargetMode="External"/><Relationship Id="rId1142" Type="http://schemas.openxmlformats.org/officeDocument/2006/relationships/hyperlink" Target="http://web.ebscohost.com/ehost/viewarticle?data=dGJyMPPp44rp2%2fdV0%2bnjisfk5Ie46bROtaazUbek63nn5Kx95uXxjL6nsEezpbBIr6eeTbirtFKyqJ5oy5zyit%2fk8Xnh6ueH7N%2fiVbaqtEu0r7BKsZzqeezdu33snOJ6u9jygKTq33%2b7t8w%2b3%2bS7TrWqr1G0qrQ%2b5OXwhd%2fqu37z4uqM4%2b7y&amp;hid=104" TargetMode="External"/><Relationship Id="rId1587" Type="http://schemas.openxmlformats.org/officeDocument/2006/relationships/hyperlink" Target="http://www.accountinginformationsystems.info/articles/4138/Accounting-Information-Systems-Degree" TargetMode="External"/><Relationship Id="rId86" Type="http://schemas.openxmlformats.org/officeDocument/2006/relationships/hyperlink" Target="http://www.accountingeducation.com/index.cfm?page=newsdetails&amp;id=151695" TargetMode="External"/><Relationship Id="rId151" Type="http://schemas.openxmlformats.org/officeDocument/2006/relationships/hyperlink" Target="http://www.fee.be/publications/default.asp?library_ref=4&amp;content_ref=1405" TargetMode="External"/><Relationship Id="rId389" Type="http://schemas.openxmlformats.org/officeDocument/2006/relationships/hyperlink" Target="http://www.actualicese.com/opinion/flash-tributar-estandares-internacionales-de-contabilidad-lo-que-nos-espera-y-lo-que-debemos-recorrer-j-orlando-corredor-alejo/" TargetMode="External"/><Relationship Id="rId596" Type="http://schemas.openxmlformats.org/officeDocument/2006/relationships/hyperlink" Target="http://www.cga-canada.org/en-ca/MediaCentre/MediaReleases/CurrentMediaReleases/Pages/ca_mdr_2011-10-04.aspx" TargetMode="External"/><Relationship Id="rId817" Type="http://schemas.openxmlformats.org/officeDocument/2006/relationships/hyperlink" Target="http://www.sciencedirect.com/science/article/pii/S015599821100038X?_rdoc=2&amp;_fmt=high&amp;_origin=browse&amp;_srch=hubEid(1-s2.0-S0155998211X00054)&amp;_docanchor=&amp;_ct=11&amp;_refLink=Y&amp;_zone=rslt_list_item&amp;md5=a7f04153ded35832ab19d021a2883372" TargetMode="External"/><Relationship Id="rId1002" Type="http://schemas.openxmlformats.org/officeDocument/2006/relationships/hyperlink" Target="http://web.ebscohost.com/ehost/viewarticle?data=dGJyMPPp44rp2%2fdV0%2bnjisfk5Ie46bROtaazUbek63nn5Kx95uXxjL6nsEezpbBIr6eeTbims1KuqJ5oy5zyit%2fk8Xnh6ueH7N%2fiVaunr022qrZNsayxPurX7H%2b72%2bw%2b4ti7evLepIzf3btZzJzfhrurt02yrrZOrpzkh%2fDj34y73POE6urjkPIA&amp;hid=104" TargetMode="External"/><Relationship Id="rId1447" Type="http://schemas.openxmlformats.org/officeDocument/2006/relationships/hyperlink" Target="http://www.javeriana.edu.co/personales/hbermude/Novitas305/FileNovitas305/co%20115-053145.pdf" TargetMode="External"/><Relationship Id="rId1654" Type="http://schemas.openxmlformats.org/officeDocument/2006/relationships/hyperlink" Target="http://journals.cluteonline.com/index.php/RBIS/article/view/4572" TargetMode="External"/><Relationship Id="rId249" Type="http://schemas.openxmlformats.org/officeDocument/2006/relationships/hyperlink" Target="http://www.icjce.es/images/pdfs/noticias/2011/septiembre/22sept/abc_22sept.pdf" TargetMode="External"/><Relationship Id="rId456" Type="http://schemas.openxmlformats.org/officeDocument/2006/relationships/hyperlink" Target="http://www.fm-magazine.com/news/cima-news/tomorrows-value" TargetMode="External"/><Relationship Id="rId663" Type="http://schemas.openxmlformats.org/officeDocument/2006/relationships/hyperlink" Target="http://www.kpmg.com/UK/en/IssuesAndInsights/ArticlesPublications/NewsReleases/Pages/UK-Swiss-tax-agreement.aspx" TargetMode="External"/><Relationship Id="rId870" Type="http://schemas.openxmlformats.org/officeDocument/2006/relationships/hyperlink" Target="http://www.emeraldinsight.com/journals.htm?issn=1475-7702&amp;volume=10&amp;issue=4&amp;articleid=1959487&amp;show=pdf" TargetMode="External"/><Relationship Id="rId1086" Type="http://schemas.openxmlformats.org/officeDocument/2006/relationships/hyperlink" Target="http://www.sciencedirect.com/science/article/pii/S0748575111000558?_rdoc=3&amp;_fmt=high&amp;_origin=browse&amp;_srch=hubEid(1-s2.0-S0748575111X00040)&amp;_docanchor=&amp;_ct=6&amp;_refLink=Y&amp;_zone=rslt_list_item&amp;md5=2d4f4076fecfee0bb603a2effaf39680" TargetMode="External"/><Relationship Id="rId1293" Type="http://schemas.openxmlformats.org/officeDocument/2006/relationships/hyperlink" Target="http://www.ctcp.gov.co/sites/default/files/006-464%20-%20ASEGURAMIENTO%20INHAB%20%20INCOM%20%20E%20IMP%20%20DEL%20REVISOR%20FISCAL.pdf" TargetMode="External"/><Relationship Id="rId1307" Type="http://schemas.openxmlformats.org/officeDocument/2006/relationships/hyperlink" Target="http://www.ctcp.gov.co/sites/default/files/0113-TRASLADO%20DIAN%20FIRMA%20DECLARACIONES%20PN.pdf" TargetMode="External"/><Relationship Id="rId1514" Type="http://schemas.openxmlformats.org/officeDocument/2006/relationships/hyperlink" Target="http://www.supersociedades.gov.co/ss/drvisapi.dll?MIval=sec&amp;dir=45&amp;id=31601&amp;m=td&amp;a=td&amp;d=depend" TargetMode="External"/><Relationship Id="rId13" Type="http://schemas.openxmlformats.org/officeDocument/2006/relationships/hyperlink" Target="http://www.accountancyage.com/aa/news/2082900/australian-regulator-auditors-lack-scepticism" TargetMode="External"/><Relationship Id="rId109" Type="http://schemas.openxmlformats.org/officeDocument/2006/relationships/hyperlink" Target="http://www.auasb.gov.au/News.aspx?newsID=7697" TargetMode="External"/><Relationship Id="rId316" Type="http://schemas.openxmlformats.org/officeDocument/2006/relationships/hyperlink" Target="http://pcaobus.org/News/Releases/Pages/10032011_SAPA8.aspx" TargetMode="External"/><Relationship Id="rId523" Type="http://schemas.openxmlformats.org/officeDocument/2006/relationships/hyperlink" Target="http://feedproxy.google.com/%7Er/JournalOfAccountancy/%7E3/FPNcr-cEVEU/20113784.htm" TargetMode="External"/><Relationship Id="rId968" Type="http://schemas.openxmlformats.org/officeDocument/2006/relationships/hyperlink" Target="http://www.sciencedirect.com/science/article/pii/S1045235410001711?_rdoc=9&amp;_fmt=high&amp;_origin=browse&amp;_srch=hubEid(1-s2.0-S1045235411X00072)&amp;_docanchor=&amp;_ct=10&amp;_refLink=Y&amp;_zone=rslt_list_item&amp;md5=2df5f37810ed09bc955954c97a71e93f" TargetMode="External"/><Relationship Id="rId1153" Type="http://schemas.openxmlformats.org/officeDocument/2006/relationships/hyperlink" Target="http://search.proquest.com/docview/888254482/1337EF1B0B94C3F0B5B/2?accountid=13250" TargetMode="External"/><Relationship Id="rId1598" Type="http://schemas.openxmlformats.org/officeDocument/2006/relationships/hyperlink" Target="http://www.aicpa.org/interestareas/informationtechnology/newsandpublications/pages/itquarterlynewsarchives.aspx" TargetMode="External"/><Relationship Id="rId97" Type="http://schemas.openxmlformats.org/officeDocument/2006/relationships/hyperlink" Target="http://feedproxy.google.com/%7Er/JournalOfAccountancy/%7E3/unzMLtGnGYQ/20114328.htm" TargetMode="External"/><Relationship Id="rId730" Type="http://schemas.openxmlformats.org/officeDocument/2006/relationships/hyperlink" Target="http://viewer.zmags.com/publication/31f83ba7" TargetMode="External"/><Relationship Id="rId828" Type="http://schemas.openxmlformats.org/officeDocument/2006/relationships/hyperlink" Target="http://www.sciencedirect.com/science/article/pii/S0155998211000354?_rdoc=7&amp;_fmt=high&amp;_origin=browse&amp;_srch=hubEid(1-s2.0-S0155998211X00042)&amp;_docanchor=&amp;_ct=8&amp;_refLink=Y&amp;_zone=rslt_list_item&amp;md5=8b930e742884ca4df5a8016579cbc751" TargetMode="External"/><Relationship Id="rId1013"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rU%2b5OXwhd%2fqu37z4uqM4%2b7y&amp;hid=104" TargetMode="External"/><Relationship Id="rId1360" Type="http://schemas.openxmlformats.org/officeDocument/2006/relationships/hyperlink" Target="http://www.ctcp.gov.co/sites/default/files/042-540-INHABILIDAD%20REVISOR%20FISCAL.pdf" TargetMode="External"/><Relationship Id="rId1458" Type="http://schemas.openxmlformats.org/officeDocument/2006/relationships/hyperlink" Target="http://www.supersociedades.gov.co/ss/drvisapi.dll?MIval=sec&amp;dir=45&amp;id=31454&amp;m=td&amp;a=td&amp;d=depend" TargetMode="External"/><Relationship Id="rId1665" Type="http://schemas.openxmlformats.org/officeDocument/2006/relationships/hyperlink" Target="http://www.uav.ro/files/jebr/JEBR_2010_1.pdf" TargetMode="External"/><Relationship Id="rId162" Type="http://schemas.openxmlformats.org/officeDocument/2006/relationships/hyperlink" Target="http://www.frc.org.uk/apb/press/pub2621.html" TargetMode="External"/><Relationship Id="rId467" Type="http://schemas.openxmlformats.org/officeDocument/2006/relationships/hyperlink" Target="http://www.aeca.es/comisiones/comisionpg.htm" TargetMode="External"/><Relationship Id="rId1097"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rKR%2b7ejrefKz5I3q4vJ99uoA&amp;hid=104" TargetMode="External"/><Relationship Id="rId1220"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spzkh%2fDj34y73POE6urjkPIA&amp;hid=119" TargetMode="External"/><Relationship Id="rId1318" Type="http://schemas.openxmlformats.org/officeDocument/2006/relationships/hyperlink" Target="http://www.ctcp.gov.co/sites/default/files/0130-INHABILIDAD%20RF%20PARA%20SER%20LIQUIDADOR.pdf" TargetMode="External"/><Relationship Id="rId1525" Type="http://schemas.openxmlformats.org/officeDocument/2006/relationships/hyperlink" Target="http://www.supersociedades.gov.co/ss/drvisapi.dll?MIval=sec&amp;dir=45&amp;id=31788&amp;m=td&amp;a=td&amp;d=depend" TargetMode="External"/><Relationship Id="rId674" Type="http://schemas.openxmlformats.org/officeDocument/2006/relationships/hyperlink" Target="http://www.kpmg.com/UK/en/IssuesAndInsights/ArticlesPublications/NewsReleases/Pages/gaar-tax-rule-welcome-but-work-in-progress.aspx" TargetMode="External"/><Relationship Id="rId881"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RpNztiuvX8lXk6%2bqE8tv2jAAA&amp;hid=104" TargetMode="External"/><Relationship Id="rId979"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Qt5zkh%2fDj34y73POE6urjkPIA&amp;hid=108" TargetMode="External"/><Relationship Id="rId24" Type="http://schemas.openxmlformats.org/officeDocument/2006/relationships/hyperlink" Target="http://www.accountancyage.com/aa/news/2094123/bongos-help-internal-auditors-spend-gbp5" TargetMode="External"/><Relationship Id="rId327" Type="http://schemas.openxmlformats.org/officeDocument/2006/relationships/hyperlink" Target="https://www.saica.co.za/DesktopModules/EngagePublish/itemlink.aspx?itemId=3072&amp;language=en-ZA" TargetMode="External"/><Relationship Id="rId534" Type="http://schemas.openxmlformats.org/officeDocument/2006/relationships/hyperlink" Target="http://feedproxy.google.com/%7Er/JournalOfAccountancy/%7E3/5xTy-aKL0OE/2011TaxSoftwareSurvey.htm" TargetMode="External"/><Relationship Id="rId741" Type="http://schemas.openxmlformats.org/officeDocument/2006/relationships/hyperlink" Target="http://www.dian.gov.co/dian/12SobreD.nsf/85456b8f149b0aae05256f0f006afc29/b57a08f859228d1c052578fc005e24e8?OpenDocument" TargetMode="External"/><Relationship Id="rId839"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RPpNztiuvX8lXk6%2bqE8tv2jAAA&amp;hid=119" TargetMode="External"/><Relationship Id="rId1164" Type="http://schemas.openxmlformats.org/officeDocument/2006/relationships/hyperlink" Target="http://web.ebscohost.com/ehost/viewarticle?data=dGJyMPPp44rp2%2fdV0%2bnjisfk5Ie46bROtaazUbek63nn5Kx95uXxjL6nsEezpbBIr6eeTbirtFKyqJ5oy5zyit%2fk8Xnh6ueH7N%2fiVaupt0muq7VJtKakhN%2fk5VXj5KR84LPgjOac8nnls79mpNfsVbOrskqzq7NQpNztiuvX8lXk6%2bqE8tv2jAAA&amp;hid=104" TargetMode="External"/><Relationship Id="rId1371" Type="http://schemas.openxmlformats.org/officeDocument/2006/relationships/hyperlink" Target="http://www.ctcp.gov.co/sites/default/files/072-487-ERROR%20ESTADOS%20FINANCIEROS.pdf" TargetMode="External"/><Relationship Id="rId1469" Type="http://schemas.openxmlformats.org/officeDocument/2006/relationships/hyperlink" Target="http://www.supersociedades.gov.co/ss/drvisapi.dll?MIval=sec&amp;dir=45&amp;id=31408&amp;m=td&amp;a=td&amp;d=depend" TargetMode="External"/><Relationship Id="rId173" Type="http://schemas.openxmlformats.org/officeDocument/2006/relationships/hyperlink" Target="http://www.hkicpa.org.hk/en/about-us/news/sub-iaasb-20110706/" TargetMode="External"/><Relationship Id="rId380" Type="http://schemas.openxmlformats.org/officeDocument/2006/relationships/hyperlink" Target="http://samantilla.com/?p=197" TargetMode="External"/><Relationship Id="rId601" Type="http://schemas.openxmlformats.org/officeDocument/2006/relationships/hyperlink" Target="http://www.charteredaccountants.ie/General/News-and-Events/News1/2011/June/Tax-agents-briefing---single-compliance-process-/" TargetMode="External"/><Relationship Id="rId1024" Type="http://schemas.openxmlformats.org/officeDocument/2006/relationships/hyperlink" Target="http://search.proquest.com/docview/893824974/1337EFEA37878790596/6?accountid=13250" TargetMode="External"/><Relationship Id="rId1231" Type="http://schemas.openxmlformats.org/officeDocument/2006/relationships/hyperlink" Target="http://web.ebscohost.com/ehost/viewarticle?data=dGJyMPPp44rp2%2fdV0%2bnjisfk5Ie46bROtaazUbek63nn5Kx95uXxjL6nsEe0pbBIr6eeULiqs1Kuqp5oy5zyit%2fk8Xnh6ueH7N%2fiVaunr1G0p65Qta2yPurX7H%2b72%2bw%2b4ti7ebfepIzf3btZzJzfhrussEq2rq5Irpzkh%2fDj34y73POE6urjkPIA&amp;hid=119" TargetMode="External"/><Relationship Id="rId1676" Type="http://schemas.openxmlformats.org/officeDocument/2006/relationships/hyperlink" Target="http://ieeexplore.ieee.org/xpls/abs_all.jsp?arnumber=6010453" TargetMode="External"/><Relationship Id="rId240" Type="http://schemas.openxmlformats.org/officeDocument/2006/relationships/hyperlink" Target="http://www.icjce.es/images/pdfs/noticias/2011/septiembre/28sept/expansion_28sept.pdf" TargetMode="External"/><Relationship Id="rId478" Type="http://schemas.openxmlformats.org/officeDocument/2006/relationships/hyperlink" Target="http://www.tandfonline.com/doi/full/10.1080/09639284.2011.586771" TargetMode="External"/><Relationship Id="rId685" Type="http://schemas.openxmlformats.org/officeDocument/2006/relationships/hyperlink" Target="http://www.oecd.org/document/56/0,3746,en_21571361_44315115_48981432_1_1_1_1,00.html" TargetMode="External"/><Relationship Id="rId892"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Qr5zkh%2fDj34y73POE6urjkPIA&amp;hid=108" TargetMode="External"/><Relationship Id="rId906" Type="http://schemas.openxmlformats.org/officeDocument/2006/relationships/hyperlink" Target="http://www.sciencedirect.com/science/article/pii/S088261101100040X?_rdoc=9&amp;_fmt=high&amp;_origin=browse&amp;_srch=hubEid(1-s2.0-S0882611011X00032)&amp;_docanchor=&amp;_ct=23&amp;_refLink=Y&amp;_zone=rslt_list_item&amp;md5=77704146be9295567748e86cff246257" TargetMode="External"/><Relationship Id="rId1329" Type="http://schemas.openxmlformats.org/officeDocument/2006/relationships/hyperlink" Target="http://www.ctcp.gov.co/sites/default/files/015-382-%20ASEGURAMIENTO%20EN%20EL%20SECTOR%20PUBLICO.pdf" TargetMode="External"/><Relationship Id="rId1536" Type="http://schemas.openxmlformats.org/officeDocument/2006/relationships/hyperlink" Target="http://www.supersociedades.gov.co/ss/drvisapi.dll?MIval=sec&amp;dir=45&amp;id=31923&amp;m=td&amp;a=td&amp;d=depend" TargetMode="External"/><Relationship Id="rId35" Type="http://schemas.openxmlformats.org/officeDocument/2006/relationships/hyperlink" Target="http://www.accountancyage.com/aa/news/2079301/government-rejects-lords-mandatory-audit-dialogue" TargetMode="External"/><Relationship Id="rId100" Type="http://schemas.openxmlformats.org/officeDocument/2006/relationships/hyperlink" Target="http://www.accaglobal.com/en/press/audit-liability.html" TargetMode="External"/><Relationship Id="rId338" Type="http://schemas.openxmlformats.org/officeDocument/2006/relationships/hyperlink" Target="http://viewer.zmags.com/publication/98bf8bfd" TargetMode="External"/><Relationship Id="rId545" Type="http://schemas.openxmlformats.org/officeDocument/2006/relationships/hyperlink" Target="http://feedproxy.google.com/%7Er/AICPA_PressCenter/%7E3/qMMRDo1t6xg/TaxPreparersNeedClarificationabout2011IRSComplianceVisitstoTaxPreparersOffices.aspx" TargetMode="External"/><Relationship Id="rId752" Type="http://schemas.openxmlformats.org/officeDocument/2006/relationships/hyperlink" Target="http://www.senado.gov.co/sala-de-prensa/noticias/item/12976-proyecto-ampliaria-plazo-de-exencion-impuestos-para-poseedores-de-vehiculos-hurtados" TargetMode="External"/><Relationship Id="rId1175" Type="http://schemas.openxmlformats.org/officeDocument/2006/relationships/hyperlink" Target="http://www.sciencedirect.com/science/article/pii/S1052045711000403?_rdoc=13&amp;_fmt=high&amp;_origin=browse&amp;_srch=hubEid(1-s2.0-S1052045711X00036)&amp;_docanchor=&amp;_ct=14&amp;_refLink=Y&amp;_zone=rslt_list_item&amp;md5=d231fb8238afea7dfbae52bfe04f58a3" TargetMode="External"/><Relationship Id="rId1382" Type="http://schemas.openxmlformats.org/officeDocument/2006/relationships/hyperlink" Target="http://www.ctcp.gov.co/sites/default/files/80-551%20-CONTABILIZACION%20PASIVOS%20INEXISTENTES.pdf" TargetMode="External"/><Relationship Id="rId1603" Type="http://schemas.openxmlformats.org/officeDocument/2006/relationships/hyperlink" Target="http://www.sciencedirect.com/science/article/pii/S1467089511000443?_rdoc=4&amp;_fmt=high&amp;_origin=browse&amp;_srch=cid(272163)%20AND%20(itemstage(S5)%20OR%20itemstage(S100)%20OR%20itemstage(S200))&amp;_docanchor=&amp;_ct=9&amp;_refLink=Y&amp;_zone=rslt_list_item&amp;md5=1e4ea80040dfdb2c87bc2703a74b9e7f" TargetMode="External"/><Relationship Id="rId184" Type="http://schemas.openxmlformats.org/officeDocument/2006/relationships/hyperlink" Target="http://www.isaca.org/About-ISACA/Press-room/News-Releases/2011/Pages/ISACA-Training-Week-Brings-IT-Audit-and-Security-Education-to-Minneapolis.aspx" TargetMode="External"/><Relationship Id="rId391" Type="http://schemas.openxmlformats.org/officeDocument/2006/relationships/hyperlink" Target="http://www.actualicese.com/opinion/a-proposito-de-ifrs-el-desafio-es-debatir-principio-por-principio-norma-por-norma-estandar-por-estandar-y-regla-por-regla-hernan-a-rodriguez-g/" TargetMode="External"/><Relationship Id="rId405" Type="http://schemas.openxmlformats.org/officeDocument/2006/relationships/hyperlink" Target="http://www.ifrs.org/Alerts/PressRelease/rev+rec+reexpose+14+Nov+2011.htm" TargetMode="External"/><Relationship Id="rId612" Type="http://schemas.openxmlformats.org/officeDocument/2006/relationships/hyperlink" Target="http://www.charteredaccountants.ie/General/News-and-Events/News1/2011/August-2011/Basque-Tax-Relief-Measures-Held-to-be-State-Aid/" TargetMode="External"/><Relationship Id="rId1035"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mkfu3o63nys%2bSN6uLyffbq&amp;hid=125" TargetMode="External"/><Relationship Id="rId1242" Type="http://schemas.openxmlformats.org/officeDocument/2006/relationships/hyperlink" Target="http://ec.europa.eu/internal_market/accounting/sme_accounting/review_directives_en.htm" TargetMode="External"/><Relationship Id="rId1687" Type="http://schemas.openxmlformats.org/officeDocument/2006/relationships/hyperlink" Target="http://papers.gunadarma.ac.id/index.php/computer/article/view/10413/9959" TargetMode="External"/><Relationship Id="rId251" Type="http://schemas.openxmlformats.org/officeDocument/2006/relationships/hyperlink" Target="http://www.icjce.es/images/pdfs/noticias/2011/septiembre/21sept/lavanguardia_21sept_editorial.pdf" TargetMode="External"/><Relationship Id="rId489" Type="http://schemas.openxmlformats.org/officeDocument/2006/relationships/hyperlink" Target="http://mercadointegrado.com/media/uploads/document/new/aplicacion-regimen-cambiario-mila-11-oct-11-bcs-y-bvl.pdf" TargetMode="External"/><Relationship Id="rId696" Type="http://schemas.openxmlformats.org/officeDocument/2006/relationships/hyperlink" Target="http://pwc.to/p0jFiY" TargetMode="External"/><Relationship Id="rId917" Type="http://schemas.openxmlformats.org/officeDocument/2006/relationships/hyperlink" Target="http://www.sciencedirect.com/science/article/pii/S0882611011000484?_rdoc=21&amp;_fmt=high&amp;_origin=browse&amp;_srch=hubEid(1-s2.0-S0882611011X00032)&amp;_docanchor=&amp;_ct=23&amp;_refLink=Y&amp;_zone=rslt_list_item&amp;md5=09841de53f3a81321b1ef7e8da50cf7b" TargetMode="External"/><Relationship Id="rId1102"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2pqR%2b7ejrefKz5I3q4vJ99uoA&amp;hid=104" TargetMode="External"/><Relationship Id="rId1547" Type="http://schemas.openxmlformats.org/officeDocument/2006/relationships/hyperlink" Target="http://www.superfinanciera.gov.co/NormativaFinanciera/Archivos/r0833_11.doc" TargetMode="External"/><Relationship Id="rId46" Type="http://schemas.openxmlformats.org/officeDocument/2006/relationships/hyperlink" Target="http://www.accountancyage.com/aa/accountancy-matters-blog/2110816/local-public-audits-silent-custodian" TargetMode="External"/><Relationship Id="rId349" Type="http://schemas.openxmlformats.org/officeDocument/2006/relationships/hyperlink" Target="http://samantilla.com/?p=120" TargetMode="External"/><Relationship Id="rId556" Type="http://schemas.openxmlformats.org/officeDocument/2006/relationships/hyperlink" Target="http://feedproxy.google.com/%7Er/JournalOfAccountancy/%7E3/nIuB8s744l8/50E17B2F-50D9-49A6-AF11-FCCE9E867AA5.htm" TargetMode="External"/><Relationship Id="rId763" Type="http://schemas.openxmlformats.org/officeDocument/2006/relationships/image" Target="media/image4.png"/><Relationship Id="rId1186"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NpNztiuvX8lXk6%2bqE8tv2jAAA&amp;hid=119" TargetMode="External"/><Relationship Id="rId1393" Type="http://schemas.openxmlformats.org/officeDocument/2006/relationships/hyperlink" Target="http://www.javeriana.edu.co/personales/hbermude/Novitas308/FileNovitas308/CGNCP8963-2011.pdf" TargetMode="External"/><Relationship Id="rId1407" Type="http://schemas.openxmlformats.org/officeDocument/2006/relationships/hyperlink" Target="http://www.javeriana.edu.co/personales/hbermude/Novitas321/FileNovitas321/CGNCP152554-2011.docx" TargetMode="External"/><Relationship Id="rId1614" Type="http://schemas.openxmlformats.org/officeDocument/2006/relationships/hyperlink" Target="http://xbrl.us/learn/documents/betterreporting.pdf" TargetMode="External"/><Relationship Id="rId111" Type="http://schemas.openxmlformats.org/officeDocument/2006/relationships/hyperlink" Target="http://www.auasb.gov.au/News.aspx?newsID=8825" TargetMode="External"/><Relationship Id="rId195" Type="http://schemas.openxmlformats.org/officeDocument/2006/relationships/hyperlink" Target="http://www.charteredaccountants.com.au/News-Media/Media-centre/2011/Latest-public-inspection-report-on-audit-quality.aspx" TargetMode="External"/><Relationship Id="rId209" Type="http://schemas.openxmlformats.org/officeDocument/2006/relationships/hyperlink" Target="http://www.theiia.org/recent-iia-news/?i=16355" TargetMode="External"/><Relationship Id="rId416" Type="http://schemas.openxmlformats.org/officeDocument/2006/relationships/hyperlink" Target="http://www.ifrs.org/NR/exeres/84A005FB-2383-48C6-81FB-B5521CDB1686.htm" TargetMode="External"/><Relationship Id="rId970" Type="http://schemas.openxmlformats.org/officeDocument/2006/relationships/hyperlink" Target="http://www.sciencedirect.com/science/article/pii/S1045235411001092?_rdoc=2&amp;_fmt=high&amp;_origin=browse&amp;_srch=hubEid(1-s2.0-S1045235411X00084)&amp;_docanchor=&amp;_ct=11&amp;_refLink=Y&amp;_zone=rslt_list_item&amp;md5=b103719146abb5990c1c17184f1e26cc" TargetMode="External"/><Relationship Id="rId1046"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akfu3o63nys%2bSN6uLyffbq&amp;hid=125" TargetMode="External"/><Relationship Id="rId1253" Type="http://schemas.openxmlformats.org/officeDocument/2006/relationships/hyperlink" Target="http://wsp.presidencia.gov.co/Normativa/Leyes/Documents/ley146830062011.pdf" TargetMode="External"/><Relationship Id="rId1698" Type="http://schemas.openxmlformats.org/officeDocument/2006/relationships/hyperlink" Target="http://papers.gunadarma.ac.id/index.php/economy/article/view/14755" TargetMode="External"/><Relationship Id="rId623" Type="http://schemas.openxmlformats.org/officeDocument/2006/relationships/hyperlink" Target="http://www.charteredaccountants.ie/General/News-and-Events/News1/2011/October/Tax-Receipts-to-end-September-Ahead-of-Target/" TargetMode="External"/><Relationship Id="rId830" Type="http://schemas.openxmlformats.org/officeDocument/2006/relationships/hyperlink" Target="http://search.proquest.com/docview/890074723/1337EFA20063A261550/2?accountid=13250" TargetMode="External"/><Relationship Id="rId928"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Q%2b5OXwhd%2fqu37z4uqM4%2b7y&amp;hid=104" TargetMode="External"/><Relationship Id="rId1460" Type="http://schemas.openxmlformats.org/officeDocument/2006/relationships/hyperlink" Target="http://www.supersociedades.gov.co/ss/drvisapi.dll?MIval=sec&amp;dir=45&amp;id=31451&amp;m=td&amp;a=td&amp;d=depend" TargetMode="External"/><Relationship Id="rId1558" Type="http://schemas.openxmlformats.org/officeDocument/2006/relationships/hyperlink" Target="http://www.superfinanciera.gov.co/NormativaFinanciera/Archivos/ce027_11.doc" TargetMode="External"/><Relationship Id="rId57" Type="http://schemas.openxmlformats.org/officeDocument/2006/relationships/hyperlink" Target="http://www.accountancyage.com/aa/news/2095976/oft-edges-decision-audit-market" TargetMode="External"/><Relationship Id="rId262" Type="http://schemas.openxmlformats.org/officeDocument/2006/relationships/hyperlink" Target="http://www.icac.meh.es:80/Controladores/VerDocumento.ashx?hid=ensxxx00010079" TargetMode="External"/><Relationship Id="rId567" Type="http://schemas.openxmlformats.org/officeDocument/2006/relationships/hyperlink" Target="http://www.aiaworldwide.com/NewsStories/fullStory.php?id=54786" TargetMode="External"/><Relationship Id="rId1113"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r5zkh%2fDj34y73POE6urjkPIA&amp;hid=104" TargetMode="External"/><Relationship Id="rId1197" Type="http://schemas.openxmlformats.org/officeDocument/2006/relationships/hyperlink" Target="http://search.proquest.com/docview/888294722/1337605074DF4CE795/2?accountid=13250" TargetMode="External"/><Relationship Id="rId1320" Type="http://schemas.openxmlformats.org/officeDocument/2006/relationships/hyperlink" Target="http://www.ctcp.gov.co/sites/default/files/0132-CONTADUR%C3%8DA%20P%C3%9ABLICA%20FUNCIONARIO%20P%C3%9ABLICO.pdf" TargetMode="External"/><Relationship Id="rId1418" Type="http://schemas.openxmlformats.org/officeDocument/2006/relationships/hyperlink" Target="http://www.cijuf.org.co/codian2011/septiembre/c74071.html" TargetMode="External"/><Relationship Id="rId122" Type="http://schemas.openxmlformats.org/officeDocument/2006/relationships/hyperlink" Target="http://www.charteredaccountants.ie/General/News-and-Events/News1/2011/September/Significant-Increase-in-Tax-Debt-Write-Offs-According-to-the-Comptroller-and-Auditor-Generals-2010-Report/" TargetMode="External"/><Relationship Id="rId774" Type="http://schemas.openxmlformats.org/officeDocument/2006/relationships/hyperlink" Target="http://search.proquest.com/docview/893406601/1337BC1E25C5D467119/2?accountid=13250" TargetMode="External"/><Relationship Id="rId981"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Qtpzkh%2fDj34y73POE6urjkPIA&amp;hid=108" TargetMode="External"/><Relationship Id="rId1057" Type="http://schemas.openxmlformats.org/officeDocument/2006/relationships/hyperlink" Target="http://web.ebscohost.com/ehost/viewarticle?data=dGJyMPPp44rp2%2fdV0%2bnjisfk5Ie46bROtaazUbek63nn5Kx95uXxjL6nsEe1pbBIr6eeSa%2bwsFC4q644v8OkjPDX7Ivf2fKB7eTnfLujr0u0p7BQtKm3UKTi34bls%2bOGpNrgVeDq5j7y1%2bVVv8SkeeyztE6xqbNPtqikfu3o63nys%2bSN6uLyffbq&amp;hid=108" TargetMode="External"/><Relationship Id="rId1625" Type="http://schemas.openxmlformats.org/officeDocument/2006/relationships/hyperlink" Target="http://www.aicpa.org/InterestAreas/FRC/AccountingFinancialReporting/DownloadableDocuments/XBRLQAAUDITMay2010.pdf" TargetMode="External"/><Relationship Id="rId427" Type="http://schemas.openxmlformats.org/officeDocument/2006/relationships/hyperlink" Target="http://www.masb.org.my/index.php?option=com_content&amp;view=article&amp;id=1659:masb-issues-internationally-compliant-accounting-framework-and-new-frss-19-november-2011&amp;catid=66:press-release-2011&amp;Itemid=37" TargetMode="External"/><Relationship Id="rId634" Type="http://schemas.openxmlformats.org/officeDocument/2006/relationships/hyperlink" Target="https://www.deloitte.com/view/en_GB/uk/news/news-releases/d0c0d59ebe1b0310VgnVCM1000001956f00aRCRD.htm" TargetMode="External"/><Relationship Id="rId841"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RRpNztiuvX8lXk6%2bqE8tv2jAAA&amp;hid=119" TargetMode="External"/><Relationship Id="rId1264" Type="http://schemas.openxmlformats.org/officeDocument/2006/relationships/hyperlink" Target="http://wsp.presidencia.gov.co/Normativa/Leyes/Documents/ley145729062011.pdf" TargetMode="External"/><Relationship Id="rId1471" Type="http://schemas.openxmlformats.org/officeDocument/2006/relationships/hyperlink" Target="http://www.javeriana.edu.co/personales/hbermude/Novitas309/FileNovitas309/115-068721.pdf" TargetMode="External"/><Relationship Id="rId1569" Type="http://schemas.openxmlformats.org/officeDocument/2006/relationships/hyperlink" Target="http://www.superfinanciera.gov.co/Normativa/Conceptos2011/2011011955.doc" TargetMode="External"/><Relationship Id="rId273" Type="http://schemas.openxmlformats.org/officeDocument/2006/relationships/hyperlink" Target="http://www.intosai.org/blueline/upload/09indonesiene.pdf" TargetMode="External"/><Relationship Id="rId480" Type="http://schemas.openxmlformats.org/officeDocument/2006/relationships/hyperlink" Target="http://www.tandfonline.com/doi/full/10.1080/13504509.2011.589477" TargetMode="External"/><Relationship Id="rId701" Type="http://schemas.openxmlformats.org/officeDocument/2006/relationships/hyperlink" Target="http://www.pwc.lu/en/tax-consulting/docs/pwc-tax-300911.pdf?WT.rss_f=PwC+Luxembourg+-+Latest+News&amp;WT.rss_ev=a&amp;WT.rss_a=Two+thirds+of+European+countries" TargetMode="External"/><Relationship Id="rId939"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Itpzkh%2fDj34y73POE6urjkPIA&amp;hid=104" TargetMode="External"/><Relationship Id="rId1124"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rK8%2b5OXwhd%2fqu37z4uqM4%2b7y&amp;hid=104" TargetMode="External"/><Relationship Id="rId1331" Type="http://schemas.openxmlformats.org/officeDocument/2006/relationships/hyperlink" Target="http://www.ctcp.gov.co/sites/default/files/0156-COPIA%20ORIENTACI%C3%93N%20PROF.%20RF.pdf" TargetMode="External"/><Relationship Id="rId68" Type="http://schemas.openxmlformats.org/officeDocument/2006/relationships/hyperlink" Target="http://www.accountancyage.com/aa/news/2079246/regulator-strengthen-broker-dealer-audit" TargetMode="External"/><Relationship Id="rId133" Type="http://schemas.openxmlformats.org/officeDocument/2006/relationships/hyperlink" Target="http://www.contraloriagen.gov.co/web/guest/boletinprensa?p_p_id=101_INSTANCE_iNa9&amp;p_p_lifecycle=0&amp;p_p_state=normal&amp;p_p_mode=view&amp;p_p_col_id=column-1&amp;p_p_col_pos=2&amp;p_p_col_count=4&amp;_101_INSTANCE_iNa9_struts_action=/asset_publisher/view_content&amp;_101_INSTANCE_iNa9_urlTitle=guia-de-auditoria&amp;_101_INSTANCE_iNa9_type=content&amp;redirect=/web/guest/boletinprensa" TargetMode="External"/><Relationship Id="rId340" Type="http://schemas.openxmlformats.org/officeDocument/2006/relationships/hyperlink" Target="http://viewer.zmags.com/publication/a01990f9" TargetMode="External"/><Relationship Id="rId578" Type="http://schemas.openxmlformats.org/officeDocument/2006/relationships/hyperlink" Target="http://www.aiaworldwide.com/NewsStories/fullStory.php?id=54910" TargetMode="External"/><Relationship Id="rId785" Type="http://schemas.openxmlformats.org/officeDocument/2006/relationships/hyperlink" Target="http://search.proquest.com/docview/900914006/1337BC3275F13B7D2F0/6?accountid=13250" TargetMode="External"/><Relationship Id="rId992"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tZzkh%2fDj34y73POE6urjkPIA&amp;hid=108" TargetMode="External"/><Relationship Id="rId1429" Type="http://schemas.openxmlformats.org/officeDocument/2006/relationships/hyperlink" Target="http://www.supersolidaria.gov.co/data/CE-005-sep-11-Modificacion%20CBCF-reportes%20de%20informacion.pdf" TargetMode="External"/><Relationship Id="rId1636" Type="http://schemas.openxmlformats.org/officeDocument/2006/relationships/hyperlink" Target="http://cluteonline.com/journals/index.php/RBIS/article/view/5358" TargetMode="External"/><Relationship Id="rId200" Type="http://schemas.openxmlformats.org/officeDocument/2006/relationships/hyperlink" Target="http://www.icaew.com/en/about-icaew/newsroom/press-releases/2011-press-releases/competition-commission-must-safeguard-audit-quality-says-icaew" TargetMode="External"/><Relationship Id="rId438" Type="http://schemas.openxmlformats.org/officeDocument/2006/relationships/hyperlink" Target="http://www.bis.gov.uk/assets/biscore/business-law/docs/s/11-1100-simpler-reporting-for-smallest-businesses-discussion-paper" TargetMode="External"/><Relationship Id="rId645" Type="http://schemas.openxmlformats.org/officeDocument/2006/relationships/hyperlink" Target="http://www.gao.gov/new.items/d11750.pdf" TargetMode="External"/><Relationship Id="rId852" Type="http://schemas.openxmlformats.org/officeDocument/2006/relationships/hyperlink" Target="http://www.sciencedirect.com/science/article/pii/S0361368211000791?_rdoc=3&amp;_fmt=high&amp;_origin=browse&amp;_srch=hubEid(1-s2.0-S0361368211X00077)&amp;_docanchor=&amp;_ct=5&amp;_refLink=Y&amp;_zone=rslt_list_item&amp;md5=c332ca8bc2b486b969597fb908ef12d3" TargetMode="External"/><Relationship Id="rId1068" Type="http://schemas.openxmlformats.org/officeDocument/2006/relationships/hyperlink" Target="http://www.sciencedirect.com/science/article/pii/S0278425411000688?_rdoc=4&amp;_fmt=high&amp;_origin=browse&amp;_srch=hubEid(1-s2.0-S0278425411X00066)&amp;_docanchor=&amp;_ct=6&amp;_refLink=Y&amp;_zone=rslt_list_item&amp;md5=820be8b141a79351823abc0f5fbf69a3" TargetMode="External"/><Relationship Id="rId1275" Type="http://schemas.openxmlformats.org/officeDocument/2006/relationships/hyperlink" Target="http://www.javeriana.edu.co/personales/hbermude/Novitas306/FileNovitas306/CECFB16752-2011.doc" TargetMode="External"/><Relationship Id="rId1482" Type="http://schemas.openxmlformats.org/officeDocument/2006/relationships/hyperlink" Target="http://www.supersociedades.gov.co/ss/drvisapi.dll?MIval=sec&amp;dir=45&amp;id=31338&amp;m=td&amp;a=td&amp;d=depend" TargetMode="External"/><Relationship Id="rId1703" Type="http://schemas.openxmlformats.org/officeDocument/2006/relationships/hyperlink" Target="mailto:cortega@javeriana.edu.co" TargetMode="External"/><Relationship Id="rId284" Type="http://schemas.openxmlformats.org/officeDocument/2006/relationships/hyperlink" Target="http://www.jccconta.gov.co/conferencia2011/temario_auditoria_forense_jcc.pdf" TargetMode="External"/><Relationship Id="rId491" Type="http://schemas.openxmlformats.org/officeDocument/2006/relationships/hyperlink" Target="http://www.g20.org/Documents2011/11/Cannes%20Leaders%20Communiqu&#233;%204%20November%202011.pdf" TargetMode="External"/><Relationship Id="rId505" Type="http://schemas.openxmlformats.org/officeDocument/2006/relationships/hyperlink" Target="http://www.financialstabilityboard.org/press/pr_111010.pdf" TargetMode="External"/><Relationship Id="rId712" Type="http://schemas.openxmlformats.org/officeDocument/2006/relationships/hyperlink" Target="http://www.pwc.lu/en/banking/docs/pwc-european-tax-newsletter-oct11.pdf?WT.rss_f=PwC+Luxembourg+-+Latest+News&amp;WT.rss_ev=a&amp;WT.rss_a=Private+Wealth+Services+-+European+Tax+Newsletter" TargetMode="External"/><Relationship Id="rId1135" Type="http://schemas.openxmlformats.org/officeDocument/2006/relationships/hyperlink" Target="http://web.ebscohost.com/ehost/viewarticle?data=dGJyMPPp44rp2%2fdV0%2bnjisfk5Ie46bROtaazUbek63nn5Kx95uXxjL6nsEezpbBIr6eeTbirtFKyqJ5oy5zyit%2fk8Xnh6ueH7N%2fiVbaqtEu0r7BKsZzqeezdu33snOJ6u9jygKTq33%2b7t8w%2b3%2bS7TrWqsUq1r7Y%2b5OXwhd%2fqu37z4uqM4%2b7y&amp;hid=104" TargetMode="External"/><Relationship Id="rId1342" Type="http://schemas.openxmlformats.org/officeDocument/2006/relationships/hyperlink" Target="http://www.ctcp.gov.co/sites/default/files/23-439%20-%20SOLICITUD%20DE%20SERVICIOS%20DE%20AUDITORIA.pdf" TargetMode="External"/><Relationship Id="rId79" Type="http://schemas.openxmlformats.org/officeDocument/2006/relationships/hyperlink" Target="http://www.actualicese.com/opinion/se-necesitan-mas-firmas-de-auditoria-i-samuel-alberto-mantilla-b/" TargetMode="External"/><Relationship Id="rId144" Type="http://schemas.openxmlformats.org/officeDocument/2006/relationships/hyperlink" Target="http://www.facpce.org.ar/web2011/Noticias/noticias_pdf/RJG_419_11.pdf" TargetMode="External"/><Relationship Id="rId589" Type="http://schemas.openxmlformats.org/officeDocument/2006/relationships/hyperlink" Target="http://www.aiaworldwide.com/NewsStories/fullStory.php?id=55040" TargetMode="External"/><Relationship Id="rId796" Type="http://schemas.openxmlformats.org/officeDocument/2006/relationships/hyperlink" Target="http://web.ebscohost.com/ehost/viewarticle?data=dGJyMPPp44rp2%2fdV0%2bnjisfk5Ie46bROtaazUbek63nn5Kx95uXxjL6nsEe0pbBIr6eeSbCwsE64qLI4zsOkjPDX7Ivf2fKB7eTnfLuntlG2qbNPtqmzPurX7H%2b72%2bw%2b4ti7evLepIzf3btZzJzfhrusr0qvq7VQsJzkh%2fDj34y73POE6urjkPIA&amp;hid=125" TargetMode="External"/><Relationship Id="rId1202" Type="http://schemas.openxmlformats.org/officeDocument/2006/relationships/hyperlink" Target="http://search.proquest.com/docview/903508088/13376067A1E5FCBFD82/1?accountid=13250" TargetMode="External"/><Relationship Id="rId1647" Type="http://schemas.openxmlformats.org/officeDocument/2006/relationships/hyperlink" Target="http://ieeexplore.ieee.org/xpls/abs_all.jsp?arnumber=6007935" TargetMode="External"/><Relationship Id="rId351" Type="http://schemas.openxmlformats.org/officeDocument/2006/relationships/hyperlink" Target="http://www.javeriana.edu.co/personales/hbermude/jurisprudencia/CE18381-2011.doc" TargetMode="External"/><Relationship Id="rId449" Type="http://schemas.openxmlformats.org/officeDocument/2006/relationships/hyperlink" Target="http://www.imanet.org/about_ima/news/press_release_detail/11-09-29/IMA_Introduces_Online_Speakers_Bureau_Featuring_Accounting_Finance_and_Business_Thought_Leaders.aspx" TargetMode="External"/><Relationship Id="rId656" Type="http://schemas.openxmlformats.org/officeDocument/2006/relationships/hyperlink" Target="http://www.icas.org.uk/site/cms/contentviewarticle.asp?article=7692" TargetMode="External"/><Relationship Id="rId863" Type="http://schemas.openxmlformats.org/officeDocument/2006/relationships/hyperlink" Target="http://www.emeraldinsight.com/journals.htm?issn=1475-7702&amp;volume=10&amp;issue=3&amp;articleid=1944360&amp;show=pdf" TargetMode="External"/><Relationship Id="rId1079" Type="http://schemas.openxmlformats.org/officeDocument/2006/relationships/hyperlink" Target="http://search.proquest.com/docview/893892013/1337EE1BB4E4AFAF928/3?accountid=13250" TargetMode="External"/><Relationship Id="rId1286" Type="http://schemas.openxmlformats.org/officeDocument/2006/relationships/hyperlink" Target="http://www.ctcp.gov.co/sites/default/files/004-317%20-%20%20SISTEMA%20DE%20CONTABILIDAD%20PARA%20COLEGIOS.pdf" TargetMode="External"/><Relationship Id="rId1493" Type="http://schemas.openxmlformats.org/officeDocument/2006/relationships/hyperlink" Target="http://www.supersociedades.gov.co/ss/drvisapi.dll?MIval=sec&amp;dir=45&amp;id=31569&amp;m=td&amp;a=td&amp;d=depend" TargetMode="External"/><Relationship Id="rId1507" Type="http://schemas.openxmlformats.org/officeDocument/2006/relationships/hyperlink" Target="http://www.javeriana.edu.co/personales/hbermude/Novitas315/FileNovitas315/115-082466-2011ss.pdf" TargetMode="External"/><Relationship Id="rId1714" Type="http://schemas.openxmlformats.org/officeDocument/2006/relationships/fontTable" Target="fontTable.xml"/><Relationship Id="rId211" Type="http://schemas.openxmlformats.org/officeDocument/2006/relationships/hyperlink" Target="http://www.theiia.org/recent-iia-news/?i=16487" TargetMode="External"/><Relationship Id="rId295" Type="http://schemas.openxmlformats.org/officeDocument/2006/relationships/hyperlink" Target="http://www.pasai.org/Resources/PASAI+manuals+and+guidelines.html" TargetMode="External"/><Relationship Id="rId309" Type="http://schemas.openxmlformats.org/officeDocument/2006/relationships/hyperlink" Target="http://pcaobus.org/News/Releases/Pages/06282011_BDForums.aspx" TargetMode="External"/><Relationship Id="rId516" Type="http://schemas.openxmlformats.org/officeDocument/2006/relationships/hyperlink" Target="http://www.bankrate.com/finance/taxes/claim-insolvency-avoid-tax-on-short-sale.aspx" TargetMode="External"/><Relationship Id="rId1146" Type="http://schemas.openxmlformats.org/officeDocument/2006/relationships/hyperlink" Target="http://search.proquest.com/docview/864104921/13375BB3B6B687E3BEB/3?accountid=13250" TargetMode="External"/><Relationship Id="rId723" Type="http://schemas.openxmlformats.org/officeDocument/2006/relationships/hyperlink" Target="http://cfodirect.pwc.com/CFODirectWeb/Controller.jpf?ContentCode=KOCL-8NNK97&amp;rss=true" TargetMode="External"/><Relationship Id="rId930"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Y%2b5OXwhd%2fqu37z4uqM4%2b7y&amp;hid=104" TargetMode="External"/><Relationship Id="rId1006" Type="http://schemas.openxmlformats.org/officeDocument/2006/relationships/hyperlink" Target="http://www.sciencedirect.com/science/article/pii/S1467089511000170?_rdoc=4&amp;_fmt=high&amp;_origin=browse&amp;_srch=hubEid(1-s2.0-S1467089510X00069)&amp;_docanchor=&amp;_ct=5&amp;_refLink=Y&amp;_zone=rslt_list_item&amp;md5=486a3e3b4797e27ad9020ced0caa37fe" TargetMode="External"/><Relationship Id="rId1353" Type="http://schemas.openxmlformats.org/officeDocument/2006/relationships/hyperlink" Target="http://www.ctcp.gov.co/sites/default/files/34-493%20-EXPERIENCIA%20PARA%20CARGO%20NIV.%20PROFESIONAL%20-%20SECTOR%20PUBLICO.pdf" TargetMode="External"/><Relationship Id="rId1560" Type="http://schemas.openxmlformats.org/officeDocument/2006/relationships/hyperlink" Target="http://www.superfinanciera.gov.co/NormativaFinanciera/Archivos/ce030_11.doc" TargetMode="External"/><Relationship Id="rId1658" Type="http://schemas.openxmlformats.org/officeDocument/2006/relationships/hyperlink" Target="http://en.cnki.com.cn/Article_en/CJFDTOTAL-SYZJ201104010.htm" TargetMode="External"/><Relationship Id="rId155" Type="http://schemas.openxmlformats.org/officeDocument/2006/relationships/hyperlink" Target="http://www.fee.be/news/default.asp?library_ref=2&amp;content_ref=1425" TargetMode="External"/><Relationship Id="rId362" Type="http://schemas.openxmlformats.org/officeDocument/2006/relationships/hyperlink" Target="https://www.mincomercio.gov.co/publicaciones.php?id=774" TargetMode="External"/><Relationship Id="rId1213"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tZzkh%2fDj34y73POE6urjkPIA&amp;hid=119" TargetMode="External"/><Relationship Id="rId1297" Type="http://schemas.openxmlformats.org/officeDocument/2006/relationships/hyperlink" Target="http://www.ctcp.gov.co/sites/default/files/008-523%20-%20DISMINUCION%20DE%20LOS%20HONORARIOS%20DEL%20REVISOR%20FISCAL.pdf" TargetMode="External"/><Relationship Id="rId1420" Type="http://schemas.openxmlformats.org/officeDocument/2006/relationships/hyperlink" Target="http://www.cijuf.org.co/codian2011/septiembre/o69329.html" TargetMode="External"/><Relationship Id="rId1518" Type="http://schemas.openxmlformats.org/officeDocument/2006/relationships/hyperlink" Target="http://www.javeriana.edu.co/personales/hbermude/Novitas319/FileNovitas319/115-092454-2011ss.pdf" TargetMode="External"/><Relationship Id="rId222" Type="http://schemas.openxmlformats.org/officeDocument/2006/relationships/hyperlink" Target="http://www.icjce.es/images/pdfs/noticias/2011/julio/18jul/eleconomista_18jul_norma.pdf" TargetMode="External"/><Relationship Id="rId667" Type="http://schemas.openxmlformats.org/officeDocument/2006/relationships/hyperlink" Target="http://www.kpmg.com/UK/en/IssuesAndInsights/ArticlesPublications/NewsReleases/Pages/KPMG-Global-Tax-Survey-UK-4th-highest-in-the-EU.aspx" TargetMode="External"/><Relationship Id="rId874"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IpNztiuvX8lXk6%2bqE8tv2jAAA&amp;hid=104" TargetMode="External"/><Relationship Id="rId17" Type="http://schemas.openxmlformats.org/officeDocument/2006/relationships/hyperlink" Target="http://www.accountancyage.com/aa/analysis/2120851/auditor-rotation-fd-internal-credibility" TargetMode="External"/><Relationship Id="rId527" Type="http://schemas.openxmlformats.org/officeDocument/2006/relationships/hyperlink" Target="http://feedproxy.google.com/%7Er/AICPA_TaxAdvisor/%7E3/d__f4u20-ic/fava_jul2011.aspx" TargetMode="External"/><Relationship Id="rId734" Type="http://schemas.openxmlformats.org/officeDocument/2006/relationships/hyperlink" Target="http://www.senado.gov.co/sala-de-prensa/noticias/item/12503-senadora-moreno-anuncio-que-presentaran-proyecto-que-modifica-impuestos-a-combustibles" TargetMode="External"/><Relationship Id="rId941"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It5zkh%2fDj34y73POE6urjkPIA&amp;hid=104" TargetMode="External"/><Relationship Id="rId1157" Type="http://schemas.openxmlformats.org/officeDocument/2006/relationships/hyperlink" Target="http://search.proquest.com/docview/906071825/1337EF2F7C47B8025E8/2?accountid=13250" TargetMode="External"/><Relationship Id="rId1364" Type="http://schemas.openxmlformats.org/officeDocument/2006/relationships/hyperlink" Target="http://www.ctcp.gov.co/sites/default/files/052%202011-INHABILIDAD%20PARA%20ASUMIR%20EL%20CARGO%20DE%20REVISOR%20FISCAL.pdf" TargetMode="External"/><Relationship Id="rId1571" Type="http://schemas.openxmlformats.org/officeDocument/2006/relationships/hyperlink" Target="http://www.superfinanciera.gov.co/Normativa/Conceptos2011/2011038468.doc" TargetMode="External"/><Relationship Id="rId70" Type="http://schemas.openxmlformats.org/officeDocument/2006/relationships/hyperlink" Target="http://www.accountancyage.com/aa/news/2101341/pores-auditor-independence" TargetMode="External"/><Relationship Id="rId166" Type="http://schemas.openxmlformats.org/officeDocument/2006/relationships/hyperlink" Target="http://www.frc.org.uk/apb/press/pub2624.html" TargetMode="External"/><Relationship Id="rId373" Type="http://schemas.openxmlformats.org/officeDocument/2006/relationships/hyperlink" Target="http://www.supersociedades.gov.co/ss/drvisapi.dll?MIval=sec&amp;dir=232&amp;id=31811&amp;m=td&amp;a=td&amp;d=depend" TargetMode="External"/><Relationship Id="rId580" Type="http://schemas.openxmlformats.org/officeDocument/2006/relationships/hyperlink" Target="http://www.aiaworldwide.com/NewsStories/fullStory.php?id=54892" TargetMode="External"/><Relationship Id="rId801"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Pt5zkh%2fDj34y73POE6urjkPIA&amp;hid=125" TargetMode="External"/><Relationship Id="rId1017"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68%2b5OXwhd%2fqu37z4uqM4%2b7y&amp;hid=104" TargetMode="External"/><Relationship Id="rId1224"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sZzkh%2fDj34y73POE6urjkPIA&amp;hid=119" TargetMode="External"/><Relationship Id="rId1431" Type="http://schemas.openxmlformats.org/officeDocument/2006/relationships/hyperlink" Target="http://www.supertransporte.gov.co/super/phocadownload/Resoluciones/Resolucion%202887%20DE%2013%20JULIO%202011_Definicion_parametros_informacion_contable_financiera.pdf" TargetMode="External"/><Relationship Id="rId1669" Type="http://schemas.openxmlformats.org/officeDocument/2006/relationships/hyperlink" Target="http://ideas.repec.org/a/ovi/oviste/v11y2011i1p1333-1338.html" TargetMode="External"/><Relationship Id="rId1" Type="http://schemas.openxmlformats.org/officeDocument/2006/relationships/customXml" Target="../customXml/item1.xml"/><Relationship Id="rId233" Type="http://schemas.openxmlformats.org/officeDocument/2006/relationships/hyperlink" Target="http://www.icjce.es/images/pdfs/noticias/2011/septiembre/02sept/cincodias_2sept.pdf" TargetMode="External"/><Relationship Id="rId440" Type="http://schemas.openxmlformats.org/officeDocument/2006/relationships/hyperlink" Target="http://www.aicpa.org/Press/PressReleases/2011/Pages/AICPARecommendsSECAllowOptionalAdoptionofIFRSbyUSPublicCompanies.aspx" TargetMode="External"/><Relationship Id="rId678" Type="http://schemas.openxmlformats.org/officeDocument/2006/relationships/hyperlink" Target="http://www.oecd.org/document/16/0,3746,en_21571361_44315115_48333776_1_1_1_1,00.html" TargetMode="External"/><Relationship Id="rId885"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NpNztiuvX8lXk6%2bqE8tv2jAAA&amp;hid=104" TargetMode="External"/><Relationship Id="rId1070" Type="http://schemas.openxmlformats.org/officeDocument/2006/relationships/hyperlink" Target="http://www.sciencedirect.com/science/article/pii/S0278425411001190?_rdoc=2&amp;_fmt=high&amp;_origin=browse&amp;_srch=hubEid(1-s2.0-S0278425411X00078)&amp;_docanchor=&amp;_ct=9&amp;_refLink=Y&amp;_zone=rslt_list_item&amp;md5=053aa45b854c169635624a032acbf068" TargetMode="External"/><Relationship Id="rId1529" Type="http://schemas.openxmlformats.org/officeDocument/2006/relationships/hyperlink" Target="http://www.supersociedades.gov.co/ss/drvisapi.dll?MIval=sec&amp;dir=45&amp;id=31736&amp;m=td&amp;a=td&amp;d=depend" TargetMode="External"/><Relationship Id="rId28" Type="http://schemas.openxmlformats.org/officeDocument/2006/relationships/hyperlink" Target="http://www.accountancyage.com/aa/news/2082438/-beat-deloitte-aegis-audit" TargetMode="External"/><Relationship Id="rId300" Type="http://schemas.openxmlformats.org/officeDocument/2006/relationships/hyperlink" Target="http://www.pwc.com/lu/en/internal-audit/index.jhtml?WT.rss_f=PwC+Luxembourg+-+Latest+News&amp;WT.rss_ev=a&amp;WT.rss_a=Internal+Audit+Solutions" TargetMode="External"/><Relationship Id="rId538" Type="http://schemas.openxmlformats.org/officeDocument/2006/relationships/hyperlink" Target="http://feedproxy.google.com/%7Er/AICPA_TaxAdvisor/%7E3/hraIdUlVAdk/CaseStudy_aug2011.aspx" TargetMode="External"/><Relationship Id="rId745" Type="http://schemas.openxmlformats.org/officeDocument/2006/relationships/hyperlink" Target="http://www.cijuf.org.co/codian2011/septiembre/o69329.html" TargetMode="External"/><Relationship Id="rId952" Type="http://schemas.openxmlformats.org/officeDocument/2006/relationships/hyperlink" Target="http://www.sciencedirect.com/science/article/pii/S0890838911000709?_rdoc=3&amp;_fmt=high&amp;_origin=browse&amp;_srch=hubEid(1-s2.0-S0890838911X00057)&amp;_docanchor=&amp;_ct=6&amp;_refLink=Y&amp;_zone=rslt_list_item&amp;md5=2070abd5571d586afebf9d537175b46e" TargetMode="External"/><Relationship Id="rId1168" Type="http://schemas.openxmlformats.org/officeDocument/2006/relationships/hyperlink" Target="http://www.sciencedirect.com/science/article/pii/S1052045711000312?_rdoc=5&amp;_fmt=high&amp;_origin=browse&amp;_srch=hubEid(1-s2.0-S1052045711X00036)&amp;_docanchor=&amp;_ct=14&amp;_refLink=Y&amp;_zone=rslt_list_item&amp;md5=e2a8c67687bdc9d1660408f13c0bbd34" TargetMode="External"/><Relationship Id="rId1375" Type="http://schemas.openxmlformats.org/officeDocument/2006/relationships/hyperlink" Target="http://www.ctcp.gov.co/sites/default/files/078-462-COSTOS%20INMOBILIARIOS%20.pdf" TargetMode="External"/><Relationship Id="rId1582" Type="http://schemas.openxmlformats.org/officeDocument/2006/relationships/hyperlink" Target="http://accountinginformationsystem.net/" TargetMode="External"/><Relationship Id="rId81" Type="http://schemas.openxmlformats.org/officeDocument/2006/relationships/hyperlink" Target="http://www.accountingeducation.com/index.cfm?page=newsdetails&amp;id=151605" TargetMode="External"/><Relationship Id="rId177" Type="http://schemas.openxmlformats.org/officeDocument/2006/relationships/hyperlink" Target="http://www.hkicpa.org.hk/en/about-us/news/iaasb-cp-20110928/" TargetMode="External"/><Relationship Id="rId384" Type="http://schemas.openxmlformats.org/officeDocument/2006/relationships/hyperlink" Target="http://www.actualicese.com/opinion/con-niif-sector-solidario-tendria-nuevas-bases-fiscales-en-colombia-i-gabriel-vasquez-tristancho/" TargetMode="External"/><Relationship Id="rId591" Type="http://schemas.openxmlformats.org/officeDocument/2006/relationships/hyperlink" Target="http://www.aiaworldwide.com/NewsStories/fullStory.php?id=55029" TargetMode="External"/><Relationship Id="rId605" Type="http://schemas.openxmlformats.org/officeDocument/2006/relationships/hyperlink" Target="http://www.charteredaccountants.ie/General/News-and-Events/News1/2011/June/Estonia-gets-Request-from-the-Commission-to-Amend-Tax-Rules-for-Non-Resident-Investment-Funds-/" TargetMode="External"/><Relationship Id="rId812"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tpzkh%2fDj34y73POE6urjkPIA&amp;hid=125" TargetMode="External"/><Relationship Id="rId1028" Type="http://schemas.openxmlformats.org/officeDocument/2006/relationships/hyperlink" Target="http://search.proquest.com/docview/893829942/1337EFEA37878790596/10?accountid=13250" TargetMode="External"/><Relationship Id="rId1235" Type="http://schemas.openxmlformats.org/officeDocument/2006/relationships/hyperlink" Target="http://web.ebscohost.com/ehost/viewarticle?data=dGJyMPPp44rp2%2fdV0%2bnjisfk5Ie46bROtaazUbek63nn5Kx95uXxjL6nsEe0pbBIr6eeULiqs1Kuqp5oy5zyit%2fk8Xnh6ueH7N%2fiVaunr1G0p65Qta2yPurX7H%2b72%2bw%2b4ti7ebfepIzf3btZzJzfhrussEq2rq5Ispzkh%2fDj34y73POE6urjkPIA&amp;hid=119" TargetMode="External"/><Relationship Id="rId1442" Type="http://schemas.openxmlformats.org/officeDocument/2006/relationships/hyperlink" Target="http://www.supersociedades.gov.co/ss/drvisapi.dll?MIval=sec&amp;dir=45&amp;id=31347&amp;m=td&amp;a=td&amp;d=depend" TargetMode="External"/><Relationship Id="rId244" Type="http://schemas.openxmlformats.org/officeDocument/2006/relationships/hyperlink" Target="http://www.icjce.es/images/pdfs/noticias/2011/septiembre/27sept/elpais_27sept.pdf" TargetMode="External"/><Relationship Id="rId689" Type="http://schemas.openxmlformats.org/officeDocument/2006/relationships/hyperlink" Target="http://bit.ly/l3WGWC" TargetMode="External"/><Relationship Id="rId896"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t5zkh%2fDj34y73POE6urjkPIA&amp;hid=108" TargetMode="External"/><Relationship Id="rId1081" Type="http://schemas.openxmlformats.org/officeDocument/2006/relationships/hyperlink" Target="http://search.proquest.com/docview/902236908/1337EE2E5E5537D7B85/1?accountid=13250" TargetMode="External"/><Relationship Id="rId1302" Type="http://schemas.openxmlformats.org/officeDocument/2006/relationships/hyperlink" Target="http://www.ctcp.gov.co/sites/default/files/0102-344-TRASLADO%20CNSC%20EQUIVALENCIA.pdf" TargetMode="External"/><Relationship Id="rId39" Type="http://schemas.openxmlformats.org/officeDocument/2006/relationships/hyperlink" Target="http://www.accountancyage.com/aa/feature/2108454/internal-auditors-role-wake-credit-crisis" TargetMode="External"/><Relationship Id="rId451" Type="http://schemas.openxmlformats.org/officeDocument/2006/relationships/hyperlink" Target="http://www.surveymonkey.com/s/NBKFFDF" TargetMode="External"/><Relationship Id="rId549" Type="http://schemas.openxmlformats.org/officeDocument/2006/relationships/hyperlink" Target="http://feedproxy.google.com/%7Er/JournalOfAccountancy/%7E3/w3blqUkKs44/20114591.htm" TargetMode="External"/><Relationship Id="rId756"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s5zkh%2fDj34y73POE6urjkPIA&amp;hid=108" TargetMode="External"/><Relationship Id="rId1179"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MpNztiuvX8lXk6%2bqE8tv2jAAA&amp;hid=119" TargetMode="External"/><Relationship Id="rId1386" Type="http://schemas.openxmlformats.org/officeDocument/2006/relationships/hyperlink" Target="http://www.javeriana.edu.co/personales/hbermude/Novitas305/FileNovitas305/CGNCP2486-2011.pdf" TargetMode="External"/><Relationship Id="rId1593" Type="http://schemas.openxmlformats.org/officeDocument/2006/relationships/hyperlink" Target="http://www.aicpa.org/interestareas/informationtechnology/cpeandevents/pages/conferencepresentations.aspx" TargetMode="External"/><Relationship Id="rId1607" Type="http://schemas.openxmlformats.org/officeDocument/2006/relationships/hyperlink" Target="http://www.sciencedirect.com/science/article/pii/S1467089511000406?_rdoc=8&amp;_fmt=high&amp;_origin=browse&amp;_srch=cid(272163)%20AND%20(itemstage(S5)%20OR%20itemstage(S100)%20OR%20itemstage(S200))&amp;_docanchor=&amp;_ct=9&amp;_refLink=Y&amp;_zone=rslt_list_item&amp;md5=d990fd6366673571c72bf21048e135df" TargetMode="External"/><Relationship Id="rId104" Type="http://schemas.openxmlformats.org/officeDocument/2006/relationships/hyperlink" Target="http://www.aiaworldwide.com/NewsStories/fullStory.php?id=54922" TargetMode="External"/><Relationship Id="rId188" Type="http://schemas.openxmlformats.org/officeDocument/2006/relationships/hyperlink" Target="http://www.idw.de/idw/download/IAASB_DP_Evolving_Nature.pdf?id=609814&amp;property=Datei" TargetMode="External"/><Relationship Id="rId311" Type="http://schemas.openxmlformats.org/officeDocument/2006/relationships/hyperlink" Target="http://pcaobus.org/News/Releases/Pages/08162011_OpenBoardMeeting.aspx" TargetMode="External"/><Relationship Id="rId395" Type="http://schemas.openxmlformats.org/officeDocument/2006/relationships/hyperlink" Target="http://www.efrag.org/Front/n1-846/EFRAG-s-comment-letter-in-response-to-the-3rd-batch-of-IFRS-for-SMEs-draft-Q-As-.aspx" TargetMode="External"/><Relationship Id="rId409" Type="http://schemas.openxmlformats.org/officeDocument/2006/relationships/hyperlink" Target="http://www.ifrs.org/Alerts/PressRelease/surface+mine+interpretation+Oct+2011.htm" TargetMode="External"/><Relationship Id="rId963" Type="http://schemas.openxmlformats.org/officeDocument/2006/relationships/hyperlink" Target="http://www.sciencedirect.com/science/article/pii/S1045235411000323?_rdoc=4&amp;_fmt=high&amp;_origin=browse&amp;_srch=hubEid(1-s2.0-S1045235411X00072)&amp;_docanchor=&amp;_ct=10&amp;_refLink=Y&amp;_zone=rslt_list_item&amp;md5=cdb5f1bee4239e7128da1d5d6d2f7061" TargetMode="External"/><Relationship Id="rId1039"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ikfu3o63nys%2bSN6uLyffbq&amp;hid=125" TargetMode="External"/><Relationship Id="rId1246" Type="http://schemas.openxmlformats.org/officeDocument/2006/relationships/hyperlink" Target="http://wsp.presidencia.gov.co/Normativa/Leyes/Documents/ley147514072011.pdf" TargetMode="External"/><Relationship Id="rId92" Type="http://schemas.openxmlformats.org/officeDocument/2006/relationships/hyperlink" Target="http://feedproxy.google.com/%7Er/AICPA_TV/%7E3/aeMWGbKrX-8/2010AICPAPublicServiceAwardforFirms.aspx" TargetMode="External"/><Relationship Id="rId616" Type="http://schemas.openxmlformats.org/officeDocument/2006/relationships/hyperlink" Target="http://www.charteredaccountants.ie/General/News-and-Events/News1/2011/September/OECDs-Global-Forum-on-Transparency-and-Exchange-of-Information-for-Tax-Purposes-Issues-12-New-Peer-Review-Reports/" TargetMode="External"/><Relationship Id="rId823" Type="http://schemas.openxmlformats.org/officeDocument/2006/relationships/hyperlink" Target="http://www.sciencedirect.com/science/article/pii/S0155998211000421?_rdoc=2&amp;_fmt=high&amp;_origin=browse&amp;_srch=hubEid(1-s2.0-S0155998211X00042)&amp;_docanchor=&amp;_ct=8&amp;_refLink=Y&amp;_zone=rslt_list_item&amp;md5=c9d45f7914f9eafccf28456ce4198ad8" TargetMode="External"/><Relationship Id="rId1453" Type="http://schemas.openxmlformats.org/officeDocument/2006/relationships/hyperlink" Target="http://www.supersociedades.gov.co/ss/drvisapi.dll?MIval=sec&amp;dir=45&amp;id=31466&amp;m=td&amp;a=td&amp;d=depend" TargetMode="External"/><Relationship Id="rId1660" Type="http://schemas.openxmlformats.org/officeDocument/2006/relationships/hyperlink" Target="http://en.cnki.com.cn/Article_en/CJFDTOTAL-ZDWY201112039.htm" TargetMode="External"/><Relationship Id="rId255" Type="http://schemas.openxmlformats.org/officeDocument/2006/relationships/hyperlink" Target="http://www.icjce.es/images/pdfs/noticias/2011/septiembre/14sept/elpais_14sept.pdf" TargetMode="External"/><Relationship Id="rId462" Type="http://schemas.openxmlformats.org/officeDocument/2006/relationships/hyperlink" Target="http://www.cpa2biz.com/AST/Main/CPA2BIZ_Primary/Accounting/IndustryspecificGuidance/NotforProfit/PRDOVR~PC-730415/PC-730415.jsp" TargetMode="External"/><Relationship Id="rId1092"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zqKR%2b7ejrefKz5I3q4vJ99uoA&amp;hid=104" TargetMode="External"/><Relationship Id="rId1106"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r6R%2b7ejrefKz5I3q4vJ99uoA&amp;hid=104" TargetMode="External"/><Relationship Id="rId1313" Type="http://schemas.openxmlformats.org/officeDocument/2006/relationships/hyperlink" Target="http://www.ctcp.gov.co/sites/default/files/0122-PLAN%20TRABAJO%20LEY%201314.pdf" TargetMode="External"/><Relationship Id="rId1397" Type="http://schemas.openxmlformats.org/officeDocument/2006/relationships/hyperlink" Target="http://www.javeriana.edu.co/personales/hbermude/Novitas313/FileNovitas313/CGNCC2238-2011.doc" TargetMode="External"/><Relationship Id="rId1520" Type="http://schemas.openxmlformats.org/officeDocument/2006/relationships/hyperlink" Target="http://www.supersociedades.gov.co/ss/drvisapi.dll?MIval=sec&amp;dir=45&amp;id=31708&amp;m=td&amp;a=td&amp;d=depend" TargetMode="External"/><Relationship Id="rId115" Type="http://schemas.openxmlformats.org/officeDocument/2006/relationships/hyperlink" Target="http://revista.cafr.ro/Revista-Audit-Financiar--Sumar" TargetMode="External"/><Relationship Id="rId322" Type="http://schemas.openxmlformats.org/officeDocument/2006/relationships/hyperlink" Target="http://www.sec.gov/news/press/2011/2011-164.htm" TargetMode="External"/><Relationship Id="rId767" Type="http://schemas.openxmlformats.org/officeDocument/2006/relationships/hyperlink" Target="http://search.proquest.com/docview/873622431/1337BBE393E7D92A877/5?accountid=13250" TargetMode="External"/><Relationship Id="rId974" Type="http://schemas.openxmlformats.org/officeDocument/2006/relationships/hyperlink" Target="http://www.sciencedirect.com/science/article/pii/S1045235411001031?_rdoc=6&amp;_fmt=high&amp;_origin=browse&amp;_srch=hubEid(1-s2.0-S1045235411X00084)&amp;_docanchor=&amp;_ct=11&amp;_refLink=Y&amp;_zone=rslt_list_item&amp;md5=5cd423848f85667bc856afd468bb33ab" TargetMode="External"/><Relationship Id="rId1618" Type="http://schemas.openxmlformats.org/officeDocument/2006/relationships/hyperlink" Target="http://www.sec.gov/spotlight/xbrl/staff-review-observations.shtml" TargetMode="External"/><Relationship Id="rId199" Type="http://schemas.openxmlformats.org/officeDocument/2006/relationships/hyperlink" Target="http://www.icaew.com/en/about-icaew/newsroom/press-releases/2011-press-releases/icpas-and-icaew-discuss-the-future-of-audit" TargetMode="External"/><Relationship Id="rId627" Type="http://schemas.openxmlformats.org/officeDocument/2006/relationships/hyperlink" Target="http://www.charteredaccountants.ie/General/News-and-Events/News1/2011/October/EU-Tax-on-Financial-Transactions-/" TargetMode="External"/><Relationship Id="rId834" Type="http://schemas.openxmlformats.org/officeDocument/2006/relationships/hyperlink" Target="http://search.proquest.com/docview/890075281/1337EFA20063A261550/6?accountid=13250" TargetMode="External"/><Relationship Id="rId1257" Type="http://schemas.openxmlformats.org/officeDocument/2006/relationships/hyperlink" Target="http://wsp.presidencia.gov.co/Normativa/Leyes/Documents/ley146429062011.pdf" TargetMode="External"/><Relationship Id="rId1464" Type="http://schemas.openxmlformats.org/officeDocument/2006/relationships/hyperlink" Target="http://www.supersociedades.gov.co/ss/drvisapi.dll?MIval=sec&amp;dir=45&amp;id=31432&amp;m=td&amp;a=td&amp;d=depend" TargetMode="External"/><Relationship Id="rId1671" Type="http://schemas.openxmlformats.org/officeDocument/2006/relationships/hyperlink" Target="http://researcharchive.wintec.ac.nz/1358/" TargetMode="External"/><Relationship Id="rId266" Type="http://schemas.openxmlformats.org/officeDocument/2006/relationships/hyperlink" Target="http://www.ibracon.com.br/noticias/news.asp?identificador=4243" TargetMode="External"/><Relationship Id="rId473" Type="http://schemas.openxmlformats.org/officeDocument/2006/relationships/hyperlink" Target="http://www.whitehouse.gov/sites/default/files/omb/procurement/casb/minutes/casb-63-meeting_minutes.pdf" TargetMode="External"/><Relationship Id="rId680" Type="http://schemas.openxmlformats.org/officeDocument/2006/relationships/hyperlink" Target="http://www.oecd.org/document/1/0,3746,en_21571361_44315115_48296129_1_1_1_1,00.html" TargetMode="External"/><Relationship Id="rId901" Type="http://schemas.openxmlformats.org/officeDocument/2006/relationships/hyperlink" Target="http://www.sciencedirect.com/science/article/pii/S0882611011000332?_rdoc=4&amp;_fmt=high&amp;_origin=browse&amp;_srch=hubEid(1-s2.0-S0882611011X00032)&amp;_docanchor=&amp;_ct=23&amp;_refLink=Y&amp;_zone=rslt_list_item&amp;md5=e49c3614c229227bca799dede204a04d" TargetMode="External"/><Relationship Id="rId1117"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rpzkh%2fDj34y73POE6urjkPIA&amp;hid=104" TargetMode="External"/><Relationship Id="rId1324" Type="http://schemas.openxmlformats.org/officeDocument/2006/relationships/hyperlink" Target="http://www.ctcp.gov.co/sites/default/files/0146-ADMINISTRADOR%20Y%20CONTADOR%20PH.pdf" TargetMode="External"/><Relationship Id="rId1531" Type="http://schemas.openxmlformats.org/officeDocument/2006/relationships/hyperlink" Target="http://www.supersociedades.gov.co/ss/drvisapi.dll?MIval=sec&amp;dir=45&amp;id=31731&amp;m=td&amp;a=td&amp;d=depend" TargetMode="External"/><Relationship Id="rId30" Type="http://schemas.openxmlformats.org/officeDocument/2006/relationships/hyperlink" Target="http://www.accountancyage.com/aa/news/2083982/eco-city-resumes-trading-missing-audit-deadline" TargetMode="External"/><Relationship Id="rId126" Type="http://schemas.openxmlformats.org/officeDocument/2006/relationships/hyperlink" Target="http://www.cfc.org.br/conteudo.aspx?codMenu=67&amp;codConteudo=5734" TargetMode="External"/><Relationship Id="rId333" Type="http://schemas.openxmlformats.org/officeDocument/2006/relationships/hyperlink" Target="http://www.supersociedades.gov.co/ss/drvisapi.dll?MIval=sec&amp;dir=45&amp;id=31580&amp;m=td&amp;a=td&amp;d=depend" TargetMode="External"/><Relationship Id="rId540" Type="http://schemas.openxmlformats.org/officeDocument/2006/relationships/hyperlink" Target="http://feedproxy.google.com/%7Er/AICPA_TaxAdvisor/%7E3/JtgeYX6UFEo/clinic-story-05.aspx" TargetMode="External"/><Relationship Id="rId778" Type="http://schemas.openxmlformats.org/officeDocument/2006/relationships/hyperlink" Target="http://search.proquest.com/docview/893408679/1337BC1E25C5D467119/6?accountid=13250" TargetMode="External"/><Relationship Id="rId985"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s5zkh%2fDj34y73POE6urjkPIA&amp;hid=108" TargetMode="External"/><Relationship Id="rId1170" Type="http://schemas.openxmlformats.org/officeDocument/2006/relationships/hyperlink" Target="http://www.sciencedirect.com/science/article/pii/S1052045711000361?_rdoc=7&amp;_fmt=high&amp;_origin=browse&amp;_srch=hubEid(1-s2.0-S1052045711X00036)&amp;_docanchor=&amp;_ct=14&amp;_refLink=Y&amp;_zone=rslt_list_item&amp;md5=e7f0dd08cdcfb57e5ffe5518c57ee676" TargetMode="External"/><Relationship Id="rId1629" Type="http://schemas.openxmlformats.org/officeDocument/2006/relationships/hyperlink" Target="http://hitachidatainteractive.com/2011/04/19/the-evolution-of-assurance-and-related-services-on-the-completeness-accuracy-or-consistency-of-xbrl-tagged-data-in-the-us/" TargetMode="External"/><Relationship Id="rId638" Type="http://schemas.openxmlformats.org/officeDocument/2006/relationships/hyperlink" Target="http://www.ey.com/US/en/Newsroom/News-releases/Ernst-and-Young-launches-Americas-Tax-Center" TargetMode="External"/><Relationship Id="rId845"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VLpNztiuvX8lXk6%2bqE8tv2jAAA&amp;hid=119" TargetMode="External"/><Relationship Id="rId1030" Type="http://schemas.openxmlformats.org/officeDocument/2006/relationships/hyperlink" Target="http://web.ebscohost.com/ehost/viewarticle?data=dGJyMPPp44rp2%2fdV0%2bnjisfk5Ie46bROtaazUbek63nn5Kx95uXxjL6nsEezpbBIr6eeTbims1KuqJ5oy5zyit%2fk8Xnh6ueH7N%2fiVauork6zr69LsK%2b3PurX7H%2b72%2bw%2b4ti7evLepIzf3btZzJzfhrustEq3qbVQtpzkh%2fDj34y73POE6urjkPIA&amp;hid=104" TargetMode="External"/><Relationship Id="rId1268" Type="http://schemas.openxmlformats.org/officeDocument/2006/relationships/hyperlink" Target="http://wsp.presidencia.gov.co/Normativa/Leyes/Documents/ley145324062011.pdf" TargetMode="External"/><Relationship Id="rId1475" Type="http://schemas.openxmlformats.org/officeDocument/2006/relationships/hyperlink" Target="http://www.supersociedades.gov.co/ss/drvisapi.dll?MIval=sec&amp;dir=45&amp;id=31466&amp;m=td&amp;a=td&amp;d=depend" TargetMode="External"/><Relationship Id="rId1682" Type="http://schemas.openxmlformats.org/officeDocument/2006/relationships/hyperlink" Target="http://ideas.repec.org/a/ovi/oviste/v11y2011i1p1208-1212.html" TargetMode="External"/><Relationship Id="rId277" Type="http://schemas.openxmlformats.org/officeDocument/2006/relationships/hyperlink" Target="http://www.intosai.org/blueline/upload/schlz1asosaieurosaikonfes.pdf" TargetMode="External"/><Relationship Id="rId400" Type="http://schemas.openxmlformats.org/officeDocument/2006/relationships/hyperlink" Target="http://www.fasb.org/cs/ContentServer?site=FASB&amp;c=Document_C&amp;pagename=FASB%2FDocument_C%2FDocumentPage&amp;cid=1176158831995" TargetMode="External"/><Relationship Id="rId484" Type="http://schemas.openxmlformats.org/officeDocument/2006/relationships/hyperlink" Target="http://www.banrep.gov.co/documentos/reglamentacion/cambiaria/2011/42.pdf" TargetMode="External"/><Relationship Id="rId705" Type="http://schemas.openxmlformats.org/officeDocument/2006/relationships/hyperlink" Target="http://www.pwc.com/gx/en/press-room/2011/rick-stamm.jhtml?WT.rss_f=PwC+global+press+releases&amp;WT.rss_ev=a&amp;WT.rss_a=PwC+Names+J.+Richard+Stamm+New+Global+Tax+Leader" TargetMode="External"/><Relationship Id="rId1128"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7c%2b5OXwhd%2fqu37z4uqM4%2b7y&amp;hid=104" TargetMode="External"/><Relationship Id="rId1335" Type="http://schemas.openxmlformats.org/officeDocument/2006/relationships/hyperlink" Target="http://www.ctcp.gov.co/sites/default/files/016-526%20%20-%20DICTAMEN%20DEL%20REVISOR%20FISCAL.pdf" TargetMode="External"/><Relationship Id="rId1542" Type="http://schemas.openxmlformats.org/officeDocument/2006/relationships/hyperlink" Target="http://www.supersociedades.gov.co/ss/drvisapi.dll?MIval=sec&amp;dir=45&amp;id=31869&amp;m=td&amp;a=td&amp;d=depend" TargetMode="External"/><Relationship Id="rId137" Type="http://schemas.openxmlformats.org/officeDocument/2006/relationships/hyperlink" Target="http://www.contraloriagen.gov.co/web/guest/boletinprensa?p_p_id=101_INSTANCE_iNa9&amp;p_p_lifecycle=0&amp;p_p_state=normal&amp;p_p_mode=view&amp;p_p_col_id=column-1&amp;p_p_col_pos=1&amp;p_p_col_count=4&amp;_101_INSTANCE_iNa9_struts_action=/asset_publisher/view_content&amp;_101_INSTANCE_iNa9_urlTitle=contraloria-presenta-evaluacion-anual-sobre-estado-de-los-recursos-naturales-y-del-ambiente&amp;_101_INSTANCE_iNa9_type=content&amp;redirect=/web/guest/boletinprensa" TargetMode="External"/><Relationship Id="rId344" Type="http://schemas.openxmlformats.org/officeDocument/2006/relationships/hyperlink" Target="http://samantilla.com/?p=135" TargetMode="External"/><Relationship Id="rId691" Type="http://schemas.openxmlformats.org/officeDocument/2006/relationships/hyperlink" Target="http://pwc.to/nZIfoZ" TargetMode="External"/><Relationship Id="rId789"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ZQpNztiuvX8lXk6%2bqE8tv2jAAA&amp;hid=119" TargetMode="External"/><Relationship Id="rId912" Type="http://schemas.openxmlformats.org/officeDocument/2006/relationships/hyperlink" Target="http://www.sciencedirect.com/science/article/pii/S0882611011000496?_rdoc=16&amp;_fmt=high&amp;_origin=browse&amp;_srch=hubEid(1-s2.0-S0882611011X00032)&amp;_docanchor=&amp;_ct=23&amp;_refLink=Y&amp;_zone=rslt_list_item&amp;md5=27eb4146061043ad5d45426d5f57695d" TargetMode="External"/><Relationship Id="rId996" Type="http://schemas.openxmlformats.org/officeDocument/2006/relationships/hyperlink" Target="http://search.proquest.com/docview/893891012/1337EEEC5E73EF4A324/3?accountid=13250" TargetMode="External"/><Relationship Id="rId41" Type="http://schemas.openxmlformats.org/officeDocument/2006/relationships/hyperlink" Target="http://www.accountancyage.com/aa/accountancy-matters-blog/2079831/ifrs-doubters-stung-government-audit-report-verdict" TargetMode="External"/><Relationship Id="rId551" Type="http://schemas.openxmlformats.org/officeDocument/2006/relationships/hyperlink" Target="http://feedproxy.google.com/%7Er/AICPA_TaxAdvisor/%7E3/pinbyafyWhU/20110912.aspx" TargetMode="External"/><Relationship Id="rId649" Type="http://schemas.openxmlformats.org/officeDocument/2006/relationships/hyperlink" Target="http://www.grantthornton.com/portal/site/gtcom/menuitem.91c078ed5c0ef4ca80cd8710033841ca/?vgnextoid=01f71851fd5d2310VgnVCM1000003a8314acRCRD" TargetMode="External"/><Relationship Id="rId856" Type="http://schemas.openxmlformats.org/officeDocument/2006/relationships/hyperlink" Target="http://www.sciencedirect.com/science/article/pii/S0361368211000651?_rdoc=4&amp;_fmt=high&amp;_origin=browse&amp;_srch=hubEid(1-s2.0-S0361368211X00065)&amp;_docanchor=&amp;_ct=5&amp;_refLink=Y&amp;_zone=rslt_list_item&amp;md5=7486f22b8f328596a51a952660404fec" TargetMode="External"/><Relationship Id="rId1181"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LpNztiuvX8lXk6%2bqE8tv2jAAA&amp;hid=119" TargetMode="External"/><Relationship Id="rId1279" Type="http://schemas.openxmlformats.org/officeDocument/2006/relationships/hyperlink" Target="http://www.javeriana.edu.co/personales/hbermude/Novitas318/FileNovitas318/CE19801-2011.docx" TargetMode="External"/><Relationship Id="rId1402" Type="http://schemas.openxmlformats.org/officeDocument/2006/relationships/hyperlink" Target="http://www.javeriana.edu.co/personales/hbermude/Novitas316/FileNovitas316/CGNCP151328-2011.doc" TargetMode="External"/><Relationship Id="rId1486" Type="http://schemas.openxmlformats.org/officeDocument/2006/relationships/hyperlink" Target="http://www.javeriana.edu.co/personales/hbermude/Novitas311/FileNovitas311/supersociedades115-072793-14-junio-2011.pdf" TargetMode="External"/><Relationship Id="rId1707" Type="http://schemas.openxmlformats.org/officeDocument/2006/relationships/hyperlink" Target="mailto:german.espinosa@javeriana.edu.co" TargetMode="External"/><Relationship Id="rId190" Type="http://schemas.openxmlformats.org/officeDocument/2006/relationships/hyperlink" Target="http://ifac.org/Guidance/EXD-Details.php?EDID=0152" TargetMode="External"/><Relationship Id="rId204" Type="http://schemas.openxmlformats.org/officeDocument/2006/relationships/hyperlink" Target="http://www.icwai.org/icwai/docs/FAQ%20on%20Companies%20Cost%20Audit%20Report%20Rules%202011.pdf" TargetMode="External"/><Relationship Id="rId288" Type="http://schemas.openxmlformats.org/officeDocument/2006/relationships/hyperlink" Target="http://www.kicpa.or.kr/servlet/web.bbs.BBSLE?selMenu=09&amp;menu_code=053&amp;operation=detail&amp;ID_NUM=1311299393765" TargetMode="External"/><Relationship Id="rId411" Type="http://schemas.openxmlformats.org/officeDocument/2006/relationships/hyperlink" Target="http://www.ifrs.org/News/Announcements+and+Speeches/EffectanaIFRS10_11.htm" TargetMode="External"/><Relationship Id="rId509" Type="http://schemas.openxmlformats.org/officeDocument/2006/relationships/hyperlink" Target="http://www.weforum.org/reports" TargetMode="External"/><Relationship Id="rId1041"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qkfu3o63nys%2bSN6uLyffbq&amp;hid=125" TargetMode="External"/><Relationship Id="rId1139" Type="http://schemas.openxmlformats.org/officeDocument/2006/relationships/hyperlink" Target="http://web.ebscohost.com/ehost/viewarticle?data=dGJyMPPp44rp2%2fdV0%2bnjisfk5Ie46bROtaazUbek63nn5Kx95uXxjL6nsEezpbBIr6eeTbirtFKyqJ5oy5zyit%2fk8Xnh6ueH7N%2fiVbaqtEu0r7BKsZzqeezdu33snOJ6u9jygKTq33%2b7t8w%2b3%2bS7TrWqr1G0qrE%2b5OXwhd%2fqu37z4uqM4%2b7y&amp;hid=104" TargetMode="External"/><Relationship Id="rId1346" Type="http://schemas.openxmlformats.org/officeDocument/2006/relationships/hyperlink" Target="http://www.ctcp.gov.co/sites/default/files/27-471%20-CONTABILIZACION%20INGRESOS%20CLAUSULA%20PENAL.pdf" TargetMode="External"/><Relationship Id="rId1693" Type="http://schemas.openxmlformats.org/officeDocument/2006/relationships/hyperlink" Target="http://papers.gunadarma.ac.id/index.php/economy/article/view/899/857" TargetMode="External"/><Relationship Id="rId495" Type="http://schemas.openxmlformats.org/officeDocument/2006/relationships/hyperlink" Target="http://www.bis.org/publ/otc_hy1111.pdf" TargetMode="External"/><Relationship Id="rId716" Type="http://schemas.openxmlformats.org/officeDocument/2006/relationships/hyperlink" Target="http://cfodirect.pwc.com/CFODirectWeb/Controller.jpf?ContentCode=KOCL-8MUPHD&amp;rss=true" TargetMode="External"/><Relationship Id="rId923" Type="http://schemas.openxmlformats.org/officeDocument/2006/relationships/hyperlink" Target="http://web.ebscohost.com/ehost/viewarticle?data=dGJyMPPp44rp2%2fdV0%2bnjisfk5Ie46bROtaazUbek63nn5Kx95uXxjL6nsEezpbBIr6eeTbims1KuqJ5oy5zyit%2fk8Xnh6ueH7N%2fiVbWtr0mvp7BRtZzqeezdu33snOJ6u9jygKTq33%2b7t8w%2b3%2bS7TbOns0q0qrA%2b5OXwhd%2fqu37z4uqM4%2b7y&amp;hid=104" TargetMode="External"/><Relationship Id="rId1553" Type="http://schemas.openxmlformats.org/officeDocument/2006/relationships/hyperlink" Target="http://www.superfinanciera.gov.co/NormativaFinanciera/Archivos/ce021_11.doc" TargetMode="External"/><Relationship Id="rId52" Type="http://schemas.openxmlformats.org/officeDocument/2006/relationships/hyperlink" Target="http://www.accountancyage.com/aa/analysis/2092589/mps-disappointed-audit-commission-axing" TargetMode="External"/><Relationship Id="rId148" Type="http://schemas.openxmlformats.org/officeDocument/2006/relationships/hyperlink" Target="http://www.fee.be/publications/default.asp?library_ref=4&amp;content_ref=1408" TargetMode="External"/><Relationship Id="rId355" Type="http://schemas.openxmlformats.org/officeDocument/2006/relationships/hyperlink" Target="http://www.javeriana.edu.co/personales/hbermude/jurisprudencia/CE200500808-2011.rtf" TargetMode="External"/><Relationship Id="rId562" Type="http://schemas.openxmlformats.org/officeDocument/2006/relationships/hyperlink" Target="http://www.accaglobal.com/en/press/e-traders.html" TargetMode="External"/><Relationship Id="rId1192"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MpNztiuvX8lXk6%2bqE8tv2jAAA&amp;hid=119" TargetMode="External"/><Relationship Id="rId1206" Type="http://schemas.openxmlformats.org/officeDocument/2006/relationships/hyperlink" Target="http://search.proquest.com/docview/903507596/13376067A1E5FCBFD82/5?accountid=13250" TargetMode="External"/><Relationship Id="rId1413" Type="http://schemas.openxmlformats.org/officeDocument/2006/relationships/hyperlink" Target="http://www.javeriana.edu.co/personales/hbermude/Novitas326/FileNovitas326/CGNCP151751-2011.docx" TargetMode="External"/><Relationship Id="rId1620" Type="http://schemas.openxmlformats.org/officeDocument/2006/relationships/hyperlink" Target="http://www.aicpa.org/InterestAreas/FRC/AccountingFinancialReporting/DownloadableDocuments/AvoidingCommonErrors.pdf" TargetMode="External"/><Relationship Id="rId215" Type="http://schemas.openxmlformats.org/officeDocument/2006/relationships/hyperlink" Target="http://www.icjce.es/images/pdfs/noticias/2011/julio/05jul/eleconomista_5jul.pdf" TargetMode="External"/><Relationship Id="rId422" Type="http://schemas.openxmlformats.org/officeDocument/2006/relationships/hyperlink" Target="http://www.sec.gov/spotlight/globalaccountingstandards/ifrs-work-plan-paper-111611-gaap.pdf" TargetMode="External"/><Relationship Id="rId867" Type="http://schemas.openxmlformats.org/officeDocument/2006/relationships/hyperlink" Target="http://www.emeraldinsight.com/journals.htm?issn=1475-7702&amp;volume=10&amp;issue=4&amp;articleid=1959377&amp;show=pdf" TargetMode="External"/><Relationship Id="rId1052"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K6kfu3o63nys%2bSN6uLyffbq&amp;hid=125" TargetMode="External"/><Relationship Id="rId1497" Type="http://schemas.openxmlformats.org/officeDocument/2006/relationships/hyperlink" Target="http://www.supersociedades.gov.co/ss/drvisapi.dll?MIval=sec&amp;dir=45&amp;id=31464&amp;m=td&amp;a=td&amp;d=depend" TargetMode="External"/><Relationship Id="rId299" Type="http://schemas.openxmlformats.org/officeDocument/2006/relationships/hyperlink" Target="http://cfodirect.pwc.com/CFODirectWeb/Controller.jpf?ContentCode=MSRA-8JR4PU&amp;rss=true" TargetMode="External"/><Relationship Id="rId727" Type="http://schemas.openxmlformats.org/officeDocument/2006/relationships/hyperlink" Target="http://viewer.zmags.com/publication/261bb12d" TargetMode="External"/><Relationship Id="rId934" Type="http://schemas.openxmlformats.org/officeDocument/2006/relationships/hyperlink" Target="http://web.ebscohost.com/ehost/viewarticle?data=dGJyMPPp44rp2%2fdV0%2bnjisfk5Ie46bROtaazUbek63nn5Kx95uXxjL6nsEezpbBIr6eeTbims1KuqJ5oy5zyit%2fk8Xnh6ueH7N%2fiVaunsUywq7BIr621PurX7H%2b72%2bw%2b4ti7evLepIzf3btZzJzfhrusslCxr7dLt5zkh%2fDj34y73POE6urjkPIA&amp;hid=104" TargetMode="External"/><Relationship Id="rId1357" Type="http://schemas.openxmlformats.org/officeDocument/2006/relationships/hyperlink" Target="http://www.ctcp.gov.co/sites/default/files/38-469%20-RESPONSABILIDAD%20DEL%20CONTADOR%20FRENTE%20A%20LAS%20DECLARACIONES%20TRIBUTARIAS.pdf" TargetMode="External"/><Relationship Id="rId1564" Type="http://schemas.openxmlformats.org/officeDocument/2006/relationships/hyperlink" Target="http://www.superfinanciera.gov.co/NormativaFinanciera/Archivos/ce045_11.doc" TargetMode="External"/><Relationship Id="rId63" Type="http://schemas.openxmlformats.org/officeDocument/2006/relationships/hyperlink" Target="http://www.accountancyage.com/aa/news/2109568/public-audit-mutual-step-closer" TargetMode="External"/><Relationship Id="rId159" Type="http://schemas.openxmlformats.org/officeDocument/2006/relationships/hyperlink" Target="http://www.fee.be/currentissues/default.asp?content_ref=1440&amp;library_ref=4&amp;category_ref=105" TargetMode="External"/><Relationship Id="rId366" Type="http://schemas.openxmlformats.org/officeDocument/2006/relationships/hyperlink" Target="http://www.superfinanciera.gov.co/NormativaFinanciera/Archivos/ce043_11.doc" TargetMode="External"/><Relationship Id="rId573" Type="http://schemas.openxmlformats.org/officeDocument/2006/relationships/hyperlink" Target="http://www.aiaworldwide.com/NewsStories/fullStory.php?id=54742" TargetMode="External"/><Relationship Id="rId780" Type="http://schemas.openxmlformats.org/officeDocument/2006/relationships/hyperlink" Target="http://search.proquest.com/docview/900913990/1337BC3275F13B7D2F0/1?accountid=13250" TargetMode="External"/><Relationship Id="rId1217"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s5zkh%2fDj34y73POE6urjkPIA&amp;hid=119" TargetMode="External"/><Relationship Id="rId1424" Type="http://schemas.openxmlformats.org/officeDocument/2006/relationships/hyperlink" Target="http://www.jccconta.gov.co/Normatividad/acuerdo014.pdf" TargetMode="External"/><Relationship Id="rId1631" Type="http://schemas.openxmlformats.org/officeDocument/2006/relationships/hyperlink" Target="http://www.cpa2biz.com/Content/media/PRODUCER_CONTENT/Newsletters/Articles_2010/CorpFin/ImprovingMDA.jsp" TargetMode="External"/><Relationship Id="rId226" Type="http://schemas.openxmlformats.org/officeDocument/2006/relationships/hyperlink" Target="http://www.icjce.es/images/pdfs/noticias/2011/julio/11jul/expansion_11jul.pdf" TargetMode="External"/><Relationship Id="rId433" Type="http://schemas.openxmlformats.org/officeDocument/2006/relationships/hyperlink" Target="http://www.unctad.org/Templates/Page.asp?intItemID=6107&amp;lang=1" TargetMode="External"/><Relationship Id="rId878"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JQpNztiuvX8lXk6%2bqE8tv2jAAA&amp;hid=104" TargetMode="External"/><Relationship Id="rId1063" Type="http://schemas.openxmlformats.org/officeDocument/2006/relationships/hyperlink" Target="http://www.sciencedirect.com/science/article/pii/S0278425411000202?_rdoc=5&amp;_fmt=high&amp;_origin=browse&amp;_srch=hubEid(1-s2.0-S0278425411X00054)&amp;_docanchor=&amp;_ct=8&amp;_refLink=Y&amp;_zone=rslt_list_item&amp;md5=e25017a26c543bca17a260a63c199bd9" TargetMode="External"/><Relationship Id="rId1270" Type="http://schemas.openxmlformats.org/officeDocument/2006/relationships/hyperlink" Target="http://wsp.presidencia.gov.co/Normativa/Leyes/Documents/ley144914062011.pdf" TargetMode="External"/><Relationship Id="rId640" Type="http://schemas.openxmlformats.org/officeDocument/2006/relationships/hyperlink" Target="http://www.fee.be/news/default.asp?library_ref=2&amp;content_ref=1396" TargetMode="External"/><Relationship Id="rId738" Type="http://schemas.openxmlformats.org/officeDocument/2006/relationships/hyperlink" Target="http://www.dian.gov.co/Dian/13normatividad.nsf/b567ccf43e6839ce0525729100707915/7e1915618f366f3f052578d90076b0e4?OpenDocument" TargetMode="External"/><Relationship Id="rId945" Type="http://schemas.openxmlformats.org/officeDocument/2006/relationships/hyperlink" Target="http://www.sciencedirect.com/science/article/pii/S0890838911000503?_rdoc=2&amp;_fmt=high&amp;_origin=browse&amp;_srch=hubEid(1-s2.0-S0890838911X00045)&amp;_docanchor=&amp;_ct=8&amp;_refLink=Y&amp;_zone=rslt_list_item&amp;md5=e51339f8061994a79d15beb6aa43fa2a" TargetMode="External"/><Relationship Id="rId1368" Type="http://schemas.openxmlformats.org/officeDocument/2006/relationships/hyperlink" Target="http://www.ctcp.gov.co/sites/default/files/65-SR%20-%20CONTABILIZACION%20DE%20INGRESOS%20Y%20GASTOS.pdf" TargetMode="External"/><Relationship Id="rId1575" Type="http://schemas.openxmlformats.org/officeDocument/2006/relationships/hyperlink" Target="http://www.javeriana.edu.co/personales/hbermude/Novitas324/FileNovitas324/SUPERFINCP34978-2011.docx" TargetMode="External"/><Relationship Id="rId74" Type="http://schemas.openxmlformats.org/officeDocument/2006/relationships/hyperlink" Target="http://www.cfo.com/article.cfm/14584295/c_14585118" TargetMode="External"/><Relationship Id="rId377" Type="http://schemas.openxmlformats.org/officeDocument/2006/relationships/hyperlink" Target="http://www.supersociedades.gov.co/ss/drvisapi.dll?MIval=sec&amp;dir=232&amp;id=31809&amp;m=td&amp;a=td&amp;d=depend" TargetMode="External"/><Relationship Id="rId500" Type="http://schemas.openxmlformats.org/officeDocument/2006/relationships/hyperlink" Target="http://www.imf.org/external/spanish/pubs/ft/gfsr/2011/02/pdf/sums.pdf" TargetMode="External"/><Relationship Id="rId584" Type="http://schemas.openxmlformats.org/officeDocument/2006/relationships/hyperlink" Target="http://www.aiaworldwide.com/NewsStories/fullStory.php?id=55047" TargetMode="External"/><Relationship Id="rId805"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tJzkh%2fDj34y73POE6urjkPIA&amp;hid=125" TargetMode="External"/><Relationship Id="rId1130"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7Y%2b5OXwhd%2fqu37z4uqM4%2b7y&amp;hid=104" TargetMode="External"/><Relationship Id="rId1228"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Mrpzkh%2fDj34y73POE6urjkPIA&amp;hid=119" TargetMode="External"/><Relationship Id="rId1435" Type="http://schemas.openxmlformats.org/officeDocument/2006/relationships/hyperlink" Target="http://servoaspr.imprenta.gov.co/diariop/diario2.pdf?p_tipo=03&amp;p_numero=SSPD-20111300016175&amp;p_fecha=17/06/2011&amp;p_consec=1304490" TargetMode="External"/><Relationship Id="rId5" Type="http://schemas.openxmlformats.org/officeDocument/2006/relationships/image" Target="media/image1.gif"/><Relationship Id="rId237" Type="http://schemas.openxmlformats.org/officeDocument/2006/relationships/hyperlink" Target="http://www.icjce.es/images/pdfs/noticias/2011/septiembre/30sept/expansion_30sept.pdf" TargetMode="External"/><Relationship Id="rId791"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dIpNztiuvX8lXk6%2bqE8tv2jAAA&amp;hid=119" TargetMode="External"/><Relationship Id="rId889"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KpNztiuvX8lXk6%2bqE8tv2jAAA&amp;hid=104" TargetMode="External"/><Relationship Id="rId1074" Type="http://schemas.openxmlformats.org/officeDocument/2006/relationships/hyperlink" Target="http://www.sciencedirect.com/science/article/pii/S0278425411000524?_rdoc=6&amp;_fmt=high&amp;_origin=browse&amp;_srch=hubEid(1-s2.0-S0278425411X00078)&amp;_docanchor=&amp;_ct=9&amp;_refLink=Y&amp;_zone=rslt_list_item&amp;md5=896bc9b1c8a151ff4af12e9da4e42a18" TargetMode="External"/><Relationship Id="rId1642" Type="http://schemas.openxmlformats.org/officeDocument/2006/relationships/hyperlink" Target="http://journals.cluteonline.com/index.php/RBIS/article/view/4452" TargetMode="External"/><Relationship Id="rId444" Type="http://schemas.openxmlformats.org/officeDocument/2006/relationships/hyperlink" Target="http://www.acsbcanada.org/basis-for-conclusions/item50748.pdf" TargetMode="External"/><Relationship Id="rId651" Type="http://schemas.openxmlformats.org/officeDocument/2006/relationships/hyperlink" Target="http://www.cpaireland.ie/displaycontent.aspx?groupid=367&amp;headerid=1884" TargetMode="External"/><Relationship Id="rId749" Type="http://schemas.openxmlformats.org/officeDocument/2006/relationships/hyperlink" Target="http://www.fenalco.com.co/contenido/2180/Avanza%20proyecto%20de%20ley%20que%20define%20base%20gravable%20para%20impuesto%20del%20ica%20a%20distribuidores%20de%20licores" TargetMode="External"/><Relationship Id="rId1281" Type="http://schemas.openxmlformats.org/officeDocument/2006/relationships/hyperlink" Target="http://www.javeriana.edu.co/personales/hbermude/Novitas326/FileNovitas326/CEPSP00028-2011.mht" TargetMode="External"/><Relationship Id="rId1379" Type="http://schemas.openxmlformats.org/officeDocument/2006/relationships/hyperlink" Target="http://www.ctcp.gov.co/sites/default/files/089-2011-LIBRO%20DE%20INVENTARIOS%20Y%20BALANCE.pdf" TargetMode="External"/><Relationship Id="rId1502" Type="http://schemas.openxmlformats.org/officeDocument/2006/relationships/hyperlink" Target="http://www.supersociedades.gov.co/ss/drvisapi.dll?MIval=sec&amp;dir=45&amp;id=31451&amp;m=td&amp;a=td&amp;d=depend" TargetMode="External"/><Relationship Id="rId1586" Type="http://schemas.openxmlformats.org/officeDocument/2006/relationships/hyperlink" Target="http://www.accountinginformationsystems.info/articles/4136/Accounting-Information-Systems-Threats" TargetMode="External"/><Relationship Id="rId290" Type="http://schemas.openxmlformats.org/officeDocument/2006/relationships/hyperlink" Target="http://www.nbaa-tz.org/auditfirms.pdf" TargetMode="External"/><Relationship Id="rId304" Type="http://schemas.openxmlformats.org/officeDocument/2006/relationships/hyperlink" Target="http://pcaobus.org/News/Releases/Pages/06162011_OpenBoardMeeting.aspx" TargetMode="External"/><Relationship Id="rId388" Type="http://schemas.openxmlformats.org/officeDocument/2006/relationships/hyperlink" Target="http://www.actualicese.com/opinion/propuesta-aceptacion-nuevas-niif-como-bases-fiscales-gabriel-vasquez-tristancho/" TargetMode="External"/><Relationship Id="rId511" Type="http://schemas.openxmlformats.org/officeDocument/2006/relationships/hyperlink" Target="http://www.accountancyage.com/aa/news/2078541/arram-berlyn-gardner-appoints-tax-partner" TargetMode="External"/><Relationship Id="rId609" Type="http://schemas.openxmlformats.org/officeDocument/2006/relationships/hyperlink" Target="http://www.charteredaccountants.ie/General/News-and-Events/News1/2011/August-2011/Reminder---Capital-Acquisitions-Tax-CAT-Pay--File-Deadline1/" TargetMode="External"/><Relationship Id="rId956" Type="http://schemas.openxmlformats.org/officeDocument/2006/relationships/hyperlink" Target="http://www.sciencedirect.com/science/article/pii/S1045235411000773?_rdoc=3&amp;_fmt=high&amp;_origin=browse&amp;_srch=hubEid(1-s2.0-S1045235411X00060)&amp;_docanchor=&amp;_ct=7&amp;_refLink=Y&amp;_zone=rslt_list_item&amp;md5=3d21645f2e242ad9a6e0b9f48ac87ffc" TargetMode="External"/><Relationship Id="rId1141" Type="http://schemas.openxmlformats.org/officeDocument/2006/relationships/hyperlink" Target="http://web.ebscohost.com/ehost/viewarticle?data=dGJyMPPp44rp2%2fdV0%2bnjisfk5Ie46bROtaazUbek63nn5Kx95uXxjL6nsEezpbBIr6eeTbirtFKyqJ5oy5zyit%2fk8Xnh6ueH7N%2fiVbaqtEu0r7BKsZzqeezdu33snOJ6u9jygKTq33%2b7t8w%2b3%2bS7TrWqr1G0qrM%2b5OXwhd%2fqu37z4uqM4%2b7y&amp;hid=104" TargetMode="External"/><Relationship Id="rId1239" Type="http://schemas.openxmlformats.org/officeDocument/2006/relationships/hyperlink" Target="http://wsp.presidencia.gov.co/Normativa/Decretos/2011/Documents/Septiembre/26/dec356726092011.pdf" TargetMode="External"/><Relationship Id="rId85" Type="http://schemas.openxmlformats.org/officeDocument/2006/relationships/hyperlink" Target="http://www.accountingeducation.com/index.cfm?page=newsdetails&amp;id=151665" TargetMode="External"/><Relationship Id="rId150" Type="http://schemas.openxmlformats.org/officeDocument/2006/relationships/hyperlink" Target="http://www.fee.be/publications/default.asp?library_ref=4&amp;content_ref=1406" TargetMode="External"/><Relationship Id="rId595" Type="http://schemas.openxmlformats.org/officeDocument/2006/relationships/hyperlink" Target="http://www.castore.ca/product/personal-tax-planner-guide/147?urlcode=PTP-HP" TargetMode="External"/><Relationship Id="rId816"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JsJzkh%2fDj34y73POE6urjkPIA&amp;hid=125" TargetMode="External"/><Relationship Id="rId1001" Type="http://schemas.openxmlformats.org/officeDocument/2006/relationships/hyperlink" Target="http://web.ebscohost.com/ehost/viewarticle?data=dGJyMPPp44rp2%2fdV0%2bnjisfk5Ie46bROtaazUbek63nn5Kx95uXxjL6nsEezpbBIr6eeTbims1KuqJ5oy5zyit%2fk8Xnh6ueH7N%2fiVaunr022qrZNsayxPurX7H%2b72%2bw%2b4ti7evLepIzf3btZzJzfhrurt02yrrZNtJzkh%2fDj34y73POE6urjkPIA&amp;hid=104" TargetMode="External"/><Relationship Id="rId1446" Type="http://schemas.openxmlformats.org/officeDocument/2006/relationships/hyperlink" Target="http://www.javeriana.edu.co/personales/hbermude/Novitas305/FileNovitas305/co%20115-053418.pdf" TargetMode="External"/><Relationship Id="rId1653" Type="http://schemas.openxmlformats.org/officeDocument/2006/relationships/hyperlink" Target="http://journals.cluteonline.com/index.php/RBIS/article/view/5307" TargetMode="External"/><Relationship Id="rId248" Type="http://schemas.openxmlformats.org/officeDocument/2006/relationships/hyperlink" Target="http://www.icjce.es/images/pdfs/noticias/2011/septiembre/26sept/elmundo_26sept.pdf" TargetMode="External"/><Relationship Id="rId455" Type="http://schemas.openxmlformats.org/officeDocument/2006/relationships/hyperlink" Target="http://www.fm-magazine.com/news/cima-news/cima-urges-better-performance-management-public-sector" TargetMode="External"/><Relationship Id="rId662" Type="http://schemas.openxmlformats.org/officeDocument/2006/relationships/hyperlink" Target="http://www.kpmg.com/Global/en/IssuesAndInsights/ArticlesPublications/Press-releases/Pages/tax-takes-center-stage-at-emea.aspx" TargetMode="External"/><Relationship Id="rId1085" Type="http://schemas.openxmlformats.org/officeDocument/2006/relationships/hyperlink" Target="http://www.sciencedirect.com/science/article/pii/S0748575111000674?_rdoc=2&amp;_fmt=high&amp;_origin=browse&amp;_srch=hubEid(1-s2.0-S0748575111X00040)&amp;_docanchor=&amp;_ct=6&amp;_refLink=Y&amp;_zone=rslt_list_item&amp;md5=97c480d61811ed92e2aaa0b1cb5649b8" TargetMode="External"/><Relationship Id="rId1292" Type="http://schemas.openxmlformats.org/officeDocument/2006/relationships/hyperlink" Target="http://www.ctcp.gov.co/sites/default/files/0062-EPS%20TRASLADO%20SUPER.pdf" TargetMode="External"/><Relationship Id="rId1306" Type="http://schemas.openxmlformats.org/officeDocument/2006/relationships/hyperlink" Target="http://www.ctcp.gov.co/sites/default/files/0112-CORRECCI%C3%93N%20ESTADOS%20FINANCIEROS.pdf" TargetMode="External"/><Relationship Id="rId1513" Type="http://schemas.openxmlformats.org/officeDocument/2006/relationships/hyperlink" Target="http://www.supersociedades.gov.co/ss/drvisapi.dll?MIval=sec&amp;dir=45&amp;id=31606&amp;m=td&amp;a=td&amp;d=depend" TargetMode="External"/><Relationship Id="rId12" Type="http://schemas.openxmlformats.org/officeDocument/2006/relationships/hyperlink" Target="http://www.accountancyage.com/aa/news/2083177/audit-commission-attacks-public-audit-consultation" TargetMode="External"/><Relationship Id="rId108" Type="http://schemas.openxmlformats.org/officeDocument/2006/relationships/hyperlink" Target="http://www.acap.md/eng/news/149/" TargetMode="External"/><Relationship Id="rId315" Type="http://schemas.openxmlformats.org/officeDocument/2006/relationships/hyperlink" Target="http://pcaobus.org/News/Releases/Pages/10062011_OpenBoardMeeting.aspx" TargetMode="External"/><Relationship Id="rId522" Type="http://schemas.openxmlformats.org/officeDocument/2006/relationships/hyperlink" Target="http://feedproxy.google.com/%7Er/JournalOfAccountancy/%7E3/H4z7-5NYkWQ/20114248.htm" TargetMode="External"/><Relationship Id="rId967" Type="http://schemas.openxmlformats.org/officeDocument/2006/relationships/hyperlink" Target="http://www.sciencedirect.com/science/article/pii/S1045235411000359?_rdoc=8&amp;_fmt=high&amp;_origin=browse&amp;_srch=hubEid(1-s2.0-S1045235411X00072)&amp;_docanchor=&amp;_ct=10&amp;_refLink=Y&amp;_zone=rslt_list_item&amp;md5=c39d56ac3a6eb25f5ebe1320d5e35abe" TargetMode="External"/><Relationship Id="rId1152" Type="http://schemas.openxmlformats.org/officeDocument/2006/relationships/hyperlink" Target="http://search.proquest.com/docview/888255626/1337EF1B0B94C3F0B5B/1?accountid=13250" TargetMode="External"/><Relationship Id="rId1597" Type="http://schemas.openxmlformats.org/officeDocument/2006/relationships/hyperlink" Target="http://www.aicpa.org/interestareas/informationtechnology/newsandpublications/pages/default.aspx" TargetMode="External"/><Relationship Id="rId96" Type="http://schemas.openxmlformats.org/officeDocument/2006/relationships/hyperlink" Target="http://feedproxy.google.com/%7Er/JournalOfAccountancy/%7E3/Vx64UzzmMRU/20114355.htm" TargetMode="External"/><Relationship Id="rId161" Type="http://schemas.openxmlformats.org/officeDocument/2006/relationships/hyperlink" Target="http://www.financialexecutives.org/eweb/DynamicPage.aspx?site=_fei&amp;webcode=main_detail&amp;key=318EC86D-308C-4984-AB68-369C3D244DB9" TargetMode="External"/><Relationship Id="rId399" Type="http://schemas.openxmlformats.org/officeDocument/2006/relationships/hyperlink" Target="http://www.fasb.org/cs/ContentServer?site=FASB&amp;c=Document_C&amp;pagename=FASB%2FDocument_C%2FDocumentPage&amp;cid=1176158943498" TargetMode="External"/><Relationship Id="rId827" Type="http://schemas.openxmlformats.org/officeDocument/2006/relationships/hyperlink" Target="http://www.sciencedirect.com/science/article/pii/S0155998211000329?_rdoc=6&amp;_fmt=high&amp;_origin=browse&amp;_srch=hubEid(1-s2.0-S0155998211X00042)&amp;_docanchor=&amp;_ct=8&amp;_refLink=Y&amp;_zone=rslt_list_item&amp;md5=35eae4940ad18b4f60437e06d646f7d2" TargetMode="External"/><Relationship Id="rId1012"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rQ%2b5OXwhd%2fqu37z4uqM4%2b7y&amp;hid=104" TargetMode="External"/><Relationship Id="rId1457" Type="http://schemas.openxmlformats.org/officeDocument/2006/relationships/hyperlink" Target="http://www.supersociedades.gov.co/ss/drvisapi.dll?MIval=sec&amp;dir=45&amp;id=31455&amp;m=td&amp;a=td&amp;d=depend" TargetMode="External"/><Relationship Id="rId1664" Type="http://schemas.openxmlformats.org/officeDocument/2006/relationships/hyperlink" Target="http://en.cnki.com.cn/Article_en/CJFDTOTAL-JRSH201103006.htm" TargetMode="External"/><Relationship Id="rId259" Type="http://schemas.openxmlformats.org/officeDocument/2006/relationships/hyperlink" Target="http://www.icjce.es/images/pdfs/noticias/2011/septiembre/12sept/dossierempresarial_12sept.pdf" TargetMode="External"/><Relationship Id="rId466" Type="http://schemas.openxmlformats.org/officeDocument/2006/relationships/hyperlink" Target="http://ari.uitm.edu.my/images/stories/APMAA/apmaanw7.pdf" TargetMode="External"/><Relationship Id="rId673" Type="http://schemas.openxmlformats.org/officeDocument/2006/relationships/hyperlink" Target="http://www.kpmg.com/UK/en/IssuesAndInsights/ArticlesPublications/NewsReleases/Pages/UK-is-%E2%80%9Copen-for-business%E2%80%9D-on-corporate-tax,-says-KPMG.aspx" TargetMode="External"/><Relationship Id="rId880"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JRpNztiuvX8lXk6%2bqE8tv2jAAA&amp;hid=104" TargetMode="External"/><Relationship Id="rId1096"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raR%2b7ejrefKz5I3q4vJ99uoA&amp;hid=104" TargetMode="External"/><Relationship Id="rId1317" Type="http://schemas.openxmlformats.org/officeDocument/2006/relationships/hyperlink" Target="http://www.ctcp.gov.co/sites/default/files/0129-LIBROS%20CONTABILIDAD%20PH.pdf" TargetMode="External"/><Relationship Id="rId1524" Type="http://schemas.openxmlformats.org/officeDocument/2006/relationships/hyperlink" Target="http://www.javeriana.edu.co/personales/hbermude/Novitas325/FileNovitas325/SUPERSOSCP88599-2011.docx" TargetMode="External"/><Relationship Id="rId23" Type="http://schemas.openxmlformats.org/officeDocument/2006/relationships/hyperlink" Target="http://www.accountancyage.com/aa/news/2086329/block-audit-commission-takeover" TargetMode="External"/><Relationship Id="rId119" Type="http://schemas.openxmlformats.org/officeDocument/2006/relationships/hyperlink" Target="http://www.charteredaccountants.ie/General/News-and-Events/News1/2011/August-2011/PCAOB-Issues-Concept-Release-on-Auditor-Independence-and-Audit-Firm-Rotation/" TargetMode="External"/><Relationship Id="rId326" Type="http://schemas.openxmlformats.org/officeDocument/2006/relationships/hyperlink" Target="http://accounting.smartpros.com/x72655.xml" TargetMode="External"/><Relationship Id="rId533" Type="http://schemas.openxmlformats.org/officeDocument/2006/relationships/hyperlink" Target="http://feedproxy.google.com/%7Er/AICPA_Advocacy/%7E3/-cs9GLNKHEg/PatentBillPassesHouse.aspx" TargetMode="External"/><Relationship Id="rId978"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QtJzkh%2fDj34y73POE6urjkPIA&amp;hid=108" TargetMode="External"/><Relationship Id="rId1163" Type="http://schemas.openxmlformats.org/officeDocument/2006/relationships/hyperlink" Target="http://web.ebscohost.com/ehost/viewarticle?data=dGJyMPPp44rp2%2fdV0%2bnjisfk5Ie46bROtaazUbek63nn5Kx95uXxjL6nsEezpbBIr6eeTbirtFKyqJ5oy5zyit%2fk8Xnh6ueH7N%2fiVaupt0muq7VJtKakhN%2fk5VXj5KR84LPgjOac8nnls79mpNfsVbOrskqzq7NPpNztiuvX8lXk6%2bqE8tv2jAAA&amp;hid=104" TargetMode="External"/><Relationship Id="rId1370" Type="http://schemas.openxmlformats.org/officeDocument/2006/relationships/hyperlink" Target="http://www.ctcp.gov.co/sites/default/files/068-473-COMPENSACI%C3%93N%20DE%20COSTOS.pdf" TargetMode="External"/><Relationship Id="rId740" Type="http://schemas.openxmlformats.org/officeDocument/2006/relationships/hyperlink" Target="http://www.dian.gov.co/descargas/normatividad/Proy_Normatividad/Proyecto_decreto_reglamenta_articulo_27_Ley_1430_2010.pdf" TargetMode="External"/><Relationship Id="rId838" Type="http://schemas.openxmlformats.org/officeDocument/2006/relationships/hyperlink" Target="http://search.proquest.com/docview/890075220/1337EFA20063A261550/10?accountid=13250" TargetMode="External"/><Relationship Id="rId1023" Type="http://schemas.openxmlformats.org/officeDocument/2006/relationships/hyperlink" Target="http://search.proquest.com/docview/893824971/1337EFEA37878790596/5?accountid=13250" TargetMode="External"/><Relationship Id="rId1468" Type="http://schemas.openxmlformats.org/officeDocument/2006/relationships/hyperlink" Target="http://www.supersociedades.gov.co/ss/drvisapi.dll?MIval=sec&amp;dir=45&amp;id=31414&amp;m=td&amp;a=td&amp;d=depend" TargetMode="External"/><Relationship Id="rId1675" Type="http://schemas.openxmlformats.org/officeDocument/2006/relationships/hyperlink" Target="http://ideas.repec.org/a/ovi/oviste/v11y2011i1p1339-1345.html" TargetMode="External"/><Relationship Id="rId172" Type="http://schemas.openxmlformats.org/officeDocument/2006/relationships/hyperlink" Target="http://www.hkicpa.org.hk/en/about-us/news/qa-forum-20110707/" TargetMode="External"/><Relationship Id="rId477" Type="http://schemas.openxmlformats.org/officeDocument/2006/relationships/hyperlink" Target="http://www.tandfonline.com/doi/full/10.1080/17449480.2011.621395" TargetMode="External"/><Relationship Id="rId600" Type="http://schemas.openxmlformats.org/officeDocument/2006/relationships/hyperlink" Target="http://www.charteredaccountants.ie/General/News-and-Events/News1/2011/June/OECD-and-India-to-Enhance-Tax-Co-Operation1/" TargetMode="External"/><Relationship Id="rId684" Type="http://schemas.openxmlformats.org/officeDocument/2006/relationships/hyperlink" Target="http://www.oecd.org/document/0/0,3746,en_21571361_44315115_48824192_1_1_1_1,00.html" TargetMode="External"/><Relationship Id="rId1230"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LtZzkh%2fDj34y73POE6urjkPIA&amp;hid=119" TargetMode="External"/><Relationship Id="rId1328" Type="http://schemas.openxmlformats.org/officeDocument/2006/relationships/hyperlink" Target="http://www.ctcp.gov.co/sites/default/files/0152%20-%20responsabilidades%20del%20CP%20en%20declaraciones%20tributarias%20y%20libros%20de%20contabilidad.pdf" TargetMode="External"/><Relationship Id="rId1535" Type="http://schemas.openxmlformats.org/officeDocument/2006/relationships/hyperlink" Target="http://www.supersociedades.gov.co/ss/drvisapi.dll?MIval=sec&amp;dir=45&amp;id=31925&amp;m=td&amp;a=td&amp;d=depend" TargetMode="External"/><Relationship Id="rId337" Type="http://schemas.openxmlformats.org/officeDocument/2006/relationships/hyperlink" Target="http://www.supersociedades.gov.co/ss/drvisapi.dll?MIval=sec&amp;dir=45&amp;id=31443&amp;m=td&amp;a=td&amp;d=depend" TargetMode="External"/><Relationship Id="rId891"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tJzkh%2fDj34y73POE6urjkPIA&amp;hid=108" TargetMode="External"/><Relationship Id="rId905" Type="http://schemas.openxmlformats.org/officeDocument/2006/relationships/hyperlink" Target="http://www.sciencedirect.com/science/article/pii/S0882611011000344?_rdoc=8&amp;_fmt=high&amp;_origin=browse&amp;_srch=hubEid(1-s2.0-S0882611011X00032)&amp;_docanchor=&amp;_ct=23&amp;_refLink=Y&amp;_zone=rslt_list_item&amp;md5=a7c9412f888eb88ce51c04ae967f2d5e" TargetMode="External"/><Relationship Id="rId989"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spzkh%2fDj34y73POE6urjkPIA&amp;hid=108" TargetMode="External"/><Relationship Id="rId34" Type="http://schemas.openxmlformats.org/officeDocument/2006/relationships/hyperlink" Target="http://www.accountancyage.com/aa/news/2081766/grant-thornton-drops-sunseeker-audit" TargetMode="External"/><Relationship Id="rId544" Type="http://schemas.openxmlformats.org/officeDocument/2006/relationships/hyperlink" Target="http://feedproxy.google.com/%7Er/AICPA_TaxAdvisor/%7E3/_Z8CZ7h3AKQ/TPR_aug2011.aspx" TargetMode="External"/><Relationship Id="rId751" Type="http://schemas.openxmlformats.org/officeDocument/2006/relationships/hyperlink" Target="http://wsp.presidencia.gov.co/Prensa/2011/Noviembre/Paginas/20111122_07.aspx" TargetMode="External"/><Relationship Id="rId849" Type="http://schemas.openxmlformats.org/officeDocument/2006/relationships/hyperlink" Target="http://www.sciencedirect.com/science/article/pii/S0361368211000675?_rdoc=5&amp;_fmt=high&amp;_origin=browse&amp;_srch=hubEid(1-s2.0-S0361368211X00089)&amp;_docanchor=&amp;_ct=7&amp;_refLink=Y&amp;_zone=rslt_list_item&amp;md5=3fe730280e77da1718cf301c617c839f" TargetMode="External"/><Relationship Id="rId1174" Type="http://schemas.openxmlformats.org/officeDocument/2006/relationships/hyperlink" Target="http://www.sciencedirect.com/science/article/pii/S1052045711000385?_rdoc=12&amp;_fmt=high&amp;_origin=browse&amp;_srch=hubEid(1-s2.0-S1052045711X00036)&amp;_docanchor=&amp;_ct=14&amp;_refLink=Y&amp;_zone=rslt_list_item&amp;md5=b227b194d3bf47021c32d8adaf2cff9a" TargetMode="External"/><Relationship Id="rId1381" Type="http://schemas.openxmlformats.org/officeDocument/2006/relationships/hyperlink" Target="http://www.ctcp.gov.co/sites/default/files/54-352%20-CONTROL%20FISCAL%20-%20EN%20EL%20SECTOR%20PUBLICO.pdf" TargetMode="External"/><Relationship Id="rId1479" Type="http://schemas.openxmlformats.org/officeDocument/2006/relationships/hyperlink" Target="http://www.supersociedades.gov.co/ss/drvisapi.dll?MIval=sec&amp;dir=45&amp;id=31453&amp;m=td&amp;a=td&amp;d=depend" TargetMode="External"/><Relationship Id="rId1602" Type="http://schemas.openxmlformats.org/officeDocument/2006/relationships/hyperlink" Target="http://www.sciencedirect.com/science/article/pii/S146708951100042X?_rdoc=5&amp;_fmt=high&amp;_origin=browse&amp;_srch=cid(272163)%20AND%20(itemstage(S5)%20OR%20itemstage(S100)%20OR%20itemstage(S200))&amp;_docanchor=&amp;_ct=9&amp;_refLink=Y&amp;_zone=rslt_list_item&amp;md5=3622476d03b5a7d4999a0ea5b946a96d" TargetMode="External"/><Relationship Id="rId1686" Type="http://schemas.openxmlformats.org/officeDocument/2006/relationships/hyperlink" Target="http://papers.gunadarma.ac.id/index.php/mi/article/view/8412/8075" TargetMode="External"/><Relationship Id="rId183" Type="http://schemas.openxmlformats.org/officeDocument/2006/relationships/hyperlink" Target="http://www.hkicpa.org.hk/file/media/section8_communications/media_centre/pdf-pr/2011/sep/pr-20110905-e.pdf" TargetMode="External"/><Relationship Id="rId390" Type="http://schemas.openxmlformats.org/officeDocument/2006/relationships/hyperlink" Target="http://www.actualicese.com/opinion/a-proposito-de-ifrs-el-desafio-es-debatir-principio-por-principio-norma-por-norma-estandar-por-estandar-y-regla-por-regla-hernan-a-rodriguez-g/" TargetMode="External"/><Relationship Id="rId404" Type="http://schemas.openxmlformats.org/officeDocument/2006/relationships/hyperlink" Target="http://www.ifrs.org/Alerts/PressRelease/IASB+IFAC+MOU+Nov+2011.htm" TargetMode="External"/><Relationship Id="rId611" Type="http://schemas.openxmlformats.org/officeDocument/2006/relationships/hyperlink" Target="http://www.charteredaccountants.ie/General/News-and-Events/News1/2011/August-2011/Tax-Treaties-Anti-Avoidance-Draft-Legislation-Published/" TargetMode="External"/><Relationship Id="rId1034"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2bkfu3o63nys%2bSN6uLyffbq&amp;hid=125" TargetMode="External"/><Relationship Id="rId1241" Type="http://schemas.openxmlformats.org/officeDocument/2006/relationships/hyperlink" Target="http://www.coldeportes.gov.co/coldeportes/index.php?idcategoria=50251" TargetMode="External"/><Relationship Id="rId1339" Type="http://schemas.openxmlformats.org/officeDocument/2006/relationships/hyperlink" Target="http://www.ctcp.gov.co/sites/default/files/020-510%20-ASEGURAMIENTO%20-%20DICTAMEN%20DEL%20REVISOR%20FISCAL.pdf" TargetMode="External"/><Relationship Id="rId250" Type="http://schemas.openxmlformats.org/officeDocument/2006/relationships/hyperlink" Target="http://www.icjce.es/images/pdfs/noticias/2011/septiembre/22sept/lavanguardia_22sept.pdf" TargetMode="External"/><Relationship Id="rId488" Type="http://schemas.openxmlformats.org/officeDocument/2006/relationships/hyperlink" Target="http://mercadointegrado.com/media/uploads/document/new/038-11-mila-en-cifras-may-oct.pdf" TargetMode="External"/><Relationship Id="rId695" Type="http://schemas.openxmlformats.org/officeDocument/2006/relationships/hyperlink" Target="http://pwc.to/p6gWtZ" TargetMode="External"/><Relationship Id="rId709" Type="http://schemas.openxmlformats.org/officeDocument/2006/relationships/hyperlink" Target="http://pwc.to/oA8lhM" TargetMode="External"/><Relationship Id="rId916" Type="http://schemas.openxmlformats.org/officeDocument/2006/relationships/hyperlink" Target="http://www.sciencedirect.com/science/article/pii/S0882611011000502?_rdoc=20&amp;_fmt=high&amp;_origin=browse&amp;_srch=hubEid(1-s2.0-S0882611011X00032)&amp;_docanchor=&amp;_ct=23&amp;_refLink=Y&amp;_zone=rslt_list_item&amp;md5=db2b638b8ef51d14a4b3ad42c4ac0811" TargetMode="External"/><Relationship Id="rId1101"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rqR%2b7ejrefKz5I3q4vJ99uoA&amp;hid=104" TargetMode="External"/><Relationship Id="rId1546" Type="http://schemas.openxmlformats.org/officeDocument/2006/relationships/hyperlink" Target="http://200.74.133.222/wps/wcm/connect/a88cd78047ab87b58628be3055f1ecbf/CIR+0016+2011.pdf?MOD=AJPERES" TargetMode="External"/><Relationship Id="rId45" Type="http://schemas.openxmlformats.org/officeDocument/2006/relationships/hyperlink" Target="http://www.accountancyage.com/aa/news/2078518/lords-publish-government-response-audit-inquiry" TargetMode="External"/><Relationship Id="rId110" Type="http://schemas.openxmlformats.org/officeDocument/2006/relationships/hyperlink" Target="http://www.auasb.gov.au/News.aspx?newsID=8414" TargetMode="External"/><Relationship Id="rId348" Type="http://schemas.openxmlformats.org/officeDocument/2006/relationships/hyperlink" Target="http://samantilla.com/?p=118" TargetMode="External"/><Relationship Id="rId555" Type="http://schemas.openxmlformats.org/officeDocument/2006/relationships/hyperlink" Target="http://feedproxy.google.com/%7Er/AICPA_PressCenter/%7E3/0YJft2qiIA8/BarryMelanconPraisingFinalCongressionalActiononBilltoStopTaxStrategyPatents.aspx" TargetMode="External"/><Relationship Id="rId762" Type="http://schemas.openxmlformats.org/officeDocument/2006/relationships/hyperlink" Target="http://search.proquest.com/docview/873622433/1337BBE393E7D92A877/1?accountid=13250" TargetMode="External"/><Relationship Id="rId1185"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OpNztiuvX8lXk6%2bqE8tv2jAAA&amp;hid=119" TargetMode="External"/><Relationship Id="rId1392" Type="http://schemas.openxmlformats.org/officeDocument/2006/relationships/hyperlink" Target="http://www.javeriana.edu.co/personales/hbermude/Novitas308/FileNovitas308/CGNCP1378-2010.pdf" TargetMode="External"/><Relationship Id="rId1406" Type="http://schemas.openxmlformats.org/officeDocument/2006/relationships/hyperlink" Target="http://www.javeriana.edu.co/personales/hbermude/Novitas320/FileNovitas320/CGNCP152311-2011.docx" TargetMode="External"/><Relationship Id="rId1613" Type="http://schemas.openxmlformats.org/officeDocument/2006/relationships/hyperlink" Target="http://www.isaca.org/About-ISACA/Press-room/News-Releases/2011/Pages/New-Publication-From-ISACA-and-IFAC-Helps-Organizations-Maximize-the-Value-of-XBRL.aspx" TargetMode="External"/><Relationship Id="rId194" Type="http://schemas.openxmlformats.org/officeDocument/2006/relationships/hyperlink" Target="http://www.icpak.com/index.php?option=com_content&amp;view=article&amp;id=136:audit-quality-reviews-to-be-carried-out-in2011-&amp;catid=38:icpak-news&amp;Itemid=154" TargetMode="External"/><Relationship Id="rId208" Type="http://schemas.openxmlformats.org/officeDocument/2006/relationships/hyperlink" Target="http://www.theiia.org/recent-iia-news/?i=16420" TargetMode="External"/><Relationship Id="rId415" Type="http://schemas.openxmlformats.org/officeDocument/2006/relationships/hyperlink" Target="http://www.ifrs.org/News/XBRL/Call+for+US+FPIs+for+SEC+IFRS+filings.htm" TargetMode="External"/><Relationship Id="rId622" Type="http://schemas.openxmlformats.org/officeDocument/2006/relationships/hyperlink" Target="http://www.charteredaccountants.ie/General/News-and-Events/News1/2011/October/Minister-Noonan-on-CCCTB-and-EU-proposals-for-a-Financial-Transactions-Tax1/" TargetMode="External"/><Relationship Id="rId1045"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6kfu3o63nys%2bSN6uLyffbq&amp;hid=125" TargetMode="External"/><Relationship Id="rId1252" Type="http://schemas.openxmlformats.org/officeDocument/2006/relationships/hyperlink" Target="http://wsp.presidencia.gov.co/Normativa/Leyes/Documents/ley146930062011.pdf" TargetMode="External"/><Relationship Id="rId1697" Type="http://schemas.openxmlformats.org/officeDocument/2006/relationships/hyperlink" Target="http://papers.gunadarma.ac.id/index.php/economy/article/view/13111/12530" TargetMode="External"/><Relationship Id="rId261" Type="http://schemas.openxmlformats.org/officeDocument/2006/relationships/hyperlink" Target="http://www.icac.meh.es:80/Controladores/VerDocumento.ashx?hid=ensxxx00010079" TargetMode="External"/><Relationship Id="rId499" Type="http://schemas.openxmlformats.org/officeDocument/2006/relationships/hyperlink" Target="http://web.worldbank.org/WBSITE/EXTERNAL/NEWS/0,,contentMDK:23050837~pagePK:34370~piPK:34424~theSitePK:4607,00.html" TargetMode="External"/><Relationship Id="rId927"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M%2b5OXwhd%2fqu37z4uqM4%2b7y&amp;hid=104" TargetMode="External"/><Relationship Id="rId1112"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tJzkh%2fDj34y73POE6urjkPIA&amp;hid=104" TargetMode="External"/><Relationship Id="rId1557" Type="http://schemas.openxmlformats.org/officeDocument/2006/relationships/hyperlink" Target="http://www.superfinanciera.gov.co/NormativaFinanciera/Archivos/ce025_11.doc" TargetMode="External"/><Relationship Id="rId56" Type="http://schemas.openxmlformats.org/officeDocument/2006/relationships/hyperlink" Target="http://www.accountancyage.com/aa/news/2109474/norway-doors-audit-watchdog" TargetMode="External"/><Relationship Id="rId359" Type="http://schemas.openxmlformats.org/officeDocument/2006/relationships/hyperlink" Target="http://wsp.presidencia.gov.co/Normativa/Decretos/2011/Documents/Agosto/23/dec304823082011.pdf" TargetMode="External"/><Relationship Id="rId566" Type="http://schemas.openxmlformats.org/officeDocument/2006/relationships/hyperlink" Target="http://www.aiaworldwide.com/NewsStories/fullStory.php?id=54787" TargetMode="External"/><Relationship Id="rId773" Type="http://schemas.openxmlformats.org/officeDocument/2006/relationships/hyperlink" Target="http://search.proquest.com/docview/878728226/1337BC0514F25BBA5F6/4?accountid=13250" TargetMode="External"/><Relationship Id="rId1196" Type="http://schemas.openxmlformats.org/officeDocument/2006/relationships/hyperlink" Target="http://search.proquest.com/docview/888294721/1337605074DF4CE795/1?accountid=13250" TargetMode="External"/><Relationship Id="rId1417" Type="http://schemas.openxmlformats.org/officeDocument/2006/relationships/hyperlink" Target="http://www.cijuf.org.co/codian2011/junio/o40733.html" TargetMode="External"/><Relationship Id="rId1624" Type="http://schemas.openxmlformats.org/officeDocument/2006/relationships/hyperlink" Target="http://www.aicpa.org/InterestAreas/FRC/AccountingFinancialReporting/DownloadableDocuments/AICPA%20Preparer%20Comment%20Letter%20on%20SEC%20XBRL%20Rule.pdf" TargetMode="External"/><Relationship Id="rId121" Type="http://schemas.openxmlformats.org/officeDocument/2006/relationships/hyperlink" Target="http://www.charteredaccountants.ie/General/News-and-Events/News1/2011/September/Publication-of-Information-Sheet-022011_Access-to-information-by-succeeding-auditors/" TargetMode="External"/><Relationship Id="rId219" Type="http://schemas.openxmlformats.org/officeDocument/2006/relationships/hyperlink" Target="http://www.icjce.es/images/pdfs/noticias/2011/julio/27jul/cincodias_27jul.pdf" TargetMode="External"/><Relationship Id="rId426" Type="http://schemas.openxmlformats.org/officeDocument/2006/relationships/hyperlink" Target="http://eur-lex.europa.eu/LexUriServ/LexUriServ.do?uri=OJ:L:2011:305:0016:0022:EN:PDF" TargetMode="External"/><Relationship Id="rId633" Type="http://schemas.openxmlformats.org/officeDocument/2006/relationships/hyperlink" Target="http://www.cpaaustralia.com.au/cps/rde/xchg/cpa-site/hs.xsl/36370.html" TargetMode="External"/><Relationship Id="rId980"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QtZzkh%2fDj34y73POE6urjkPIA&amp;hid=108" TargetMode="External"/><Relationship Id="rId1056" Type="http://schemas.openxmlformats.org/officeDocument/2006/relationships/hyperlink" Target="http://web.ebscohost.com/ehost/viewarticle?data=dGJyMPPp44rp2%2fdV0%2bnjisfk5Ie46bROtaazUbek63nn5Kx95uXxjL6nsEe1pbBIr6eeSa%2bwsFC4q644v8OkjPDX7Ivf2fKB7eTnfLujr0u0p7BQtKm3UKTi34bls%2bOGpNrgVeDq5j7y1%2bVVv8SkeeyztE6xqbNPtqmkfu3o63nys%2bSN6uLyffbq&amp;hid=108" TargetMode="External"/><Relationship Id="rId1263" Type="http://schemas.openxmlformats.org/officeDocument/2006/relationships/hyperlink" Target="http://wsp.presidencia.gov.co/Normativa/Leyes/Documents/ley145829062011.pdf" TargetMode="External"/><Relationship Id="rId840"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RQpNztiuvX8lXk6%2bqE8tv2jAAA&amp;hid=119" TargetMode="External"/><Relationship Id="rId938"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ItJzkh%2fDj34y73POE6urjkPIA&amp;hid=104" TargetMode="External"/><Relationship Id="rId1470" Type="http://schemas.openxmlformats.org/officeDocument/2006/relationships/hyperlink" Target="http://www.supersociedades.gov.co/ss/drvisapi.dll?MIval=sec&amp;dir=45&amp;id=31389&amp;m=td&amp;a=td&amp;d=depend" TargetMode="External"/><Relationship Id="rId1568" Type="http://schemas.openxmlformats.org/officeDocument/2006/relationships/hyperlink" Target="http://www.superfinanciera.gov.co/Normativa/Conceptos2011/2011014140.doc" TargetMode="External"/><Relationship Id="rId67" Type="http://schemas.openxmlformats.org/officeDocument/2006/relationships/hyperlink" Target="http://www.accountancyage.com/aa/news/2116896/audit-watchdog-snuggles-japan" TargetMode="External"/><Relationship Id="rId272" Type="http://schemas.openxmlformats.org/officeDocument/2006/relationships/hyperlink" Target="http://www.intosai.org/blueline/upload/07indiene2.pdf" TargetMode="External"/><Relationship Id="rId577" Type="http://schemas.openxmlformats.org/officeDocument/2006/relationships/hyperlink" Target="http://www.aiaworldwide.com/NewsStories/fullStory.php?id=54914" TargetMode="External"/><Relationship Id="rId700" Type="http://schemas.openxmlformats.org/officeDocument/2006/relationships/hyperlink" Target="http://pwc.to/pHKT8X" TargetMode="External"/><Relationship Id="rId1123"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tZzkh%2fDj34y73POE6urjkPIA&amp;hid=104" TargetMode="External"/><Relationship Id="rId1330" Type="http://schemas.openxmlformats.org/officeDocument/2006/relationships/hyperlink" Target="http://www.ctcp.gov.co/sites/default/files/155-EF%20BASADO%20EN%20IAS-IFRS.pdf" TargetMode="External"/><Relationship Id="rId1428" Type="http://schemas.openxmlformats.org/officeDocument/2006/relationships/hyperlink" Target="http://www.supersolidaria.gov.co/data/Res-20112500003075-may-11-Modifica-PUC.pdf" TargetMode="External"/><Relationship Id="rId1635" Type="http://schemas.openxmlformats.org/officeDocument/2006/relationships/hyperlink" Target="http://journals.cluteonline.com/index.php/RBIS/article/view/4529" TargetMode="External"/><Relationship Id="rId132" Type="http://schemas.openxmlformats.org/officeDocument/2006/relationships/hyperlink" Target="http://servoaspr.imprenta.gov.co/diariop/diario2.pdf?p_tipo=24&amp;p_numero=6368&amp;p_fecha=22/08/2011&amp;p_consec=1305891" TargetMode="External"/><Relationship Id="rId784" Type="http://schemas.openxmlformats.org/officeDocument/2006/relationships/hyperlink" Target="http://search.proquest.com/docview/900914009/1337BC3275F13B7D2F0/5?accountid=13250" TargetMode="External"/><Relationship Id="rId991"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tJzkh%2fDj34y73POE6urjkPIA&amp;hid=108" TargetMode="External"/><Relationship Id="rId1067" Type="http://schemas.openxmlformats.org/officeDocument/2006/relationships/hyperlink" Target="http://www.sciencedirect.com/science/article/pii/S027842541100038X?_rdoc=3&amp;_fmt=high&amp;_origin=browse&amp;_srch=hubEid(1-s2.0-S0278425411X00066)&amp;_docanchor=&amp;_ct=6&amp;_refLink=Y&amp;_zone=rslt_list_item&amp;md5=bc73d79f37c70940ac7b406985bf6064" TargetMode="External"/><Relationship Id="rId437" Type="http://schemas.openxmlformats.org/officeDocument/2006/relationships/hyperlink" Target="http://www.fsa.go.jp/news/23/sonota/20110831-2.html#bessi" TargetMode="External"/><Relationship Id="rId644" Type="http://schemas.openxmlformats.org/officeDocument/2006/relationships/hyperlink" Target="http://www.gao.gov/new.items/d11867t.pdf" TargetMode="External"/><Relationship Id="rId851" Type="http://schemas.openxmlformats.org/officeDocument/2006/relationships/hyperlink" Target="http://www.sciencedirect.com/science/article/pii/S0361368211000559?_rdoc=2&amp;_fmt=high&amp;_origin=browse&amp;_srch=hubEid(1-s2.0-S0361368211X00077)&amp;_docanchor=&amp;_ct=5&amp;_refLink=Y&amp;_zone=rslt_list_item&amp;md5=89e85ee44e1b20e65721ae73898b6f5c" TargetMode="External"/><Relationship Id="rId1274" Type="http://schemas.openxmlformats.org/officeDocument/2006/relationships/hyperlink" Target="http://servoaspr.imprenta.gov.co/gacetap/gaceta.mostrar_documento?p_tipo=18&amp;p_numero=156&amp;p_consec=30631" TargetMode="External"/><Relationship Id="rId1481" Type="http://schemas.openxmlformats.org/officeDocument/2006/relationships/hyperlink" Target="http://www.supersociedades.gov.co/ss/drvisapi.dll?MIval=sec&amp;dir=45&amp;id=31436&amp;m=td&amp;a=td&amp;d=depend" TargetMode="External"/><Relationship Id="rId1579" Type="http://schemas.openxmlformats.org/officeDocument/2006/relationships/hyperlink" Target="http://www.minhacienda.gov.co/images/sitiowww/xbrl/gsd/gsd_visor.html" TargetMode="External"/><Relationship Id="rId1702" Type="http://schemas.openxmlformats.org/officeDocument/2006/relationships/hyperlink" Target="mailto:brodri@javeriana.edu.co" TargetMode="External"/><Relationship Id="rId283" Type="http://schemas.openxmlformats.org/officeDocument/2006/relationships/hyperlink" Target="http://www.hp.jicpa.or.jp/english/news/2011/08/index.html" TargetMode="External"/><Relationship Id="rId490" Type="http://schemas.openxmlformats.org/officeDocument/2006/relationships/hyperlink" Target="http://www.g20.org/Documents2011/11/Cannes%20Action%20plan%204%20November%202011.pdf" TargetMode="External"/><Relationship Id="rId504" Type="http://schemas.openxmlformats.org/officeDocument/2006/relationships/hyperlink" Target="http://www.financialstabilityboard.org/publications/r_111010.pdf" TargetMode="External"/><Relationship Id="rId711" Type="http://schemas.openxmlformats.org/officeDocument/2006/relationships/hyperlink" Target="http://pwc.to/oA8lhM" TargetMode="External"/><Relationship Id="rId949" Type="http://schemas.openxmlformats.org/officeDocument/2006/relationships/hyperlink" Target="http://www.sciencedirect.com/science/article/pii/S0890838911000539?_rdoc=6&amp;_fmt=high&amp;_origin=browse&amp;_srch=hubEid(1-s2.0-S0890838911X00045)&amp;_docanchor=&amp;_ct=8&amp;_refLink=Y&amp;_zone=rslt_list_item&amp;md5=4dbfa312552325dab7d79dedaa131ee2" TargetMode="External"/><Relationship Id="rId1134" Type="http://schemas.openxmlformats.org/officeDocument/2006/relationships/hyperlink" Target="http://web.ebscohost.com/ehost/viewarticle?data=dGJyMPPp44rp2%2fdV0%2bnjisfk5Ie46bROtaazUbek63nn5Kx95uXxjL6nsEezpbBIr6eeTbirtFKyqJ5oy5zyit%2fk8Xnh6ueH7N%2fiVbaqtEu0r7BKsZzqeezdu33snOJ6u9jygKTq33%2b7t8w%2b3%2bS7TrWqsUq1r7U%2b5OXwhd%2fqu37z4uqM4%2b7y&amp;hid=104" TargetMode="External"/><Relationship Id="rId1341" Type="http://schemas.openxmlformats.org/officeDocument/2006/relationships/hyperlink" Target="http://www.ctcp.gov.co/sites/default/files/22-413%20-%20SOLICITUD%20DE%20SERVICIOS%20DE%20AUDITORIA.pdf" TargetMode="External"/><Relationship Id="rId78" Type="http://schemas.openxmlformats.org/officeDocument/2006/relationships/hyperlink" Target="http://www.actualicese.com/opinion/reuniones-con-directivos-un-factor-critico-de-exito-en-una-auditoria-auditool/" TargetMode="External"/><Relationship Id="rId143" Type="http://schemas.openxmlformats.org/officeDocument/2006/relationships/hyperlink" Target="http://www.fccpv.org/contenido.php?punto=14" TargetMode="External"/><Relationship Id="rId350" Type="http://schemas.openxmlformats.org/officeDocument/2006/relationships/hyperlink" Target="http://www.javeriana.edu.co/personales/hbermude/jurisprudencia/CE00289-2011.docx" TargetMode="External"/><Relationship Id="rId588" Type="http://schemas.openxmlformats.org/officeDocument/2006/relationships/hyperlink" Target="http://www.aiaworldwide.com/NewsStories/fullStory.php?id=55042" TargetMode="External"/><Relationship Id="rId795" Type="http://schemas.openxmlformats.org/officeDocument/2006/relationships/hyperlink" Target="http://web.ebscohost.com/ehost/viewarticle?data=dGJyMPPp44rp2%2fdV0%2bnjisfk5Ie46bROtaazUbek63nn5Kx95uXxjL6nsEe0pbBIr6eeSbCwsE64qLI4zsOkjPDX7Ivf2fKB7eTnfLuntlG2qbNPtqmzPurX7H%2b72%2bw%2b4ti7evLepIzf3btZzJzfhrusr0qvq7VQspzkh%2fDj34y73POE6urjkPIA&amp;hid=125" TargetMode="External"/><Relationship Id="rId809"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s5zkh%2fDj34y73POE6urjkPIA&amp;hid=125" TargetMode="External"/><Relationship Id="rId1201" Type="http://schemas.openxmlformats.org/officeDocument/2006/relationships/hyperlink" Target="http://search.proquest.com/docview/888294727/1337605074DF4CE795/6?accountid=13250" TargetMode="External"/><Relationship Id="rId1439" Type="http://schemas.openxmlformats.org/officeDocument/2006/relationships/hyperlink" Target="http://www.supersociedades.gov.co/ss/drvisapi.dll?MIval=sec&amp;dir=41&amp;id=31818&amp;m=td&amp;a=td&amp;d=depend" TargetMode="External"/><Relationship Id="rId1646" Type="http://schemas.openxmlformats.org/officeDocument/2006/relationships/hyperlink" Target="http://ieeexplore.ieee.org/xpls/abs_all.jsp?arnumber=5916986" TargetMode="External"/><Relationship Id="rId9" Type="http://schemas.openxmlformats.org/officeDocument/2006/relationships/endnotes" Target="endnotes.xml"/><Relationship Id="rId210" Type="http://schemas.openxmlformats.org/officeDocument/2006/relationships/hyperlink" Target="http://www.theiia.org/recent-iia-news/?i=16434" TargetMode="External"/><Relationship Id="rId448" Type="http://schemas.openxmlformats.org/officeDocument/2006/relationships/hyperlink" Target="http://speakersbureau.imanet.org/about.aspx" TargetMode="External"/><Relationship Id="rId655" Type="http://schemas.openxmlformats.org/officeDocument/2006/relationships/hyperlink" Target="http://www.icas.org.uk/site/cms/contentviewarticle.asp?article=7723" TargetMode="External"/><Relationship Id="rId862" Type="http://schemas.openxmlformats.org/officeDocument/2006/relationships/hyperlink" Target="http://www.emeraldinsight.com/journals.htm?issn=1475-7702&amp;volume=10&amp;issue=3&amp;articleid=1944186&amp;show=pdf" TargetMode="External"/><Relationship Id="rId1078" Type="http://schemas.openxmlformats.org/officeDocument/2006/relationships/hyperlink" Target="http://search.proquest.com/docview/893892011/1337EE1BB4E4AFAF928/2?accountid=13250" TargetMode="External"/><Relationship Id="rId1285" Type="http://schemas.openxmlformats.org/officeDocument/2006/relationships/hyperlink" Target="http://www.ctcp.gov.co/sites/default/files/003-422-%20CUENTAS%20POR%20COBRAR%20SOBRE%20PROCESOS%20JUDICIALES.pdf" TargetMode="External"/><Relationship Id="rId1492" Type="http://schemas.openxmlformats.org/officeDocument/2006/relationships/hyperlink" Target="http://www.supersociedades.gov.co/ss/drvisapi.dll?MIval=sec&amp;dir=45&amp;id=31587&amp;m=td&amp;a=td&amp;d=depend" TargetMode="External"/><Relationship Id="rId1506" Type="http://schemas.openxmlformats.org/officeDocument/2006/relationships/hyperlink" Target="http://www.javeriana.edu.co/personales/hbermude/Novitas315/FileNovitas315/115-082459-2011ss.pdf" TargetMode="External"/><Relationship Id="rId1713" Type="http://schemas.openxmlformats.org/officeDocument/2006/relationships/header" Target="header1.xml"/><Relationship Id="rId294" Type="http://schemas.openxmlformats.org/officeDocument/2006/relationships/hyperlink" Target="http://www.pasai.org/site/pasai/files/pasai_annual_reports/2010%20annual%20report.pdf" TargetMode="External"/><Relationship Id="rId308" Type="http://schemas.openxmlformats.org/officeDocument/2006/relationships/hyperlink" Target="http://pcaobus.org/News/Releases/Pages/07072011_OpenBoardMeeting.aspx" TargetMode="External"/><Relationship Id="rId515" Type="http://schemas.openxmlformats.org/officeDocument/2006/relationships/hyperlink" Target="http://www.accountancyage.com/aa/news/2107275/mcgrigors-appoints-reg-day-tax-team" TargetMode="External"/><Relationship Id="rId722" Type="http://schemas.openxmlformats.org/officeDocument/2006/relationships/hyperlink" Target="http://feedproxy.google.com/%7Er/pwc/us/pressreleases/%7E3/D5mWL8f8TAU/pamela-f-olson-joins-pwc.jhtml" TargetMode="External"/><Relationship Id="rId1145" Type="http://schemas.openxmlformats.org/officeDocument/2006/relationships/hyperlink" Target="http://search.proquest.com/docview/864104939/13375BB3B6B687E3BEB/2?accountid=13250" TargetMode="External"/><Relationship Id="rId1352" Type="http://schemas.openxmlformats.org/officeDocument/2006/relationships/hyperlink" Target="http://www.ctcp.gov.co/sites/default/files/33-534%20-%20CALIFICACION%20DEL%20TRABAJO%20DEL%20REVISOR%20FISCAL.pdf" TargetMode="External"/><Relationship Id="rId89" Type="http://schemas.openxmlformats.org/officeDocument/2006/relationships/hyperlink" Target="http://www.accountingeducation.com/index.cfm?page=newsdetails&amp;id=151699" TargetMode="External"/><Relationship Id="rId154" Type="http://schemas.openxmlformats.org/officeDocument/2006/relationships/hyperlink" Target="http://www.fee.be/currentissues/default.asp?content_ref=1430&amp;library_ref=4&amp;category_ref=67" TargetMode="External"/><Relationship Id="rId361" Type="http://schemas.openxmlformats.org/officeDocument/2006/relationships/hyperlink" Target="http://www.ctcp.gov.co/sites/default/files/Propuesta%20de%20las%20normas%20para%20discusi&#243;n%20p&#250;blica%2010%20de%20octubre.pdf" TargetMode="External"/><Relationship Id="rId599" Type="http://schemas.openxmlformats.org/officeDocument/2006/relationships/hyperlink" Target="http://www.charteredaccountants.ie/General/News-and-Events/News1/2011/July/Chartered-Tax-Consultant--/" TargetMode="External"/><Relationship Id="rId1005" Type="http://schemas.openxmlformats.org/officeDocument/2006/relationships/hyperlink" Target="http://www.sciencedirect.com/science/article/pii/S1467089510000758?_rdoc=3&amp;_fmt=high&amp;_origin=browse&amp;_srch=hubEid(1-s2.0-S1467089510X00069)&amp;_docanchor=&amp;_ct=5&amp;_refLink=Y&amp;_zone=rslt_list_item&amp;md5=da479ab7e0ba6a3ecd7062b9c8eac141" TargetMode="External"/><Relationship Id="rId1212"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QtJzkh%2fDj34y73POE6urjkPIA&amp;hid=119" TargetMode="External"/><Relationship Id="rId1657" Type="http://schemas.openxmlformats.org/officeDocument/2006/relationships/hyperlink" Target="http://www.freepatentsonline.com/y2011/0258091.html" TargetMode="External"/><Relationship Id="rId459" Type="http://schemas.openxmlformats.org/officeDocument/2006/relationships/hyperlink" Target="http://www.aicpa.org/interestareas/businessindustryandgovernment/resources/operationalfinanceaccounting/strategiccostmanagement/pages/lean%20accounting%20resources.aspx" TargetMode="External"/><Relationship Id="rId666" Type="http://schemas.openxmlformats.org/officeDocument/2006/relationships/hyperlink" Target="http://www.kpmg.com/UK/en/IssuesAndInsights/ArticlesPublications/NewsReleases/Pages/UK-Swiss-tax-agreement=increases-pressure-on-Swiss-banks,-says-KPMG.aspx" TargetMode="External"/><Relationship Id="rId873"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OpNztiuvX8lXk6%2bqE8tv2jAAA&amp;hid=104" TargetMode="External"/><Relationship Id="rId1089" Type="http://schemas.openxmlformats.org/officeDocument/2006/relationships/hyperlink" Target="http://www.sciencedirect.com/science/article/pii/S0748575111000662?_rdoc=6&amp;_fmt=high&amp;_origin=browse&amp;_srch=hubEid(1-s2.0-S0748575111X00040)&amp;_docanchor=&amp;_ct=6&amp;_refLink=Y&amp;_zone=rslt_list_item&amp;md5=35e67a18bbbdcf513cda992075902ea9" TargetMode="External"/><Relationship Id="rId1296" Type="http://schemas.openxmlformats.org/officeDocument/2006/relationships/hyperlink" Target="http://www.ctcp.gov.co/sites/default/files/0079-NORMA%20BUSTAMANTE%20RINC%C3%93N%20%28REMODELACIONES.pdf" TargetMode="External"/><Relationship Id="rId1517" Type="http://schemas.openxmlformats.org/officeDocument/2006/relationships/hyperlink" Target="http://www.supersociedades.gov.co/ss/drvisapi.dll?MIval=sec&amp;dir=45&amp;id=31597&amp;m=td&amp;a=td&amp;d=depend" TargetMode="External"/><Relationship Id="rId16" Type="http://schemas.openxmlformats.org/officeDocument/2006/relationships/hyperlink" Target="http://www.accountancyage.com/aa/accountancy-matters-blog/2111723/audit-rotation-consultation-conundrum" TargetMode="External"/><Relationship Id="rId221" Type="http://schemas.openxmlformats.org/officeDocument/2006/relationships/hyperlink" Target="http://www.icjce.es/images/pdfs/noticias/2011/julio/18jul/eleconomista_18jul.pdf" TargetMode="External"/><Relationship Id="rId319" Type="http://schemas.openxmlformats.org/officeDocument/2006/relationships/hyperlink" Target="http://pcaobus.org/News/Releases/Pages/10062011_OpenBoardMeeting.aspx" TargetMode="External"/><Relationship Id="rId526" Type="http://schemas.openxmlformats.org/officeDocument/2006/relationships/hyperlink" Target="http://feedproxy.google.com/%7Er/AICPA_TaxAdvisor/%7E3/Yt-E19qkugw/nash_jul2011.aspx" TargetMode="External"/><Relationship Id="rId1156" Type="http://schemas.openxmlformats.org/officeDocument/2006/relationships/hyperlink" Target="http://search.proquest.com/docview/906072577/1337EF2F7C47B8025E8/1?accountid=13250" TargetMode="External"/><Relationship Id="rId1363" Type="http://schemas.openxmlformats.org/officeDocument/2006/relationships/hyperlink" Target="http://www.ctcp.gov.co/sites/default/files/049-485-FONDO%20IMPREVISTOS%20PH.pdf" TargetMode="External"/><Relationship Id="rId733" Type="http://schemas.openxmlformats.org/officeDocument/2006/relationships/hyperlink" Target="http://www.senado.gov.co/sala-de-prensa/noticias/item/12226-senador-robledo-investiga-pago-de-impuestos-de-las-multinacionales-petroleras-y-mineras" TargetMode="External"/><Relationship Id="rId940"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Jrpzkh%2fDj34y73POE6urjkPIA&amp;hid=104" TargetMode="External"/><Relationship Id="rId1016"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64%2b5OXwhd%2fqu37z4uqM4%2b7y&amp;hid=104" TargetMode="External"/><Relationship Id="rId1570" Type="http://schemas.openxmlformats.org/officeDocument/2006/relationships/hyperlink" Target="http://www.superfinanciera.gov.co/Normativa/Conceptos2011/2011041147.doc" TargetMode="External"/><Relationship Id="rId1668" Type="http://schemas.openxmlformats.org/officeDocument/2006/relationships/hyperlink" Target="http://vta.ttvam.lt/index.php/vta/article/view/51" TargetMode="External"/><Relationship Id="rId165" Type="http://schemas.openxmlformats.org/officeDocument/2006/relationships/hyperlink" Target="http://www.frc.org.uk/pob/press/pub2603.html" TargetMode="External"/><Relationship Id="rId372" Type="http://schemas.openxmlformats.org/officeDocument/2006/relationships/hyperlink" Target="http://www.superservicios.gov.co/home/c/document_library/get_file?uuid=c936c534-f97f-4ce0-b23a-ef12e95f303e&amp;groupId=10122" TargetMode="External"/><Relationship Id="rId677" Type="http://schemas.openxmlformats.org/officeDocument/2006/relationships/hyperlink" Target="http://www.nzica.com/News/News%20archive/2010/Income%20tax%20treatment%20of%20unsuccessful%20software%20development%20costs%20announcement.aspx" TargetMode="External"/><Relationship Id="rId800"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sJzkh%2fDj34y73POE6urjkPIA&amp;hid=125" TargetMode="External"/><Relationship Id="rId1223"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s5zkh%2fDj34y73POE6urjkPIA&amp;hid=119" TargetMode="External"/><Relationship Id="rId1430" Type="http://schemas.openxmlformats.org/officeDocument/2006/relationships/hyperlink" Target="http://www.supersolidaria.gov.co/noticia.php?n=240" TargetMode="External"/><Relationship Id="rId1528" Type="http://schemas.openxmlformats.org/officeDocument/2006/relationships/hyperlink" Target="http://www.supersociedades.gov.co/ss/drvisapi.dll?MIval=sec&amp;dir=45&amp;id=31750&amp;m=td&amp;a=td&amp;d=depend" TargetMode="External"/><Relationship Id="rId232" Type="http://schemas.openxmlformats.org/officeDocument/2006/relationships/hyperlink" Target="http://www.icjce.es/images/pdfs/noticias/2011/septiembre/05sept/expansion_5sept.pdf" TargetMode="External"/><Relationship Id="rId884"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MpNztiuvX8lXk6%2bqE8tv2jAAA&amp;hid=104" TargetMode="External"/><Relationship Id="rId27" Type="http://schemas.openxmlformats.org/officeDocument/2006/relationships/hyperlink" Target="http://www.accountancyage.com/aa/news/2082476/deloitte-shunts-pwc-railway-audit" TargetMode="External"/><Relationship Id="rId537" Type="http://schemas.openxmlformats.org/officeDocument/2006/relationships/hyperlink" Target="http://feedproxy.google.com/%7Er/AICPA_TaxAdvisor/%7E3/GLdROzoSEN8/clinic-story-07.aspx" TargetMode="External"/><Relationship Id="rId744" Type="http://schemas.openxmlformats.org/officeDocument/2006/relationships/hyperlink" Target="http://www.cijuf.org.co/codian2011/septiembre/o69331.html" TargetMode="External"/><Relationship Id="rId951" Type="http://schemas.openxmlformats.org/officeDocument/2006/relationships/hyperlink" Target="http://www.sciencedirect.com/science/article/pii/S0890838911000680?_rdoc=2&amp;_fmt=high&amp;_origin=browse&amp;_srch=hubEid(1-s2.0-S0890838911X00057)&amp;_docanchor=&amp;_ct=6&amp;_refLink=Y&amp;_zone=rslt_list_item&amp;md5=fcd9ccb445b2fbc2190f450e2a37a8fc" TargetMode="External"/><Relationship Id="rId1167" Type="http://schemas.openxmlformats.org/officeDocument/2006/relationships/hyperlink" Target="http://www.sciencedirect.com/science/article/pii/S1052045711000373?_rdoc=4&amp;_fmt=high&amp;_origin=browse&amp;_srch=hubEid(1-s2.0-S1052045711X00036)&amp;_docanchor=&amp;_ct=14&amp;_refLink=Y&amp;_zone=rslt_list_item&amp;md5=039ae13f65d4579eb4c9adf484502834" TargetMode="External"/><Relationship Id="rId1374" Type="http://schemas.openxmlformats.org/officeDocument/2006/relationships/hyperlink" Target="http://www.ctcp.gov.co/sites/default/files/077-459-GASTOS%20Y%20COSTOS%20SERVICIOS.pdf" TargetMode="External"/><Relationship Id="rId1581" Type="http://schemas.openxmlformats.org/officeDocument/2006/relationships/hyperlink" Target="http://www.minhacienda.gov.co/images/sitiowww/xbrl/ing/ing_visor.html" TargetMode="External"/><Relationship Id="rId1679" Type="http://schemas.openxmlformats.org/officeDocument/2006/relationships/hyperlink" Target="http://papers.gunadarma.ac.id/index.php/economy/article/view/7041/6774" TargetMode="External"/><Relationship Id="rId80" Type="http://schemas.openxmlformats.org/officeDocument/2006/relationships/hyperlink" Target="http://www.actualicese.com/opinion/siete-habitos-de-un-auditor-efectivo-auditool-2/" TargetMode="External"/><Relationship Id="rId176" Type="http://schemas.openxmlformats.org/officeDocument/2006/relationships/hyperlink" Target="http://www.hkicpa.org.hk/en/about-us/news/pr-20110902/" TargetMode="External"/><Relationship Id="rId383" Type="http://schemas.openxmlformats.org/officeDocument/2006/relationships/hyperlink" Target="http://samantilla.com/?p=173" TargetMode="External"/><Relationship Id="rId590" Type="http://schemas.openxmlformats.org/officeDocument/2006/relationships/hyperlink" Target="http://www.aiaworldwide.com/NewsStories/fullStory.php?id=55031" TargetMode="External"/><Relationship Id="rId604" Type="http://schemas.openxmlformats.org/officeDocument/2006/relationships/hyperlink" Target="http://www.charteredaccountants.ie/General/News-and-Events/News1/2011/June/OECD-and-India-to-Enhance-Tax-Co-Operation/" TargetMode="External"/><Relationship Id="rId811"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tZzkh%2fDj34y73POE6urjkPIA&amp;hid=125" TargetMode="External"/><Relationship Id="rId1027" Type="http://schemas.openxmlformats.org/officeDocument/2006/relationships/hyperlink" Target="http://search.proquest.com/docview/893824980/1337EFEA37878790596/9?accountid=13250" TargetMode="External"/><Relationship Id="rId1234" Type="http://schemas.openxmlformats.org/officeDocument/2006/relationships/hyperlink" Target="http://web.ebscohost.com/ehost/viewarticle?data=dGJyMPPp44rp2%2fdV0%2bnjisfk5Ie46bROtaazUbek63nn5Kx95uXxjL6nsEe0pbBIr6eeULiqs1Kuqp5oy5zyit%2fk8Xnh6ueH7N%2fiVaunr1G0p65Qta2yPurX7H%2b72%2bw%2b4ti7ebfepIzf3btZzJzfhrussEq2rq5IsZzkh%2fDj34y73POE6urjkPIA&amp;hid=119" TargetMode="External"/><Relationship Id="rId1441" Type="http://schemas.openxmlformats.org/officeDocument/2006/relationships/hyperlink" Target="http://www.supersociedades.gov.co/ss/drvisapi.dll?MIval=sec&amp;dir=45&amp;id=31353&amp;m=td&amp;a=td&amp;d=depend" TargetMode="External"/><Relationship Id="rId243" Type="http://schemas.openxmlformats.org/officeDocument/2006/relationships/hyperlink" Target="http://www.icjce.es/images/pdfs/noticias/2011/septiembre/28sept/cincodias_28sept_ce.pdf" TargetMode="External"/><Relationship Id="rId450" Type="http://schemas.openxmlformats.org/officeDocument/2006/relationships/hyperlink" Target="http://www.imanet.org/about_ima/news/press_release_detail/11-08-17/Accounting_Majors_The_Importance_of_Learning_Beyond_the_Classroom.aspx" TargetMode="External"/><Relationship Id="rId688" Type="http://schemas.openxmlformats.org/officeDocument/2006/relationships/hyperlink" Target="http://bit.ly/msP2HJ" TargetMode="External"/><Relationship Id="rId895"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s5zkh%2fDj34y73POE6urjkPIA&amp;hid=108" TargetMode="External"/><Relationship Id="rId909" Type="http://schemas.openxmlformats.org/officeDocument/2006/relationships/hyperlink" Target="http://www.sciencedirect.com/science/article/pii/S0882611011000095?_rdoc=13&amp;_fmt=high&amp;_origin=browse&amp;_srch=hubEid(1-s2.0-S0882611011X00032)&amp;_docanchor=&amp;_ct=23&amp;_refLink=Y&amp;_zone=rslt_list_item&amp;md5=e0623ac2cbee7576b17b0d958914129f" TargetMode="External"/><Relationship Id="rId1080" Type="http://schemas.openxmlformats.org/officeDocument/2006/relationships/hyperlink" Target="http://search.proquest.com/docview/893892014/1337EE1BB4E4AFAF928/4?accountid=13250" TargetMode="External"/><Relationship Id="rId1301" Type="http://schemas.openxmlformats.org/officeDocument/2006/relationships/hyperlink" Target="http://www.ctcp.gov.co/sites/default/files/100-2011-%20INHABILIDAD%20DEL%20REVISOR%20FISCAL.pdf" TargetMode="External"/><Relationship Id="rId1539" Type="http://schemas.openxmlformats.org/officeDocument/2006/relationships/hyperlink" Target="http://www.supersociedades.gov.co/ss/drvisapi.dll?MIval=sec&amp;dir=45&amp;id=31893&amp;m=td&amp;a=td&amp;d=depend" TargetMode="External"/><Relationship Id="rId38" Type="http://schemas.openxmlformats.org/officeDocument/2006/relationships/hyperlink" Target="http://www.accountancyage.com/aa/news/2086247/independence-vital-local-councils-appoint-auditors" TargetMode="External"/><Relationship Id="rId103" Type="http://schemas.openxmlformats.org/officeDocument/2006/relationships/hyperlink" Target="http://www.aiaworldwide.com/NewsStories/fullStory.php?id=54935" TargetMode="External"/><Relationship Id="rId310" Type="http://schemas.openxmlformats.org/officeDocument/2006/relationships/hyperlink" Target="http://pcaobus.org/News/Releases/Pages/08252011_Roundtable.aspx" TargetMode="External"/><Relationship Id="rId548" Type="http://schemas.openxmlformats.org/officeDocument/2006/relationships/hyperlink" Target="http://feedproxy.google.com/%7Er/JournalOfAccountancy/%7E3/SypIWfjs9dw/20114608.htm" TargetMode="External"/><Relationship Id="rId755"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spzkh%2fDj34y73POE6urjkPIA&amp;hid=108" TargetMode="External"/><Relationship Id="rId962" Type="http://schemas.openxmlformats.org/officeDocument/2006/relationships/hyperlink" Target="http://www.sciencedirect.com/science/article/pii/S1045235411000347?_rdoc=3&amp;_fmt=high&amp;_origin=browse&amp;_srch=hubEid(1-s2.0-S1045235411X00072)&amp;_docanchor=&amp;_ct=10&amp;_refLink=Y&amp;_zone=rslt_list_item&amp;md5=3de8eb6791b661e93bacfed19e21b861" TargetMode="External"/><Relationship Id="rId1178"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RIpNztiuvX8lXk6%2bqE8tv2jAAA&amp;hid=119" TargetMode="External"/><Relationship Id="rId1385" Type="http://schemas.openxmlformats.org/officeDocument/2006/relationships/hyperlink" Target="http://www.javeriana.edu.co/personales/hbermude/Novitas304/FileNovitas304/CGNCP143237-2010.pdf" TargetMode="External"/><Relationship Id="rId1592" Type="http://schemas.openxmlformats.org/officeDocument/2006/relationships/hyperlink" Target="http://www.aicpa.org/interestareas/informationtechnology/cpeandevents/pages/application%20and%20data%20integration%20it%20webinar.aspx" TargetMode="External"/><Relationship Id="rId1606" Type="http://schemas.openxmlformats.org/officeDocument/2006/relationships/hyperlink" Target="http://www.sciencedirect.com/science/article/pii/S146708951100039X?_rdoc=7&amp;_fmt=high&amp;_origin=browse&amp;_srch=cid(272163)%20AND%20(itemstage(S5)%20OR%20itemstage(S100)%20OR%20itemstage(S200))&amp;_docanchor=&amp;_ct=9&amp;_refLink=Y&amp;_zone=rslt_list_item&amp;md5=39ca2c8fecbb63c65164856f0075c2d0" TargetMode="External"/><Relationship Id="rId91" Type="http://schemas.openxmlformats.org/officeDocument/2006/relationships/hyperlink" Target="http://feedproxy.google.com/%7Er/AICPA_TV/%7E3/cARul2Ud2sE/AuditQualityCentersUpdate.aspx" TargetMode="External"/><Relationship Id="rId187" Type="http://schemas.openxmlformats.org/officeDocument/2006/relationships/hyperlink" Target="http://www.idw.de/idw/download/IAASB_DP_Evolving_Nature_IDWStell.pdf?id=609816&amp;property=Datei" TargetMode="External"/><Relationship Id="rId394" Type="http://schemas.openxmlformats.org/officeDocument/2006/relationships/hyperlink" Target="http://www.efrag.org/Front/n1-847/EFRAG-s-draft-comment-letter-in-response-to-the-4th-batch-of-IFRS-for-SMEs-draft-Q-As.aspx" TargetMode="External"/><Relationship Id="rId408" Type="http://schemas.openxmlformats.org/officeDocument/2006/relationships/hyperlink" Target="http://www.ifrs.org/Alerts/PressRelease/IFRS1+amendment+Oct+2011.htm" TargetMode="External"/><Relationship Id="rId615" Type="http://schemas.openxmlformats.org/officeDocument/2006/relationships/hyperlink" Target="http://www.charteredaccountants.ie/General/News-and-Events/News1/2011/September/Significant-Increase-in-Tax-Debt-Write-Offs-According-to-the-Comptroller-and-Auditor-Generals-2010-Report/" TargetMode="External"/><Relationship Id="rId822" Type="http://schemas.openxmlformats.org/officeDocument/2006/relationships/hyperlink" Target="http://www.sciencedirect.com/science/article/pii/S0155998211000184?_rdoc=7&amp;_fmt=high&amp;_origin=browse&amp;_srch=hubEid(1-s2.0-S0155998211X00054)&amp;_docanchor=&amp;_ct=11&amp;_refLink=Y&amp;_zone=rslt_list_item&amp;md5=100c2495fbfb3b46d84871f839df3d73" TargetMode="External"/><Relationship Id="rId1038"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ykfu3o63nys%2bSN6uLyffbq&amp;hid=125" TargetMode="External"/><Relationship Id="rId1245" Type="http://schemas.openxmlformats.org/officeDocument/2006/relationships/hyperlink" Target="http://wsp.presidencia.gov.co/Normativa/Leyes/Documents/ley147619072011.pdf" TargetMode="External"/><Relationship Id="rId1452" Type="http://schemas.openxmlformats.org/officeDocument/2006/relationships/hyperlink" Target="http://www.supersociedades.gov.co/ss/drvisapi.dll?MIval=sec&amp;dir=45&amp;id=31415&amp;m=td&amp;a=td&amp;d=depend" TargetMode="External"/><Relationship Id="rId254" Type="http://schemas.openxmlformats.org/officeDocument/2006/relationships/hyperlink" Target="http://www.icjce.es/images/pdfs/noticias/2011/septiembre/15sept/lavanguardia_15sept.pdf" TargetMode="External"/><Relationship Id="rId699" Type="http://schemas.openxmlformats.org/officeDocument/2006/relationships/hyperlink" Target="http://bit.ly/quchb1" TargetMode="External"/><Relationship Id="rId1091"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r6R%2b7ejrefKz5I3q4vJ99uoA&amp;hid=104" TargetMode="External"/><Relationship Id="rId1105"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2qKR%2b7ejrefKz5I3q4vJ99uoA&amp;hid=104" TargetMode="External"/><Relationship Id="rId1312" Type="http://schemas.openxmlformats.org/officeDocument/2006/relationships/hyperlink" Target="http://www.ctcp.gov.co/sites/default/files/0120-REPRESENTANTE%20LEGAL%20Y%20CONTADOR%20SIMULT.pdf" TargetMode="External"/><Relationship Id="rId49" Type="http://schemas.openxmlformats.org/officeDocument/2006/relationships/hyperlink" Target="http://www.accountancyage.com/aa/news/2093512/local-government-unprepared-audit-changes" TargetMode="External"/><Relationship Id="rId114" Type="http://schemas.openxmlformats.org/officeDocument/2006/relationships/hyperlink" Target="http://www.aasbcanada.ca/reference-material-for-practitioners/item50999.pdf" TargetMode="External"/><Relationship Id="rId461" Type="http://schemas.openxmlformats.org/officeDocument/2006/relationships/hyperlink" Target="http://www.aicpa.org/publications/newsletters/corpfininsider/2010/jul8/pages/increasecash-flowwithcostsegregation.aspx" TargetMode="External"/><Relationship Id="rId559" Type="http://schemas.openxmlformats.org/officeDocument/2006/relationships/hyperlink" Target="http://feedproxy.google.com/%7Er/AICPA_Advocacy/%7E3/IyX2Uk3LlSo/MTCModelStatute.aspx" TargetMode="External"/><Relationship Id="rId766" Type="http://schemas.openxmlformats.org/officeDocument/2006/relationships/hyperlink" Target="http://search.proquest.com/docview/873622428/1337BBE393E7D92A877/4?accountid=13250" TargetMode="External"/><Relationship Id="rId1189"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IpNztiuvX8lXk6%2bqE8tv2jAAA&amp;hid=119" TargetMode="External"/><Relationship Id="rId1396" Type="http://schemas.openxmlformats.org/officeDocument/2006/relationships/hyperlink" Target="http://www.javeriana.edu.co/personales/hbermude/Novitas311/FileNovitas311/CGNCP2097-2011.doc" TargetMode="External"/><Relationship Id="rId1617" Type="http://schemas.openxmlformats.org/officeDocument/2006/relationships/hyperlink" Target="http://www.aicpa.org/InterestAreas/FRC/AccountingFinancialReporting/DownloadableDocuments/XBRL%20Update_final.pdf" TargetMode="External"/><Relationship Id="rId198" Type="http://schemas.openxmlformats.org/officeDocument/2006/relationships/hyperlink" Target="http://www.icaew.com/en/about-icaew/newsroom/press-releases/2011-press-releases/icaew-comments-on-barniers-speech-at-fee-conference-on-audit" TargetMode="External"/><Relationship Id="rId321" Type="http://schemas.openxmlformats.org/officeDocument/2006/relationships/hyperlink" Target="http://www.sec.gov/news/press/2011/2011-128.htm" TargetMode="External"/><Relationship Id="rId419" Type="http://schemas.openxmlformats.org/officeDocument/2006/relationships/hyperlink" Target="http://www.ifrs.org/Alerts/XBRL/ED+2011+IR1.htm" TargetMode="External"/><Relationship Id="rId626" Type="http://schemas.openxmlformats.org/officeDocument/2006/relationships/hyperlink" Target="http://www.charteredaccountants.ie/General/News-and-Events/News1/2011/October/Commission-requests-Hungary-to-End-Special-Tax-on-Telecom-Operators/" TargetMode="External"/><Relationship Id="rId973" Type="http://schemas.openxmlformats.org/officeDocument/2006/relationships/hyperlink" Target="http://www.sciencedirect.com/science/article/pii/S1045235411001079?_rdoc=5&amp;_fmt=high&amp;_origin=browse&amp;_srch=hubEid(1-s2.0-S1045235411X00084)&amp;_docanchor=&amp;_ct=11&amp;_refLink=Y&amp;_zone=rslt_list_item&amp;md5=540c8f83920106b141c224848fb32ef4" TargetMode="External"/><Relationship Id="rId1049"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Kukfu3o63nys%2bSN6uLyffbq&amp;hid=125" TargetMode="External"/><Relationship Id="rId1256" Type="http://schemas.openxmlformats.org/officeDocument/2006/relationships/hyperlink" Target="http://wsp.presidencia.gov.co/Normativa/Leyes/Documents/ley146529062011.pdf" TargetMode="External"/><Relationship Id="rId833" Type="http://schemas.openxmlformats.org/officeDocument/2006/relationships/hyperlink" Target="http://search.proquest.com/docview/890075283/1337EFA20063A261550/5?accountid=13250" TargetMode="External"/><Relationship Id="rId1116"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tJzkh%2fDj34y73POE6urjkPIA&amp;hid=104" TargetMode="External"/><Relationship Id="rId1463" Type="http://schemas.openxmlformats.org/officeDocument/2006/relationships/hyperlink" Target="http://www.supersociedades.gov.co/ss/drvisapi.dll?MIval=sec&amp;dir=45&amp;id=31436&amp;m=td&amp;a=td&amp;d=depend" TargetMode="External"/><Relationship Id="rId1670" Type="http://schemas.openxmlformats.org/officeDocument/2006/relationships/hyperlink" Target="http://ieeexplore.ieee.org/xpls/abs_all.jsp?arnumber=5984773" TargetMode="External"/><Relationship Id="rId265" Type="http://schemas.openxmlformats.org/officeDocument/2006/relationships/hyperlink" Target="http://www.ibracon.com.br/noticias/destaque.asp?identificador=4235" TargetMode="External"/><Relationship Id="rId472" Type="http://schemas.openxmlformats.org/officeDocument/2006/relationships/hyperlink" Target="http://www.ifac.org/sites/default/files/publications/files/study-12-perspectives-on.pdf" TargetMode="External"/><Relationship Id="rId900" Type="http://schemas.openxmlformats.org/officeDocument/2006/relationships/hyperlink" Target="http://www.sciencedirect.com/science/article/pii/S0882611011000368?_rdoc=3&amp;_fmt=high&amp;_origin=browse&amp;_srch=hubEid(1-s2.0-S0882611011X00032)&amp;_docanchor=&amp;_ct=23&amp;_refLink=Y&amp;_zone=rslt_list_item&amp;md5=373a0be304093cb5b24c7cbe663d99d8" TargetMode="External"/><Relationship Id="rId1323" Type="http://schemas.openxmlformats.org/officeDocument/2006/relationships/hyperlink" Target="http://www.ctcp.gov.co/sites/default/files/0142%20-%20Actuaci%C3%B3n%20profesional%20del%20revisor%20fiscal%20en%20una%20propiedad%20horizontal.pdf" TargetMode="External"/><Relationship Id="rId1530" Type="http://schemas.openxmlformats.org/officeDocument/2006/relationships/hyperlink" Target="http://www.supersociedades.gov.co/ss/drvisapi.dll?MIval=sec&amp;dir=45&amp;id=31734&amp;m=td&amp;a=td&amp;d=depend" TargetMode="External"/><Relationship Id="rId1628" Type="http://schemas.openxmlformats.org/officeDocument/2006/relationships/hyperlink" Target="http://www.cpa2biz.com/Content/media/PRODUCER_CONTENT/Newsletters/Articles_2008/CorpFin/Hands.jsp" TargetMode="External"/><Relationship Id="rId125" Type="http://schemas.openxmlformats.org/officeDocument/2006/relationships/hyperlink" Target="http://ccpy.org.py/v2/?p=1737" TargetMode="External"/><Relationship Id="rId332" Type="http://schemas.openxmlformats.org/officeDocument/2006/relationships/hyperlink" Target="http://www.supersociedades.gov.co/ss/drvisapi.dll?MIval=sec&amp;dir=45&amp;id=31458&amp;m=5&amp;a=2011&amp;d=depend" TargetMode="External"/><Relationship Id="rId777" Type="http://schemas.openxmlformats.org/officeDocument/2006/relationships/hyperlink" Target="http://search.proquest.com/docview/893406372/1337BC1E25C5D467119/5?accountid=13250" TargetMode="External"/><Relationship Id="rId984"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Rspzkh%2fDj34y73POE6urjkPIA&amp;hid=108" TargetMode="External"/><Relationship Id="rId637" Type="http://schemas.openxmlformats.org/officeDocument/2006/relationships/hyperlink" Target="http://www.ey.com/GL/en/Newsroom/News-releases/Greater-expectations-on-tax-and-financial-reporting" TargetMode="External"/><Relationship Id="rId844"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VKpNztiuvX8lXk6%2bqE8tv2jAAA&amp;hid=119" TargetMode="External"/><Relationship Id="rId1267" Type="http://schemas.openxmlformats.org/officeDocument/2006/relationships/hyperlink" Target="http://wsp.presidencia.gov.co/Normativa/Leyes/Documents/ley145428062011.pdf" TargetMode="External"/><Relationship Id="rId1474" Type="http://schemas.openxmlformats.org/officeDocument/2006/relationships/hyperlink" Target="http://www.supersociedades.gov.co/ss/drvisapi.dll?MIval=sec&amp;dir=45&amp;id=31415&amp;m=td&amp;a=td&amp;d=depend" TargetMode="External"/><Relationship Id="rId1681" Type="http://schemas.openxmlformats.org/officeDocument/2006/relationships/hyperlink" Target="http://ieeexplore.ieee.org/xpls/abs_all.jsp?arnumber=6070068" TargetMode="External"/><Relationship Id="rId276" Type="http://schemas.openxmlformats.org/officeDocument/2006/relationships/hyperlink" Target="http://www.intosai.org/blueline/upload/11usae.pdf" TargetMode="External"/><Relationship Id="rId483" Type="http://schemas.openxmlformats.org/officeDocument/2006/relationships/hyperlink" Target="http://www.banrep.gov.co/documentos/reglamentacion/cambiaria/2011/27.pdf" TargetMode="External"/><Relationship Id="rId690" Type="http://schemas.openxmlformats.org/officeDocument/2006/relationships/hyperlink" Target="http://pwc.to/n1mHfC" TargetMode="External"/><Relationship Id="rId704" Type="http://schemas.openxmlformats.org/officeDocument/2006/relationships/hyperlink" Target="http://pwc.to/r6dkGQ" TargetMode="External"/><Relationship Id="rId911" Type="http://schemas.openxmlformats.org/officeDocument/2006/relationships/hyperlink" Target="http://www.sciencedirect.com/science/article/pii/S0882611011000459?_rdoc=15&amp;_fmt=high&amp;_origin=browse&amp;_srch=hubEid(1-s2.0-S0882611011X00032)&amp;_docanchor=&amp;_ct=23&amp;_refLink=Y&amp;_zone=rslt_list_item&amp;md5=f77580c1ff5d224e228108fac2d15dbd" TargetMode="External"/><Relationship Id="rId1127"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7M%2b5OXwhd%2fqu37z4uqM4%2b7y&amp;hid=104" TargetMode="External"/><Relationship Id="rId1334" Type="http://schemas.openxmlformats.org/officeDocument/2006/relationships/hyperlink" Target="http://www.ctcp.gov.co/sites/default/files/0165-%20INHABILIDAD%20REVISOR%20FISCAL.pdf" TargetMode="External"/><Relationship Id="rId1541" Type="http://schemas.openxmlformats.org/officeDocument/2006/relationships/hyperlink" Target="http://www.supersociedades.gov.co/ss/drvisapi.dll?MIval=sec&amp;dir=45&amp;id=31886&amp;m=td&amp;a=td&amp;d=depend" TargetMode="External"/><Relationship Id="rId40" Type="http://schemas.openxmlformats.org/officeDocument/2006/relationships/hyperlink" Target="http://www.accountancyage.com/aa/feature/2107313/internal-auditors-rescue" TargetMode="External"/><Relationship Id="rId136" Type="http://schemas.openxmlformats.org/officeDocument/2006/relationships/hyperlink" Target="http://www.contraloriagen.gov.co/web/guest/boletinprensa?p_p_id=101_INSTANCE_iNa9&amp;p_p_lifecycle=0&amp;p_p_state=normal&amp;p_p_mode=view&amp;p_p_col_id=column-1&amp;p_p_col_pos=1&amp;p_p_col_count=4&amp;_101_INSTANCE_iNa9_struts_action=/asset_publisher/view_content&amp;_101_INSTANCE_iNa9_urlTitle=via-libre-a-la-unidad-de-fiscalizacion-del-ingreso-minero-energetico&amp;_101_INSTANCE_iNa9_type=content&amp;redirect=/web/guest/boletinprensa" TargetMode="External"/><Relationship Id="rId343" Type="http://schemas.openxmlformats.org/officeDocument/2006/relationships/hyperlink" Target="http://samantilla.com/?p=167" TargetMode="External"/><Relationship Id="rId550" Type="http://schemas.openxmlformats.org/officeDocument/2006/relationships/hyperlink" Target="http://feedproxy.google.com/%7Er/AICPA_TaxAdvisor/%7E3/qqBNorPfMUA/20110914.aspx" TargetMode="External"/><Relationship Id="rId788"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ZPpNztiuvX8lXk6%2bqE8tv2jAAA&amp;hid=119" TargetMode="External"/><Relationship Id="rId995" Type="http://schemas.openxmlformats.org/officeDocument/2006/relationships/hyperlink" Target="http://search.proquest.com/docview/893891002/1337EEEC5E73EF4A324/2?accountid=13250" TargetMode="External"/><Relationship Id="rId1180"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KpNztiuvX8lXk6%2bqE8tv2jAAA&amp;hid=119" TargetMode="External"/><Relationship Id="rId1401" Type="http://schemas.openxmlformats.org/officeDocument/2006/relationships/hyperlink" Target="http://www.javeriana.edu.co/personales/hbermude/Novitas316/FileNovitas316/CGNCP15255-2011.doc" TargetMode="External"/><Relationship Id="rId1639" Type="http://schemas.openxmlformats.org/officeDocument/2006/relationships/hyperlink" Target="http://www.springerlink.com/index/56241R85583T0335.pdf" TargetMode="External"/><Relationship Id="rId203" Type="http://schemas.openxmlformats.org/officeDocument/2006/relationships/hyperlink" Target="http://www.icmap.com.pk/pdf/wrk_fa_isb_20062k11.pdf" TargetMode="External"/><Relationship Id="rId648" Type="http://schemas.openxmlformats.org/officeDocument/2006/relationships/hyperlink" Target="http://www.grantthornton.com/portal/site/gtcom/menuitem.550794734a67d883a5f2ba40633841ca/?vgnextoid=8e0ebd2b5a123310VgnVCM1000003a8314acRCRD&amp;vgnextchannel=f51ecbbdad9c4010VgnVCM100000368314acRCRD" TargetMode="External"/><Relationship Id="rId855" Type="http://schemas.openxmlformats.org/officeDocument/2006/relationships/hyperlink" Target="http://www.sciencedirect.com/science/article/pii/S0361368211000572?_rdoc=3&amp;_fmt=high&amp;_origin=browse&amp;_srch=hubEid(1-s2.0-S0361368211X00065)&amp;_docanchor=&amp;_ct=5&amp;_refLink=Y&amp;_zone=rslt_list_item&amp;md5=205a19d507c2cb56a524a119554f5a16" TargetMode="External"/><Relationship Id="rId1040"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mkfu3o63nys%2bSN6uLyffbq&amp;hid=125" TargetMode="External"/><Relationship Id="rId1278" Type="http://schemas.openxmlformats.org/officeDocument/2006/relationships/hyperlink" Target="http://www.javeriana.edu.co/personales/hbermude/Novitas313/FileNovitas313/CE17187-2011.docx" TargetMode="External"/><Relationship Id="rId1485" Type="http://schemas.openxmlformats.org/officeDocument/2006/relationships/hyperlink" Target="http://www.supersociedades.gov.co/ss/drvisapi.dll?MIval=sec&amp;dir=45&amp;id=31414&amp;m=td&amp;a=td&amp;d=depend" TargetMode="External"/><Relationship Id="rId1692" Type="http://schemas.openxmlformats.org/officeDocument/2006/relationships/hyperlink" Target="http://www.papers.gunadarma.ac.id/index.php/mi/article/view/6205/5991" TargetMode="External"/><Relationship Id="rId1706" Type="http://schemas.openxmlformats.org/officeDocument/2006/relationships/hyperlink" Target="mailto:gabriel.rueda@javeriana.edu.co" TargetMode="External"/><Relationship Id="rId287" Type="http://schemas.openxmlformats.org/officeDocument/2006/relationships/hyperlink" Target="http://www.kicpa.or.kr/servlet/web.bbs.BBSLE?selMenu=09&amp;menu_code=053&amp;operation=detail&amp;ID_NUM=1311929516102" TargetMode="External"/><Relationship Id="rId410" Type="http://schemas.openxmlformats.org/officeDocument/2006/relationships/hyperlink" Target="http://www.ifrs.org/Alerts/SME/draftQAs0911.htm" TargetMode="External"/><Relationship Id="rId494" Type="http://schemas.openxmlformats.org/officeDocument/2006/relationships/hyperlink" Target="http://www.bis.org/publ/cgfs46.pdf" TargetMode="External"/><Relationship Id="rId508" Type="http://schemas.openxmlformats.org/officeDocument/2006/relationships/hyperlink" Target="http://www.ivsc.org/news/nr/2011/nr111006.pdf" TargetMode="External"/><Relationship Id="rId715" Type="http://schemas.openxmlformats.org/officeDocument/2006/relationships/hyperlink" Target="http://cfodirect.pwc.com/CFODirectWeb/Controller.jpf?ContentCode=KOCL-8MUPHA&amp;rss=true" TargetMode="External"/><Relationship Id="rId922" Type="http://schemas.openxmlformats.org/officeDocument/2006/relationships/hyperlink" Target="http://web.ebscohost.com/ehost/viewarticle?data=dGJyMPPp44rp2%2fdV0%2bnjisfk5Ie46bROtaazUbek63nn5Kx95uXxjL6nsEezpbBIr6eeTbims1KuqJ5oy5zyit%2fk8Xnh6ueH7N%2fiVbWtr0mvp7BRtZzqeezdu33snOJ6u9jygKTq33%2b7t8w%2b3%2bS7TbOns0q0qq8%2b5OXwhd%2fqu37z4uqM4%2b7y&amp;hid=104" TargetMode="External"/><Relationship Id="rId1138" Type="http://schemas.openxmlformats.org/officeDocument/2006/relationships/hyperlink" Target="http://web.ebscohost.com/ehost/viewarticle?data=dGJyMPPp44rp2%2fdV0%2bnjisfk5Ie46bROtaazUbek63nn5Kx95uXxjL6nsEezpbBIr6eeTbirtFKyqJ5oy5zyit%2fk8Xnh6ueH7N%2fiVbaqtEu0r7BKsZzqeezdu33snOJ6u9jygKTq33%2b7t8w%2b3%2bS7TrWqsUq2pq8%2b5OXwhd%2fqu37z4uqM4%2b7y&amp;hid=104" TargetMode="External"/><Relationship Id="rId1345" Type="http://schemas.openxmlformats.org/officeDocument/2006/relationships/hyperlink" Target="http://www.ctcp.gov.co/sites/default/files/26-492%20-%20EFECTOS%20DE%20LA%20LEY%201430%20DE%202010%20-%20T.%20DIAN.pdf" TargetMode="External"/><Relationship Id="rId1552" Type="http://schemas.openxmlformats.org/officeDocument/2006/relationships/hyperlink" Target="http://www.superfinanciera.gov.co/NormativaFinanciera/Archivos/ce020_11.doc" TargetMode="External"/><Relationship Id="rId147" Type="http://schemas.openxmlformats.org/officeDocument/2006/relationships/hyperlink" Target="http://www.fee.be/currentissues/default.asp?content_ref=1403&amp;library_ref=4&amp;category_ref=105" TargetMode="External"/><Relationship Id="rId354" Type="http://schemas.openxmlformats.org/officeDocument/2006/relationships/hyperlink" Target="http://www.javeriana.edu.co/personales/hbermude/jurisprudencia/CE199800880-2011.rtf" TargetMode="External"/><Relationship Id="rId799"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r5zkh%2fDj34y73POE6urjkPIA&amp;hid=125" TargetMode="External"/><Relationship Id="rId1191"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ZRpNztiuvX8lXk6%2bqE8tv2jAAA&amp;hid=119" TargetMode="External"/><Relationship Id="rId1205" Type="http://schemas.openxmlformats.org/officeDocument/2006/relationships/hyperlink" Target="http://search.proquest.com/docview/903507615/13376067A1E5FCBFD82/4?accountid=13250" TargetMode="External"/><Relationship Id="rId51" Type="http://schemas.openxmlformats.org/officeDocument/2006/relationships/hyperlink" Target="http://www.accountancyage.com/aa/news/2079399/mazars-wins-dq-entertainment-audit" TargetMode="External"/><Relationship Id="rId561" Type="http://schemas.openxmlformats.org/officeDocument/2006/relationships/hyperlink" Target="http://feedproxy.google.com/%7Er/AicpaInsights/%7E3/g-zMHFCcYm0/in-the-news-aicpa-voices-concerns-about-irs-fees-on-tax-preparers-new-curriculum-resource-for-professors-announced-workpla.html" TargetMode="External"/><Relationship Id="rId659" Type="http://schemas.openxmlformats.org/officeDocument/2006/relationships/hyperlink" Target="http://www.iab.org.uk/newsdetails.asp?id=1220" TargetMode="External"/><Relationship Id="rId866" Type="http://schemas.openxmlformats.org/officeDocument/2006/relationships/hyperlink" Target="http://www.emeraldinsight.com/journals.htm?issn=1475-7702&amp;volume=10&amp;issue=3&amp;articleid=1944416&amp;show=pdf" TargetMode="External"/><Relationship Id="rId1289" Type="http://schemas.openxmlformats.org/officeDocument/2006/relationships/hyperlink" Target="http://www.ctcp.gov.co/sites/default/files/005-479%20-%20%20DESARROLLO%20LEY%201314%20DE%202009.pdf" TargetMode="External"/><Relationship Id="rId1412" Type="http://schemas.openxmlformats.org/officeDocument/2006/relationships/hyperlink" Target="http://www.javeriana.edu.co/personales/hbermude/Novitas325/FileNovitas325/CGNCP152528-2011.docx" TargetMode="External"/><Relationship Id="rId1496" Type="http://schemas.openxmlformats.org/officeDocument/2006/relationships/hyperlink" Target="http://www.supersociedades.gov.co/ss/drvisapi.dll?MIval=sec&amp;dir=45&amp;id=31466&amp;m=td&amp;a=td&amp;d=depend" TargetMode="External"/><Relationship Id="rId214" Type="http://schemas.openxmlformats.org/officeDocument/2006/relationships/hyperlink" Target="http://www.icjce.es/images/pdfs/noticias/2011/julio/07jul/negocio_7jul.pdf" TargetMode="External"/><Relationship Id="rId298" Type="http://schemas.openxmlformats.org/officeDocument/2006/relationships/hyperlink" Target="http://feedproxy.google.com/%7Er/pwc/us/pressreleases/%7E3/Eb2SEzU7T9M/Leading-practices-for-audit-committees.jhtml" TargetMode="External"/><Relationship Id="rId421" Type="http://schemas.openxmlformats.org/officeDocument/2006/relationships/hyperlink" Target="http://www.sec.gov/spotlight/globalaccountingstandards/ifrs-work-plan-paper-111611-practice.pdf" TargetMode="External"/><Relationship Id="rId519" Type="http://schemas.openxmlformats.org/officeDocument/2006/relationships/hyperlink" Target="http://www.accountingeducation.com/index.cfm?page=newsdetails&amp;id=151682" TargetMode="External"/><Relationship Id="rId1051"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K2kfu3o63nys%2bSN6uLyffbq&amp;hid=125" TargetMode="External"/><Relationship Id="rId1149" Type="http://schemas.openxmlformats.org/officeDocument/2006/relationships/hyperlink" Target="http://search.proquest.com/docview/895372143/13375C174FE741CBCE7/2?accountid=13250" TargetMode="External"/><Relationship Id="rId1356" Type="http://schemas.openxmlformats.org/officeDocument/2006/relationships/hyperlink" Target="http://www.ctcp.gov.co/sites/default/files/37-537%20-%20VIGENCIA%20DEL%20DECRETO%202217%20DE%201982%20-%20UTILIZACION%20DE%20LAS%20NAGAS.pdf" TargetMode="External"/><Relationship Id="rId158" Type="http://schemas.openxmlformats.org/officeDocument/2006/relationships/hyperlink" Target="http://www.fee.be/currentissues/default.asp?content_ref=1441&amp;library_ref=4&amp;category_ref=67" TargetMode="External"/><Relationship Id="rId726" Type="http://schemas.openxmlformats.org/officeDocument/2006/relationships/hyperlink" Target="http://viewer.zmags.com/publication/a01990f9" TargetMode="External"/><Relationship Id="rId933" Type="http://schemas.openxmlformats.org/officeDocument/2006/relationships/hyperlink" Target="http://web.ebscohost.com/ehost/viewarticle?data=dGJyMPPp44rp2%2fdV0%2bnjisfk5Ie46bROtaazUbek63nn5Kx95uXxjL6nsEezpbBIr6eeTbims1KuqJ5oy5zyit%2fk8Xnh6ueH7N%2fiVaunsUywq7BIr621PurX7H%2b72%2bw%2b4ti7evLepIzf3btZzJzfhrusslCxr7dLtZzkh%2fDj34y73POE6urjkPIA&amp;hid=104" TargetMode="External"/><Relationship Id="rId1009" Type="http://schemas.openxmlformats.org/officeDocument/2006/relationships/hyperlink" Target="http://www.sciencedirect.com/science/article/pii/S1467089511000431?_rdoc=3&amp;_fmt=high&amp;_origin=browse&amp;_srch=hubEid(1-s2.0-S1467089510X00070)&amp;_docanchor=&amp;_ct=7&amp;_refLink=Y&amp;_zone=rslt_list_item&amp;md5=5f5856d09bc1ed3b7f1fdfdab29e72b1" TargetMode="External"/><Relationship Id="rId1563" Type="http://schemas.openxmlformats.org/officeDocument/2006/relationships/hyperlink" Target="http://www.superfinanciera.gov.co/NormativaFinanciera/Archivos/ance043_11.zip" TargetMode="External"/><Relationship Id="rId62" Type="http://schemas.openxmlformats.org/officeDocument/2006/relationships/hyperlink" Target="http://www.accountancyage.com/aa/analysis/2109850/public-audit-takes-shape-da-partnership" TargetMode="External"/><Relationship Id="rId365" Type="http://schemas.openxmlformats.org/officeDocument/2006/relationships/hyperlink" Target="http://www.superfinanciera.gov.co/NormativaFinanciera/Archivos/ce017_11.doc" TargetMode="External"/><Relationship Id="rId572" Type="http://schemas.openxmlformats.org/officeDocument/2006/relationships/hyperlink" Target="http://www.aiaworldwide.com/NewsStories/fullStory.php?id=54744" TargetMode="External"/><Relationship Id="rId1216"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sZzkh%2fDj34y73POE6urjkPIA&amp;hid=119" TargetMode="External"/><Relationship Id="rId1423" Type="http://schemas.openxmlformats.org/officeDocument/2006/relationships/hyperlink" Target="http://www.jccconta.gov.co/Normatividad/acuerdo_013_de_2011.pdf" TargetMode="External"/><Relationship Id="rId1630" Type="http://schemas.openxmlformats.org/officeDocument/2006/relationships/hyperlink" Target="http://www.cpa2biz.com/Content/media/PRODUCER_CONTENT/Newsletters/Articles_2011/CorpFin/XBRL_Made_Easy.jsp" TargetMode="External"/><Relationship Id="rId225" Type="http://schemas.openxmlformats.org/officeDocument/2006/relationships/hyperlink" Target="http://www.icjce.es/images/pdfs/noticias/2011/julio/13jul/farodevigo_13jul.pdf" TargetMode="External"/><Relationship Id="rId432" Type="http://schemas.openxmlformats.org/officeDocument/2006/relationships/hyperlink" Target="http://www.g20.org/Documents2011/10/G20%20communiqu%C3%A9%2014-15%20October%202011-EN.pdf" TargetMode="External"/><Relationship Id="rId877"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JpNztiuvX8lXk6%2bqE8tv2jAAA&amp;hid=104" TargetMode="External"/><Relationship Id="rId1062" Type="http://schemas.openxmlformats.org/officeDocument/2006/relationships/hyperlink" Target="http://www.sciencedirect.com/science/article/pii/S0278425411000184?_rdoc=4&amp;_fmt=high&amp;_origin=browse&amp;_srch=hubEid(1-s2.0-S0278425411X00054)&amp;_docanchor=&amp;_ct=8&amp;_refLink=Y&amp;_zone=rslt_list_item&amp;md5=9fd7289543d4ef7d84ea2f81e20c52c5" TargetMode="External"/><Relationship Id="rId737" Type="http://schemas.openxmlformats.org/officeDocument/2006/relationships/hyperlink" Target="http://www.javeriana.edu.co/personales/hbermude/Novitas328/FileNovitas328/CGNCP152190-2011.docx" TargetMode="External"/><Relationship Id="rId944" Type="http://schemas.openxmlformats.org/officeDocument/2006/relationships/hyperlink" Target="http://www.sciencedirect.com/science/article/pii/S0890838911000552?_rdoc=1&amp;_fmt=high&amp;_origin=browse&amp;_srch=hubEid(1-s2.0-S0890838911X00045)&amp;_docanchor=&amp;_ct=8&amp;_refLink=Y&amp;_zone=rslt_list_item&amp;md5=39de54c28f07ccc969f9fc3c1fcea721" TargetMode="External"/><Relationship Id="rId1367" Type="http://schemas.openxmlformats.org/officeDocument/2006/relationships/hyperlink" Target="http://www.ctcp.gov.co/sites/default/files/061-461-CAPITALIZACI%C3%93N%20VRS%20ACTIVO.pdf" TargetMode="External"/><Relationship Id="rId1574" Type="http://schemas.openxmlformats.org/officeDocument/2006/relationships/hyperlink" Target="http://www.superfinanciera.gov.co/Normativa/Conceptos2011/2011002014.doc" TargetMode="External"/><Relationship Id="rId73" Type="http://schemas.openxmlformats.org/officeDocument/2006/relationships/hyperlink" Target="http://www.cfo.com/article.cfm/14582443/?f=rsspage" TargetMode="External"/><Relationship Id="rId169" Type="http://schemas.openxmlformats.org/officeDocument/2006/relationships/hyperlink" Target="http://www.gti.org/files/grant_thornton_response_to_ec_audit_policy_1010.pdf" TargetMode="External"/><Relationship Id="rId376" Type="http://schemas.openxmlformats.org/officeDocument/2006/relationships/hyperlink" Target="http://www.supersociedades.gov.co/ss/drvisapi.dll?MIval=sec&amp;dir=232&amp;id=31810&amp;m=td&amp;a=td&amp;d=depend" TargetMode="External"/><Relationship Id="rId583" Type="http://schemas.openxmlformats.org/officeDocument/2006/relationships/hyperlink" Target="http://www.aiaworldwide.com/NewsStories/fullStory.php?id=54969" TargetMode="External"/><Relationship Id="rId790" Type="http://schemas.openxmlformats.org/officeDocument/2006/relationships/hyperlink" Target="http://web.ebscohost.com/ehost/viewarticle?data=dGJyMPPp44rp2%2fdV0%2bnjisfk5Ie46bROtaazUbek63nn5Kx95uXxjL6nsEe0pbBIr6eeUbinr1KxqZ5oy5zyit%2fk8Xnh6ueH7N%2fiVaunrk63p7dKtKq1PurX7H%2b72%2bw%2b4ti7fe3epIzf3btZzJzfhrunr02uqbZRpNztiuvX8lXk6%2bqE8tv2jAAA&amp;hid=119" TargetMode="External"/><Relationship Id="rId804"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s5zkh%2fDj34y73POE6urjkPIA&amp;hid=125" TargetMode="External"/><Relationship Id="rId1227"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Lt5zkh%2fDj34y73POE6urjkPIA&amp;hid=119" TargetMode="External"/><Relationship Id="rId1434" Type="http://schemas.openxmlformats.org/officeDocument/2006/relationships/hyperlink" Target="http://www.javeriana.edu.co/personales/hbermude/Novitas304/FileNovitas304/SUPERSPDCP020-2011.doc" TargetMode="External"/><Relationship Id="rId1641" Type="http://schemas.openxmlformats.org/officeDocument/2006/relationships/hyperlink" Target="http://books.google.com/books?hl=es&amp;lr=&amp;id=U_CvdZ3qiMEC&amp;oi=fnd&amp;pg=PA7&amp;dq=+accounting+information+system&amp;ots=E2ohXlQEME&amp;sig=RClZuf-hkG3BTI4vGj4HTN9Iu2I" TargetMode="External"/><Relationship Id="rId4" Type="http://schemas.microsoft.com/office/2007/relationships/stylesWithEffects" Target="stylesWithEffects.xml"/><Relationship Id="rId236" Type="http://schemas.openxmlformats.org/officeDocument/2006/relationships/hyperlink" Target="http://www.icjce.es/images/pdfs/noticias/2011/julio/29jul/heraldo_31jul.pdf" TargetMode="External"/><Relationship Id="rId443" Type="http://schemas.openxmlformats.org/officeDocument/2006/relationships/hyperlink" Target="http://www.frc.org.uk/press/pub2605.html" TargetMode="External"/><Relationship Id="rId650" Type="http://schemas.openxmlformats.org/officeDocument/2006/relationships/hyperlink" Target="http://www.hkicpa.org.hk/en/about-us/news/prc-tax-1105/" TargetMode="External"/><Relationship Id="rId888"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PpNztiuvX8lXk6%2bqE8tv2jAAA&amp;hid=104" TargetMode="External"/><Relationship Id="rId1073" Type="http://schemas.openxmlformats.org/officeDocument/2006/relationships/hyperlink" Target="http://www.sciencedirect.com/science/article/pii/S0278425411000354?_rdoc=5&amp;_fmt=high&amp;_origin=browse&amp;_srch=hubEid(1-s2.0-S0278425411X00078)&amp;_docanchor=&amp;_ct=9&amp;_refLink=Y&amp;_zone=rslt_list_item&amp;md5=78bd19528871f0d1d8668a1088c352e0" TargetMode="External"/><Relationship Id="rId1280" Type="http://schemas.openxmlformats.org/officeDocument/2006/relationships/hyperlink" Target="http://www.javeriana.edu.co/personales/hbermude/Novitas324/FileNovitas324/CE16947-2011.docx" TargetMode="External"/><Relationship Id="rId1501" Type="http://schemas.openxmlformats.org/officeDocument/2006/relationships/hyperlink" Target="http://www.supersociedades.gov.co/ss/drvisapi.dll?MIval=sec&amp;dir=45&amp;id=31453&amp;m=td&amp;a=td&amp;d=depend" TargetMode="External"/><Relationship Id="rId303" Type="http://schemas.openxmlformats.org/officeDocument/2006/relationships/hyperlink" Target="http://pcaobus.org/News/Releases/Pages/06212011_OpenBoardMeeting.aspx" TargetMode="External"/><Relationship Id="rId748" Type="http://schemas.openxmlformats.org/officeDocument/2006/relationships/hyperlink" Target="http://www.dian.gov.co/dian/12SobreD.nsf/85456b8f149b0aae05256f0f006afc29/7e0a8d23aa1cd20005257920007a1d23?OpenDocument" TargetMode="External"/><Relationship Id="rId955" Type="http://schemas.openxmlformats.org/officeDocument/2006/relationships/hyperlink" Target="http://www.sciencedirect.com/science/article/pii/S1045235411000785?_rdoc=2&amp;_fmt=high&amp;_origin=browse&amp;_srch=hubEid(1-s2.0-S1045235411X00060)&amp;_docanchor=&amp;_ct=7&amp;_refLink=Y&amp;_zone=rslt_list_item&amp;md5=45b6e125f5d63754c3a681179527375c" TargetMode="External"/><Relationship Id="rId1140" Type="http://schemas.openxmlformats.org/officeDocument/2006/relationships/hyperlink" Target="http://web.ebscohost.com/ehost/viewarticle?data=dGJyMPPp44rp2%2fdV0%2bnjisfk5Ie46bROtaazUbek63nn5Kx95uXxjL6nsEezpbBIr6eeTbirtFKyqJ5oy5zyit%2fk8Xnh6ueH7N%2fiVbaqtEu0r7BKsZzqeezdu33snOJ6u9jygKTq33%2b7t8w%2b3%2bS7TrWqr1G0qrI%2b5OXwhd%2fqu37z4uqM4%2b7y&amp;hid=104" TargetMode="External"/><Relationship Id="rId1378" Type="http://schemas.openxmlformats.org/officeDocument/2006/relationships/hyperlink" Target="http://www.ctcp.gov.co/sites/default/files/087-2011-ASEGURAMIENTO%20DE%20INFORMACION%20EN%20EL%20SECTOR%20PUBLICO.pdf" TargetMode="External"/><Relationship Id="rId1585" Type="http://schemas.openxmlformats.org/officeDocument/2006/relationships/hyperlink" Target="http://www.accountinginformationsystems.info/articles/4133/Accounting-Information-Systems-Development" TargetMode="External"/><Relationship Id="rId84" Type="http://schemas.openxmlformats.org/officeDocument/2006/relationships/hyperlink" Target="http://www.accountingeducation.com/index.cfm?page=newsdetails&amp;id=151668" TargetMode="External"/><Relationship Id="rId387" Type="http://schemas.openxmlformats.org/officeDocument/2006/relationships/hyperlink" Target="http://www.actualicese.com/opinion/exposicion-de-motivos-de-ley-1314-que-se-discutio-en-el-congreso-hernan-a-rodriguez-g/" TargetMode="External"/><Relationship Id="rId510" Type="http://schemas.openxmlformats.org/officeDocument/2006/relationships/hyperlink" Target="http://www.weforum.org/s?filters=ss_cck_field_newstype%3A%22Community%20News%22%20type%3Anews_article" TargetMode="External"/><Relationship Id="rId594" Type="http://schemas.openxmlformats.org/officeDocument/2006/relationships/hyperlink" Target="http://www.bdo.ca/library/publications/tax/taxfactors.cfm" TargetMode="External"/><Relationship Id="rId608" Type="http://schemas.openxmlformats.org/officeDocument/2006/relationships/hyperlink" Target="http://www.charteredaccountants.ie/General/News-and-Events/News1/2011/June/Corporation-Tax--HMRC-Guidance-on-the-End-of-a-Companys-Life-/" TargetMode="External"/><Relationship Id="rId815"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Jr5zkh%2fDj34y73POE6urjkPIA&amp;hid=125" TargetMode="External"/><Relationship Id="rId1238" Type="http://schemas.openxmlformats.org/officeDocument/2006/relationships/hyperlink" Target="http://wsp.presidencia.gov.co/Normativa/Decretos/2011/Documents/Septiembre/07/dec327407092011.pdf" TargetMode="External"/><Relationship Id="rId1445" Type="http://schemas.openxmlformats.org/officeDocument/2006/relationships/hyperlink" Target="http://www.supersociedades.gov.co/ss/drvisapi.dll?MIval=sec&amp;dir=45&amp;id=31325&amp;m=td&amp;a=td&amp;d=depend" TargetMode="External"/><Relationship Id="rId1652" Type="http://schemas.openxmlformats.org/officeDocument/2006/relationships/hyperlink" Target="http://155.69.24.192/handle/10356/10583" TargetMode="External"/><Relationship Id="rId247" Type="http://schemas.openxmlformats.org/officeDocument/2006/relationships/hyperlink" Target="http://www.icjce.es/images/pdfs/noticias/2011/septiembre/26sept/elmundo_26sept_salgado.pdf" TargetMode="External"/><Relationship Id="rId899" Type="http://schemas.openxmlformats.org/officeDocument/2006/relationships/hyperlink" Target="http://www.sciencedirect.com/science/article/pii/S0882611011000320?_rdoc=2&amp;_fmt=high&amp;_origin=browse&amp;_srch=hubEid(1-s2.0-S0882611011X00032)&amp;_docanchor=&amp;_ct=23&amp;_refLink=Y&amp;_zone=rslt_list_item&amp;md5=359b1306a6fb1b180951d3a243875b35" TargetMode="External"/><Relationship Id="rId1000" Type="http://schemas.openxmlformats.org/officeDocument/2006/relationships/hyperlink" Target="http://search.proquest.com/docview/907685599/1337EEF69065EFE0FFA/4?accountid=13250" TargetMode="External"/><Relationship Id="rId1084" Type="http://schemas.openxmlformats.org/officeDocument/2006/relationships/hyperlink" Target="http://search.proquest.com/docview/902236921/1337EE2E5E5537D7B85/4?accountid=13250" TargetMode="External"/><Relationship Id="rId1305" Type="http://schemas.openxmlformats.org/officeDocument/2006/relationships/hyperlink" Target="http://www.ctcp.gov.co/sites/default/files/0104-370-TRASLADO%20DIAN%20VTA%20CASA.pdf" TargetMode="External"/><Relationship Id="rId107" Type="http://schemas.openxmlformats.org/officeDocument/2006/relationships/hyperlink" Target="http://www.acap.md/eng/news/148/" TargetMode="External"/><Relationship Id="rId454" Type="http://schemas.openxmlformats.org/officeDocument/2006/relationships/hyperlink" Target="http://www.fm-magazine.com/news/cima-news/cima-world-conference-report" TargetMode="External"/><Relationship Id="rId661" Type="http://schemas.openxmlformats.org/officeDocument/2006/relationships/hyperlink" Target="http://www.kpmg.com/Global/en/IssuesAndInsights/ArticlesPublications/Press-releases/Pages/making-tax-complexity-simpler-emea-tax-summit.aspx" TargetMode="External"/><Relationship Id="rId759"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tpzkh%2fDj34y73POE6urjkPIA&amp;hid=108" TargetMode="External"/><Relationship Id="rId966" Type="http://schemas.openxmlformats.org/officeDocument/2006/relationships/hyperlink" Target="http://www.sciencedirect.com/science/article/pii/S1045235411000694?_rdoc=7&amp;_fmt=high&amp;_origin=browse&amp;_srch=hubEid(1-s2.0-S1045235411X00072)&amp;_docanchor=&amp;_ct=10&amp;_refLink=Y&amp;_zone=rslt_list_item&amp;md5=0efbfbbdd25b31181c27364f5d10a2fd" TargetMode="External"/><Relationship Id="rId1291" Type="http://schemas.openxmlformats.org/officeDocument/2006/relationships/hyperlink" Target="http://www.ctcp.gov.co/sites/default/files/0059-ADMINISTRADORA%20Y%20CONTADORA%20PROP.%20HORIZ.pdf" TargetMode="External"/><Relationship Id="rId1389" Type="http://schemas.openxmlformats.org/officeDocument/2006/relationships/hyperlink" Target="http://www.javeriana.edu.co/personales/hbermude/Novitas307/FileNovitas307/CGNCP8963-2010.pdf" TargetMode="External"/><Relationship Id="rId1512" Type="http://schemas.openxmlformats.org/officeDocument/2006/relationships/hyperlink" Target="http://www.supersociedades.gov.co/ss/drvisapi.dll?MIval=sec&amp;dir=45&amp;id=31609&amp;m=td&amp;a=td&amp;d=depend" TargetMode="External"/><Relationship Id="rId1596" Type="http://schemas.openxmlformats.org/officeDocument/2006/relationships/hyperlink" Target="http://www.aicpa.org/interestareas/informationtechnology/newsandpublications/pages/itnewsarchives.aspx" TargetMode="External"/><Relationship Id="rId11" Type="http://schemas.openxmlformats.org/officeDocument/2006/relationships/image" Target="media/image3.png"/><Relationship Id="rId314" Type="http://schemas.openxmlformats.org/officeDocument/2006/relationships/hyperlink" Target="http://pcaobus.org/News/Releases/Pages/09082011_RoundtableParticipants.aspx" TargetMode="External"/><Relationship Id="rId398" Type="http://schemas.openxmlformats.org/officeDocument/2006/relationships/hyperlink" Target="http://www.fasb.org/cs/ContentServer?site=FASB&amp;c=Document_C&amp;pagename=FASB%2FDocument_C%2FDocumentPage&amp;cid=1176159448189" TargetMode="External"/><Relationship Id="rId521" Type="http://schemas.openxmlformats.org/officeDocument/2006/relationships/hyperlink" Target="http://feedproxy.google.com/%7Er/JournalOfAccountancy/%7E3/RFuCD8kw4-k/20114307.htm" TargetMode="External"/><Relationship Id="rId619" Type="http://schemas.openxmlformats.org/officeDocument/2006/relationships/hyperlink" Target="http://www.charteredaccountants.ie/General/News-and-Events/News1/2011/September/Anti-Avoidance-Tax-Treaties-consultation-not-proceeding/" TargetMode="External"/><Relationship Id="rId1151" Type="http://schemas.openxmlformats.org/officeDocument/2006/relationships/hyperlink" Target="http://search.proquest.com/docview/895391208/13375C174FE741CBCE7/4?accountid=13250" TargetMode="External"/><Relationship Id="rId1249" Type="http://schemas.openxmlformats.org/officeDocument/2006/relationships/hyperlink" Target="http://wsp.presidencia.gov.co/Normativa/Leyes/Documents/ley147205072011.pdf" TargetMode="External"/><Relationship Id="rId95" Type="http://schemas.openxmlformats.org/officeDocument/2006/relationships/hyperlink" Target="http://feedproxy.google.com/%7Er/AICPA_PressCenter/%7E3/jzj36iFTv80/AICPANationalAuditCommitteeForum2011.aspx" TargetMode="External"/><Relationship Id="rId160" Type="http://schemas.openxmlformats.org/officeDocument/2006/relationships/hyperlink" Target="http://www.financialexecutives.org/eweb/DynamicPage.aspx?site=_fei&amp;webcode=main_detail&amp;key=C86900A9-95D3-4887-A9CF-64FEF4E2A6E8" TargetMode="External"/><Relationship Id="rId826" Type="http://schemas.openxmlformats.org/officeDocument/2006/relationships/hyperlink" Target="http://www.sciencedirect.com/science/article/pii/S0155998211000330?_rdoc=5&amp;_fmt=high&amp;_origin=browse&amp;_srch=hubEid(1-s2.0-S0155998211X00042)&amp;_docanchor=&amp;_ct=8&amp;_refLink=Y&amp;_zone=rslt_list_item&amp;md5=f2a3ae43b5b000a95ce54ae0fba9289d" TargetMode="External"/><Relationship Id="rId1011" Type="http://schemas.openxmlformats.org/officeDocument/2006/relationships/hyperlink" Target="http://www.sciencedirect.com/science/article/pii/S1467089511000364?_rdoc=5&amp;_fmt=high&amp;_origin=browse&amp;_srch=hubEid(1-s2.0-S1467089510X00070)&amp;_docanchor=&amp;_ct=7&amp;_refLink=Y&amp;_zone=rslt_list_item&amp;md5=c390fa415ae92846d31ae09c91b56877" TargetMode="External"/><Relationship Id="rId1109"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s5zkh%2fDj34y73POE6urjkPIA&amp;hid=104" TargetMode="External"/><Relationship Id="rId1456" Type="http://schemas.openxmlformats.org/officeDocument/2006/relationships/hyperlink" Target="http://www.supersociedades.gov.co/ss/drvisapi.dll?MIval=sec&amp;dir=45&amp;id=31458&amp;m=td&amp;a=td&amp;d=depend" TargetMode="External"/><Relationship Id="rId1663" Type="http://schemas.openxmlformats.org/officeDocument/2006/relationships/hyperlink" Target="http://www.academicjournals.org/ajar/PDF/pdf2011/5%20Nov/Lopez%20et%20al.pdf" TargetMode="External"/><Relationship Id="rId258" Type="http://schemas.openxmlformats.org/officeDocument/2006/relationships/hyperlink" Target="http://www.icjce.es/images/pdfs/noticias/2011/septiembre/12sept/lavanguardia_12sept.pdf" TargetMode="External"/><Relationship Id="rId465" Type="http://schemas.openxmlformats.org/officeDocument/2006/relationships/hyperlink" Target="http://ari.uitm.edu.my/images/stories/APMAA/apmaa-6.pdf" TargetMode="External"/><Relationship Id="rId672" Type="http://schemas.openxmlformats.org/officeDocument/2006/relationships/hyperlink" Target="http://www.kpmg.com/UK/en/IssuesAndInsights/ArticlesPublications/NewsReleases/Pages/Chris-Morgan-appointed-head-of-tax-policy-at-KPMG-in-the-UK.aspx" TargetMode="External"/><Relationship Id="rId1095"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zp6R%2b7ejrefKz5I3q4vJ99uoA&amp;hid=104" TargetMode="External"/><Relationship Id="rId1316" Type="http://schemas.openxmlformats.org/officeDocument/2006/relationships/hyperlink" Target="http://www.ctcp.gov.co/sites/default/files/0124-EJERCICIO%20CONTADUR%C3%8DA%20FUNCIONARIOS%20P%C3%9ABLICOS.pdf" TargetMode="External"/><Relationship Id="rId1523" Type="http://schemas.openxmlformats.org/officeDocument/2006/relationships/hyperlink" Target="http://www.supersociedades.gov.co/ss/drvisapi.dll?MIval=sec&amp;dir=45&amp;id=31682&amp;m=td&amp;a=td&amp;d=depend" TargetMode="External"/><Relationship Id="rId22" Type="http://schemas.openxmlformats.org/officeDocument/2006/relationships/hyperlink" Target="http://www.accountancyage.com/aa/accountancy-matters-blog/2082766/play-audit-musical-chairs" TargetMode="External"/><Relationship Id="rId118" Type="http://schemas.openxmlformats.org/officeDocument/2006/relationships/hyperlink" Target="http://www.charteredaccountants.ie/General/News-and-Events/News1/2011/July/ISE-letter-to-Company-Secretaries-of-Irish-Listed-Companies-re-Irish-Corporate-Governance-Annex-/" TargetMode="External"/><Relationship Id="rId325" Type="http://schemas.openxmlformats.org/officeDocument/2006/relationships/hyperlink" Target="http://accounting.pro2net.com/x72099.xml" TargetMode="External"/><Relationship Id="rId532" Type="http://schemas.openxmlformats.org/officeDocument/2006/relationships/hyperlink" Target="http://feedproxy.google.com/%7Er/AICPA_Advocacy/%7E3/J3RMeCKD8Is/TaxDueDates.aspx" TargetMode="External"/><Relationship Id="rId977"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Rrpzkh%2fDj34y73POE6urjkPIA&amp;hid=108" TargetMode="External"/><Relationship Id="rId1162" Type="http://schemas.openxmlformats.org/officeDocument/2006/relationships/hyperlink" Target="http://web.ebscohost.com/ehost/viewarticle?data=dGJyMPPp44rp2%2fdV0%2bnjisfk5Ie46bROtaazUbek63nn5Kx95uXxjL6nsEezpbBIr6eeTbirtFKyqJ5oy5zyit%2fk8Xnh6ueH7N%2fiVaupt0muq7VJtKakhN%2fk5VXj5KR84LPgjOac8nnls79mpNfsVbOrskqzq7NOpNztiuvX8lXk6%2bqE8tv2jAAA&amp;hid=104" TargetMode="External"/><Relationship Id="rId171" Type="http://schemas.openxmlformats.org/officeDocument/2006/relationships/hyperlink" Target="http://www.h3c.org/fiches/texte_23_20110803.htm" TargetMode="External"/><Relationship Id="rId837" Type="http://schemas.openxmlformats.org/officeDocument/2006/relationships/hyperlink" Target="http://search.proquest.com/docview/890075223/1337EFA20063A261550/9?accountid=13250" TargetMode="External"/><Relationship Id="rId1022"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7Q%2b5OXwhd%2fqu37z4uqM4%2b7y&amp;hid=104" TargetMode="External"/><Relationship Id="rId1467" Type="http://schemas.openxmlformats.org/officeDocument/2006/relationships/hyperlink" Target="http://www.supersociedades.gov.co/ss/drvisapi.dll?MIval=sec&amp;dir=45&amp;id=31420&amp;m=td&amp;a=td&amp;d=depend" TargetMode="External"/><Relationship Id="rId1674" Type="http://schemas.openxmlformats.org/officeDocument/2006/relationships/hyperlink" Target="http://ieeexplore.ieee.org/xpls/abs_all.jsp?arnumber=5884500" TargetMode="External"/><Relationship Id="rId269" Type="http://schemas.openxmlformats.org/officeDocument/2006/relationships/hyperlink" Target="http://www.ibracon.com.br/noticias/destaque.asp?identificador=4253" TargetMode="External"/><Relationship Id="rId476" Type="http://schemas.openxmlformats.org/officeDocument/2006/relationships/hyperlink" Target="http://www.revistaiic.org/revEne2011.html" TargetMode="External"/><Relationship Id="rId683" Type="http://schemas.openxmlformats.org/officeDocument/2006/relationships/hyperlink" Target="http://www.oecd.org/document/19/0,3746,en_21571361_44315115_48900371_1_1_1_1,00.html" TargetMode="External"/><Relationship Id="rId890"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LpNztiuvX8lXk6%2bqE8tv2jAAA&amp;hid=104" TargetMode="External"/><Relationship Id="rId904" Type="http://schemas.openxmlformats.org/officeDocument/2006/relationships/hyperlink" Target="http://www.sciencedirect.com/science/article/pii/S0882611011000113?_rdoc=7&amp;_fmt=high&amp;_origin=browse&amp;_srch=hubEid(1-s2.0-S0882611011X00032)&amp;_docanchor=&amp;_ct=23&amp;_refLink=Y&amp;_zone=rslt_list_item&amp;md5=8c14a03e3604a3998ae683b7ffe7e1e9" TargetMode="External"/><Relationship Id="rId1327" Type="http://schemas.openxmlformats.org/officeDocument/2006/relationships/hyperlink" Target="http://www.ctcp.gov.co/sites/default/files/0150%20-%20Inhabilidad%20del%20contador%20p%C3%BAblico.pdf" TargetMode="External"/><Relationship Id="rId1534" Type="http://schemas.openxmlformats.org/officeDocument/2006/relationships/hyperlink" Target="http://www.supersociedades.gov.co/ss/drvisapi.dll?MIval=sec&amp;dir=45&amp;id=31945&amp;m=td&amp;a=td&amp;d=depend" TargetMode="External"/><Relationship Id="rId33" Type="http://schemas.openxmlformats.org/officeDocument/2006/relationships/hyperlink" Target="http://www.accountancyage.com/aa/news/2094947/audit-inspectors-firms-performance-belies-regulatory-mood" TargetMode="External"/><Relationship Id="rId129" Type="http://schemas.openxmlformats.org/officeDocument/2006/relationships/hyperlink" Target="http://www.cfc.org.br/conteudo.aspx?codMenu=67&amp;codConteudo=5942" TargetMode="External"/><Relationship Id="rId336" Type="http://schemas.openxmlformats.org/officeDocument/2006/relationships/hyperlink" Target="http://www.supersociedades.gov.co/ss/drvisapi.dll?MIval=sec&amp;dir=45&amp;id=31458&amp;m=td&amp;a=td&amp;d=depend" TargetMode="External"/><Relationship Id="rId543" Type="http://schemas.openxmlformats.org/officeDocument/2006/relationships/hyperlink" Target="http://feedproxy.google.com/%7Er/AICPA_TaxAdvisor/%7E3/AyQ9vCN3RAI/Bonner_Aug11.aspx" TargetMode="External"/><Relationship Id="rId988"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r5zkh%2fDj34y73POE6urjkPIA&amp;hid=108" TargetMode="External"/><Relationship Id="rId1173" Type="http://schemas.openxmlformats.org/officeDocument/2006/relationships/hyperlink" Target="http://www.sciencedirect.com/science/article/pii/S1052045711000336?_rdoc=10&amp;_fmt=high&amp;_origin=browse&amp;_srch=hubEid(1-s2.0-S1052045711X00036)&amp;_docanchor=&amp;_ct=14&amp;_refLink=Y&amp;_zone=rslt_list_item&amp;md5=18cc43af68f269600d1911900f58b107" TargetMode="External"/><Relationship Id="rId1380" Type="http://schemas.openxmlformats.org/officeDocument/2006/relationships/hyperlink" Target="http://www.ctcp.gov.co/sites/default/files/154-%20INHABILIDAD%20CONTADOR%20Y%20DIRECTOR%20FINANC.%20Y%20ADMITIVO.pdf" TargetMode="External"/><Relationship Id="rId1601" Type="http://schemas.openxmlformats.org/officeDocument/2006/relationships/hyperlink" Target="http://www.sciencedirect.com/science/article/pii/S1467089511000418?_rdoc=3&amp;_fmt=high&amp;_origin=browse&amp;_srch=cid(272163)%20AND%20(itemstage(S5)%20OR%20itemstage(S100)%20OR%20itemstage(S200))&amp;_docanchor=&amp;_ct=9&amp;_refLink=Y&amp;_zone=rslt_list_item&amp;md5=04b22fa963013ffd2c1ef02555fae0e0" TargetMode="External"/><Relationship Id="rId182" Type="http://schemas.openxmlformats.org/officeDocument/2006/relationships/hyperlink" Target="http://pcaobus.org/Rules/Rulemaking/Docket037/Release_2011-006.pdf" TargetMode="External"/><Relationship Id="rId403" Type="http://schemas.openxmlformats.org/officeDocument/2006/relationships/hyperlink" Target="http://www.ifrs.org/Alerts/SME/SMEpublishesfinalQAs.htm" TargetMode="External"/><Relationship Id="rId750" Type="http://schemas.openxmlformats.org/officeDocument/2006/relationships/hyperlink" Target="http://wsp.presidencia.gov.co/Prensa/2011/Agosto/Paginas/20110825_04.aspx" TargetMode="External"/><Relationship Id="rId848" Type="http://schemas.openxmlformats.org/officeDocument/2006/relationships/hyperlink" Target="http://www.sciencedirect.com/science/article/pii/S0361368211001000?_rdoc=4&amp;_fmt=high&amp;_origin=browse&amp;_srch=hubEid(1-s2.0-S0361368211X00089)&amp;_docanchor=&amp;_ct=7&amp;_refLink=Y&amp;_zone=rslt_list_item&amp;md5=e5f75cb8ee6931bfe220ad93031a2abc" TargetMode="External"/><Relationship Id="rId1033"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ekfu3o63nys%2bSN6uLyffbq&amp;hid=125" TargetMode="External"/><Relationship Id="rId1478" Type="http://schemas.openxmlformats.org/officeDocument/2006/relationships/hyperlink" Target="http://www.supersociedades.gov.co/ss/drvisapi.dll?MIval=sec&amp;dir=45&amp;id=31454&amp;m=td&amp;a=td&amp;d=depend" TargetMode="External"/><Relationship Id="rId1685" Type="http://schemas.openxmlformats.org/officeDocument/2006/relationships/hyperlink" Target="http://papers.gunadarma.ac.id/index.php/economy/article/view/4082/3947" TargetMode="External"/><Relationship Id="rId487" Type="http://schemas.openxmlformats.org/officeDocument/2006/relationships/hyperlink" Target="http://www.superfinanciera.gov.co/NormativaFinanciera/Archivos/ce030_11.doc" TargetMode="External"/><Relationship Id="rId610" Type="http://schemas.openxmlformats.org/officeDocument/2006/relationships/hyperlink" Target="http://www.charteredaccountants.ie/General/News-and-Events/News1/2011/August-2011/Corporation-Tax-on-Chargeable-Gains---Indexation-Allowance-PDF-43K-/" TargetMode="External"/><Relationship Id="rId694" Type="http://schemas.openxmlformats.org/officeDocument/2006/relationships/hyperlink" Target="http://pwc.to/pjW1j9" TargetMode="External"/><Relationship Id="rId708" Type="http://schemas.openxmlformats.org/officeDocument/2006/relationships/hyperlink" Target="http://pwc.to/nzHAoM" TargetMode="External"/><Relationship Id="rId915" Type="http://schemas.openxmlformats.org/officeDocument/2006/relationships/hyperlink" Target="http://www.sciencedirect.com/science/article/pii/S0882611011000435?_rdoc=19&amp;_fmt=high&amp;_origin=browse&amp;_srch=hubEid(1-s2.0-S0882611011X00032)&amp;_docanchor=&amp;_ct=23&amp;_refLink=Y&amp;_zone=rslt_list_item&amp;md5=1f281195fb8c0600293433506468b9ba" TargetMode="External"/><Relationship Id="rId1240" Type="http://schemas.openxmlformats.org/officeDocument/2006/relationships/hyperlink" Target="http://www.javeriana.edu.co/personales/hbermude/leycontable/contadores/2011-resolucion-3988.rtf" TargetMode="External"/><Relationship Id="rId1338" Type="http://schemas.openxmlformats.org/officeDocument/2006/relationships/hyperlink" Target="http://www.ctcp.gov.co/sites/default/files/019-289%20-CONTABILIZACION%20INGRESOS%20POR%20VENTA%20DE%20FRANQUICIA.pdf" TargetMode="External"/><Relationship Id="rId1545" Type="http://schemas.openxmlformats.org/officeDocument/2006/relationships/hyperlink" Target="http://www.supersociedades.gov.co/ss/drvisapi.dll?MIval=sec&amp;dir=45&amp;id=31822&amp;m=td&amp;a=td&amp;d=depend" TargetMode="External"/><Relationship Id="rId347" Type="http://schemas.openxmlformats.org/officeDocument/2006/relationships/hyperlink" Target="http://samantilla.com/?p=108" TargetMode="External"/><Relationship Id="rId999" Type="http://schemas.openxmlformats.org/officeDocument/2006/relationships/hyperlink" Target="http://search.proquest.com/docview/907685596/1337EEF69065EFE0FFA/3?accountid=13250" TargetMode="External"/><Relationship Id="rId1100"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2p6R%2b7ejrefKz5I3q4vJ99uoA&amp;hid=104" TargetMode="External"/><Relationship Id="rId1184"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QpNztiuvX8lXk6%2bqE8tv2jAAA&amp;hid=119" TargetMode="External"/><Relationship Id="rId1405" Type="http://schemas.openxmlformats.org/officeDocument/2006/relationships/hyperlink" Target="http://www.javeriana.edu.co/personales/hbermude/Novitas319/FileNovitas319/CGNCP151589-2011.docx" TargetMode="External"/><Relationship Id="rId44" Type="http://schemas.openxmlformats.org/officeDocument/2006/relationships/hyperlink" Target="http://www.accountancyage.com/aa/news/2078872/lords-publish-government-response-dereliction-duty-auditors" TargetMode="External"/><Relationship Id="rId554" Type="http://schemas.openxmlformats.org/officeDocument/2006/relationships/hyperlink" Target="http://feedproxy.google.com/%7Er/AICPA_PressCenter/%7E3/EqAImFgIZdk/TaxProvisionsinPlanforEconomicGrowth.aspx" TargetMode="External"/><Relationship Id="rId761"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Lrpzkh%2fDj34y73POE6urjkPIA&amp;hid=108" TargetMode="External"/><Relationship Id="rId859" Type="http://schemas.openxmlformats.org/officeDocument/2006/relationships/hyperlink" Target="http://web.ebscohost.com/ehost/viewarticle?data=dGJyMPPp44rp2%2fdV0%2bnjisfk5Ie46bROtaazUbek63nn5Kx95uXxjL6nsEe1pbBIr6eeSbCwrlG4p7c4zsOkjPDX7Ivf2fKB7eTnfLuorlG0qbRPsqixPurX7H%2b72%2bw%2b4ti7evLepIzf3btZzJzfhruss0yzqbVNr5zkh%2fDj34y73POE6urjkPIA&amp;hid=108" TargetMode="External"/><Relationship Id="rId1391" Type="http://schemas.openxmlformats.org/officeDocument/2006/relationships/hyperlink" Target="http://www.javeriana.edu.co/personales/hbermude/Novitas307/FileNovitas307/CGNCP143275-2010.pdf" TargetMode="External"/><Relationship Id="rId1489" Type="http://schemas.openxmlformats.org/officeDocument/2006/relationships/hyperlink" Target="http://www.supersociedades.gov.co/ss/drvisapi.dll?MIval=sec&amp;dir=45&amp;id=31583&amp;m=td&amp;a=td&amp;d=depend" TargetMode="External"/><Relationship Id="rId1612" Type="http://schemas.openxmlformats.org/officeDocument/2006/relationships/hyperlink" Target="http://www.isaca.org/Knowledge-Center/Research/Documents/XBRL-WP-15June2011-Research.pdf" TargetMode="External"/><Relationship Id="rId1696" Type="http://schemas.openxmlformats.org/officeDocument/2006/relationships/hyperlink" Target="http://journal.polinpdg.ac.id/index.php/jam/article/view/35/0" TargetMode="External"/><Relationship Id="rId193" Type="http://schemas.openxmlformats.org/officeDocument/2006/relationships/hyperlink" Target="http://www.icasrilanka.com/NewsEvents/Announce.aspx?NID=283" TargetMode="External"/><Relationship Id="rId207" Type="http://schemas.openxmlformats.org/officeDocument/2006/relationships/hyperlink" Target="http://www.theiia.org/recent-iia-news/?i=16238" TargetMode="External"/><Relationship Id="rId414" Type="http://schemas.openxmlformats.org/officeDocument/2006/relationships/hyperlink" Target="http://www.ifrs.org/Alerts/PressRelease/API+ED+22+June+2011.htm" TargetMode="External"/><Relationship Id="rId498" Type="http://schemas.openxmlformats.org/officeDocument/2006/relationships/hyperlink" Target="http://web.worldbank.org/WBSITE/EXTERNAL/NEWS/0,,contentMDK:23054286~pagePK:34370~piPK:34424~theSitePK:4607,00.html" TargetMode="External"/><Relationship Id="rId621" Type="http://schemas.openxmlformats.org/officeDocument/2006/relationships/hyperlink" Target="http://www.charteredaccountants.ie/General/News-and-Events/News1/2011/October/Update-on-EU-Tax-Policy/" TargetMode="External"/><Relationship Id="rId1044"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2kfu3o63nys%2bSN6uLyffbq&amp;hid=125" TargetMode="External"/><Relationship Id="rId1251" Type="http://schemas.openxmlformats.org/officeDocument/2006/relationships/hyperlink" Target="http://wsp.presidencia.gov.co/Normativa/Leyes/Documents/ley147030062011.pdf" TargetMode="External"/><Relationship Id="rId1349" Type="http://schemas.openxmlformats.org/officeDocument/2006/relationships/hyperlink" Target="http://www.ctcp.gov.co/sites/default/files/30-482%20-GASTOS%20IMPUESTO%20EN%20PROPIEDAD%20HORIZONTAL.pdf" TargetMode="External"/><Relationship Id="rId260" Type="http://schemas.openxmlformats.org/officeDocument/2006/relationships/hyperlink" Target="http://www.icjce.es/images/pdfs/noticias/2011/septiembre/12sept/elmundo_12sept.pdf" TargetMode="External"/><Relationship Id="rId719" Type="http://schemas.openxmlformats.org/officeDocument/2006/relationships/hyperlink" Target="http://pwc.to/tWqSlW" TargetMode="External"/><Relationship Id="rId926" Type="http://schemas.openxmlformats.org/officeDocument/2006/relationships/hyperlink" Target="http://web.ebscohost.com/ehost/viewarticle?data=dGJyMPPp44rp2%2fdV0%2bnjisfk5Ie46bROtaazUbek63nn5Kx95uXxjL6nsEezpbBIr6eeTbims1KuqJ5oy5zyit%2fk8Xnh6ueH7N%2fiVbKnt0%2bwprFOs5zqeezdu33snOJ6u9jygKTq33%2b7t8w%2b3%2bS7Tq%2bms0m2q7E%2b5OXwhd%2fqu37z4uqM4%2b7y&amp;hid=104" TargetMode="External"/><Relationship Id="rId1111"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sZzkh%2fDj34y73POE6urjkPIA&amp;hid=104" TargetMode="External"/><Relationship Id="rId1556" Type="http://schemas.openxmlformats.org/officeDocument/2006/relationships/hyperlink" Target="http://www.superfinanciera.gov.co/NormativaFinanciera/Archivos/ance024_11.zip" TargetMode="External"/><Relationship Id="rId55" Type="http://schemas.openxmlformats.org/officeDocument/2006/relationships/hyperlink" Target="http://www.accountancyage.com/aa/news/2105123/entrants-set-audit-commission-bidding" TargetMode="External"/><Relationship Id="rId120" Type="http://schemas.openxmlformats.org/officeDocument/2006/relationships/hyperlink" Target="http://www.charteredaccountants.ie/General/News-and-Events/News1/2011/August-2011/Minister-announces-increase-in-ROI-audit-exemption-thresholds/" TargetMode="External"/><Relationship Id="rId358" Type="http://schemas.openxmlformats.org/officeDocument/2006/relationships/hyperlink" Target="http://www.javeriana.edu.co/personales/hbermude/jurisprudencia/CE19801-2011.docx" TargetMode="External"/><Relationship Id="rId565" Type="http://schemas.openxmlformats.org/officeDocument/2006/relationships/hyperlink" Target="http://www.aiaworldwide.com/NewsStories/fullStory.php?id=54800" TargetMode="External"/><Relationship Id="rId772" Type="http://schemas.openxmlformats.org/officeDocument/2006/relationships/hyperlink" Target="http://search.proquest.com/docview/878729395/1337BC0514F25BBA5F6/3?accountid=13250" TargetMode="External"/><Relationship Id="rId1195"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NpNztiuvX8lXk6%2bqE8tv2jAAA&amp;hid=119" TargetMode="External"/><Relationship Id="rId1209"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Qt5zkh%2fDj34y73POE6urjkPIA&amp;hid=119" TargetMode="External"/><Relationship Id="rId1416" Type="http://schemas.openxmlformats.org/officeDocument/2006/relationships/hyperlink" Target="http://190.24.134.68/comunicados/No.%2025%20comunicado%2001%20y%2002%20de%20junio%20de%202011.pdf" TargetMode="External"/><Relationship Id="rId1623" Type="http://schemas.openxmlformats.org/officeDocument/2006/relationships/hyperlink" Target="http://www.aicpa.org/InterestAreas/FRC/AccountingFinancialReporting/DownloadableDocuments/AICPA%20Comments%20Money%20Market%20Reform.pdf" TargetMode="External"/><Relationship Id="rId218" Type="http://schemas.openxmlformats.org/officeDocument/2006/relationships/hyperlink" Target="http://www.icjce.es/images/pdfs/noticias/2011/julio/04jul/lavanguardia_4jul.pdf" TargetMode="External"/><Relationship Id="rId425" Type="http://schemas.openxmlformats.org/officeDocument/2006/relationships/hyperlink" Target="http://www.iasplus.com/pastnews/2010oct.htm" TargetMode="External"/><Relationship Id="rId632" Type="http://schemas.openxmlformats.org/officeDocument/2006/relationships/hyperlink" Target="http://www.cpaaustralia.com.au/cps/rde/xchg/cpa-site/hs.xsl/36373.html" TargetMode="External"/><Relationship Id="rId1055"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aekfu3o63nys%2bSN6uLyffbq&amp;hid=125" TargetMode="External"/><Relationship Id="rId1262" Type="http://schemas.openxmlformats.org/officeDocument/2006/relationships/hyperlink" Target="http://wsp.presidencia.gov.co/Normativa/Leyes/Documents/ley145929062011.pdf" TargetMode="External"/><Relationship Id="rId271" Type="http://schemas.openxmlformats.org/officeDocument/2006/relationships/hyperlink" Target="http://www.frc.org.uk/images/uploaded/documents/IFIAR%20Activity%20Report%202010.doc" TargetMode="External"/><Relationship Id="rId937"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Is5zkh%2fDj34y73POE6urjkPIA&amp;hid=104" TargetMode="External"/><Relationship Id="rId1122"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sJzkh%2fDj34y73POE6urjkPIA&amp;hid=104" TargetMode="External"/><Relationship Id="rId1567" Type="http://schemas.openxmlformats.org/officeDocument/2006/relationships/hyperlink" Target="http://www.superfinanciera.gov.co/NormativaFinanciera/Archivos/ance046_11.doc" TargetMode="External"/><Relationship Id="rId66" Type="http://schemas.openxmlformats.org/officeDocument/2006/relationships/hyperlink" Target="http://www.accountancyage.com/aa/analysis/2100181/-2011-analysis-audit" TargetMode="External"/><Relationship Id="rId131" Type="http://schemas.openxmlformats.org/officeDocument/2006/relationships/hyperlink" Target="http://www.contraloriagen.gov.co/web/guest/boletinprensa?p_p_id=101_INSTANCE_iNa9&amp;p_p_lifecycle=0&amp;p_p_state=normal&amp;p_p_mode=view&amp;p_p_col_id=column-1&amp;p_p_col_pos=1&amp;p_p_col_count=3&amp;_101_INSTANCE_iNa9_struts_action=/asset_publisher/view_content&amp;_101_INSTANCE_iNa9_urlTitle=auditorias-regulares-de-la-cgr-senalan-fallas-recurrentes-en-estudios-y-disenos-de-los-sitm&amp;_101_INSTANCE_iNa9_type=content&amp;redirect=/web/guest/boletinprensa" TargetMode="External"/><Relationship Id="rId369" Type="http://schemas.openxmlformats.org/officeDocument/2006/relationships/hyperlink" Target="http://www.superfinanciera.gov.co/NormativaFinanciera/Archivos/ce017_11.doc" TargetMode="External"/><Relationship Id="rId576" Type="http://schemas.openxmlformats.org/officeDocument/2006/relationships/hyperlink" Target="http://www.aiaworldwide.com/NewsStories/fullStory.php?id=54735" TargetMode="External"/><Relationship Id="rId783" Type="http://schemas.openxmlformats.org/officeDocument/2006/relationships/hyperlink" Target="http://search.proquest.com/docview/900914012/1337BC3275F13B7D2F0/4?accountid=13250" TargetMode="External"/><Relationship Id="rId990" Type="http://schemas.openxmlformats.org/officeDocument/2006/relationships/hyperlink" Target="http://web.ebscohost.com/ehost/viewarticle?data=dGJyMPPp44rp2%2fdV0%2bnjisfk5Ie46bROtaazUbek63nn5Kx95uXxjL6nsEe1pbBIr6eeSa%2bwrk%2b4q644v8OkjPDX7Ivf2fKB7eTnfLuntE%2b0p7NQsa2yPurX7H%2b72%2bw%2b4ti7evLepIzf3btZzJzfhrustU2wrLNIsJzkh%2fDj34y73POE6urjkPIA&amp;hid=108" TargetMode="External"/><Relationship Id="rId1427" Type="http://schemas.openxmlformats.org/officeDocument/2006/relationships/hyperlink" Target="http://www.supersolidaria.gov.co/data/Res-20112500006475-Modifica_Resqueadiciona-PUC-jul-11.pdf" TargetMode="External"/><Relationship Id="rId1634" Type="http://schemas.openxmlformats.org/officeDocument/2006/relationships/hyperlink" Target="http://www.springerlink.com/index/T38362424751KTQ0.pdf" TargetMode="External"/><Relationship Id="rId229" Type="http://schemas.openxmlformats.org/officeDocument/2006/relationships/hyperlink" Target="http://www.icjce.es/images/pdfs/noticias/2011/julio/11jul/expansion_11jul_opinion.pdf" TargetMode="External"/><Relationship Id="rId436" Type="http://schemas.openxmlformats.org/officeDocument/2006/relationships/hyperlink" Target="http://www.asic.gov.au/asic/asic.nsf/byHeadline/11-188MR%20Centro%20civil%20penalty%20proceedings?opendocument" TargetMode="External"/><Relationship Id="rId643" Type="http://schemas.openxmlformats.org/officeDocument/2006/relationships/hyperlink" Target="http://www.imf.org/external/pubs/cat/longres.aspx?sk=25045.0" TargetMode="External"/><Relationship Id="rId1066" Type="http://schemas.openxmlformats.org/officeDocument/2006/relationships/hyperlink" Target="http://www.sciencedirect.com/science/article/pii/S0278425411000676?_rdoc=2&amp;_fmt=high&amp;_origin=browse&amp;_srch=hubEid(1-s2.0-S0278425411X00066)&amp;_docanchor=&amp;_ct=6&amp;_refLink=Y&amp;_zone=rslt_list_item&amp;md5=70d6f5f928ba4b32837d521e0111b7bd" TargetMode="External"/><Relationship Id="rId1273" Type="http://schemas.openxmlformats.org/officeDocument/2006/relationships/hyperlink" Target="http://servoaspr.imprenta.gov.co/gacetap/gaceta.mostrar_documento?p_tipo=05&amp;p_numero=146&amp;p_consec=30461" TargetMode="External"/><Relationship Id="rId1480" Type="http://schemas.openxmlformats.org/officeDocument/2006/relationships/hyperlink" Target="http://www.supersociedades.gov.co/ss/drvisapi.dll?MIval=sec&amp;dir=45&amp;id=31443&amp;m=td&amp;a=td&amp;d=depend" TargetMode="External"/><Relationship Id="rId850" Type="http://schemas.openxmlformats.org/officeDocument/2006/relationships/hyperlink" Target="http://www.sciencedirect.com/science/article/pii/S0361368211000894?_rdoc=6&amp;_fmt=high&amp;_origin=browse&amp;_srch=hubEid(1-s2.0-S0361368211X00089)&amp;_docanchor=&amp;_ct=7&amp;_refLink=Y&amp;_zone=rslt_list_item&amp;md5=d9a226067bac4c495e03170495275d14" TargetMode="External"/><Relationship Id="rId948" Type="http://schemas.openxmlformats.org/officeDocument/2006/relationships/hyperlink" Target="http://www.sciencedirect.com/science/article/pii/S0890838911000540?_rdoc=5&amp;_fmt=high&amp;_origin=browse&amp;_srch=hubEid(1-s2.0-S0890838911X00045)&amp;_docanchor=&amp;_ct=8&amp;_refLink=Y&amp;_zone=rslt_list_item&amp;md5=fb802cc5c925f825ad00e9ba57bd9540" TargetMode="External"/><Relationship Id="rId1133"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7A%2b5OXwhd%2fqu37z4uqM4%2b7y&amp;hid=104" TargetMode="External"/><Relationship Id="rId1578" Type="http://schemas.openxmlformats.org/officeDocument/2006/relationships/hyperlink" Target="http://www.minhacienda.gov.co/images/sitiowww/xbrl/gf/gf_visor.html" TargetMode="External"/><Relationship Id="rId1701" Type="http://schemas.openxmlformats.org/officeDocument/2006/relationships/hyperlink" Target="mailto:a-sanchez@javeriana.edu.co" TargetMode="External"/><Relationship Id="rId77" Type="http://schemas.openxmlformats.org/officeDocument/2006/relationships/hyperlink" Target="http://www.actualicese.com/opinion/auditoria-forense-aplicada-a-la-politica-alvaro-fonseca-vivas/" TargetMode="External"/><Relationship Id="rId282" Type="http://schemas.openxmlformats.org/officeDocument/2006/relationships/hyperlink" Target="http://www.hp.jicpa.or.jp/english/news/2011/08/index.html" TargetMode="External"/><Relationship Id="rId503" Type="http://schemas.openxmlformats.org/officeDocument/2006/relationships/hyperlink" Target="http://www.financialstabilityboard.org/press/pr_111104ff.pdf" TargetMode="External"/><Relationship Id="rId587" Type="http://schemas.openxmlformats.org/officeDocument/2006/relationships/hyperlink" Target="http://www.aiaworldwide.com/NewsStories/fullStory.php?id=55043" TargetMode="External"/><Relationship Id="rId710" Type="http://schemas.openxmlformats.org/officeDocument/2006/relationships/hyperlink" Target="http://pwc.to/qReQsi" TargetMode="External"/><Relationship Id="rId808"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spzkh%2fDj34y73POE6urjkPIA&amp;hid=125" TargetMode="External"/><Relationship Id="rId1340" Type="http://schemas.openxmlformats.org/officeDocument/2006/relationships/hyperlink" Target="http://www.ctcp.gov.co/sites/default/files/21-529%20-%20ASEGURAMIENTO%20-%20FUNCIONES%20DEL%20REVISOR%20FISCAL.pdf" TargetMode="External"/><Relationship Id="rId1438" Type="http://schemas.openxmlformats.org/officeDocument/2006/relationships/hyperlink" Target="http://servoaspr.imprenta.gov.co/diariop/diario2.pdf?p_tipo=136&amp;p_numero=100-000001&amp;p_fecha=23/03/2011&amp;p_consec=1307324" TargetMode="External"/><Relationship Id="rId1645" Type="http://schemas.openxmlformats.org/officeDocument/2006/relationships/hyperlink" Target="http://ieeexplore.ieee.org/xpls/abs_all.jsp?arnumber=6047059" TargetMode="External"/><Relationship Id="rId8" Type="http://schemas.openxmlformats.org/officeDocument/2006/relationships/footnotes" Target="footnotes.xml"/><Relationship Id="rId142" Type="http://schemas.openxmlformats.org/officeDocument/2006/relationships/hyperlink" Target="http://www.efaa.com/files/pdf/Publications/Comment%20letters/2011/EFAA%20FINAL%20RESPONSE%20ON%20IAASB%20AUDITOR%20REPORTING.pdf" TargetMode="External"/><Relationship Id="rId447" Type="http://schemas.openxmlformats.org/officeDocument/2006/relationships/hyperlink" Target="http://www.imanet.org/about_ima/news/press_release_detail/11-10-06/IMA_Urges_Passage_of_the_DATA_Act_to_Move_XBRL_Across_Government.aspx" TargetMode="External"/><Relationship Id="rId794" Type="http://schemas.openxmlformats.org/officeDocument/2006/relationships/hyperlink" Target="http://web.ebscohost.com/ehost/viewarticle?data=dGJyMPPp44rp2%2fdV0%2bnjisfk5Ie46bROtaazUbek63nn5Kx95uXxjL6nsEe0pbBIr6eeSbCwsE64qLI4zsOkjPDX7Ivf2fKB7eTnfLuntlG2qbNPtqmzPurX7H%2b72%2bw%2b4ti7evLepIzf3btZzJzfhrusr0qvq7VQsZzkh%2fDj34y73POE6urjkPIA&amp;hid=125" TargetMode="External"/><Relationship Id="rId1077" Type="http://schemas.openxmlformats.org/officeDocument/2006/relationships/hyperlink" Target="http://search.proquest.com/docview/893892012/1337EE1BB4E4AFAF928/1?accountid=13250" TargetMode="External"/><Relationship Id="rId1200" Type="http://schemas.openxmlformats.org/officeDocument/2006/relationships/hyperlink" Target="http://search.proquest.com/docview/888294731/1337605074DF4CE795/5?accountid=13250" TargetMode="External"/><Relationship Id="rId654" Type="http://schemas.openxmlformats.org/officeDocument/2006/relationships/hyperlink" Target="http://www.icas.org.uk/site/cms/contentviewarticle.asp?article=7729" TargetMode="External"/><Relationship Id="rId861" Type="http://schemas.openxmlformats.org/officeDocument/2006/relationships/hyperlink" Target="http://www.emeraldinsight.com/journals.htm?issn=1475-7702&amp;volume=10&amp;issue=3&amp;articleid=1944335&amp;show=pdf" TargetMode="External"/><Relationship Id="rId959" Type="http://schemas.openxmlformats.org/officeDocument/2006/relationships/hyperlink" Target="http://www.sciencedirect.com/science/article/pii/S1045235411000554?_rdoc=6&amp;_fmt=high&amp;_origin=browse&amp;_srch=hubEid(1-s2.0-S1045235411X00060)&amp;_docanchor=&amp;_ct=7&amp;_refLink=Y&amp;_zone=rslt_list_item&amp;md5=7c6ff8269b836f38a7ad596c4ebecc30" TargetMode="External"/><Relationship Id="rId1284" Type="http://schemas.openxmlformats.org/officeDocument/2006/relationships/hyperlink" Target="http://www.ctcp.gov.co/sites/default/files/002-417%20-%20HONORARIOS%20REVISOR%20%20FISCAL.pdf" TargetMode="External"/><Relationship Id="rId1491" Type="http://schemas.openxmlformats.org/officeDocument/2006/relationships/hyperlink" Target="http://www.supersociedades.gov.co/ss/drvisapi.dll?MIval=sec&amp;dir=45&amp;id=31589&amp;m=td&amp;a=td&amp;d=depend" TargetMode="External"/><Relationship Id="rId1505" Type="http://schemas.openxmlformats.org/officeDocument/2006/relationships/hyperlink" Target="http://www.supersociedades.gov.co/ss/drvisapi.dll?MIval=sec&amp;dir=45&amp;id=31338&amp;m=td&amp;a=td&amp;d=depend" TargetMode="External"/><Relationship Id="rId1589" Type="http://schemas.openxmlformats.org/officeDocument/2006/relationships/hyperlink" Target="http://www.aicpa.org/press/pressreleases/2011/pages/nextgenerationofsas70.aspx" TargetMode="External"/><Relationship Id="rId1712" Type="http://schemas.openxmlformats.org/officeDocument/2006/relationships/hyperlink" Target="mailto:liliana.arias@javeriana.edu.co" TargetMode="External"/><Relationship Id="rId293" Type="http://schemas.openxmlformats.org/officeDocument/2006/relationships/hyperlink" Target="http://www.pasai.org/site/pasai/files/regional_report_solid_waste/regional_report_solid_waste_final.pdf" TargetMode="External"/><Relationship Id="rId307" Type="http://schemas.openxmlformats.org/officeDocument/2006/relationships/hyperlink" Target="http://pcaobus.org/News/Releases/Pages/07122011_OpenBoardMeeting.aspx" TargetMode="External"/><Relationship Id="rId514" Type="http://schemas.openxmlformats.org/officeDocument/2006/relationships/hyperlink" Target="http://www.accountancyage.com/aa/news/2110806/rsm-tenon-boosts-london-tax-team" TargetMode="External"/><Relationship Id="rId721" Type="http://schemas.openxmlformats.org/officeDocument/2006/relationships/hyperlink" Target="http://www.pwc.lu/en/tax-consulting/docs/pwc-tax-251111.pdf?WT.rss_f=PwC+Luxembourg+-+Latest+News&amp;WT.rss_ev=a&amp;WT.rss_a=Flash+News:+Russia-Luxembourg+Double+Tax+Treaty" TargetMode="External"/><Relationship Id="rId1144" Type="http://schemas.openxmlformats.org/officeDocument/2006/relationships/hyperlink" Target="http://search.proquest.com/docview/864104936/13375BB3B6B687E3BEB/1?accountid=13250" TargetMode="External"/><Relationship Id="rId1351" Type="http://schemas.openxmlformats.org/officeDocument/2006/relationships/hyperlink" Target="http://www.ctcp.gov.co/sites/default/files/32-490%20-CONTABILIDAD%20E%20LA%20PROPIEDAD%20HORIZONTAL.pdf" TargetMode="External"/><Relationship Id="rId1449" Type="http://schemas.openxmlformats.org/officeDocument/2006/relationships/hyperlink" Target="http://www.javeriana.edu.co/personales/hbermude/Novitas306/FileNovitas306/SUPERSCC2561-2011.docx" TargetMode="External"/><Relationship Id="rId88" Type="http://schemas.openxmlformats.org/officeDocument/2006/relationships/hyperlink" Target="http://www.accountingeducation.com/index.cfm?page=newsdetails&amp;id=151697" TargetMode="External"/><Relationship Id="rId153" Type="http://schemas.openxmlformats.org/officeDocument/2006/relationships/hyperlink" Target="http://www.fee.be/news/default.asp?library_ref=2&amp;content_ref=1421" TargetMode="External"/><Relationship Id="rId360" Type="http://schemas.openxmlformats.org/officeDocument/2006/relationships/hyperlink" Target="http://www.ctcp.gov.co/?q=node/10" TargetMode="External"/><Relationship Id="rId598" Type="http://schemas.openxmlformats.org/officeDocument/2006/relationships/hyperlink" Target="http://www.charteredaccountants.ie/General/News-and-Events/News1/2011/July/Signing-of-the-Joint-Council-of-EuropeOECD-Convention-on-Mutual-Administrative-Assistance-in-Tax-Matters-/" TargetMode="External"/><Relationship Id="rId819" Type="http://schemas.openxmlformats.org/officeDocument/2006/relationships/hyperlink" Target="http://www.sciencedirect.com/science/article/pii/S0155998211000299?_rdoc=4&amp;_fmt=high&amp;_origin=browse&amp;_srch=hubEid(1-s2.0-S0155998211X00054)&amp;_docanchor=&amp;_ct=11&amp;_refLink=Y&amp;_zone=rslt_list_item&amp;md5=8f55642eecea8203dbbd9ac018288d01" TargetMode="External"/><Relationship Id="rId1004" Type="http://schemas.openxmlformats.org/officeDocument/2006/relationships/hyperlink" Target="http://www.sciencedirect.com/science/article/pii/S1467089511000182?_rdoc=2&amp;_fmt=high&amp;_origin=browse&amp;_srch=hubEid(1-s2.0-S1467089510X00069)&amp;_docanchor=&amp;_ct=5&amp;_refLink=Y&amp;_zone=rslt_list_item&amp;md5=02d68a78054db1fb01e48629fcab4024" TargetMode="External"/><Relationship Id="rId1211"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Qtpzkh%2fDj34y73POE6urjkPIA&amp;hid=119" TargetMode="External"/><Relationship Id="rId1656" Type="http://schemas.openxmlformats.org/officeDocument/2006/relationships/hyperlink" Target="http://www.ibimapublishing.com/journals/IBIMABR/2011/166128/166128.pdf" TargetMode="External"/><Relationship Id="rId220" Type="http://schemas.openxmlformats.org/officeDocument/2006/relationships/hyperlink" Target="http://www.icjce.es/images/pdfs/noticias/2011/julio/26jul/expansion_26jul.pdf" TargetMode="External"/><Relationship Id="rId458" Type="http://schemas.openxmlformats.org/officeDocument/2006/relationships/hyperlink" Target="http://www.fm-magazine.com/news/cima-news/cima-students-reveal-salary-expectations" TargetMode="External"/><Relationship Id="rId665" Type="http://schemas.openxmlformats.org/officeDocument/2006/relationships/hyperlink" Target="http://www.kpmg.com/Global/en/IssuesAndInsights/ArticlesPublications/Press-releases/Pages/iberoamerica-tax-summit.aspx" TargetMode="External"/><Relationship Id="rId872"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MpNztiuvX8lXk6%2bqE8tv2jAAA&amp;hid=104" TargetMode="External"/><Relationship Id="rId1088" Type="http://schemas.openxmlformats.org/officeDocument/2006/relationships/hyperlink" Target="http://www.sciencedirect.com/science/article/pii/S0748575111000510?_rdoc=5&amp;_fmt=high&amp;_origin=browse&amp;_srch=hubEid(1-s2.0-S0748575111X00040)&amp;_docanchor=&amp;_ct=6&amp;_refLink=Y&amp;_zone=rslt_list_item&amp;md5=31dc3cbdd31f973ac7872213f0aecfce" TargetMode="External"/><Relationship Id="rId1295" Type="http://schemas.openxmlformats.org/officeDocument/2006/relationships/hyperlink" Target="http://www.ctcp.gov.co/sites/default/files/007-348%20-%20GASTOS%20IMPUESTOS%20ASUMIDOS%20IVA%20DESCONTABLE.pdf" TargetMode="External"/><Relationship Id="rId1309" Type="http://schemas.openxmlformats.org/officeDocument/2006/relationships/hyperlink" Target="http://www.ctcp.gov.co/sites/default/files/0116%20%20-%20M%C3%A9todos%20de%20depreciaci%C3%B3n%20de%20activos%20fijos.pdf" TargetMode="External"/><Relationship Id="rId1516" Type="http://schemas.openxmlformats.org/officeDocument/2006/relationships/hyperlink" Target="http://www.supersociedades.gov.co/ss/drvisapi.dll?MIval=sec&amp;dir=45&amp;id=31598&amp;m=td&amp;a=td&amp;d=depend" TargetMode="External"/><Relationship Id="rId15" Type="http://schemas.openxmlformats.org/officeDocument/2006/relationships/hyperlink" Target="http://www.accountancyage.com/aa/news/2100042/audit-commission-redundancy-cheques-fund-mutual" TargetMode="External"/><Relationship Id="rId318" Type="http://schemas.openxmlformats.org/officeDocument/2006/relationships/hyperlink" Target="http://pcaobus.org/News/Releases/Pages/10032011_SAPA8.aspx" TargetMode="External"/><Relationship Id="rId525" Type="http://schemas.openxmlformats.org/officeDocument/2006/relationships/hyperlink" Target="http://feedproxy.google.com/%7Er/AICPA_TaxAdvisor/%7E3/cNofyiDjFlM/TPP_JUL2011-story-01.aspx" TargetMode="External"/><Relationship Id="rId732" Type="http://schemas.openxmlformats.org/officeDocument/2006/relationships/hyperlink" Target="http://servoaspr.imprenta.gov.co/gacetap/gaceta.mostrar_documento?p_tipo=1034&amp;p_numero=122&amp;p_consec=29529" TargetMode="External"/><Relationship Id="rId1155" Type="http://schemas.openxmlformats.org/officeDocument/2006/relationships/hyperlink" Target="http://search.proquest.com/docview/888254466/1337EF1B0B94C3F0B5B/4?accountid=13250" TargetMode="External"/><Relationship Id="rId1362" Type="http://schemas.openxmlformats.org/officeDocument/2006/relationships/hyperlink" Target="http://www.ctcp.gov.co/sites/default/files/047-%202011-CUENTAS%20POR%20PAGAR%20Y%20CUENTAS%20POR%20COBRAR.pdf" TargetMode="External"/><Relationship Id="rId99" Type="http://schemas.openxmlformats.org/officeDocument/2006/relationships/hyperlink" Target="http://www.asosai.org/news/whats_new_detail.jsp?idx=1742" TargetMode="External"/><Relationship Id="rId164" Type="http://schemas.openxmlformats.org/officeDocument/2006/relationships/hyperlink" Target="http://www.frc.org.uk/press/pub2605.html" TargetMode="External"/><Relationship Id="rId371" Type="http://schemas.openxmlformats.org/officeDocument/2006/relationships/hyperlink" Target="http://servoaspr.imprenta.gov.co/diariop/diario2.pdf?p_tipo=03&amp;p_numero=20101300050115&amp;p_fecha=24/12/2010&amp;p_consec=1300000" TargetMode="External"/><Relationship Id="rId1015"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rc%2b5OXwhd%2fqu37z4uqM4%2b7y&amp;hid=104" TargetMode="External"/><Relationship Id="rId1222"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tJzkh%2fDj34y73POE6urjkPIA&amp;hid=119" TargetMode="External"/><Relationship Id="rId1667" Type="http://schemas.openxmlformats.org/officeDocument/2006/relationships/hyperlink" Target="http://www.papers.gunadarma.ac.id/index.php/economy/article/view/13189" TargetMode="External"/><Relationship Id="rId469" Type="http://schemas.openxmlformats.org/officeDocument/2006/relationships/hyperlink" Target="http://www.camagazine.com/archives/print-edition/2011/aug/columns/camagazine50480.aspx" TargetMode="External"/><Relationship Id="rId676" Type="http://schemas.openxmlformats.org/officeDocument/2006/relationships/hyperlink" Target="http://www.kpmg.com/US/en/IssuesAndInsights/ArticlesPublications/Press-Releases/Pages/Tax-Audit-Activity-Heats-Up-Survey.aspx" TargetMode="External"/><Relationship Id="rId883"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FIpNztiuvX8lXk6%2bqE8tv2jAAA&amp;hid=104" TargetMode="External"/><Relationship Id="rId1099"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q6R%2b7ejrefKz5I3q4vJ99uoA&amp;hid=104" TargetMode="External"/><Relationship Id="rId1527" Type="http://schemas.openxmlformats.org/officeDocument/2006/relationships/hyperlink" Target="http://www.supersociedades.gov.co/ss/drvisapi.dll?MIval=sec&amp;dir=45&amp;id=31766&amp;m=td&amp;a=td&amp;d=depend" TargetMode="External"/><Relationship Id="rId26" Type="http://schemas.openxmlformats.org/officeDocument/2006/relationships/hyperlink" Target="http://www.accountancyage.com/aa/accountancy-matters-blog/2079547/deloitte-block-government-audit-response" TargetMode="External"/><Relationship Id="rId231" Type="http://schemas.openxmlformats.org/officeDocument/2006/relationships/hyperlink" Target="http://www.icjce.es/images/pdfs/noticias/2011/septiembre/05sept/eleconomista_5sept.pdf" TargetMode="External"/><Relationship Id="rId329" Type="http://schemas.openxmlformats.org/officeDocument/2006/relationships/hyperlink" Target="http://www.superfinanciera.gov.co/Normativa/Conceptos2011/2011041147.doc" TargetMode="External"/><Relationship Id="rId536" Type="http://schemas.openxmlformats.org/officeDocument/2006/relationships/hyperlink" Target="http://feedproxy.google.com/%7Er/JournalOfAccountancy/%7E3/uZyWqkH8aF0/20114426.htm" TargetMode="External"/><Relationship Id="rId1166" Type="http://schemas.openxmlformats.org/officeDocument/2006/relationships/hyperlink" Target="http://www.sciencedirect.com/science/article/pii/S1052045711000324?_rdoc=3&amp;_fmt=high&amp;_origin=browse&amp;_srch=hubEid(1-s2.0-S1052045711X00036)&amp;_docanchor=&amp;_ct=14&amp;_refLink=Y&amp;_zone=rslt_list_item&amp;md5=031b55656d661f7a3139927b29c3407a" TargetMode="External"/><Relationship Id="rId1373" Type="http://schemas.openxmlformats.org/officeDocument/2006/relationships/hyperlink" Target="http://www.ctcp.gov.co/sites/default/files/076-474-C%C3%93DIGOS%20SIAFFI.pdf" TargetMode="External"/><Relationship Id="rId175" Type="http://schemas.openxmlformats.org/officeDocument/2006/relationships/hyperlink" Target="http://www.hkicpa.org.hk/en/about-us/news/isae-3000/" TargetMode="External"/><Relationship Id="rId743" Type="http://schemas.openxmlformats.org/officeDocument/2006/relationships/hyperlink" Target="http://www.cijuf.org.co/codian2011/septiembre/c74071.html" TargetMode="External"/><Relationship Id="rId950" Type="http://schemas.openxmlformats.org/officeDocument/2006/relationships/hyperlink" Target="http://www.sciencedirect.com/science/article/pii/S0890838911000692?_rdoc=1&amp;_fmt=high&amp;_origin=browse&amp;_srch=hubEid(1-s2.0-S0890838911X00057)&amp;_docanchor=&amp;_ct=6&amp;_refLink=Y&amp;_zone=rslt_list_item&amp;md5=b94bc828358483ecbb538c7ae27c6bdc" TargetMode="External"/><Relationship Id="rId1026" Type="http://schemas.openxmlformats.org/officeDocument/2006/relationships/hyperlink" Target="http://search.proquest.com/docview/893829936/1337EFEA37878790596/8?accountid=13250" TargetMode="External"/><Relationship Id="rId1580" Type="http://schemas.openxmlformats.org/officeDocument/2006/relationships/hyperlink" Target="http://www.minhacienda.gov.co/images/sitiowww/xbrl/inv/inv_visor.html" TargetMode="External"/><Relationship Id="rId1678" Type="http://schemas.openxmlformats.org/officeDocument/2006/relationships/hyperlink" Target="http://en.cnki.com.cn/Article_en/CJFDTOTAL-SHAA201103029.htm" TargetMode="External"/><Relationship Id="rId382" Type="http://schemas.openxmlformats.org/officeDocument/2006/relationships/hyperlink" Target="http://samantilla.com/?p=177" TargetMode="External"/><Relationship Id="rId603" Type="http://schemas.openxmlformats.org/officeDocument/2006/relationships/hyperlink" Target="http://www.charteredaccountants.ie/General/News-and-Events/News1/2011/June/Economic-Impact-Assessment-on-Legacy-Property-Based-Tax-Relief-Schemes-Launched/" TargetMode="External"/><Relationship Id="rId687" Type="http://schemas.openxmlformats.org/officeDocument/2006/relationships/hyperlink" Target="http://bit.ly/oiHLiS" TargetMode="External"/><Relationship Id="rId810"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ItJzkh%2fDj34y73POE6urjkPIA&amp;hid=125" TargetMode="External"/><Relationship Id="rId908" Type="http://schemas.openxmlformats.org/officeDocument/2006/relationships/hyperlink" Target="http://www.sciencedirect.com/science/article/pii/S088261101100037X?_rdoc=12&amp;_fmt=high&amp;_origin=browse&amp;_srch=hubEid(1-s2.0-S0882611011X00032)&amp;_docanchor=&amp;_ct=23&amp;_refLink=Y&amp;_zone=rslt_list_item&amp;md5=551d34baf437264e9ff041eec404be5d" TargetMode="External"/><Relationship Id="rId1233" Type="http://schemas.openxmlformats.org/officeDocument/2006/relationships/hyperlink" Target="http://web.ebscohost.com/ehost/viewarticle?data=dGJyMPPp44rp2%2fdV0%2bnjisfk5Ie46bROtaazUbek63nn5Kx95uXxjL6nsEe0pbBIr6eeULiqs1Kuqp5oy5zyit%2fk8Xnh6ueH7N%2fiVaunr1G0p65Qta2yPurX7H%2b72%2bw%2b4ti7ebfepIzf3btZzJzfhrussEq2rq5IsJzkh%2fDj34y73POE6urjkPIA&amp;hid=119" TargetMode="External"/><Relationship Id="rId1440" Type="http://schemas.openxmlformats.org/officeDocument/2006/relationships/hyperlink" Target="http://www.supersociedades.gov.co/ss/drvisapi.dll?MIval=sec&amp;dir=45&amp;id=31338&amp;m=td&amp;a=td&amp;d=depend" TargetMode="External"/><Relationship Id="rId1538" Type="http://schemas.openxmlformats.org/officeDocument/2006/relationships/hyperlink" Target="http://www.supersociedades.gov.co/ss/drvisapi.dll?MIval=sec&amp;dir=45&amp;id=31898&amp;m=td&amp;a=td&amp;d=depend" TargetMode="External"/><Relationship Id="rId242" Type="http://schemas.openxmlformats.org/officeDocument/2006/relationships/hyperlink" Target="http://www.icjce.es/images/pdfs/noticias/2011/septiembre/28sept/cincodias_28sept.pdf" TargetMode="External"/><Relationship Id="rId894"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tZzkh%2fDj34y73POE6urjkPIA&amp;hid=108" TargetMode="External"/><Relationship Id="rId1177"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IpNztiuvX8lXk6%2bqE8tv2jAAA&amp;hid=119" TargetMode="External"/><Relationship Id="rId1300" Type="http://schemas.openxmlformats.org/officeDocument/2006/relationships/hyperlink" Target="http://www.ctcp.gov.co/sites/default/files/0097-DOCUMENTOS%20CONTADOR%20CONV.%20INTERADM.pdf" TargetMode="External"/><Relationship Id="rId37" Type="http://schemas.openxmlformats.org/officeDocument/2006/relationships/hyperlink" Target="http://www.accountancyage.com/aa/news/2109574/icaew-fines-street-firms-audit-failings" TargetMode="External"/><Relationship Id="rId102" Type="http://schemas.openxmlformats.org/officeDocument/2006/relationships/hyperlink" Target="http://www.aiaworldwide.com/NewsStories/fullStory.php?id=54941" TargetMode="External"/><Relationship Id="rId547" Type="http://schemas.openxmlformats.org/officeDocument/2006/relationships/hyperlink" Target="http://feedproxy.google.com/%7Er/JournalOfAccountancy/%7E3/8EVGJBrnuQM/20114408.htm" TargetMode="External"/><Relationship Id="rId754"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sZzkh%2fDj34y73POE6urjkPIA&amp;hid=108" TargetMode="External"/><Relationship Id="rId961" Type="http://schemas.openxmlformats.org/officeDocument/2006/relationships/hyperlink" Target="http://www.sciencedirect.com/science/article/pii/S1045235411000815?_rdoc=2&amp;_fmt=high&amp;_origin=browse&amp;_srch=hubEid(1-s2.0-S1045235411X00072)&amp;_docanchor=&amp;_ct=10&amp;_refLink=Y&amp;_zone=rslt_list_item&amp;md5=ee341d55f973725a22ad5d38d3f6ae7a" TargetMode="External"/><Relationship Id="rId1384" Type="http://schemas.openxmlformats.org/officeDocument/2006/relationships/hyperlink" Target="http://www.ctcp.gov.co/sites/default/files/92-549%20-%20TRATAMIENTO%20CONTABLE%20BIENES%20MUEBLES%20E%20INMUEBLES%20TRANSFERIDOS%20CON%20EL%20OBJETO%20DE%20SER%20VENDIDOS.pdf" TargetMode="External"/><Relationship Id="rId1591" Type="http://schemas.openxmlformats.org/officeDocument/2006/relationships/hyperlink" Target="http://www.aicpa.org/interestareas/informationtechnology/newsandpublications/pages/itnews-november10,2011.aspx" TargetMode="External"/><Relationship Id="rId1605" Type="http://schemas.openxmlformats.org/officeDocument/2006/relationships/hyperlink" Target="http://www.sciencedirect.com/science/article/pii/S1467089511000613?_rdoc=1&amp;_fmt=high&amp;_origin=browse&amp;_srch=cid(272163)%20AND%20(itemstage(S5)%20OR%20itemstage(S100)%20OR%20itemstage(S200))&amp;_docanchor=&amp;_ct=9&amp;_refLink=Y&amp;_zone=rslt_list_item&amp;md5=06c88c1fae17efd26b8e7d7b26fbbfed" TargetMode="External"/><Relationship Id="rId1689" Type="http://schemas.openxmlformats.org/officeDocument/2006/relationships/hyperlink" Target="http://papers.gunadarma.ac.id/index.php/economy/article/view/7334/7048" TargetMode="External"/><Relationship Id="rId90" Type="http://schemas.openxmlformats.org/officeDocument/2006/relationships/hyperlink" Target="http://www.accountingeducation.com/index.cfm?page=newsdetails&amp;id=151679" TargetMode="External"/><Relationship Id="rId186" Type="http://schemas.openxmlformats.org/officeDocument/2006/relationships/hyperlink" Target="http://www.isaca.org/About-ISACA/Press-room/News-Releases/2011/Pages/New-Guidance-From-ISACA-Helps-Assurance-Professionals-Audit-Microsoft-Applications.aspx" TargetMode="External"/><Relationship Id="rId393" Type="http://schemas.openxmlformats.org/officeDocument/2006/relationships/hyperlink" Target="http://www.actualicese.com/opinion/paradigma-de-la-confianza-basada-en-libros-de-contabilidad-etica-del-comerciante-o-en-estados-financieros-etica-del-contador-publico-ll-hernan-a-rodriguez-g/" TargetMode="External"/><Relationship Id="rId407" Type="http://schemas.openxmlformats.org/officeDocument/2006/relationships/hyperlink" Target="http://www.ifrs.org/Alerts/SME/CommentsQAsSMEs.htm" TargetMode="External"/><Relationship Id="rId614" Type="http://schemas.openxmlformats.org/officeDocument/2006/relationships/hyperlink" Target="http://www.charteredaccountants.ie/General/News-and-Events/News1/2011/September/HMRC-publish-update-on-lost-taxes/" TargetMode="External"/><Relationship Id="rId821" Type="http://schemas.openxmlformats.org/officeDocument/2006/relationships/hyperlink" Target="http://www.sciencedirect.com/science/article/pii/S0155998211000196?_rdoc=6&amp;_fmt=high&amp;_origin=browse&amp;_srch=hubEid(1-s2.0-S0155998211X00054)&amp;_docanchor=&amp;_ct=11&amp;_refLink=Y&amp;_zone=rslt_list_item&amp;md5=9ee5cdbe13185a6d55cfc0c67ba3dc86" TargetMode="External"/><Relationship Id="rId1037"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ukfu3o63nys%2bSN6uLyffbq&amp;hid=125" TargetMode="External"/><Relationship Id="rId1244" Type="http://schemas.openxmlformats.org/officeDocument/2006/relationships/hyperlink" Target="http://wsp.presidencia.gov.co/Normativa/Leyes/Documents/ley147808092011.pdf" TargetMode="External"/><Relationship Id="rId1451" Type="http://schemas.openxmlformats.org/officeDocument/2006/relationships/hyperlink" Target="http://www.supersociedades.gov.co/web/documentos/BDEFConsolidados2010.xls" TargetMode="External"/><Relationship Id="rId253" Type="http://schemas.openxmlformats.org/officeDocument/2006/relationships/hyperlink" Target="http://www.icjce.es/images/pdfs/noticias/2011/septiembre/19sept/expansion_19sept.pdf" TargetMode="External"/><Relationship Id="rId460" Type="http://schemas.openxmlformats.org/officeDocument/2006/relationships/hyperlink" Target="http://www.journalofaccountancy.com/Web/20114832.htm" TargetMode="External"/><Relationship Id="rId698" Type="http://schemas.openxmlformats.org/officeDocument/2006/relationships/hyperlink" Target="http://cfodirect.pwc.com/CFODirectWeb/Controller.jpf?ContentCode=KOCL-8KMNAZ&amp;rss=true" TargetMode="External"/><Relationship Id="rId919" Type="http://schemas.openxmlformats.org/officeDocument/2006/relationships/hyperlink" Target="http://www.sciencedirect.com/science/article/pii/S0882611011000411?_rdoc=23&amp;_fmt=high&amp;_origin=browse&amp;_srch=hubEid(1-s2.0-S0882611011X00032)&amp;_docanchor=&amp;_ct=23&amp;_refLink=Y&amp;_zone=rslt_list_item&amp;md5=d483f664f62bedaf7e9e8f55f7e33b89" TargetMode="External"/><Relationship Id="rId1090"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zpqR%2b7ejrefKz5I3q4vJ99uoA&amp;hid=104" TargetMode="External"/><Relationship Id="rId1104"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raR%2b7ejrefKz5I3q4vJ99uoA&amp;hid=104" TargetMode="External"/><Relationship Id="rId1311" Type="http://schemas.openxmlformats.org/officeDocument/2006/relationships/hyperlink" Target="http://www.ctcp.gov.co/sites/default/files/0119-VERSI%C3%93N%20IMPRESA%20ORIENTACI%C3%93N%20RF.pdf" TargetMode="External"/><Relationship Id="rId1549" Type="http://schemas.openxmlformats.org/officeDocument/2006/relationships/hyperlink" Target="http://www.superfinanciera.gov.co/NormativaFinanciera/Archivos/ance018_11.zip" TargetMode="External"/><Relationship Id="rId48" Type="http://schemas.openxmlformats.org/officeDocument/2006/relationships/hyperlink" Target="http://www.accountancyage.com/aa/news/2080085/-low-cost-messrs-shipleys-win-worthington-audit" TargetMode="External"/><Relationship Id="rId113" Type="http://schemas.openxmlformats.org/officeDocument/2006/relationships/hyperlink" Target="http://www.bdointernational.com/News/Pages/Update%20from%20BDO%20on%20the%20work%20of%20the%20European%20Parliaments%20review%20of%20the%20future%20of%20audit%20services.aspx" TargetMode="External"/><Relationship Id="rId320" Type="http://schemas.openxmlformats.org/officeDocument/2006/relationships/hyperlink" Target="http://pcaobus.org/News/Releases/Pages/10032011_SAPA8.aspx" TargetMode="External"/><Relationship Id="rId558" Type="http://schemas.openxmlformats.org/officeDocument/2006/relationships/hyperlink" Target="http://feedproxy.google.com/%7Er/AICPA_Advocacy/%7E3/CMGnbVew_Ac/HurricaneIreneTaxFilingRelief.aspx" TargetMode="External"/><Relationship Id="rId765" Type="http://schemas.openxmlformats.org/officeDocument/2006/relationships/hyperlink" Target="http://search.proquest.com/docview/873622432/1337BBE393E7D92A877/3?accountid=13250" TargetMode="External"/><Relationship Id="rId972" Type="http://schemas.openxmlformats.org/officeDocument/2006/relationships/hyperlink" Target="http://www.sciencedirect.com/science/article/pii/S1045235411001080?_rdoc=4&amp;_fmt=high&amp;_origin=browse&amp;_srch=hubEid(1-s2.0-S1045235411X00084)&amp;_docanchor=&amp;_ct=11&amp;_refLink=Y&amp;_zone=rslt_list_item&amp;md5=73cf27de2d675fc6a29d4e67c3eb5f60" TargetMode="External"/><Relationship Id="rId1188"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RpNztiuvX8lXk6%2bqE8tv2jAAA&amp;hid=119" TargetMode="External"/><Relationship Id="rId1395" Type="http://schemas.openxmlformats.org/officeDocument/2006/relationships/hyperlink" Target="http://www.javeriana.edu.co/personales/hbermude/Novitas310/FileNovitas310/CGNCP2997-2010.pdf" TargetMode="External"/><Relationship Id="rId1409" Type="http://schemas.openxmlformats.org/officeDocument/2006/relationships/hyperlink" Target="http://www.javeriana.edu.co/personales/hbermude/Novitas323/FileNovitas323/CGNCP152863-2011.docx" TargetMode="External"/><Relationship Id="rId1616" Type="http://schemas.openxmlformats.org/officeDocument/2006/relationships/hyperlink" Target="http://www.fasb.org/jsp/FASB/Page/SectionPage%26cid=1176157088011" TargetMode="External"/><Relationship Id="rId197" Type="http://schemas.openxmlformats.org/officeDocument/2006/relationships/hyperlink" Target="http://www.charteredaccountants.com.au/News-Media/Media-centre/2011/Independence-clarity-a-win-for-SMSF-auditors.aspx" TargetMode="External"/><Relationship Id="rId418" Type="http://schemas.openxmlformats.org/officeDocument/2006/relationships/hyperlink" Target="http://www.ifrs.org/XBRL/IFRS+Taxonomy/IFRS+Taxonomy+2011/IFRS+Taxonomy+2011.htm" TargetMode="External"/><Relationship Id="rId625" Type="http://schemas.openxmlformats.org/officeDocument/2006/relationships/hyperlink" Target="http://www.charteredaccountants.ie/General/News-and-Events/News1/2011/October/Commission-requests-Germany-to-amend-discriminatory-tax-rules-on-hidden-reserves/" TargetMode="External"/><Relationship Id="rId832" Type="http://schemas.openxmlformats.org/officeDocument/2006/relationships/hyperlink" Target="http://search.proquest.com/docview/890074717/1337EFA20063A261550/4?accountid=13250" TargetMode="External"/><Relationship Id="rId1048"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aikfu3o63nys%2bSN6uLyffbq&amp;hid=125" TargetMode="External"/><Relationship Id="rId1255" Type="http://schemas.openxmlformats.org/officeDocument/2006/relationships/hyperlink" Target="http://wsp.presidencia.gov.co/Normativa/Leyes/Documents/ley146630062011.pdf" TargetMode="External"/><Relationship Id="rId1462" Type="http://schemas.openxmlformats.org/officeDocument/2006/relationships/hyperlink" Target="http://www.supersociedades.gov.co/ss/drvisapi.dll?MIval=sec&amp;dir=45&amp;id=31425&amp;m=td&amp;a=td&amp;d=depend" TargetMode="External"/><Relationship Id="rId264" Type="http://schemas.openxmlformats.org/officeDocument/2006/relationships/hyperlink" Target="http://www.ibracon.com.br/noticias/destaque.asp?identificador=4239" TargetMode="External"/><Relationship Id="rId471" Type="http://schemas.openxmlformats.org/officeDocument/2006/relationships/hyperlink" Target="http://cmamagazine.dgtlpub.com/?i=1949" TargetMode="External"/><Relationship Id="rId1115"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t5zkh%2fDj34y73POE6urjkPIA&amp;hid=104" TargetMode="External"/><Relationship Id="rId1322" Type="http://schemas.openxmlformats.org/officeDocument/2006/relationships/hyperlink" Target="http://www.ctcp.gov.co/sites/default/files/013-SR%20-CCTCP%20105%20DE%2024%20NOV%202006.pdf" TargetMode="External"/><Relationship Id="rId59" Type="http://schemas.openxmlformats.org/officeDocument/2006/relationships/hyperlink" Target="http://www.accountancyage.com/aa/news/2079916/proportionate-liability-essential-audit-reform" TargetMode="External"/><Relationship Id="rId124" Type="http://schemas.openxmlformats.org/officeDocument/2006/relationships/hyperlink" Target="http://www.ccpl.org.pe/noticiacont.php?ID=578" TargetMode="External"/><Relationship Id="rId569" Type="http://schemas.openxmlformats.org/officeDocument/2006/relationships/hyperlink" Target="http://www.aiaworldwide.com/NewsStories/fullStory.php?id=54758" TargetMode="External"/><Relationship Id="rId776" Type="http://schemas.openxmlformats.org/officeDocument/2006/relationships/hyperlink" Target="http://search.proquest.com/docview/893406742/1337BC1E25C5D467119/4?accountid=13250" TargetMode="External"/><Relationship Id="rId983" Type="http://schemas.openxmlformats.org/officeDocument/2006/relationships/hyperlink" Target="http://web.ebscohost.com/ehost/viewarticle?data=dGJyMPPp44rp2%2fdV0%2bnjisfk5Ie46bROtaazUbek63nn5Kx95uXxjL6nsEe1pbBIr6eeSa%2bwrk%2b4q644v8OkjPDX7Ivf2fKB7eTnfLuntE%2b0p7NQsa2yPurX7H%2b72%2bw%2b4ti7evLepIzf3btZzJzfhruss0u0q7ZRsZzkh%2fDj34y73POE6urjkPIA&amp;hid=108" TargetMode="External"/><Relationship Id="rId1199" Type="http://schemas.openxmlformats.org/officeDocument/2006/relationships/hyperlink" Target="http://search.proquest.com/docview/888294724/1337605074DF4CE795/4?accountid=13250" TargetMode="External"/><Relationship Id="rId1627" Type="http://schemas.openxmlformats.org/officeDocument/2006/relationships/hyperlink" Target="http://www.aicpa.org/InterestAreas/FRC/AccountingFinancialReporting/DownloadableDocuments/XBRLQAPREPARERMay2010.pdf" TargetMode="External"/><Relationship Id="rId331" Type="http://schemas.openxmlformats.org/officeDocument/2006/relationships/hyperlink" Target="http://www.supersociedades.gov.co/ss/drvisapi.dll?MIval=sec&amp;dir=45&amp;id=31415&amp;m=td&amp;a=td&amp;d=depend" TargetMode="External"/><Relationship Id="rId429" Type="http://schemas.openxmlformats.org/officeDocument/2006/relationships/hyperlink" Target="http://www.g20.org/Documents2011/11/Cannes%20Declaration%204%20November%202011.pdf" TargetMode="External"/><Relationship Id="rId636" Type="http://schemas.openxmlformats.org/officeDocument/2006/relationships/hyperlink" Target="http://www.deloitte.com/view/en_GX/global/press/global-press-releases-en/1d30afb95c5b2310VgnVCM1000001a56f00aRCRD.htm" TargetMode="External"/><Relationship Id="rId1059" Type="http://schemas.openxmlformats.org/officeDocument/2006/relationships/hyperlink" Target="http://web.ebscohost.com/ehost/viewarticle?data=dGJyMPPp44rp2%2fdV0%2bnjisfk5Ie46bROtaazUbek63nn5Kx95uXxjL6nsEe1pbBIr6eeSa%2bwsFC4q644v8OkjPDX7Ivf2fKB7eTnfLujr0u0p7BQtKm3UKTi34bls%2bOGpNrgVeDq5j7y1%2bVVv8SkeeyztE6xqbNPtqekfu3o63nys%2bSN6uLyffbq&amp;hid=108" TargetMode="External"/><Relationship Id="rId1266" Type="http://schemas.openxmlformats.org/officeDocument/2006/relationships/hyperlink" Target="http://wsp.presidencia.gov.co/Normativa/Leyes/Documents/ley145529062011.pdf" TargetMode="External"/><Relationship Id="rId1473" Type="http://schemas.openxmlformats.org/officeDocument/2006/relationships/hyperlink" Target="http://www.javeriana.edu.co/personales/hbermude/Novitas310/FileNovitas310/SUPERSCP2763-2011.docx" TargetMode="External"/><Relationship Id="rId843" Type="http://schemas.openxmlformats.org/officeDocument/2006/relationships/hyperlink" Target="http://web.ebscohost.com/ehost/viewarticle?data=dGJyMPPp44rp2%2fdV0%2bnjisfk5Ie46bROtaazUbek63nn5Kx95uXxjL6nsEe0pbBIr6eeULinsFKypp5oy5zyit%2fk8Xnh6ueH7N%2fiVa%2bqsEyxqrVMta2khN%2fk5VXj5KR84LPgjOac8nnls79mpNfsVbSrtkqxqbVJpNztiuvX8lXk6%2bqE8tv2jAAA&amp;hid=119" TargetMode="External"/><Relationship Id="rId1126"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68%2b5OXwhd%2fqu37z4uqM4%2b7y&amp;hid=104" TargetMode="External"/><Relationship Id="rId1680" Type="http://schemas.openxmlformats.org/officeDocument/2006/relationships/hyperlink" Target="http://www.sid.ir/En/ViewPaper.asp?ID=196431&amp;varStr=2;NAMAZI%20M.,JAMEI%20R.;JOURNAL%20OF%20FINANCIAL%20ACCOUNTING%20RESEARCH;WINTER%202011;2;4%20(6);21;43" TargetMode="External"/><Relationship Id="rId275" Type="http://schemas.openxmlformats.org/officeDocument/2006/relationships/hyperlink" Target="http://www.intosai.org/blueline/upload/10chinae.pdf" TargetMode="External"/><Relationship Id="rId482" Type="http://schemas.openxmlformats.org/officeDocument/2006/relationships/hyperlink" Target="http://www.banrep.gov.co/documentos/reglamentacion/cambiaria/2011/47.pdf" TargetMode="External"/><Relationship Id="rId703" Type="http://schemas.openxmlformats.org/officeDocument/2006/relationships/hyperlink" Target="http://www.pwc.lu/en/tax-consulting/docs/pwc-tax-270911.pdf?WT.rss_f=PwC+Luxembourg+-+Latest+News&amp;WT.rss_ev=a&amp;WT.rss_a=Luxembourg+Barbados+double+tax+treaty+now+in+force" TargetMode="External"/><Relationship Id="rId910" Type="http://schemas.openxmlformats.org/officeDocument/2006/relationships/hyperlink" Target="http://www.sciencedirect.com/science/article/pii/S0882611011000514?_rdoc=14&amp;_fmt=high&amp;_origin=browse&amp;_srch=hubEid(1-s2.0-S0882611011X00032)&amp;_docanchor=&amp;_ct=23&amp;_refLink=Y&amp;_zone=rslt_list_item&amp;md5=e23e1fca8ee5a47c4dcc38b2b1207573" TargetMode="External"/><Relationship Id="rId1333" Type="http://schemas.openxmlformats.org/officeDocument/2006/relationships/hyperlink" Target="http://www.ctcp.gov.co/sites/default/files/162-CALIDAD%20CP%20DECANO%20FACULTAD%20CP.pdf" TargetMode="External"/><Relationship Id="rId1540" Type="http://schemas.openxmlformats.org/officeDocument/2006/relationships/hyperlink" Target="http://www.supersociedades.gov.co/ss/drvisapi.dll?MIval=sec&amp;dir=45&amp;id=31888&amp;m=td&amp;a=td&amp;d=depend" TargetMode="External"/><Relationship Id="rId1638" Type="http://schemas.openxmlformats.org/officeDocument/2006/relationships/hyperlink" Target="http://www.tandfonline.com/doi/abs/10.1080/09540962.2012.643065" TargetMode="External"/><Relationship Id="rId135" Type="http://schemas.openxmlformats.org/officeDocument/2006/relationships/hyperlink" Target="http://www.contraloriagen.gov.co/web/guest/boletinprensa?p_p_id=101_INSTANCE_iNa9&amp;p_p_lifecycle=0&amp;p_p_state=normal&amp;p_p_mode=view&amp;p_p_col_id=column-1&amp;p_p_col_pos=2&amp;p_p_col_count=4&amp;_101_INSTANCE_iNa9_struts_action=/asset_publisher/view_content&amp;_101_INSTANCE_iNa9_urlTitle=resumen-informe-de-auditoria-anh-vigencia-2010&amp;_101_INSTANCE_iNa9_type=content&amp;redirect=/web/guest/boletinprensa" TargetMode="External"/><Relationship Id="rId342" Type="http://schemas.openxmlformats.org/officeDocument/2006/relationships/hyperlink" Target="http://samantilla.com/?p=180" TargetMode="External"/><Relationship Id="rId787" Type="http://schemas.openxmlformats.org/officeDocument/2006/relationships/hyperlink" Target="http://search.proquest.com/docview/900913989/1337BC3275F13B7D2F0/8?accountid=13250" TargetMode="External"/><Relationship Id="rId994" Type="http://schemas.openxmlformats.org/officeDocument/2006/relationships/hyperlink" Target="http://search.proquest.com/docview/893890995/1337EEEC5E73EF4A324/1?accountid=13250" TargetMode="External"/><Relationship Id="rId1400" Type="http://schemas.openxmlformats.org/officeDocument/2006/relationships/hyperlink" Target="http://www.javeriana.edu.co/personales/hbermude/Novitas315/FileNovitas315/CGNCP151744-2011.doc" TargetMode="External"/><Relationship Id="rId202" Type="http://schemas.openxmlformats.org/officeDocument/2006/relationships/hyperlink" Target="http://www.icmap.com.pk/pdf/wrk_apps_isb_28062k11.pdf" TargetMode="External"/><Relationship Id="rId647" Type="http://schemas.openxmlformats.org/officeDocument/2006/relationships/hyperlink" Target="http://www.grant-thornton.co.uk/thinking_blogs/press_room/further_crackdown_on_switzerla.aspx" TargetMode="External"/><Relationship Id="rId854" Type="http://schemas.openxmlformats.org/officeDocument/2006/relationships/hyperlink" Target="http://www.sciencedirect.com/science/article/pii/S0361368211000560?_rdoc=5&amp;_fmt=high&amp;_origin=browse&amp;_srch=hubEid(1-s2.0-S0361368211X00077)&amp;_docanchor=&amp;_ct=5&amp;_refLink=Y&amp;_zone=rslt_list_item&amp;md5=5110e313134ab1b34fc85221a0ddb803" TargetMode="External"/><Relationship Id="rId1277" Type="http://schemas.openxmlformats.org/officeDocument/2006/relationships/hyperlink" Target="http://www.javeriana.edu.co/personales/hbermude/Novitas310/FileNovitas310/CECOC16953-2010.docx" TargetMode="External"/><Relationship Id="rId1484" Type="http://schemas.openxmlformats.org/officeDocument/2006/relationships/hyperlink" Target="http://www.supersociedades.gov.co/ss/drvisapi.dll?MIval=sec&amp;dir=45&amp;id=31420&amp;m=td&amp;a=td&amp;d=depend" TargetMode="External"/><Relationship Id="rId1691" Type="http://schemas.openxmlformats.org/officeDocument/2006/relationships/hyperlink" Target="http://www.papers.gunadarma.ac.id/index.php/economy/article/view/881" TargetMode="External"/><Relationship Id="rId1705" Type="http://schemas.openxmlformats.org/officeDocument/2006/relationships/hyperlink" Target="mailto:fagudelo@javeriana.edu.co" TargetMode="External"/><Relationship Id="rId286" Type="http://schemas.openxmlformats.org/officeDocument/2006/relationships/hyperlink" Target="http://www.kpmg.com/UK/en/IssuesAndInsights/ArticlesPublications/NewsReleases/Pages/Office-of-Fair-Trading-announcement-on-UK-audit-market.aspx" TargetMode="External"/><Relationship Id="rId493" Type="http://schemas.openxmlformats.org/officeDocument/2006/relationships/hyperlink" Target="http://www.bis.org/publ/bcbs209.pdf" TargetMode="External"/><Relationship Id="rId507" Type="http://schemas.openxmlformats.org/officeDocument/2006/relationships/hyperlink" Target="http://www.ivsc.org/news/nr/2011/nr110719es.pdf" TargetMode="External"/><Relationship Id="rId714" Type="http://schemas.openxmlformats.org/officeDocument/2006/relationships/hyperlink" Target="http://feedproxy.google.com/%7Er/pwc/us/pressreleases/%7E3/PRWkqfDmrhg/pwc-us-releases-2012-guide.jhtml" TargetMode="External"/><Relationship Id="rId921" Type="http://schemas.openxmlformats.org/officeDocument/2006/relationships/hyperlink" Target="http://web.ebscohost.com/ehost/viewarticle?data=dGJyMPPp44rp2%2fdV0%2bnjisfk5Ie46bROtaazUbek63nn5Kx95uXxjL6nsEezpbBIr6eeTbims1KuqJ5oy5zyit%2fk8Xnh6ueH7N%2fiVbWtr0mvp7BRtZzqeezdu33snOJ6u9jygKTq33%2b7t8w%2b3%2bS7TbOns0q0qq4%2b5OXwhd%2fqu37z4uqM4%2b7y&amp;hid=104" TargetMode="External"/><Relationship Id="rId1137" Type="http://schemas.openxmlformats.org/officeDocument/2006/relationships/hyperlink" Target="http://web.ebscohost.com/ehost/viewarticle?data=dGJyMPPp44rp2%2fdV0%2bnjisfk5Ie46bROtaazUbek63nn5Kx95uXxjL6nsEezpbBIr6eeTbirtFKyqJ5oy5zyit%2fk8Xnh6ueH7N%2fiVbaqtEu0r7BKsZzqeezdu33snOJ6u9jygKTq33%2b7t8w%2b3%2bS7TrWqsUq2pq4%2b5OXwhd%2fqu37z4uqM4%2b7y&amp;hid=104" TargetMode="External"/><Relationship Id="rId1344" Type="http://schemas.openxmlformats.org/officeDocument/2006/relationships/hyperlink" Target="http://www.ctcp.gov.co/sites/default/files/25-531%20-%20RESPUESTA%20A%20TUTELA.pdf" TargetMode="External"/><Relationship Id="rId1551" Type="http://schemas.openxmlformats.org/officeDocument/2006/relationships/hyperlink" Target="http://www.superfinanciera.gov.co/NormativaFinanciera/Archivos/ance019_11.doc" TargetMode="External"/><Relationship Id="rId50" Type="http://schemas.openxmlformats.org/officeDocument/2006/relationships/hyperlink" Target="http://www.accountancyage.com/aa/accountancy-matters-blog/2110816/local-public-audits-silent-custodian" TargetMode="External"/><Relationship Id="rId146" Type="http://schemas.openxmlformats.org/officeDocument/2006/relationships/hyperlink" Target="http://www.fee.be/news/default.asp?library_ref=2&amp;content_ref=1363" TargetMode="External"/><Relationship Id="rId353" Type="http://schemas.openxmlformats.org/officeDocument/2006/relationships/hyperlink" Target="http://www.javeriana.edu.co/personales/hbermude/jurisprudencia/CE199800880-2011.rtf" TargetMode="External"/><Relationship Id="rId560" Type="http://schemas.openxmlformats.org/officeDocument/2006/relationships/hyperlink" Target="http://feedproxy.google.com/%7Er/AICPA_PressCenter/%7E3/dUEQ7vdCnvM/AICPA-Testify-IRS-Hearing-Oct7.aspx" TargetMode="External"/><Relationship Id="rId798" Type="http://schemas.openxmlformats.org/officeDocument/2006/relationships/hyperlink" Target="http://web.ebscohost.com/ehost/viewarticle?data=dGJyMPPp44rp2%2fdV0%2bnjisfk5Ie46bROtaazUbek63nn5Kx95uXxjL6nsEe0pbBIr6eeSbCwsE64qLI4zsOkjPDX7Ivf2fKB7eTnfLuntlG2qbNPtqmzPurX7H%2b72%2bw%2b4ti7evLepIzf3btZzJzfhrusr0qvq7VQr5zkh%2fDj34y73POE6urjkPIA&amp;hid=125" TargetMode="External"/><Relationship Id="rId1190" Type="http://schemas.openxmlformats.org/officeDocument/2006/relationships/hyperlink" Target="http://web.ebscohost.com/ehost/viewarticle?data=dGJyMPPp44rp2%2fdV0%2bnjisfk5Ie46bROtaazUbek63nn5Kx95uXxjL6nsEe0pbBIr6eeULiotVKypp5oy5zyit%2fk8Xnh6ueH7N%2fiVa%2brt0%2b3qK9JsqekhN%2fk5VXj5KR84LPgjOac8nnls79mpNfsVbStsUqurbdJpNztiuvX8lXk6%2bqE8tv2jAAA&amp;hid=119" TargetMode="External"/><Relationship Id="rId1204" Type="http://schemas.openxmlformats.org/officeDocument/2006/relationships/hyperlink" Target="http://search.proquest.com/docview/903507616/13376067A1E5FCBFD82/3?accountid=13250" TargetMode="External"/><Relationship Id="rId1411" Type="http://schemas.openxmlformats.org/officeDocument/2006/relationships/hyperlink" Target="http://www.javeriana.edu.co/personales/hbermude/Novitas324/FileNovitas324/CGNCP151506-2011.docx" TargetMode="External"/><Relationship Id="rId1649" Type="http://schemas.openxmlformats.org/officeDocument/2006/relationships/hyperlink" Target="http://en.cnki.com.cn/Article_en/CJFDTOTAL-JZGC201110093.htm" TargetMode="External"/><Relationship Id="rId213" Type="http://schemas.openxmlformats.org/officeDocument/2006/relationships/hyperlink" Target="http://www.icjce.es/images/pdfs/noticias/2011/julio/07jul/expansion_7jul.pdf" TargetMode="External"/><Relationship Id="rId420" Type="http://schemas.openxmlformats.org/officeDocument/2006/relationships/hyperlink" Target="http://www.sec.gov/news/speech/2011/spch120511jlk.htm" TargetMode="External"/><Relationship Id="rId658" Type="http://schemas.openxmlformats.org/officeDocument/2006/relationships/hyperlink" Target="http://www.publicaccountants.org.au/library/media-releases/small-business-plagued-by-carbon-tax?categoryid=1698" TargetMode="External"/><Relationship Id="rId865" Type="http://schemas.openxmlformats.org/officeDocument/2006/relationships/hyperlink" Target="http://www.emeraldinsight.com/journals.htm?issn=1475-7702&amp;volume=10&amp;issue=3&amp;articleid=1944427&amp;show=pdf" TargetMode="External"/><Relationship Id="rId1050" Type="http://schemas.openxmlformats.org/officeDocument/2006/relationships/hyperlink" Target="http://web.ebscohost.com/ehost/viewarticle?data=dGJyMPPp44rp2%2fdV0%2bnjisfk5Ie46bROtaazUbek63nn5Kx95uXxjL6nsEe0pbBIr6eeSbCwsE64qLI4zsOkjPDX7Ivf2fKB7eTnfLujr1GuqLdKtai1T6Ti34bls%2bOGpNrgVeDq5j7y1%2bVVv8SkeeyztE2wra9KtKykfu3o63nys%2bSN6uLyffbq&amp;hid=125" TargetMode="External"/><Relationship Id="rId1288" Type="http://schemas.openxmlformats.org/officeDocument/2006/relationships/hyperlink" Target="http://www.ctcp.gov.co/sites/default/files/0048-SOCIEDADES%20CONTADORES%20P%C3%9AB.pdf" TargetMode="External"/><Relationship Id="rId1495" Type="http://schemas.openxmlformats.org/officeDocument/2006/relationships/hyperlink" Target="http://www.supersociedades.gov.co/ss/drvisapi.dll?MIval=sec&amp;dir=45&amp;id=31558&amp;m=td&amp;a=td&amp;d=depend" TargetMode="External"/><Relationship Id="rId1509" Type="http://schemas.openxmlformats.org/officeDocument/2006/relationships/hyperlink" Target="http://www.supersociedades.gov.co/ss/drvisapi.dll?MIval=sec&amp;dir=45&amp;id=31618&amp;m=td&amp;a=td&amp;d=depend" TargetMode="External"/><Relationship Id="rId297" Type="http://schemas.openxmlformats.org/officeDocument/2006/relationships/hyperlink" Target="http://www.pwc.com/es/es/sala-prensa/notas-prensa/2011/javier-lapastora-socio-responsable-auditoria.jhtml?WT.rss_f=Novedades+en+PwC+Espa%C3%B1a&amp;WT.rss_ev=a&amp;WT.rss_a=PwC+nombra+a+Javier+Lapastora+nuevo+socio+responsable+de+Auditor%C3%ADa+en+Espa%C3%B1a" TargetMode="External"/><Relationship Id="rId518" Type="http://schemas.openxmlformats.org/officeDocument/2006/relationships/hyperlink" Target="http://www.accountingeducation.com/index.cfm?page=newsdetails&amp;id=151661" TargetMode="External"/><Relationship Id="rId725" Type="http://schemas.openxmlformats.org/officeDocument/2006/relationships/hyperlink" Target="http://viewer.zmags.com/publication/98bf8bfd" TargetMode="External"/><Relationship Id="rId932" Type="http://schemas.openxmlformats.org/officeDocument/2006/relationships/hyperlink" Target="http://web.ebscohost.com/ehost/viewarticle?data=dGJyMPPp44rp2%2fdV0%2bnjisfk5Ie46bROtaazUbek63nn5Kx95uXxjL6nsEezpbBIr6eeTbims1KuqJ5oy5zyit%2fk8Xnh6ueH7N%2fiVaunsUywq7BIr621PurX7H%2b72%2bw%2b4ti7evLepIzf3btZzJzfhrusslCxr7dLtpzkh%2fDj34y73POE6urjkPIA&amp;hid=104" TargetMode="External"/><Relationship Id="rId1148" Type="http://schemas.openxmlformats.org/officeDocument/2006/relationships/hyperlink" Target="http://search.proquest.com/docview/895390984/13375C174FE741CBCE7/1?accountid=13250" TargetMode="External"/><Relationship Id="rId1355" Type="http://schemas.openxmlformats.org/officeDocument/2006/relationships/hyperlink" Target="http://www.ctcp.gov.co/sites/default/files/36-SR%20-%20CONTABILIZACION%20DE%20UN%20PROCESO%20JUDICIAL.pdf" TargetMode="External"/><Relationship Id="rId1562" Type="http://schemas.openxmlformats.org/officeDocument/2006/relationships/hyperlink" Target="http://www.superfinanciera.gov.co/NormativaFinanciera/Archivos/ce043_11.doc" TargetMode="External"/><Relationship Id="rId157" Type="http://schemas.openxmlformats.org/officeDocument/2006/relationships/hyperlink" Target="http://www.fee.be/currentissues/default.asp?content_ref=1442&amp;library_ref=4&amp;category_ref=67" TargetMode="External"/><Relationship Id="rId364" Type="http://schemas.openxmlformats.org/officeDocument/2006/relationships/hyperlink" Target="http://www.ctcp.gov.co/?q=node/211" TargetMode="External"/><Relationship Id="rId1008" Type="http://schemas.openxmlformats.org/officeDocument/2006/relationships/hyperlink" Target="http://www.sciencedirect.com/science/article/pii/S1467089511000352?_rdoc=2&amp;_fmt=high&amp;_origin=browse&amp;_srch=hubEid(1-s2.0-S1467089510X00070)&amp;_docanchor=&amp;_ct=7&amp;_refLink=Y&amp;_zone=rslt_list_item&amp;md5=0eefc2ab41d95acd0e0c84696a55d095" TargetMode="External"/><Relationship Id="rId1215"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UiyqLVOsJzkh%2fDj34y73POE6urjkPIA&amp;hid=119" TargetMode="External"/><Relationship Id="rId1422" Type="http://schemas.openxmlformats.org/officeDocument/2006/relationships/hyperlink" Target="http://servoaspr.imprenta.gov.co/diariop/diario2.pdf?p_tipo=136&amp;p_numero=001&amp;p_fecha=11/07/2011&amp;p_consec=1304885" TargetMode="External"/><Relationship Id="rId61" Type="http://schemas.openxmlformats.org/officeDocument/2006/relationships/hyperlink" Target="http://www.accountancyage.com/aa/news/2101800/pwc-admits-jp-morgan-audit-failings" TargetMode="External"/><Relationship Id="rId571" Type="http://schemas.openxmlformats.org/officeDocument/2006/relationships/hyperlink" Target="http://www.aiaworldwide.com/NewsStories/fullStory.php?id=54754" TargetMode="External"/><Relationship Id="rId669" Type="http://schemas.openxmlformats.org/officeDocument/2006/relationships/hyperlink" Target="http://www.kpmg.com/UK/en/IssuesAndInsights/ArticlesPublications/NewsReleases/Pages/Supreme-Court-dismisses-appeal-in-the-Gaines-Cooper-tax-residency-case.aspx" TargetMode="External"/><Relationship Id="rId876" Type="http://schemas.openxmlformats.org/officeDocument/2006/relationships/hyperlink" Target="http://web.ebscohost.com/ehost/viewarticle?data=dGJyMPPp44rp2%2fdV0%2bnjisfk5Ie46bROtaazUbek63nn5Kx95uXxjL6nsEezpbBIr6eeTbims1KuqJ5oy5zyit%2fk8Xnh6ueH7N%2fiVauttE23prNLsaakhN%2fk5VXj5KR84LPgjOac8nnls79mpNfsVbSpt1G0r7NKpNztiuvX8lXk6%2bqE8tv2jAAA&amp;hid=104" TargetMode="External"/><Relationship Id="rId1299" Type="http://schemas.openxmlformats.org/officeDocument/2006/relationships/hyperlink" Target="http://www.ctcp.gov.co/sites/default/files/0095-PROTOCOLO%20INVESTIGACI%C3%93N.pdf" TargetMode="External"/><Relationship Id="rId19" Type="http://schemas.openxmlformats.org/officeDocument/2006/relationships/hyperlink" Target="http://www.accountancyage.com/aa/discussion/2100463/audio-audit-braced-competition-commission-probe" TargetMode="External"/><Relationship Id="rId224" Type="http://schemas.openxmlformats.org/officeDocument/2006/relationships/hyperlink" Target="http://www.icjce.es/images/pdfs/noticias/2011/julio/14jul/eleconomista_14jul_opinion.pdf" TargetMode="External"/><Relationship Id="rId431" Type="http://schemas.openxmlformats.org/officeDocument/2006/relationships/hyperlink" Target="http://www.xrb.govt.nz/Site/Board_Meetings/NZASB_Board_Meetings.aspx" TargetMode="External"/><Relationship Id="rId529" Type="http://schemas.openxmlformats.org/officeDocument/2006/relationships/hyperlink" Target="http://feedproxy.google.com/%7Er/AICPA_Standards/%7E3/lUIyciNF-LY/HopevsOpportunityHigherEducationTaxIncentives.aspx" TargetMode="External"/><Relationship Id="rId736" Type="http://schemas.openxmlformats.org/officeDocument/2006/relationships/hyperlink" Target="http://servoaspr.imprenta.gov.co/gacetap/gaceta.mostrar_documento?p_tipo=1049&amp;p_numero=122&amp;p_consec=30937" TargetMode="External"/><Relationship Id="rId1061" Type="http://schemas.openxmlformats.org/officeDocument/2006/relationships/hyperlink" Target="http://www.sciencedirect.com/science/article/pii/S0278425411000548?_rdoc=3&amp;_fmt=high&amp;_origin=browse&amp;_srch=hubEid(1-s2.0-S0278425411X00054)&amp;_docanchor=&amp;_ct=8&amp;_refLink=Y&amp;_zone=rslt_list_item&amp;md5=8148f61ec6d442d48fc4e8055fc61c9a" TargetMode="External"/><Relationship Id="rId1159" Type="http://schemas.openxmlformats.org/officeDocument/2006/relationships/hyperlink" Target="http://search.proquest.com/docview/906071820/1337EF2F7C47B8025E8/4?accountid=13250" TargetMode="External"/><Relationship Id="rId1366" Type="http://schemas.openxmlformats.org/officeDocument/2006/relationships/hyperlink" Target="http://www.ctcp.gov.co/sites/default/files/060-489%20SOLICITUD%20DE%20AUTORIZACION%20PARA%20ADOPTAR%20LAS%20NIFF-NIC.pdf" TargetMode="External"/><Relationship Id="rId168" Type="http://schemas.openxmlformats.org/officeDocument/2006/relationships/hyperlink" Target="http://www.gao.gov/new.items/d12130t.pdf" TargetMode="External"/><Relationship Id="rId943" Type="http://schemas.openxmlformats.org/officeDocument/2006/relationships/hyperlink" Target="http://web.ebscohost.com/ehost/viewarticle?data=dGJyMPPp44rp2%2fdV0%2bnjisfk5Ie46bROtaazUbek63nn5Kx95uXxjL6nsEezpbBIr6eeTbims1KuqJ5oy5zyit%2fk8Xnh6ueH7N%2fiVaunr1C3prBJtKi1PurX7H%2b72%2bw%2b4ti7evLepIzf3btZzJzfhruss0%2b2rbJJsJzkh%2fDj34y73POE6urjkPIA&amp;hid=104" TargetMode="External"/><Relationship Id="rId1019"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7E%2b5OXwhd%2fqu37z4uqM4%2b7y&amp;hid=104" TargetMode="External"/><Relationship Id="rId1573" Type="http://schemas.openxmlformats.org/officeDocument/2006/relationships/hyperlink" Target="http://www.superfinanciera.gov.co/Normativa/Conceptos2011/2011034978.doc" TargetMode="External"/><Relationship Id="rId72" Type="http://schemas.openxmlformats.org/officeDocument/2006/relationships/hyperlink" Target="http://www.nytimes.com/2011/08/17/business/accounting-board-considers-measure-to-rotate-auditors.html?partner=rss&amp;emc=rss" TargetMode="External"/><Relationship Id="rId375" Type="http://schemas.openxmlformats.org/officeDocument/2006/relationships/hyperlink" Target="http://www.supersociedades.gov.co/ss/drvisapi.dll?MIval=sec&amp;dir=232&amp;id=31810&amp;m=td&amp;a=td&amp;d=depend" TargetMode="External"/><Relationship Id="rId582" Type="http://schemas.openxmlformats.org/officeDocument/2006/relationships/hyperlink" Target="http://www.aiaworldwide.com/NewsStories/fullStory.php?id=54976" TargetMode="External"/><Relationship Id="rId803"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spzkh%2fDj34y73POE6urjkPIA&amp;hid=125" TargetMode="External"/><Relationship Id="rId1226" Type="http://schemas.openxmlformats.org/officeDocument/2006/relationships/hyperlink" Target="http://web.ebscohost.com/ehost/viewarticle?data=dGJyMPPp44rp2%2fdV0%2bnjisfk5Ie46bROtaazUbek63nn5Kx95uXxjL6nsEe0pbBIr6eeULiqs1Kuqp5oy5zyit%2fk8Xnh6ueH7N%2fiVaunsE%2bvrrZNtqy1PurX7H%2b72%2bw%2b4ti7evLepIzf3btZzJzfhrustFGzqLNMsJzkh%2fDj34y73POE6urjkPIA&amp;hid=119" TargetMode="External"/><Relationship Id="rId1433" Type="http://schemas.openxmlformats.org/officeDocument/2006/relationships/hyperlink" Target="http://www.supertransporte.gov.co/super/4929_14_octubre_2011.pdf" TargetMode="External"/><Relationship Id="rId1640" Type="http://schemas.openxmlformats.org/officeDocument/2006/relationships/hyperlink" Target="http://ejournals.ph/index.php?journal=CI&amp;page=article&amp;op=viewArticle&amp;path%5B%5D=2323" TargetMode="External"/><Relationship Id="rId3" Type="http://schemas.openxmlformats.org/officeDocument/2006/relationships/styles" Target="styles.xml"/><Relationship Id="rId235" Type="http://schemas.openxmlformats.org/officeDocument/2006/relationships/hyperlink" Target="http://www.icjce.es/images/pdfs/noticias/2011/septiembre/expansion_6agosto.pdf" TargetMode="External"/><Relationship Id="rId442" Type="http://schemas.openxmlformats.org/officeDocument/2006/relationships/hyperlink" Target="http://www.icas.org.uk/site/cms/contentviewarticle.asp?article=7615" TargetMode="External"/><Relationship Id="rId887" Type="http://schemas.openxmlformats.org/officeDocument/2006/relationships/hyperlink" Target="http://web.ebscohost.com/ehost/viewarticle?data=dGJyMPPp44rp2%2fdV0%2bnjisfk5Ie46bROtaazUbek63nn5Kx95uXxjL6nsEezpbBIr6eeTbims1KuqJ5oy5zyit%2fk8Xnh6ueH7N%2fiVauttE23prNLsaakhN%2fk5VXj5KR84LPgjOac8nnls79mpNfsVbSst0m1qrBOpNztiuvX8lXk6%2bqE8tv2jAAA&amp;hid=104" TargetMode="External"/><Relationship Id="rId1072" Type="http://schemas.openxmlformats.org/officeDocument/2006/relationships/hyperlink" Target="http://www.sciencedirect.com/science/article/pii/S0278425411000214?_rdoc=4&amp;_fmt=high&amp;_origin=browse&amp;_srch=hubEid(1-s2.0-S0278425411X00078)&amp;_docanchor=&amp;_ct=9&amp;_refLink=Y&amp;_zone=rslt_list_item&amp;md5=c3917a92c112062b30d8dd685bdba21f" TargetMode="External"/><Relationship Id="rId1500" Type="http://schemas.openxmlformats.org/officeDocument/2006/relationships/hyperlink" Target="http://www.supersociedades.gov.co/ss/drvisapi.dll?MIval=sec&amp;dir=45&amp;id=31454&amp;m=td&amp;a=td&amp;d=depend" TargetMode="External"/><Relationship Id="rId302" Type="http://schemas.openxmlformats.org/officeDocument/2006/relationships/hyperlink" Target="http://www.pwc.fr/parmi-les-vingt-associes-cooptes-au-sein-de-pwc-dix-associes-viennent-renforcer-activite-audit.html" TargetMode="External"/><Relationship Id="rId747" Type="http://schemas.openxmlformats.org/officeDocument/2006/relationships/hyperlink" Target="http://www.dian.gov.co/dian/12SobreD.nsf/85456b8f149b0aae05256f0f006afc29/82db366eee6e735905257925004b7cc5?OpenDocument" TargetMode="External"/><Relationship Id="rId954" Type="http://schemas.openxmlformats.org/officeDocument/2006/relationships/hyperlink" Target="http://www.sciencedirect.com/science/article/pii/S0890838911000667?_rdoc=5&amp;_fmt=high&amp;_origin=browse&amp;_srch=hubEid(1-s2.0-S0890838911X00057)&amp;_docanchor=&amp;_ct=6&amp;_refLink=Y&amp;_zone=rslt_list_item&amp;md5=fe6293cfa6aa665ea0de06bb2becd0ac" TargetMode="External"/><Relationship Id="rId1377" Type="http://schemas.openxmlformats.org/officeDocument/2006/relationships/hyperlink" Target="http://www.ctcp.gov.co/sites/default/files/085-483-TRATAMIENTO%20PENSIONES%20VOLUNTARIAS.pdf" TargetMode="External"/><Relationship Id="rId1584" Type="http://schemas.openxmlformats.org/officeDocument/2006/relationships/hyperlink" Target="http://www.accountinginformationsystems.info/articles/4132/Accounting-Information-Systems" TargetMode="External"/><Relationship Id="rId83" Type="http://schemas.openxmlformats.org/officeDocument/2006/relationships/hyperlink" Target="http://www.accountingeducation.com/index.cfm?page=newsdetails&amp;id=151622" TargetMode="External"/><Relationship Id="rId179" Type="http://schemas.openxmlformats.org/officeDocument/2006/relationships/hyperlink" Target="http://pcaobus.org/News/Releases/Pages/06212011_OpenBoardMeeting.aspx" TargetMode="External"/><Relationship Id="rId386" Type="http://schemas.openxmlformats.org/officeDocument/2006/relationships/hyperlink" Target="http://www.actualicese.com/opinion/exposicion-de-motivos-de-ley-1314-que-se-discutio-en-el-congreso-hernan-a-rodriguez-g/" TargetMode="External"/><Relationship Id="rId593" Type="http://schemas.openxmlformats.org/officeDocument/2006/relationships/hyperlink" Target="http://www.bdo.com/download/1726" TargetMode="External"/><Relationship Id="rId607" Type="http://schemas.openxmlformats.org/officeDocument/2006/relationships/hyperlink" Target="http://www.charteredaccountants.ie/General/News-and-Events/News1/2011/June/Poland-gets-Request-from-the-Commission-to-Amend-Tax-Legislation-for-Foreign-Investment-and-Pension-Funds/" TargetMode="External"/><Relationship Id="rId814" Type="http://schemas.openxmlformats.org/officeDocument/2006/relationships/hyperlink" Target="http://web.ebscohost.com/ehost/viewarticle?data=dGJyMPPp44rp2%2fdV0%2bnjisfk5Ie46bROtaazUbek63nn5Kx95uXxjL6nsEe0pbBIr6eeSbCwsE64qLI4zsOkjPDX7Ivf2fKB7eTnfLuntlG2qbNPtqmzPurX7H%2b72%2bw%2b4ti7evLepIzf3btZzJzfhrustFC2ra9Jrpzkh%2fDj34y73POE6urjkPIA&amp;hid=125" TargetMode="External"/><Relationship Id="rId1237" Type="http://schemas.openxmlformats.org/officeDocument/2006/relationships/hyperlink" Target="http://wsp.presidencia.gov.co/Normativa/Decretos/2011/Documents/Agosto/23/dec304823082011.pdf" TargetMode="External"/><Relationship Id="rId1444" Type="http://schemas.openxmlformats.org/officeDocument/2006/relationships/hyperlink" Target="http://www.supersociedades.gov.co/ss/drvisapi.dll?MIval=sec&amp;dir=45&amp;id=31345&amp;m=td&amp;a=td&amp;d=depend" TargetMode="External"/><Relationship Id="rId1651" Type="http://schemas.openxmlformats.org/officeDocument/2006/relationships/hyperlink" Target="http://www.sciencedirect.com/science/article/pii/S1877042811006720" TargetMode="External"/><Relationship Id="rId246" Type="http://schemas.openxmlformats.org/officeDocument/2006/relationships/hyperlink" Target="http://www.icjce.es/images/pdfs/noticias/2011/septiembre/27sept/expansion_27sept_ey.pdf" TargetMode="External"/><Relationship Id="rId453" Type="http://schemas.openxmlformats.org/officeDocument/2006/relationships/hyperlink" Target="http://www.fm-magazine.com/news/cima-news/study-calls-governance-reporting-shake" TargetMode="External"/><Relationship Id="rId660" Type="http://schemas.openxmlformats.org/officeDocument/2006/relationships/hyperlink" Target="http://www.imcp.org.mx/spip.php?article5768" TargetMode="External"/><Relationship Id="rId898"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Qrpzkh%2fDj34y73POE6urjkPIA&amp;hid=108" TargetMode="External"/><Relationship Id="rId1083" Type="http://schemas.openxmlformats.org/officeDocument/2006/relationships/hyperlink" Target="http://search.proquest.com/docview/902236929/1337EE2E5E5537D7B85/3?accountid=13250" TargetMode="External"/><Relationship Id="rId1290" Type="http://schemas.openxmlformats.org/officeDocument/2006/relationships/hyperlink" Target="http://www.ctcp.gov.co/sites/default/files/0055%20-%20Estados%20financieros%20certificados%20y%20dictaminados%20en%20un%20proceso%20licitatorio.pdf" TargetMode="External"/><Relationship Id="rId1304" Type="http://schemas.openxmlformats.org/officeDocument/2006/relationships/hyperlink" Target="http://www.ctcp.gov.co/sites/default/files/010-429%20PASIVOS%20ESTIMADOS%20Y%20PROVISIONES.pdf" TargetMode="External"/><Relationship Id="rId1511" Type="http://schemas.openxmlformats.org/officeDocument/2006/relationships/hyperlink" Target="http://www.supersociedades.gov.co/ss/drvisapi.dll?MIval=sec&amp;dir=45&amp;id=31610&amp;m=td&amp;a=td&amp;d=depend" TargetMode="External"/><Relationship Id="rId106" Type="http://schemas.openxmlformats.org/officeDocument/2006/relationships/hyperlink" Target="http://www.aiaworldwide.com/NewsStories/fullStory.php?id=54964" TargetMode="External"/><Relationship Id="rId313" Type="http://schemas.openxmlformats.org/officeDocument/2006/relationships/hyperlink" Target="http://pcaobus.org/News/Releases/Pages/08082011_ChineseAuditOversightCooperation_EN.aspx" TargetMode="External"/><Relationship Id="rId758"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tZzkh%2fDj34y73POE6urjkPIA&amp;hid=108" TargetMode="External"/><Relationship Id="rId965" Type="http://schemas.openxmlformats.org/officeDocument/2006/relationships/hyperlink" Target="http://www.sciencedirect.com/science/article/pii/S1045235411000335?_rdoc=6&amp;_fmt=high&amp;_origin=browse&amp;_srch=hubEid(1-s2.0-S1045235411X00072)&amp;_docanchor=&amp;_ct=10&amp;_refLink=Y&amp;_zone=rslt_list_item&amp;md5=43c7c0ea5f3d7295228d4013ed18998e" TargetMode="External"/><Relationship Id="rId1150" Type="http://schemas.openxmlformats.org/officeDocument/2006/relationships/hyperlink" Target="http://search.proquest.com/docview/895426889/13375C174FE741CBCE7/3?accountid=13250" TargetMode="External"/><Relationship Id="rId1388" Type="http://schemas.openxmlformats.org/officeDocument/2006/relationships/hyperlink" Target="http://www.javeriana.edu.co/personales/hbermude/Novitas306/FileNovitas306/CGNCP3082-2010.pdf" TargetMode="External"/><Relationship Id="rId1595" Type="http://schemas.openxmlformats.org/officeDocument/2006/relationships/hyperlink" Target="http://www.aicpa.org/interestareas/informationtechnology/newsandpublications/pages/itnews-october27,2011.aspx" TargetMode="External"/><Relationship Id="rId1609" Type="http://schemas.openxmlformats.org/officeDocument/2006/relationships/hyperlink" Target="http://www.isaca.org/Knowledge-Center/ITAF-IT-Assurance-Audit-/IT-Audit-Basics/Pages/Educating-the-Masses-Audit-Control-and-Security-of-Information-Systems-Today-and-Tomorrow.aspx" TargetMode="External"/><Relationship Id="rId10" Type="http://schemas.openxmlformats.org/officeDocument/2006/relationships/image" Target="media/image2.jpeg"/><Relationship Id="rId94" Type="http://schemas.openxmlformats.org/officeDocument/2006/relationships/hyperlink" Target="http://feedproxy.google.com/%7Er/AICPA_Advocacy/%7E3/d8MvnPahIJc/PCAOBBroker-DealerRule.aspx" TargetMode="External"/><Relationship Id="rId397" Type="http://schemas.openxmlformats.org/officeDocument/2006/relationships/hyperlink" Target="http://www.efrag.org/Front/n1-772/EFRAG-secretariat-reports-to-the-European-Commission-on-input-received-from-a-selection-of-companies-regarding-costs-of-implementing-Country-by-country-reporting.aspx" TargetMode="External"/><Relationship Id="rId520" Type="http://schemas.openxmlformats.org/officeDocument/2006/relationships/hyperlink" Target="http://feedproxy.google.com/%7Er/JournalOfAccountancy/%7E3/mXbrJi3d6X8/20114313.htm" TargetMode="External"/><Relationship Id="rId618" Type="http://schemas.openxmlformats.org/officeDocument/2006/relationships/hyperlink" Target="http://www.charteredaccountants.ie/General/News-and-Events/News1/2011/September/New-Tax-Return-Penalties-Coming-into-Effect1/" TargetMode="External"/><Relationship Id="rId825" Type="http://schemas.openxmlformats.org/officeDocument/2006/relationships/hyperlink" Target="http://www.sciencedirect.com/science/article/pii/S0155998211000317?_rdoc=4&amp;_fmt=high&amp;_origin=browse&amp;_srch=hubEid(1-s2.0-S0155998211X00042)&amp;_docanchor=&amp;_ct=8&amp;_refLink=Y&amp;_zone=rslt_list_item&amp;md5=ea1844ef7db7bfd1bfc706356948b354" TargetMode="External"/><Relationship Id="rId1248" Type="http://schemas.openxmlformats.org/officeDocument/2006/relationships/hyperlink" Target="http://wsp.presidencia.gov.co/Normativa/Leyes/Documents/ley147305072011.pdf" TargetMode="External"/><Relationship Id="rId1455" Type="http://schemas.openxmlformats.org/officeDocument/2006/relationships/hyperlink" Target="http://www.supersociedades.gov.co/ss/drvisapi.dll?MIval=sec&amp;dir=45&amp;id=31464&amp;m=td&amp;a=td&amp;d=depend" TargetMode="External"/><Relationship Id="rId1662" Type="http://schemas.openxmlformats.org/officeDocument/2006/relationships/hyperlink" Target="http://www.google.com/patents?hl=es&amp;lr=&amp;vid=USPATAPP12931706&amp;id=aa7mAQAAEBAJ&amp;oi=fnd&amp;dq=+accounting+information+system&amp;printsec=abstract" TargetMode="External"/><Relationship Id="rId257" Type="http://schemas.openxmlformats.org/officeDocument/2006/relationships/hyperlink" Target="http://www.icjce.es/images/pdfs/noticias/2011/septiembre/13sept/expansion_13sept.pdf" TargetMode="External"/><Relationship Id="rId464" Type="http://schemas.openxmlformats.org/officeDocument/2006/relationships/hyperlink" Target="http://www.aicpa.org/interestareas/businessindustryandgovernment/resources/operationalfinanceaccounting/strategiccostmanagement/downloadabledocuments/cima%20time%20estimates%20as%20cost%20drivers.pdf" TargetMode="External"/><Relationship Id="rId1010" Type="http://schemas.openxmlformats.org/officeDocument/2006/relationships/hyperlink" Target="http://www.sciencedirect.com/science/article/pii/S1467089511000376?_rdoc=4&amp;_fmt=high&amp;_origin=browse&amp;_srch=hubEid(1-s2.0-S1467089510X00070)&amp;_docanchor=&amp;_ct=7&amp;_refLink=Y&amp;_zone=rslt_list_item&amp;md5=5e4fd63b0e9d4042496d27d08d85a493" TargetMode="External"/><Relationship Id="rId1094" Type="http://schemas.openxmlformats.org/officeDocument/2006/relationships/hyperlink" Target="http://web.ebscohost.com/ehost/viewarticle?data=dGJyMPPp44rp2%2fdV0%2bnjisfk5Ie46bROtaazUbek63nn5Kx95uXxjL6nsEezpbBIr6eeTbims1KuqJ5oy5zyit%2fk8Xnh6ueH7N%2fiVa%2bosUy1qrFQpOLfhuWz44ak2uBV4OrmPvLX5VW%2fxKR57LO0SrKvtUqyrqR%2b7ejrefKz5I3q4vJ99uoA&amp;hid=104" TargetMode="External"/><Relationship Id="rId1108" Type="http://schemas.openxmlformats.org/officeDocument/2006/relationships/hyperlink" Target="http://web.ebscohost.com/ehost/viewarticle?data=dGJyMPPp44rp2%2fdV0%2bnjisfk5Ie46bROtaazUbek63nn5Kx95uXxjL6nsEezpbBIr6eeTbims1KuqJ5oy5zyit%2fk8Xnh6ueH7N%2fiVa%2bosUy1qrFQpOLfhuWz44ak2uBV4OrmPvLX5VW%2fxKR57LO0TrGvs1G1q6R%2b7ejrefKz5I3q4vJ99uoA&amp;hid=104" TargetMode="External"/><Relationship Id="rId1315" Type="http://schemas.openxmlformats.org/officeDocument/2006/relationships/hyperlink" Target="http://www.ctcp.gov.co/sites/default/files/012-468%20-FLUJO%20DE%20EFECTIVO%20-%20METODO%20INDIRECTO.pdf" TargetMode="External"/><Relationship Id="rId117" Type="http://schemas.openxmlformats.org/officeDocument/2006/relationships/hyperlink" Target="http://www.charteredaccountants.ie/General/News-and-Events/News1/2011/July/IAASA-issues-notification-forms-for-cessation-of-office-by-an-auditor/" TargetMode="External"/><Relationship Id="rId671" Type="http://schemas.openxmlformats.org/officeDocument/2006/relationships/hyperlink" Target="http://www.kpmg.com/Ca/en/IssuesAndInsights/ArticlesPublications/Press-Releases/Pages/Canada-Corporate-Income-Tax-Rate-in-the-Middle-of-the-Pack-but-Still-Falling.aspx" TargetMode="External"/><Relationship Id="rId769" Type="http://schemas.openxmlformats.org/officeDocument/2006/relationships/hyperlink" Target="http://search.proquest.com/docview/873622429/1337BBE393E7D92A877/7?accountid=13250" TargetMode="External"/><Relationship Id="rId976" Type="http://schemas.openxmlformats.org/officeDocument/2006/relationships/hyperlink" Target="http://www.sciencedirect.com/science/article/pii/S1045235411001055?_rdoc=9&amp;_fmt=high&amp;_origin=browse&amp;_srch=hubEid(1-s2.0-S1045235411X00084)&amp;_docanchor=&amp;_ct=11&amp;_refLink=Y&amp;_zone=rslt_list_item&amp;md5=d4ddcbde92557b635b2d6036e11ae137" TargetMode="External"/><Relationship Id="rId1399" Type="http://schemas.openxmlformats.org/officeDocument/2006/relationships/hyperlink" Target="http://www.javeriana.edu.co/personales/hbermude/Novitas314/FileNovitas314/CGNCP152327-2011.doc" TargetMode="External"/><Relationship Id="rId324" Type="http://schemas.openxmlformats.org/officeDocument/2006/relationships/hyperlink" Target="http://accounting.smartpros.com/x72435.xml" TargetMode="External"/><Relationship Id="rId531" Type="http://schemas.openxmlformats.org/officeDocument/2006/relationships/hyperlink" Target="http://feedproxy.google.com/%7Er/AICPA_Advocacy/%7E3/cjf7jftvcQ0/FBAR.aspx" TargetMode="External"/><Relationship Id="rId629" Type="http://schemas.openxmlformats.org/officeDocument/2006/relationships/hyperlink" Target="http://www.charteredaccountants.ie/General/News-and-Events/News1/2011/October/2011-Preliminary-Tax--Issues-with-Calculation-of-Amount-/" TargetMode="External"/><Relationship Id="rId1161" Type="http://schemas.openxmlformats.org/officeDocument/2006/relationships/hyperlink" Target="http://web.ebscohost.com/ehost/viewarticle?data=dGJyMPPp44rp2%2fdV0%2bnjisfk5Ie46bROtaazUbek63nn5Kx95uXxjL6nsEezpbBIr6eeTbirtFKyqJ5oy5zyit%2fk8Xnh6ueH7N%2fiVaupt0muq7VJtKakhN%2fk5VXj5KR84LPgjOac8nnls79mpNfsVbOrskqzq7NNpNztiuvX8lXk6%2bqE8tv2jAAA&amp;hid=104" TargetMode="External"/><Relationship Id="rId1259" Type="http://schemas.openxmlformats.org/officeDocument/2006/relationships/hyperlink" Target="http://wsp.presidencia.gov.co/Normativa/Leyes/Documents/ley146229062011.pdf" TargetMode="External"/><Relationship Id="rId1466" Type="http://schemas.openxmlformats.org/officeDocument/2006/relationships/hyperlink" Target="http://www.supersociedades.gov.co/ss/drvisapi.dll?MIval=sec&amp;dir=45&amp;id=31421&amp;m=td&amp;a=td&amp;d=depend" TargetMode="External"/><Relationship Id="rId836" Type="http://schemas.openxmlformats.org/officeDocument/2006/relationships/hyperlink" Target="http://search.proquest.com/docview/890075278/1337EFA20063A261550/8?accountid=13250" TargetMode="External"/><Relationship Id="rId1021"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7M%2b5OXwhd%2fqu37z4uqM4%2b7y&amp;hid=104" TargetMode="External"/><Relationship Id="rId1119"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MtZzkh%2fDj34y73POE6urjkPIA&amp;hid=104" TargetMode="External"/><Relationship Id="rId1673" Type="http://schemas.openxmlformats.org/officeDocument/2006/relationships/hyperlink" Target="http://ieeexplore.ieee.org/xpls/abs_all.jsp?arnumber=5886819" TargetMode="External"/><Relationship Id="rId903" Type="http://schemas.openxmlformats.org/officeDocument/2006/relationships/hyperlink" Target="http://www.sciencedirect.com/science/article/pii/S0882611011000447?_rdoc=6&amp;_fmt=high&amp;_origin=browse&amp;_srch=hubEid(1-s2.0-S0882611011X00032)&amp;_docanchor=&amp;_ct=23&amp;_refLink=Y&amp;_zone=rslt_list_item&amp;md5=bba7eccfd10fd7f3886514dc1c19183f" TargetMode="External"/><Relationship Id="rId1326" Type="http://schemas.openxmlformats.org/officeDocument/2006/relationships/hyperlink" Target="http://www.ctcp.gov.co/sites/default/files/014-SR%20-CCTCP%20009%20DE%2002%20JUNIO%202009.pdf" TargetMode="External"/><Relationship Id="rId1533" Type="http://schemas.openxmlformats.org/officeDocument/2006/relationships/hyperlink" Target="http://www.supersociedades.gov.co/ss/drvisapi.dll?MIval=sec&amp;dir=45&amp;id=31957&amp;m=td&amp;a=td&amp;d=depend" TargetMode="External"/><Relationship Id="rId32" Type="http://schemas.openxmlformats.org/officeDocument/2006/relationships/hyperlink" Target="http://www.accountancyage.com/aa/news/2109430/-answer-questions-anglo-irish-audit" TargetMode="External"/><Relationship Id="rId1600" Type="http://schemas.openxmlformats.org/officeDocument/2006/relationships/hyperlink" Target="http://www.sciencedirect.com/science/article/pii/S1467089511000522?_rdoc=2&amp;_fmt=high&amp;_origin=browse&amp;_srch=cid(272163)%20AND%20(itemstage(S5)%20OR%20itemstage(S100)%20OR%20itemstage(S200))&amp;_docanchor=&amp;_ct=9&amp;_refLink=Y&amp;_zone=rslt_list_item&amp;md5=5980086a6f937c85d253634b89e8ef00" TargetMode="External"/><Relationship Id="rId181" Type="http://schemas.openxmlformats.org/officeDocument/2006/relationships/hyperlink" Target="http://www.idw.de/idw/download/IDW_Griechenlandanleihen.pdf?id=610304&amp;property=Datei" TargetMode="External"/><Relationship Id="rId279" Type="http://schemas.openxmlformats.org/officeDocument/2006/relationships/hyperlink" Target="http://www.hp.jicpa.or.jp/english/news/2011/06/index.html" TargetMode="External"/><Relationship Id="rId486" Type="http://schemas.openxmlformats.org/officeDocument/2006/relationships/hyperlink" Target="http://www.superfinanciera.gov.co/NormativaFinanciera/Archivos/ce044_11.doc" TargetMode="External"/><Relationship Id="rId693" Type="http://schemas.openxmlformats.org/officeDocument/2006/relationships/hyperlink" Target="http://pwc.to/oPPUNT" TargetMode="External"/><Relationship Id="rId139" Type="http://schemas.openxmlformats.org/officeDocument/2006/relationships/hyperlink" Target="http://www.cpaaustralia.com.au/cps/rde/xchg/cpa-site/hs.xsl/news-media-maintenance-smsf.html" TargetMode="External"/><Relationship Id="rId346" Type="http://schemas.openxmlformats.org/officeDocument/2006/relationships/hyperlink" Target="http://samantilla.com/?p=105" TargetMode="External"/><Relationship Id="rId553" Type="http://schemas.openxmlformats.org/officeDocument/2006/relationships/hyperlink" Target="http://feedproxy.google.com/%7Er/AICPA_Advocacy/%7E3/YvmSe2QUgu8/AICPASupportsIRSProgram.aspx" TargetMode="External"/><Relationship Id="rId760"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t5zkh%2fDj34y73POE6urjkPIA&amp;hid=108" TargetMode="External"/><Relationship Id="rId998" Type="http://schemas.openxmlformats.org/officeDocument/2006/relationships/hyperlink" Target="http://search.proquest.com/docview/907685594/1337EEF69065EFE0FFA/2?accountid=13250" TargetMode="External"/><Relationship Id="rId1183" Type="http://schemas.openxmlformats.org/officeDocument/2006/relationships/hyperlink" Target="http://web.ebscohost.com/ehost/viewarticle?data=dGJyMPPp44rp2%2fdV0%2bnjisfk5Ie46bROtaazUbek63nn5Kx95uXxjL6nsEe0pbBIr6eeULiotVKypp5oy5zyit%2fk8Xnh6ueH7N%2fiVa%2brt0%2b3qK9JsqekhN%2fk5VXj5KR84LPgjOac8nnls79mpNfsVbSqsVCzqbNPpNztiuvX8lXk6%2bqE8tv2jAAA&amp;hid=119" TargetMode="External"/><Relationship Id="rId1390" Type="http://schemas.openxmlformats.org/officeDocument/2006/relationships/hyperlink" Target="http://www.javeriana.edu.co/personales/hbermude/Novitas307/FileNovitas307/CGNCP2935-2010.pdf" TargetMode="External"/><Relationship Id="rId206" Type="http://schemas.openxmlformats.org/officeDocument/2006/relationships/hyperlink" Target="http://www.theiia.org/recent-iia-news/?i=16286" TargetMode="External"/><Relationship Id="rId413" Type="http://schemas.openxmlformats.org/officeDocument/2006/relationships/hyperlink" Target="http://www.ifrs.org/Alerts/PressRelease/IFRS+9+effective+date+August+2011.htm" TargetMode="External"/><Relationship Id="rId858" Type="http://schemas.openxmlformats.org/officeDocument/2006/relationships/hyperlink" Target="http://web.ebscohost.com/ehost/viewarticle?data=dGJyMPPp44rp2%2fdV0%2bnjisfk5Ie46bROtaazUbek63nn5Kx95uXxjL6nsEe1pbBIr6eeSbCwrlG4p7c4zsOkjPDX7Ivf2fKB7eTnfLuorlG0qbRPsqixPurX7H%2b72%2bw%2b4ti7evLepIzf3btZzJzfhruss0yzqbVNsJzkh%2fDj34y73POE6urjkPIA&amp;hid=108" TargetMode="External"/><Relationship Id="rId1043" Type="http://schemas.openxmlformats.org/officeDocument/2006/relationships/hyperlink" Target="http://web.ebscohost.com/ehost/viewarticle?data=dGJyMPPp44rp2%2fdV0%2bnjisfk5Ie46bROtaazUbek63nn5Kx95uXxjL6nsEe0pbBIr6eeSbCwsE64qLI4zsOkjPDX7Ivf2fKB7eTnfLujr1GuqLdKtai1T6Ti34bls%2bOGpNrgVeDq5j7y1%2bVVv8Skeeyzs1Gvq7RNsKykfu3o63nys%2bSN6uLyffbq&amp;hid=125" TargetMode="External"/><Relationship Id="rId1488" Type="http://schemas.openxmlformats.org/officeDocument/2006/relationships/hyperlink" Target="http://www.supersociedades.gov.co/ss/drvisapi.dll?MIval=sec&amp;dir=45&amp;id=31458&amp;m=5&amp;a=2011&amp;d=depend" TargetMode="External"/><Relationship Id="rId1695" Type="http://schemas.openxmlformats.org/officeDocument/2006/relationships/hyperlink" Target="http://www.papers.gunadarma.ac.id/index.php/economy/article/view/8922/8571" TargetMode="External"/><Relationship Id="rId620" Type="http://schemas.openxmlformats.org/officeDocument/2006/relationships/hyperlink" Target="http://www.charteredaccountants.ie/General/News-and-Events/News1/2011/September/Make-life-easier-during-this-busy-tax-compliance-season/" TargetMode="External"/><Relationship Id="rId718" Type="http://schemas.openxmlformats.org/officeDocument/2006/relationships/hyperlink" Target="http://pwc.to/uRqbhn" TargetMode="External"/><Relationship Id="rId925" Type="http://schemas.openxmlformats.org/officeDocument/2006/relationships/hyperlink" Target="http://web.ebscohost.com/ehost/viewarticle?data=dGJyMPPp44rp2%2fdV0%2bnjisfk5Ie46bROtaazUbek63nn5Kx95uXxjL6nsEezpbBIr6eeTbims1KuqJ5oy5zyit%2fk8Xnh6ueH7N%2fiVbWtr0mvp7BRtZzqeezdu33snOJ6u9jygKTq33%2b7t8w%2b3%2bS7TbOns0q0qrI%2b5OXwhd%2fqu37z4uqM4%2b7y&amp;hid=104" TargetMode="External"/><Relationship Id="rId1250" Type="http://schemas.openxmlformats.org/officeDocument/2006/relationships/hyperlink" Target="http://wsp.presidencia.gov.co/Normativa/Leyes/Documents/ley147130062011.pdf" TargetMode="External"/><Relationship Id="rId1348" Type="http://schemas.openxmlformats.org/officeDocument/2006/relationships/hyperlink" Target="http://www.ctcp.gov.co/sites/default/files/29-516%20-%20CONTABILIZACION%20DE%20COSTOS%20DIFERIDOS.pdf" TargetMode="External"/><Relationship Id="rId1555" Type="http://schemas.openxmlformats.org/officeDocument/2006/relationships/hyperlink" Target="http://www.superfinanciera.gov.co/NormativaFinanciera/Archivos/ce024_11.doc" TargetMode="External"/><Relationship Id="rId1110" Type="http://schemas.openxmlformats.org/officeDocument/2006/relationships/hyperlink" Target="http://web.ebscohost.com/ehost/viewarticle?data=dGJyMPPp44rp2%2fdV0%2bnjisfk5Ie46bROtaazUbek63nn5Kx95uXxjL6nsEezpbBIr6eeTbirtFKyqJ5oy5zyit%2fk8Xnh6ueH7N%2fiVaunsVCvp65PsK%2byPurX7H%2b72%2bw%2b4ti7evLepIzf3btZzJzfhrusslGuqLZLt5zkh%2fDj34y73POE6urjkPIA&amp;hid=104" TargetMode="External"/><Relationship Id="rId1208" Type="http://schemas.openxmlformats.org/officeDocument/2006/relationships/hyperlink" Target="http://web.ebscohost.com/ehost/viewarticle?data=dGJyMPPp44rp2%2fdV0%2bnjisfk5Ie46bROtaazUbek63nn5Kx95uXxjL6nsEe0pbBIr6eeULiqs1Kuqp5oy5zyit%2fk8Xnh6ueH7N%2fiVaunsE%2bvrrZNtqy1PurX7H%2b72%2bw%2b4ti7evLepIzf3btZzJzfhrusr0myqLZRrpzkh%2fDj34y73POE6urjkPIA&amp;hid=119" TargetMode="External"/><Relationship Id="rId1415" Type="http://schemas.openxmlformats.org/officeDocument/2006/relationships/hyperlink" Target="http://www.contraloriagen.gov.co/web/guest/boletinprensa?p_p_id=101_INSTANCE_iNa9&amp;p_p_lifecycle=0&amp;p_p_state=normal&amp;p_p_mode=view&amp;p_p_col_id=column-1&amp;p_p_col_pos=2&amp;p_p_col_count=4&amp;_101_INSTANCE_iNa9_struts_action=/asset_publisher/view_content&amp;_101_INSTANCE_iNa9_urlTitle=guia-de-auditoria&amp;_101_INSTANCE_iNa9_type=content&amp;redirect=/web/guest/boletinprensa" TargetMode="External"/><Relationship Id="rId54" Type="http://schemas.openxmlformats.org/officeDocument/2006/relationships/hyperlink" Target="http://www.accountancyage.com/aa/news/2101347/irish-government-audit-practice" TargetMode="External"/><Relationship Id="rId1622" Type="http://schemas.openxmlformats.org/officeDocument/2006/relationships/hyperlink" Target="http://www.aicpa.org/InterestAreas/FRC/AccountingFinancialReporting/DownloadableDocuments/AICPA_Letter_re_HR_6038_9_17_10.pdf" TargetMode="External"/><Relationship Id="rId270" Type="http://schemas.openxmlformats.org/officeDocument/2006/relationships/hyperlink" Target="http://www.ibracon.com.br/noticias/destaque.asp?identificador=4280" TargetMode="External"/><Relationship Id="rId130" Type="http://schemas.openxmlformats.org/officeDocument/2006/relationships/hyperlink" Target="http://www.cfc.org.br/conteudo.aspx?codMenu=67&amp;codConteudo=5915" TargetMode="External"/><Relationship Id="rId368" Type="http://schemas.openxmlformats.org/officeDocument/2006/relationships/hyperlink" Target="%20http://www.superfinanciera.gov.co/NormativaFinanciera/Archivos/ce030_11.doc." TargetMode="External"/><Relationship Id="rId575" Type="http://schemas.openxmlformats.org/officeDocument/2006/relationships/hyperlink" Target="http://www.aiaworldwide.com/NewsStories/fullStory.php?id=54740" TargetMode="External"/><Relationship Id="rId782" Type="http://schemas.openxmlformats.org/officeDocument/2006/relationships/hyperlink" Target="http://search.proquest.com/docview/900914016/1337BC3275F13B7D2F0/3?accountid=13250" TargetMode="External"/><Relationship Id="rId228" Type="http://schemas.openxmlformats.org/officeDocument/2006/relationships/hyperlink" Target="http://www.icjce.es/images/pdfs/noticias/2011/julio/11jul/eleconomista_11jul_concurso.pdf" TargetMode="External"/><Relationship Id="rId435" Type="http://schemas.openxmlformats.org/officeDocument/2006/relationships/hyperlink" Target="http://www.accountingfoundation.org/cs/ContentServer?site=Foundation&amp;c=Document_C&amp;pagename=Foundation%2FDocument_C%2FFAFDocumentPage&amp;cid=1176158991959" TargetMode="External"/><Relationship Id="rId642" Type="http://schemas.openxmlformats.org/officeDocument/2006/relationships/hyperlink" Target="http://www.imf.org/external/pubs/ft/fm/2011/02/pdf/fm1102.pdf" TargetMode="External"/><Relationship Id="rId1065" Type="http://schemas.openxmlformats.org/officeDocument/2006/relationships/hyperlink" Target="http://www.sciencedirect.com/science/article/pii/S0278425411000536?_rdoc=7&amp;_fmt=high&amp;_origin=browse&amp;_srch=hubEid(1-s2.0-S0278425411X00054)&amp;_docanchor=&amp;_ct=8&amp;_refLink=Y&amp;_zone=rslt_list_item&amp;md5=2418a5f258077ae11f1ff300312f05cf" TargetMode="External"/><Relationship Id="rId1272" Type="http://schemas.openxmlformats.org/officeDocument/2006/relationships/hyperlink" Target="http://wsp.presidencia.gov.co/Normativa/Leyes/Documents/ley144709062011.pdf" TargetMode="External"/><Relationship Id="rId502" Type="http://schemas.openxmlformats.org/officeDocument/2006/relationships/hyperlink" Target="http://www.imf.org/external/spanish/pubs/ft/reo/2011/eur/ereo1011intros.pdf" TargetMode="External"/><Relationship Id="rId947" Type="http://schemas.openxmlformats.org/officeDocument/2006/relationships/hyperlink" Target="http://www.sciencedirect.com/science/article/pii/S0890838911000527?_rdoc=4&amp;_fmt=high&amp;_origin=browse&amp;_srch=hubEid(1-s2.0-S0890838911X00045)&amp;_docanchor=&amp;_ct=8&amp;_refLink=Y&amp;_zone=rslt_list_item&amp;md5=2a8361a8b4e41e81993fa8613332a95c" TargetMode="External"/><Relationship Id="rId1132" Type="http://schemas.openxmlformats.org/officeDocument/2006/relationships/hyperlink" Target="http://web.ebscohost.com/ehost/viewarticle?data=dGJyMPPp44rp2%2fdV0%2bnjisfk5Ie46bROtaazUbek63nn5Kx95uXxjL6nsEezpbBIr6eeTbirtFKyqJ5oy5zyit%2fk8Xnh6ueH7N%2fiVbCmsEu3rrZLtpzqeezdu33snOJ6u9jygKTq33%2b7t8w%2b3%2bS7TrWrr0izqrc%2b5OXwhd%2fqu37z4uqM4%2b7y&amp;hid=104" TargetMode="External"/><Relationship Id="rId1577" Type="http://schemas.openxmlformats.org/officeDocument/2006/relationships/hyperlink" Target="http://www.minhacienda.gov.co/portal/page/portal/MinHacienda/politicasapoyo/sectortecnologico/xbrl/iniciativacolombiana/CHIP-XBRL-URUGUAY_con%20Jurisdiccion.pdf" TargetMode="External"/><Relationship Id="rId76" Type="http://schemas.openxmlformats.org/officeDocument/2006/relationships/hyperlink" Target="http://www3.cfo.com/article/2011/9/auditing_investors-accountants-debate-auditors-discussion-analysis-plan" TargetMode="External"/><Relationship Id="rId807" Type="http://schemas.openxmlformats.org/officeDocument/2006/relationships/hyperlink" Target="http://web.ebscohost.com/ehost/viewarticle?data=dGJyMPPp44rp2%2fdV0%2bnjisfk5Ie46bROtaazUbek63nn5Kx95uXxjL6nsEe0pbBIr6eeSbCwsE64qLI4zsOkjPDX7Ivf2fKB7eTnfLuntlG2qbNPtqmzPurX7H%2b72%2bw%2b4ti7evLepIzf3btZzJzfhrusskyuprJQt5zkh%2fDj34y73POE6urjkPIA&amp;hid=125" TargetMode="External"/><Relationship Id="rId1437" Type="http://schemas.openxmlformats.org/officeDocument/2006/relationships/hyperlink" Target="http://www.javeriana.edu.co/personales/hbermude/Novitas316/FileNovitas316/SUPERSPDCP107-2011.docx" TargetMode="External"/><Relationship Id="rId1644" Type="http://schemas.openxmlformats.org/officeDocument/2006/relationships/hyperlink" Target="http://journals.cluteonline.com/index.php/RBIS/article/view/5348" TargetMode="External"/><Relationship Id="rId1504" Type="http://schemas.openxmlformats.org/officeDocument/2006/relationships/hyperlink" Target="http://www.supersociedades.gov.co/ss/drvisapi.dll?MIval=sec&amp;dir=45&amp;id=31436&amp;m=td&amp;a=td&amp;d=depend" TargetMode="External"/><Relationship Id="rId1711" Type="http://schemas.openxmlformats.org/officeDocument/2006/relationships/hyperlink" Target="mailto:uribem@javeriana.edu.co" TargetMode="External"/><Relationship Id="rId292" Type="http://schemas.openxmlformats.org/officeDocument/2006/relationships/hyperlink" Target="http://www.oroc.pt/gca/index.php?id=1252" TargetMode="External"/><Relationship Id="rId597" Type="http://schemas.openxmlformats.org/officeDocument/2006/relationships/hyperlink" Target="http://www.charteredaccountants.ie/General/News-and-Events/News1/2011/July/German-Tax-Exemption-for-Flights-to-and-from-North-Sea-Islands-Gets-State-Aid-Approval/" TargetMode="External"/><Relationship Id="rId152" Type="http://schemas.openxmlformats.org/officeDocument/2006/relationships/hyperlink" Target="http://www.fee.be/publications/default.asp?library_ref=4&amp;content_ref=1404" TargetMode="External"/><Relationship Id="rId457" Type="http://schemas.openxmlformats.org/officeDocument/2006/relationships/hyperlink" Target="http://www.fm-magazine.com/news/cima-news/cima-funds-new-university-research" TargetMode="External"/><Relationship Id="rId1087" Type="http://schemas.openxmlformats.org/officeDocument/2006/relationships/hyperlink" Target="http://www.sciencedirect.com/science/article/pii/S0748575111000546?_rdoc=4&amp;_fmt=high&amp;_origin=browse&amp;_srch=hubEid(1-s2.0-S0748575111X00040)&amp;_docanchor=&amp;_ct=6&amp;_refLink=Y&amp;_zone=rslt_list_item&amp;md5=045748e8e3e7cb4468e62e4d4790a26c" TargetMode="External"/><Relationship Id="rId1294" Type="http://schemas.openxmlformats.org/officeDocument/2006/relationships/hyperlink" Target="http://www.ctcp.gov.co/sites/default/files/0069-INHABILIDAD%20CONSEJO%20ADM%C3%93N.pdf" TargetMode="External"/><Relationship Id="rId664" Type="http://schemas.openxmlformats.org/officeDocument/2006/relationships/hyperlink" Target="http://www.kpmg.com/UK/en/IssuesAndInsights/ArticlesPublications/NewsReleases/Pages/IRS-rules-that-American-non-doms-in-the-UK-can-set-their-%C2%A330,000-remittance-basis-charge-against-their-US-tax-bill.aspx" TargetMode="External"/><Relationship Id="rId871" Type="http://schemas.openxmlformats.org/officeDocument/2006/relationships/hyperlink" Target="http://www.emeraldinsight.com/journals.htm?issn=1475-7702&amp;volume=10&amp;issue=4&amp;articleid=1959504&amp;show=pdf" TargetMode="External"/><Relationship Id="rId969" Type="http://schemas.openxmlformats.org/officeDocument/2006/relationships/hyperlink" Target="http://www.sciencedirect.com/science/article/pii/S104523541100058X?_rdoc=10&amp;_fmt=high&amp;_origin=browse&amp;_srch=hubEid(1-s2.0-S1045235411X00072)&amp;_docanchor=&amp;_ct=10&amp;_refLink=Y&amp;_zone=rslt_list_item&amp;md5=1d3ee08f82f081f24eef927ef71defa8" TargetMode="External"/><Relationship Id="rId1599" Type="http://schemas.openxmlformats.org/officeDocument/2006/relationships/hyperlink" Target="http://www.aicpa.org/interestareas/informationtechnology/newsandpublications/pages/itnews-august3,2011.aspx" TargetMode="External"/><Relationship Id="rId317" Type="http://schemas.openxmlformats.org/officeDocument/2006/relationships/hyperlink" Target="http://pcaobus.org/News/Releases/Pages/10062011_OpenBoardMeeting.aspx" TargetMode="External"/><Relationship Id="rId524" Type="http://schemas.openxmlformats.org/officeDocument/2006/relationships/hyperlink" Target="http://feedproxy.google.com/%7Er/AICPA_TaxAdvisor/%7E3/lKo4QKlGmts/20110628.aspx" TargetMode="External"/><Relationship Id="rId731" Type="http://schemas.openxmlformats.org/officeDocument/2006/relationships/hyperlink" Target="http://www.un.org/spanish/News/fullstorynews.asp?NewsID=21620" TargetMode="External"/><Relationship Id="rId1154" Type="http://schemas.openxmlformats.org/officeDocument/2006/relationships/hyperlink" Target="http://search.proquest.com/docview/888254260/1337EF1B0B94C3F0B5B/3?accountid=13250" TargetMode="External"/><Relationship Id="rId1361" Type="http://schemas.openxmlformats.org/officeDocument/2006/relationships/hyperlink" Target="http://www.ctcp.gov.co/sites/default/files/043-2011-SOLICITUD%20DEL%20MODELO%20GENERAL%20CONTABLE.pdf" TargetMode="External"/><Relationship Id="rId1459" Type="http://schemas.openxmlformats.org/officeDocument/2006/relationships/hyperlink" Target="http://www.supersociedades.gov.co/ss/drvisapi.dll?MIval=sec&amp;dir=45&amp;id=31453&amp;m=td&amp;a=td&amp;d=depend" TargetMode="External"/><Relationship Id="rId98" Type="http://schemas.openxmlformats.org/officeDocument/2006/relationships/hyperlink" Target="http://feedproxy.google.com/%7Er/AICPA_Standards/%7E3/4T2nFbpvtgU/ASBbiography.aspx" TargetMode="External"/><Relationship Id="rId829" Type="http://schemas.openxmlformats.org/officeDocument/2006/relationships/hyperlink" Target="http://www.sciencedirect.com/science/article/pii/S015599821100041X?_rdoc=8&amp;_fmt=high&amp;_origin=browse&amp;_srch=hubEid(1-s2.0-S0155998211X00042)&amp;_docanchor=&amp;_ct=8&amp;_refLink=Y&amp;_zone=rslt_list_item&amp;md5=a10f7b63f1cf786983dbad915d68a58e" TargetMode="External"/><Relationship Id="rId1014" Type="http://schemas.openxmlformats.org/officeDocument/2006/relationships/hyperlink" Target="http://web.ebscohost.com/ehost/viewarticle?data=dGJyMPPp44rp2%2fdV0%2bnjisfk5Ie46bROtaazUbek63nn5Kx95uXxjL6nsEezpbBIr6eeTbims1KuqJ5oy5zyit%2fk8Xnh6ueH7N%2fiVbOnsUi3qbVNt5zqeezdu33snOJ6u9jygKTq33%2b7t8w%2b3%2bS7Tq6mtUuzrrY%2b5OXwhd%2fqu37z4uqM4%2b7y&amp;hid=104" TargetMode="External"/><Relationship Id="rId1221" Type="http://schemas.openxmlformats.org/officeDocument/2006/relationships/hyperlink" Target="http://web.ebscohost.com/ehost/viewarticle?data=dGJyMPPp44rp2%2fdV0%2bnjisfk5Ie46bROtaazUbek63nn5Kx95uXxjL6nsEe0pbBIr6eeULiqs1Kuqp5oy5zyit%2fk8Xnh6ueH7N%2fiVaunsE%2bvrrZNtqy1PurX7H%2b72%2bw%2b4ti7evLepIzf3btZzJzfhruss0i2qLRKsJzkh%2fDj34y73POE6urjkPIA&amp;hid=119" TargetMode="External"/><Relationship Id="rId1666" Type="http://schemas.openxmlformats.org/officeDocument/2006/relationships/hyperlink" Target="http://ijmt.yolasite.com/resources/150102.pdf" TargetMode="External"/><Relationship Id="rId1319" Type="http://schemas.openxmlformats.org/officeDocument/2006/relationships/hyperlink" Target="http://www.ctcp.gov.co/sites/default/files/0131-INHABILIDAD%20CONTADOR%20Y%20DIRECTOR%20FINANCIERO.pdf" TargetMode="External"/><Relationship Id="rId1526" Type="http://schemas.openxmlformats.org/officeDocument/2006/relationships/hyperlink" Target="http://www.supersociedades.gov.co/ss/drvisapi.dll?MIval=sec&amp;dir=45&amp;id=31767&amp;m=td&amp;a=td&amp;d=depend" TargetMode="External"/><Relationship Id="rId25" Type="http://schemas.openxmlformats.org/officeDocument/2006/relationships/hyperlink" Target="http://www.accountancyage.com/aa/news/2095705/cbi-internal-audit-critical-risk-management" TargetMode="External"/><Relationship Id="rId174" Type="http://schemas.openxmlformats.org/officeDocument/2006/relationships/hyperlink" Target="http://www.hkicpa.org.hk/en/about-us/news/hkfaa-15/" TargetMode="External"/><Relationship Id="rId381" Type="http://schemas.openxmlformats.org/officeDocument/2006/relationships/hyperlink" Target="http://samantilla.com/?p=197" TargetMode="External"/><Relationship Id="rId241" Type="http://schemas.openxmlformats.org/officeDocument/2006/relationships/hyperlink" Target="http://www.icjce.es/images/pdfs/noticias/2011/septiembre/28sept/eleconomista_28sept.pdf" TargetMode="External"/><Relationship Id="rId479" Type="http://schemas.openxmlformats.org/officeDocument/2006/relationships/hyperlink" Target="http://www.tandfonline.com/doi/pdf/10.1080/09638180.2011.629791" TargetMode="External"/><Relationship Id="rId686" Type="http://schemas.openxmlformats.org/officeDocument/2006/relationships/hyperlink" Target="http://www.oecd.org/document/48/0,3746,en_21571361_44315115_48981680_1_1_1_1,00.html" TargetMode="External"/><Relationship Id="rId893" Type="http://schemas.openxmlformats.org/officeDocument/2006/relationships/hyperlink" Target="http://web.ebscohost.com/ehost/viewarticle?data=dGJyMPPp44rp2%2fdV0%2bnjisfk5Ie46bROtaazUbek63nn5Kx95uXxjL6nsEe1pbBIr6eeSbCwrlG4p7c4zsOkjPDX7Ivf2fKB7eTnfLujtk6wrrNRsquzPurX7H%2b72%2bw%2b4ti7evLepIzf3btZzJzfhrusskmzrLRPspzkh%2fDj34y73POE6urjkPIA&amp;hid=108" TargetMode="External"/><Relationship Id="rId339" Type="http://schemas.openxmlformats.org/officeDocument/2006/relationships/hyperlink" Target="http://viewer.zmags.com/publication/a01990f9" TargetMode="External"/><Relationship Id="rId546" Type="http://schemas.openxmlformats.org/officeDocument/2006/relationships/hyperlink" Target="http://feedproxy.google.com/%7Er/AICPA_PressCenter/%7E3/mHoEfnAqaTk/AICPAUrgesIRStoProvideMoreFlexibilityforMandatoryEFilingofReturnsbyTaxPreparers.aspx" TargetMode="External"/><Relationship Id="rId753" Type="http://schemas.openxmlformats.org/officeDocument/2006/relationships/hyperlink" Target="http://web.ebscohost.com/ehost/viewarticle?data=dGJyMPPp44rp2%2fdV0%2bnjisfk5Ie46bROtaazUbek63nn5Kx95uXxjL6nsEe1pbBIr6eeSbCwrlG4p7c4zsOkjPDX7Ivf2fKB7eTnfLujslG1rK5OtKiwPurX7H%2b72%2bw%2b4ti7evLepIzf3btZzJzfhruss0ixp7BKsJzkh%2fDj34y73POE6urjkPIA&amp;hid=108" TargetMode="External"/><Relationship Id="rId1176" Type="http://schemas.openxmlformats.org/officeDocument/2006/relationships/hyperlink" Target="http://www.sciencedirect.com/science/article/pii/S1052045711000415?_rdoc=14&amp;_fmt=high&amp;_origin=browse&amp;_srch=hubEid(1-s2.0-S1052045711X00036)&amp;_docanchor=&amp;_ct=14&amp;_refLink=Y&amp;_zone=rslt_list_item&amp;md5=ceb954e66dc69d3431c8a629ec98cd6b" TargetMode="External"/><Relationship Id="rId1383" Type="http://schemas.openxmlformats.org/officeDocument/2006/relationships/hyperlink" Target="http://www.ctcp.gov.co/sites/default/files/82-552%20-UTILIZACION%20DEL%20FONDO%20PARA%20IMPREVISTOS%20EN%20P.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A43B-0B2F-484E-98E1-F199ED46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123</Pages>
  <Words>83965</Words>
  <Characters>461809</Characters>
  <Application>Microsoft Office Word</Application>
  <DocSecurity>0</DocSecurity>
  <Lines>3848</Lines>
  <Paragraphs>1089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Ven conmigo</vt:lpstr>
      <vt:lpstr>Ven conmigo</vt:lpstr>
    </vt:vector>
  </TitlesOfParts>
  <Company>PONTIFICIA UNIVERSIDAD JAVERIANA</Company>
  <LinksUpToDate>false</LinksUpToDate>
  <CharactersWithSpaces>544685</CharactersWithSpaces>
  <SharedDoc>false</SharedDoc>
  <HLinks>
    <vt:vector size="9978" baseType="variant">
      <vt:variant>
        <vt:i4>262206</vt:i4>
      </vt:variant>
      <vt:variant>
        <vt:i4>5484</vt:i4>
      </vt:variant>
      <vt:variant>
        <vt:i4>0</vt:i4>
      </vt:variant>
      <vt:variant>
        <vt:i4>5</vt:i4>
      </vt:variant>
      <vt:variant>
        <vt:lpwstr>mailto:liliana.arias@javeriana.edu.co</vt:lpwstr>
      </vt:variant>
      <vt:variant>
        <vt:lpwstr/>
      </vt:variant>
      <vt:variant>
        <vt:i4>5439530</vt:i4>
      </vt:variant>
      <vt:variant>
        <vt:i4>5481</vt:i4>
      </vt:variant>
      <vt:variant>
        <vt:i4>0</vt:i4>
      </vt:variant>
      <vt:variant>
        <vt:i4>5</vt:i4>
      </vt:variant>
      <vt:variant>
        <vt:lpwstr>mailto:uribem@javeriana.edu.co</vt:lpwstr>
      </vt:variant>
      <vt:variant>
        <vt:lpwstr/>
      </vt:variant>
      <vt:variant>
        <vt:i4>4784232</vt:i4>
      </vt:variant>
      <vt:variant>
        <vt:i4>5478</vt:i4>
      </vt:variant>
      <vt:variant>
        <vt:i4>0</vt:i4>
      </vt:variant>
      <vt:variant>
        <vt:i4>5</vt:i4>
      </vt:variant>
      <vt:variant>
        <vt:lpwstr>mailto:ancisar.valderrama@javeriana.edu.co</vt:lpwstr>
      </vt:variant>
      <vt:variant>
        <vt:lpwstr/>
      </vt:variant>
      <vt:variant>
        <vt:i4>262195</vt:i4>
      </vt:variant>
      <vt:variant>
        <vt:i4>5475</vt:i4>
      </vt:variant>
      <vt:variant>
        <vt:i4>0</vt:i4>
      </vt:variant>
      <vt:variant>
        <vt:i4>5</vt:i4>
      </vt:variant>
      <vt:variant>
        <vt:lpwstr>mailto:sosa.j@javeriana.edu.co</vt:lpwstr>
      </vt:variant>
      <vt:variant>
        <vt:lpwstr/>
      </vt:variant>
      <vt:variant>
        <vt:i4>3014743</vt:i4>
      </vt:variant>
      <vt:variant>
        <vt:i4>5472</vt:i4>
      </vt:variant>
      <vt:variant>
        <vt:i4>0</vt:i4>
      </vt:variant>
      <vt:variant>
        <vt:i4>5</vt:i4>
      </vt:variant>
      <vt:variant>
        <vt:lpwstr>mailto:hbermude@javeriana.edu.co</vt:lpwstr>
      </vt:variant>
      <vt:variant>
        <vt:lpwstr/>
      </vt:variant>
      <vt:variant>
        <vt:i4>3211267</vt:i4>
      </vt:variant>
      <vt:variant>
        <vt:i4>5469</vt:i4>
      </vt:variant>
      <vt:variant>
        <vt:i4>0</vt:i4>
      </vt:variant>
      <vt:variant>
        <vt:i4>5</vt:i4>
      </vt:variant>
      <vt:variant>
        <vt:lpwstr>mailto:german.espinosa@javeriana.edu.co</vt:lpwstr>
      </vt:variant>
      <vt:variant>
        <vt:lpwstr/>
      </vt:variant>
      <vt:variant>
        <vt:i4>589860</vt:i4>
      </vt:variant>
      <vt:variant>
        <vt:i4>5466</vt:i4>
      </vt:variant>
      <vt:variant>
        <vt:i4>0</vt:i4>
      </vt:variant>
      <vt:variant>
        <vt:i4>5</vt:i4>
      </vt:variant>
      <vt:variant>
        <vt:lpwstr>mailto:gabriel.rueda@javeriana.edu.co</vt:lpwstr>
      </vt:variant>
      <vt:variant>
        <vt:lpwstr/>
      </vt:variant>
      <vt:variant>
        <vt:i4>2293833</vt:i4>
      </vt:variant>
      <vt:variant>
        <vt:i4>5463</vt:i4>
      </vt:variant>
      <vt:variant>
        <vt:i4>0</vt:i4>
      </vt:variant>
      <vt:variant>
        <vt:i4>5</vt:i4>
      </vt:variant>
      <vt:variant>
        <vt:lpwstr>mailto:fagudelo@javeriana.edu.co</vt:lpwstr>
      </vt:variant>
      <vt:variant>
        <vt:lpwstr/>
      </vt:variant>
      <vt:variant>
        <vt:i4>1572903</vt:i4>
      </vt:variant>
      <vt:variant>
        <vt:i4>5460</vt:i4>
      </vt:variant>
      <vt:variant>
        <vt:i4>0</vt:i4>
      </vt:variant>
      <vt:variant>
        <vt:i4>5</vt:i4>
      </vt:variant>
      <vt:variant>
        <vt:lpwstr>mailto:edgar.salazar@javeriana.edu.co</vt:lpwstr>
      </vt:variant>
      <vt:variant>
        <vt:lpwstr/>
      </vt:variant>
      <vt:variant>
        <vt:i4>6946833</vt:i4>
      </vt:variant>
      <vt:variant>
        <vt:i4>5457</vt:i4>
      </vt:variant>
      <vt:variant>
        <vt:i4>0</vt:i4>
      </vt:variant>
      <vt:variant>
        <vt:i4>5</vt:i4>
      </vt:variant>
      <vt:variant>
        <vt:lpwstr>mailto:cortega@javeriana.edu.co</vt:lpwstr>
      </vt:variant>
      <vt:variant>
        <vt:lpwstr/>
      </vt:variant>
      <vt:variant>
        <vt:i4>5570600</vt:i4>
      </vt:variant>
      <vt:variant>
        <vt:i4>5454</vt:i4>
      </vt:variant>
      <vt:variant>
        <vt:i4>0</vt:i4>
      </vt:variant>
      <vt:variant>
        <vt:i4>5</vt:i4>
      </vt:variant>
      <vt:variant>
        <vt:lpwstr>mailto:brodri@javeriana.edu.co</vt:lpwstr>
      </vt:variant>
      <vt:variant>
        <vt:lpwstr/>
      </vt:variant>
      <vt:variant>
        <vt:i4>1114151</vt:i4>
      </vt:variant>
      <vt:variant>
        <vt:i4>5451</vt:i4>
      </vt:variant>
      <vt:variant>
        <vt:i4>0</vt:i4>
      </vt:variant>
      <vt:variant>
        <vt:i4>5</vt:i4>
      </vt:variant>
      <vt:variant>
        <vt:lpwstr>mailto:a-sanchez@javeriana.edu.co</vt:lpwstr>
      </vt:variant>
      <vt:variant>
        <vt:lpwstr/>
      </vt:variant>
      <vt:variant>
        <vt:i4>4390996</vt:i4>
      </vt:variant>
      <vt:variant>
        <vt:i4>5448</vt:i4>
      </vt:variant>
      <vt:variant>
        <vt:i4>0</vt:i4>
      </vt:variant>
      <vt:variant>
        <vt:i4>5</vt:i4>
      </vt:variant>
      <vt:variant>
        <vt:lpwstr>http://www.sciencedirect.com/science/article/pii/S1467089511000406?_rdoc=8&amp;_fmt=high&amp;_origin=browse&amp;_srch=cid(272163)%20AND%20(itemstage(S5)%20OR%20itemstage(S100)%20OR%20itemstage(S200))&amp;_docanchor=&amp;_ct=9&amp;_refLink=Y&amp;_zone=rslt_list_item&amp;md5=d990fd6366673571c72bf21048e135df</vt:lpwstr>
      </vt:variant>
      <vt:variant>
        <vt:lpwstr/>
      </vt:variant>
      <vt:variant>
        <vt:i4>393229</vt:i4>
      </vt:variant>
      <vt:variant>
        <vt:i4>5445</vt:i4>
      </vt:variant>
      <vt:variant>
        <vt:i4>0</vt:i4>
      </vt:variant>
      <vt:variant>
        <vt:i4>5</vt:i4>
      </vt:variant>
      <vt:variant>
        <vt:lpwstr>http://www.sciencedirect.com/science/article/pii/S146708951100039X?_rdoc=7&amp;_fmt=high&amp;_origin=browse&amp;_srch=cid(272163)%20AND%20(itemstage(S5)%20OR%20itemstage(S100)%20OR%20itemstage(S200))&amp;_docanchor=&amp;_ct=9&amp;_refLink=Y&amp;_zone=rslt_list_item&amp;md5=39ca2c8fecbb63c65164856f0075c2d0</vt:lpwstr>
      </vt:variant>
      <vt:variant>
        <vt:lpwstr/>
      </vt:variant>
      <vt:variant>
        <vt:i4>4915282</vt:i4>
      </vt:variant>
      <vt:variant>
        <vt:i4>5442</vt:i4>
      </vt:variant>
      <vt:variant>
        <vt:i4>0</vt:i4>
      </vt:variant>
      <vt:variant>
        <vt:i4>5</vt:i4>
      </vt:variant>
      <vt:variant>
        <vt:lpwstr>http://www.sciencedirect.com/science/article/pii/S1467089511000613?_rdoc=1&amp;_fmt=high&amp;_origin=browse&amp;_srch=cid(272163)%20AND%20(itemstage(S5)%20OR%20itemstage(S100)%20OR%20itemstage(S200))&amp;_docanchor=&amp;_ct=9&amp;_refLink=Y&amp;_zone=rslt_list_item&amp;md5=06c88c1fae17efd26b8e7d7b26fbbfed</vt:lpwstr>
      </vt:variant>
      <vt:variant>
        <vt:lpwstr/>
      </vt:variant>
      <vt:variant>
        <vt:i4>2031623</vt:i4>
      </vt:variant>
      <vt:variant>
        <vt:i4>5439</vt:i4>
      </vt:variant>
      <vt:variant>
        <vt:i4>0</vt:i4>
      </vt:variant>
      <vt:variant>
        <vt:i4>5</vt:i4>
      </vt:variant>
      <vt:variant>
        <vt:lpwstr>http://www.sciencedirect.com/science/article/pii/S1467089511000388?_rdoc=6&amp;_fmt=high&amp;_origin=browse&amp;_srch=cid(272163)%20AND%20(itemstage(S5)%20OR%20itemstage(S100)%20OR%20itemstage(S200))&amp;_docanchor=&amp;_ct=9&amp;_refLink=Y&amp;_zone=rslt_list_item&amp;md5=fc5aef71cf478e2dacea80ef7178f844</vt:lpwstr>
      </vt:variant>
      <vt:variant>
        <vt:lpwstr/>
      </vt:variant>
      <vt:variant>
        <vt:i4>4915289</vt:i4>
      </vt:variant>
      <vt:variant>
        <vt:i4>5436</vt:i4>
      </vt:variant>
      <vt:variant>
        <vt:i4>0</vt:i4>
      </vt:variant>
      <vt:variant>
        <vt:i4>5</vt:i4>
      </vt:variant>
      <vt:variant>
        <vt:lpwstr>http://www.sciencedirect.com/science/article/pii/S1467089511000443?_rdoc=4&amp;_fmt=high&amp;_origin=browse&amp;_srch=cid(272163)%20AND%20(itemstage(S5)%20OR%20itemstage(S100)%20OR%20itemstage(S200))&amp;_docanchor=&amp;_ct=9&amp;_refLink=Y&amp;_zone=rslt_list_item&amp;md5=1e4ea80040dfdb2c87bc2703a74b9e7f</vt:lpwstr>
      </vt:variant>
      <vt:variant>
        <vt:lpwstr/>
      </vt:variant>
      <vt:variant>
        <vt:i4>917514</vt:i4>
      </vt:variant>
      <vt:variant>
        <vt:i4>5433</vt:i4>
      </vt:variant>
      <vt:variant>
        <vt:i4>0</vt:i4>
      </vt:variant>
      <vt:variant>
        <vt:i4>5</vt:i4>
      </vt:variant>
      <vt:variant>
        <vt:lpwstr>http://www.sciencedirect.com/science/article/pii/S146708951100042X?_rdoc=5&amp;_fmt=high&amp;_origin=browse&amp;_srch=cid(272163)%20AND%20(itemstage(S5)%20OR%20itemstage(S100)%20OR%20itemstage(S200))&amp;_docanchor=&amp;_ct=9&amp;_refLink=Y&amp;_zone=rslt_list_item&amp;md5=3622476d03b5a7d4999a0ea5b946a96d</vt:lpwstr>
      </vt:variant>
      <vt:variant>
        <vt:lpwstr/>
      </vt:variant>
      <vt:variant>
        <vt:i4>4325471</vt:i4>
      </vt:variant>
      <vt:variant>
        <vt:i4>5430</vt:i4>
      </vt:variant>
      <vt:variant>
        <vt:i4>0</vt:i4>
      </vt:variant>
      <vt:variant>
        <vt:i4>5</vt:i4>
      </vt:variant>
      <vt:variant>
        <vt:lpwstr>http://www.sciencedirect.com/science/article/pii/S1467089511000418?_rdoc=3&amp;_fmt=high&amp;_origin=browse&amp;_srch=cid(272163)%20AND%20(itemstage(S5)%20OR%20itemstage(S100)%20OR%20itemstage(S200))&amp;_docanchor=&amp;_ct=9&amp;_refLink=Y&amp;_zone=rslt_list_item&amp;md5=04b22fa963013ffd2c1ef02555fae0e0</vt:lpwstr>
      </vt:variant>
      <vt:variant>
        <vt:lpwstr/>
      </vt:variant>
      <vt:variant>
        <vt:i4>1441887</vt:i4>
      </vt:variant>
      <vt:variant>
        <vt:i4>5427</vt:i4>
      </vt:variant>
      <vt:variant>
        <vt:i4>0</vt:i4>
      </vt:variant>
      <vt:variant>
        <vt:i4>5</vt:i4>
      </vt:variant>
      <vt:variant>
        <vt:lpwstr>http://www.sciencedirect.com/science/article/pii/S1467089511000522?_rdoc=2&amp;_fmt=high&amp;_origin=browse&amp;_srch=cid(272163)%20AND%20(itemstage(S5)%20OR%20itemstage(S100)%20OR%20itemstage(S200))&amp;_docanchor=&amp;_ct=9&amp;_refLink=Y&amp;_zone=rslt_list_item&amp;md5=5980086a6f937c85d253634b89e8ef00</vt:lpwstr>
      </vt:variant>
      <vt:variant>
        <vt:lpwstr/>
      </vt:variant>
      <vt:variant>
        <vt:i4>589895</vt:i4>
      </vt:variant>
      <vt:variant>
        <vt:i4>5424</vt:i4>
      </vt:variant>
      <vt:variant>
        <vt:i4>0</vt:i4>
      </vt:variant>
      <vt:variant>
        <vt:i4>5</vt:i4>
      </vt:variant>
      <vt:variant>
        <vt:lpwstr>http://www.isaca.org/About-ISACA/Press-room/News-Releases/2011/Pages/New-Publication-From-ISACA-and-IFAC-Helps-Organizations-Maximize-the-Value-of-XBRL.aspx</vt:lpwstr>
      </vt:variant>
      <vt:variant>
        <vt:lpwstr/>
      </vt:variant>
      <vt:variant>
        <vt:i4>4784215</vt:i4>
      </vt:variant>
      <vt:variant>
        <vt:i4>5421</vt:i4>
      </vt:variant>
      <vt:variant>
        <vt:i4>0</vt:i4>
      </vt:variant>
      <vt:variant>
        <vt:i4>5</vt:i4>
      </vt:variant>
      <vt:variant>
        <vt:lpwstr>http://www.isaca.org/Knowledge-Center/Research/Documents/XBRL-WP-15June2011-Research.pdf</vt:lpwstr>
      </vt:variant>
      <vt:variant>
        <vt:lpwstr/>
      </vt:variant>
      <vt:variant>
        <vt:i4>6684790</vt:i4>
      </vt:variant>
      <vt:variant>
        <vt:i4>5418</vt:i4>
      </vt:variant>
      <vt:variant>
        <vt:i4>0</vt:i4>
      </vt:variant>
      <vt:variant>
        <vt:i4>5</vt:i4>
      </vt:variant>
      <vt:variant>
        <vt:lpwstr>http://www.isaca.org/Journal/Past-Issues/2008/Volume-6/Pages/Issues-With-Auditing-the-Systems-Development-Process1.aspx</vt:lpwstr>
      </vt:variant>
      <vt:variant>
        <vt:lpwstr/>
      </vt:variant>
      <vt:variant>
        <vt:i4>5177367</vt:i4>
      </vt:variant>
      <vt:variant>
        <vt:i4>5415</vt:i4>
      </vt:variant>
      <vt:variant>
        <vt:i4>0</vt:i4>
      </vt:variant>
      <vt:variant>
        <vt:i4>5</vt:i4>
      </vt:variant>
      <vt:variant>
        <vt:lpwstr>http://www.isaca.org/Journal/Past-Issues/2004/Volume-6/Pages/Utilization-of-Generalized-Audit-Software-in-an-Information-Systems-Auditing-Course.aspx</vt:lpwstr>
      </vt:variant>
      <vt:variant>
        <vt:lpwstr/>
      </vt:variant>
      <vt:variant>
        <vt:i4>7471207</vt:i4>
      </vt:variant>
      <vt:variant>
        <vt:i4>5412</vt:i4>
      </vt:variant>
      <vt:variant>
        <vt:i4>0</vt:i4>
      </vt:variant>
      <vt:variant>
        <vt:i4>5</vt:i4>
      </vt:variant>
      <vt:variant>
        <vt:lpwstr>http://www.isaca.org/Knowledge-Center/ITAF-IT-Assurance-Audit-/IT-Audit-Basics/Pages/Educating-the-Masses-Audit-Control-and-Security-of-Information-Systems-Today-and-Tomorrow.aspx</vt:lpwstr>
      </vt:variant>
      <vt:variant>
        <vt:lpwstr/>
      </vt:variant>
      <vt:variant>
        <vt:i4>1245196</vt:i4>
      </vt:variant>
      <vt:variant>
        <vt:i4>5409</vt:i4>
      </vt:variant>
      <vt:variant>
        <vt:i4>0</vt:i4>
      </vt:variant>
      <vt:variant>
        <vt:i4>5</vt:i4>
      </vt:variant>
      <vt:variant>
        <vt:lpwstr>http://www.isaca.org/Knowledge-Center/Academia/Pages/Programs-Aligned-with-Model-Curriculum-for-IS-Audit-and-Control.aspx</vt:lpwstr>
      </vt:variant>
      <vt:variant>
        <vt:lpwstr/>
      </vt:variant>
      <vt:variant>
        <vt:i4>3866669</vt:i4>
      </vt:variant>
      <vt:variant>
        <vt:i4>5406</vt:i4>
      </vt:variant>
      <vt:variant>
        <vt:i4>0</vt:i4>
      </vt:variant>
      <vt:variant>
        <vt:i4>5</vt:i4>
      </vt:variant>
      <vt:variant>
        <vt:lpwstr>http://www.aicpa.org/interestareas/informationtechnology/newsandpublications/pages/itnews-august3,2011.aspx</vt:lpwstr>
      </vt:variant>
      <vt:variant>
        <vt:lpwstr/>
      </vt:variant>
      <vt:variant>
        <vt:i4>3145831</vt:i4>
      </vt:variant>
      <vt:variant>
        <vt:i4>5403</vt:i4>
      </vt:variant>
      <vt:variant>
        <vt:i4>0</vt:i4>
      </vt:variant>
      <vt:variant>
        <vt:i4>5</vt:i4>
      </vt:variant>
      <vt:variant>
        <vt:lpwstr>http://www.aicpa.org/interestareas/informationtechnology/newsandpublications/pages/itquarterlynewsarchives.aspx</vt:lpwstr>
      </vt:variant>
      <vt:variant>
        <vt:lpwstr/>
      </vt:variant>
      <vt:variant>
        <vt:i4>3932258</vt:i4>
      </vt:variant>
      <vt:variant>
        <vt:i4>5400</vt:i4>
      </vt:variant>
      <vt:variant>
        <vt:i4>0</vt:i4>
      </vt:variant>
      <vt:variant>
        <vt:i4>5</vt:i4>
      </vt:variant>
      <vt:variant>
        <vt:lpwstr>http://www.aicpa.org/interestareas/informationtechnology/newsandpublications/pages/default.aspx</vt:lpwstr>
      </vt:variant>
      <vt:variant>
        <vt:lpwstr/>
      </vt:variant>
      <vt:variant>
        <vt:i4>7667771</vt:i4>
      </vt:variant>
      <vt:variant>
        <vt:i4>5397</vt:i4>
      </vt:variant>
      <vt:variant>
        <vt:i4>0</vt:i4>
      </vt:variant>
      <vt:variant>
        <vt:i4>5</vt:i4>
      </vt:variant>
      <vt:variant>
        <vt:lpwstr>http://www.aicpa.org/interestareas/informationtechnology/newsandpublications/pages/itnewsarchives.aspx</vt:lpwstr>
      </vt:variant>
      <vt:variant>
        <vt:lpwstr/>
      </vt:variant>
      <vt:variant>
        <vt:i4>1310807</vt:i4>
      </vt:variant>
      <vt:variant>
        <vt:i4>5394</vt:i4>
      </vt:variant>
      <vt:variant>
        <vt:i4>0</vt:i4>
      </vt:variant>
      <vt:variant>
        <vt:i4>5</vt:i4>
      </vt:variant>
      <vt:variant>
        <vt:lpwstr>http://www.aicpa.org/interestareas/informationtechnology/newsandpublications/pages/itnews-october27,2011.aspx</vt:lpwstr>
      </vt:variant>
      <vt:variant>
        <vt:lpwstr/>
      </vt:variant>
      <vt:variant>
        <vt:i4>1048651</vt:i4>
      </vt:variant>
      <vt:variant>
        <vt:i4>5391</vt:i4>
      </vt:variant>
      <vt:variant>
        <vt:i4>0</vt:i4>
      </vt:variant>
      <vt:variant>
        <vt:i4>5</vt:i4>
      </vt:variant>
      <vt:variant>
        <vt:lpwstr>http://www.aicpa.org/InterestAreas/InformationTechnology/Resources/TopTechnologyInitiatives/Pages/2011TopTechInitiativesPA-Complete.aspx</vt:lpwstr>
      </vt:variant>
      <vt:variant>
        <vt:lpwstr/>
      </vt:variant>
      <vt:variant>
        <vt:i4>95</vt:i4>
      </vt:variant>
      <vt:variant>
        <vt:i4>5388</vt:i4>
      </vt:variant>
      <vt:variant>
        <vt:i4>0</vt:i4>
      </vt:variant>
      <vt:variant>
        <vt:i4>5</vt:i4>
      </vt:variant>
      <vt:variant>
        <vt:lpwstr>http://www.aicpa.org/interestareas/informationtechnology/cpeandevents/pages/conferencepresentations.aspx</vt:lpwstr>
      </vt:variant>
      <vt:variant>
        <vt:lpwstr/>
      </vt:variant>
      <vt:variant>
        <vt:i4>4915273</vt:i4>
      </vt:variant>
      <vt:variant>
        <vt:i4>5385</vt:i4>
      </vt:variant>
      <vt:variant>
        <vt:i4>0</vt:i4>
      </vt:variant>
      <vt:variant>
        <vt:i4>5</vt:i4>
      </vt:variant>
      <vt:variant>
        <vt:lpwstr>http://www.aicpa.org/interestareas/informationtechnology/cpeandevents/pages/application and data integration it webinar.aspx</vt:lpwstr>
      </vt:variant>
      <vt:variant>
        <vt:lpwstr/>
      </vt:variant>
      <vt:variant>
        <vt:i4>8323112</vt:i4>
      </vt:variant>
      <vt:variant>
        <vt:i4>5382</vt:i4>
      </vt:variant>
      <vt:variant>
        <vt:i4>0</vt:i4>
      </vt:variant>
      <vt:variant>
        <vt:i4>5</vt:i4>
      </vt:variant>
      <vt:variant>
        <vt:lpwstr>http://www.aicpa.org/interestareas/informationtechnology/newsandpublications/pages/itnews-november10,2011.aspx</vt:lpwstr>
      </vt:variant>
      <vt:variant>
        <vt:lpwstr/>
      </vt:variant>
      <vt:variant>
        <vt:i4>1900639</vt:i4>
      </vt:variant>
      <vt:variant>
        <vt:i4>5379</vt:i4>
      </vt:variant>
      <vt:variant>
        <vt:i4>0</vt:i4>
      </vt:variant>
      <vt:variant>
        <vt:i4>5</vt:i4>
      </vt:variant>
      <vt:variant>
        <vt:lpwstr>http://www.aicpa.org/interestareas/informationtechnology/cpeandevents/pages/thestandardizedgloballedger.aspx</vt:lpwstr>
      </vt:variant>
      <vt:variant>
        <vt:lpwstr/>
      </vt:variant>
      <vt:variant>
        <vt:i4>2424957</vt:i4>
      </vt:variant>
      <vt:variant>
        <vt:i4>5376</vt:i4>
      </vt:variant>
      <vt:variant>
        <vt:i4>0</vt:i4>
      </vt:variant>
      <vt:variant>
        <vt:i4>5</vt:i4>
      </vt:variant>
      <vt:variant>
        <vt:lpwstr>http://www.aicpa.org/press/pressreleases/2011/pages/nextgenerationofsas70.aspx</vt:lpwstr>
      </vt:variant>
      <vt:variant>
        <vt:lpwstr/>
      </vt:variant>
      <vt:variant>
        <vt:i4>327750</vt:i4>
      </vt:variant>
      <vt:variant>
        <vt:i4>5373</vt:i4>
      </vt:variant>
      <vt:variant>
        <vt:i4>0</vt:i4>
      </vt:variant>
      <vt:variant>
        <vt:i4>5</vt:i4>
      </vt:variant>
      <vt:variant>
        <vt:lpwstr>http://www.aicpa.org/interestareas/informationtechnology/community/pages/infotech update profile.aspx</vt:lpwstr>
      </vt:variant>
      <vt:variant>
        <vt:lpwstr/>
      </vt:variant>
      <vt:variant>
        <vt:i4>2752543</vt:i4>
      </vt:variant>
      <vt:variant>
        <vt:i4>5370</vt:i4>
      </vt:variant>
      <vt:variant>
        <vt:i4>0</vt:i4>
      </vt:variant>
      <vt:variant>
        <vt:i4>5</vt:i4>
      </vt:variant>
      <vt:variant>
        <vt:lpwstr>http://www.cpa2biz.com/Content/media/PRODUCER_CONTENT/Newsletters/Articles_2008/CorpFin/Path_Adoption.jsp</vt:lpwstr>
      </vt:variant>
      <vt:variant>
        <vt:lpwstr/>
      </vt:variant>
      <vt:variant>
        <vt:i4>4456562</vt:i4>
      </vt:variant>
      <vt:variant>
        <vt:i4>5367</vt:i4>
      </vt:variant>
      <vt:variant>
        <vt:i4>0</vt:i4>
      </vt:variant>
      <vt:variant>
        <vt:i4>5</vt:i4>
      </vt:variant>
      <vt:variant>
        <vt:lpwstr>http://www.cpa2biz.com/Content/media/PRODUCER_CONTENT/Newsletters/Articles_2010/CorpFin/SEC_XBRL.jsp</vt:lpwstr>
      </vt:variant>
      <vt:variant>
        <vt:lpwstr/>
      </vt:variant>
      <vt:variant>
        <vt:i4>8061044</vt:i4>
      </vt:variant>
      <vt:variant>
        <vt:i4>5364</vt:i4>
      </vt:variant>
      <vt:variant>
        <vt:i4>0</vt:i4>
      </vt:variant>
      <vt:variant>
        <vt:i4>5</vt:i4>
      </vt:variant>
      <vt:variant>
        <vt:lpwstr>http://www.cpa2biz.com/Content/media/PRODUCER_CONTENT/Newsletters/Articles_2010/CorpFin/ImprovingMDA.jsp</vt:lpwstr>
      </vt:variant>
      <vt:variant>
        <vt:lpwstr/>
      </vt:variant>
      <vt:variant>
        <vt:i4>3145774</vt:i4>
      </vt:variant>
      <vt:variant>
        <vt:i4>5361</vt:i4>
      </vt:variant>
      <vt:variant>
        <vt:i4>0</vt:i4>
      </vt:variant>
      <vt:variant>
        <vt:i4>5</vt:i4>
      </vt:variant>
      <vt:variant>
        <vt:lpwstr>http://www.cpa2biz.com/Content/media/PRODUCER_CONTENT/Newsletters/Articles_2011/CorpFin/XBRL_Made_Easy.jsp</vt:lpwstr>
      </vt:variant>
      <vt:variant>
        <vt:lpwstr/>
      </vt:variant>
      <vt:variant>
        <vt:i4>3276923</vt:i4>
      </vt:variant>
      <vt:variant>
        <vt:i4>5358</vt:i4>
      </vt:variant>
      <vt:variant>
        <vt:i4>0</vt:i4>
      </vt:variant>
      <vt:variant>
        <vt:i4>5</vt:i4>
      </vt:variant>
      <vt:variant>
        <vt:lpwstr>http://hitachidatainteractive.com/2011/04/19/the-evolution-of-assurance-and-related-services-on-the-completeness-accuracy-or-consistency-of-xbrl-tagged-data-in-the-us/</vt:lpwstr>
      </vt:variant>
      <vt:variant>
        <vt:lpwstr/>
      </vt:variant>
      <vt:variant>
        <vt:i4>3342370</vt:i4>
      </vt:variant>
      <vt:variant>
        <vt:i4>5355</vt:i4>
      </vt:variant>
      <vt:variant>
        <vt:i4>0</vt:i4>
      </vt:variant>
      <vt:variant>
        <vt:i4>5</vt:i4>
      </vt:variant>
      <vt:variant>
        <vt:lpwstr>http://www.cpa2biz.com/Content/media/PRODUCER_CONTENT/Newsletters/Articles_2008/CorpFin/Hands.jsp</vt:lpwstr>
      </vt:variant>
      <vt:variant>
        <vt:lpwstr/>
      </vt:variant>
      <vt:variant>
        <vt:i4>7536691</vt:i4>
      </vt:variant>
      <vt:variant>
        <vt:i4>5352</vt:i4>
      </vt:variant>
      <vt:variant>
        <vt:i4>0</vt:i4>
      </vt:variant>
      <vt:variant>
        <vt:i4>5</vt:i4>
      </vt:variant>
      <vt:variant>
        <vt:lpwstr>http://www.aicpa.org/InterestAreas/FRC/AccountingFinancialReporting/DownloadableDocuments/XBRLQAPREPARERMay2010.pdf</vt:lpwstr>
      </vt:variant>
      <vt:variant>
        <vt:lpwstr/>
      </vt:variant>
      <vt:variant>
        <vt:i4>6619232</vt:i4>
      </vt:variant>
      <vt:variant>
        <vt:i4>5349</vt:i4>
      </vt:variant>
      <vt:variant>
        <vt:i4>0</vt:i4>
      </vt:variant>
      <vt:variant>
        <vt:i4>5</vt:i4>
      </vt:variant>
      <vt:variant>
        <vt:lpwstr>http://www.aicpa.org/InterestAreas/FRC/AccountingFinancialReporting/DownloadableDocuments/XBRLQAGENERALMay 2010.pdf</vt:lpwstr>
      </vt:variant>
      <vt:variant>
        <vt:lpwstr/>
      </vt:variant>
      <vt:variant>
        <vt:i4>4653087</vt:i4>
      </vt:variant>
      <vt:variant>
        <vt:i4>5346</vt:i4>
      </vt:variant>
      <vt:variant>
        <vt:i4>0</vt:i4>
      </vt:variant>
      <vt:variant>
        <vt:i4>5</vt:i4>
      </vt:variant>
      <vt:variant>
        <vt:lpwstr>http://www.aicpa.org/InterestAreas/FRC/AccountingFinancialReporting/DownloadableDocuments/XBRLQAAUDITMay2010.pdf</vt:lpwstr>
      </vt:variant>
      <vt:variant>
        <vt:lpwstr/>
      </vt:variant>
      <vt:variant>
        <vt:i4>1900560</vt:i4>
      </vt:variant>
      <vt:variant>
        <vt:i4>5343</vt:i4>
      </vt:variant>
      <vt:variant>
        <vt:i4>0</vt:i4>
      </vt:variant>
      <vt:variant>
        <vt:i4>5</vt:i4>
      </vt:variant>
      <vt:variant>
        <vt:lpwstr>http://www.aicpa.org/InterestAreas/FRC/AccountingFinancialReporting/DownloadableDocuments/AICPA Preparer Comment Letter on SEC XBRL Rule.pdf</vt:lpwstr>
      </vt:variant>
      <vt:variant>
        <vt:lpwstr/>
      </vt:variant>
      <vt:variant>
        <vt:i4>4259865</vt:i4>
      </vt:variant>
      <vt:variant>
        <vt:i4>5340</vt:i4>
      </vt:variant>
      <vt:variant>
        <vt:i4>0</vt:i4>
      </vt:variant>
      <vt:variant>
        <vt:i4>5</vt:i4>
      </vt:variant>
      <vt:variant>
        <vt:lpwstr>http://www.aicpa.org/InterestAreas/FRC/AccountingFinancialReporting/DownloadableDocuments/AICPA Comments Money Market Reform.pdf</vt:lpwstr>
      </vt:variant>
      <vt:variant>
        <vt:lpwstr/>
      </vt:variant>
      <vt:variant>
        <vt:i4>327729</vt:i4>
      </vt:variant>
      <vt:variant>
        <vt:i4>5337</vt:i4>
      </vt:variant>
      <vt:variant>
        <vt:i4>0</vt:i4>
      </vt:variant>
      <vt:variant>
        <vt:i4>5</vt:i4>
      </vt:variant>
      <vt:variant>
        <vt:lpwstr>http://www.aicpa.org/InterestAreas/FRC/AccountingFinancialReporting/DownloadableDocuments/AICPA_Letter_re_HR_6038_9_17_10.pdf</vt:lpwstr>
      </vt:variant>
      <vt:variant>
        <vt:lpwstr/>
      </vt:variant>
      <vt:variant>
        <vt:i4>5570565</vt:i4>
      </vt:variant>
      <vt:variant>
        <vt:i4>5334</vt:i4>
      </vt:variant>
      <vt:variant>
        <vt:i4>0</vt:i4>
      </vt:variant>
      <vt:variant>
        <vt:i4>5</vt:i4>
      </vt:variant>
      <vt:variant>
        <vt:lpwstr>http://www.aicpa.org/InterestAreas/FRC/AccountingFinancialReporting/DownloadableDocuments/IFRSTaxonomyCommentLetterAICPA20110308.pdf</vt:lpwstr>
      </vt:variant>
      <vt:variant>
        <vt:lpwstr/>
      </vt:variant>
      <vt:variant>
        <vt:i4>3342455</vt:i4>
      </vt:variant>
      <vt:variant>
        <vt:i4>5331</vt:i4>
      </vt:variant>
      <vt:variant>
        <vt:i4>0</vt:i4>
      </vt:variant>
      <vt:variant>
        <vt:i4>5</vt:i4>
      </vt:variant>
      <vt:variant>
        <vt:lpwstr>http://www.aicpa.org/InterestAreas/FRC/AccountingFinancialReporting/DownloadableDocuments/AvoidingCommonErrors.pdf</vt:lpwstr>
      </vt:variant>
      <vt:variant>
        <vt:lpwstr/>
      </vt:variant>
      <vt:variant>
        <vt:i4>4522069</vt:i4>
      </vt:variant>
      <vt:variant>
        <vt:i4>5328</vt:i4>
      </vt:variant>
      <vt:variant>
        <vt:i4>0</vt:i4>
      </vt:variant>
      <vt:variant>
        <vt:i4>5</vt:i4>
      </vt:variant>
      <vt:variant>
        <vt:lpwstr>http://www.aicpa.org/InterestAreas/FRC/AccountingFinancialReporting/XBRL/Pages/HowXBRLWorks.aspx</vt:lpwstr>
      </vt:variant>
      <vt:variant>
        <vt:lpwstr/>
      </vt:variant>
      <vt:variant>
        <vt:i4>720985</vt:i4>
      </vt:variant>
      <vt:variant>
        <vt:i4>5325</vt:i4>
      </vt:variant>
      <vt:variant>
        <vt:i4>0</vt:i4>
      </vt:variant>
      <vt:variant>
        <vt:i4>5</vt:i4>
      </vt:variant>
      <vt:variant>
        <vt:lpwstr>http://www.sec.gov/spotlight/xbrl/staff-review-observations.shtml</vt:lpwstr>
      </vt:variant>
      <vt:variant>
        <vt:lpwstr/>
      </vt:variant>
      <vt:variant>
        <vt:i4>4194423</vt:i4>
      </vt:variant>
      <vt:variant>
        <vt:i4>5322</vt:i4>
      </vt:variant>
      <vt:variant>
        <vt:i4>0</vt:i4>
      </vt:variant>
      <vt:variant>
        <vt:i4>5</vt:i4>
      </vt:variant>
      <vt:variant>
        <vt:lpwstr>http://www.aicpa.org/InterestAreas/FRC/AccountingFinancialReporting/DownloadableDocuments/XBRL Update_final.pdf</vt:lpwstr>
      </vt:variant>
      <vt:variant>
        <vt:lpwstr/>
      </vt:variant>
      <vt:variant>
        <vt:i4>983121</vt:i4>
      </vt:variant>
      <vt:variant>
        <vt:i4>5319</vt:i4>
      </vt:variant>
      <vt:variant>
        <vt:i4>0</vt:i4>
      </vt:variant>
      <vt:variant>
        <vt:i4>5</vt:i4>
      </vt:variant>
      <vt:variant>
        <vt:lpwstr>http://www.fasb.org/jsp/FASB/Page/SectionPage%26cid=1176157088011</vt:lpwstr>
      </vt:variant>
      <vt:variant>
        <vt:lpwstr/>
      </vt:variant>
      <vt:variant>
        <vt:i4>7602232</vt:i4>
      </vt:variant>
      <vt:variant>
        <vt:i4>5316</vt:i4>
      </vt:variant>
      <vt:variant>
        <vt:i4>0</vt:i4>
      </vt:variant>
      <vt:variant>
        <vt:i4>5</vt:i4>
      </vt:variant>
      <vt:variant>
        <vt:lpwstr>http://www.aicpa.org/InterestAreas/FRC/AccountingFinancialReporting/XBRL/Pages/ExposureDraft-XBRLPrinciplesandCriteria.aspx</vt:lpwstr>
      </vt:variant>
      <vt:variant>
        <vt:lpwstr/>
      </vt:variant>
      <vt:variant>
        <vt:i4>7536760</vt:i4>
      </vt:variant>
      <vt:variant>
        <vt:i4>5313</vt:i4>
      </vt:variant>
      <vt:variant>
        <vt:i4>0</vt:i4>
      </vt:variant>
      <vt:variant>
        <vt:i4>5</vt:i4>
      </vt:variant>
      <vt:variant>
        <vt:lpwstr>http://xbrl.us/learn/documents/betterreporting.pdf</vt:lpwstr>
      </vt:variant>
      <vt:variant>
        <vt:lpwstr/>
      </vt:variant>
      <vt:variant>
        <vt:i4>131158</vt:i4>
      </vt:variant>
      <vt:variant>
        <vt:i4>5310</vt:i4>
      </vt:variant>
      <vt:variant>
        <vt:i4>0</vt:i4>
      </vt:variant>
      <vt:variant>
        <vt:i4>5</vt:i4>
      </vt:variant>
      <vt:variant>
        <vt:lpwstr>http://www.accountinginformationsystems.info/articles/4138/Accounting-Information-Systems-Degree</vt:lpwstr>
      </vt:variant>
      <vt:variant>
        <vt:lpwstr/>
      </vt:variant>
      <vt:variant>
        <vt:i4>458839</vt:i4>
      </vt:variant>
      <vt:variant>
        <vt:i4>5307</vt:i4>
      </vt:variant>
      <vt:variant>
        <vt:i4>0</vt:i4>
      </vt:variant>
      <vt:variant>
        <vt:i4>5</vt:i4>
      </vt:variant>
      <vt:variant>
        <vt:lpwstr>http://www.accountinginformationsystems.info/articles/4136/Accounting-Information-Systems-Threats</vt:lpwstr>
      </vt:variant>
      <vt:variant>
        <vt:lpwstr/>
      </vt:variant>
      <vt:variant>
        <vt:i4>1507419</vt:i4>
      </vt:variant>
      <vt:variant>
        <vt:i4>5304</vt:i4>
      </vt:variant>
      <vt:variant>
        <vt:i4>0</vt:i4>
      </vt:variant>
      <vt:variant>
        <vt:i4>5</vt:i4>
      </vt:variant>
      <vt:variant>
        <vt:lpwstr>http://www.accountinginformationsystems.info/articles/4133/Accounting-Information-Systems-Development</vt:lpwstr>
      </vt:variant>
      <vt:variant>
        <vt:lpwstr/>
      </vt:variant>
      <vt:variant>
        <vt:i4>5701699</vt:i4>
      </vt:variant>
      <vt:variant>
        <vt:i4>5301</vt:i4>
      </vt:variant>
      <vt:variant>
        <vt:i4>0</vt:i4>
      </vt:variant>
      <vt:variant>
        <vt:i4>5</vt:i4>
      </vt:variant>
      <vt:variant>
        <vt:lpwstr>http://www.accountinginformationsystems.info/articles/4132/Accounting-Information-Systems</vt:lpwstr>
      </vt:variant>
      <vt:variant>
        <vt:lpwstr/>
      </vt:variant>
      <vt:variant>
        <vt:i4>1179730</vt:i4>
      </vt:variant>
      <vt:variant>
        <vt:i4>5298</vt:i4>
      </vt:variant>
      <vt:variant>
        <vt:i4>0</vt:i4>
      </vt:variant>
      <vt:variant>
        <vt:i4>5</vt:i4>
      </vt:variant>
      <vt:variant>
        <vt:lpwstr>http://www.accountinginformationsystems.info/</vt:lpwstr>
      </vt:variant>
      <vt:variant>
        <vt:lpwstr/>
      </vt:variant>
      <vt:variant>
        <vt:i4>2555964</vt:i4>
      </vt:variant>
      <vt:variant>
        <vt:i4>5295</vt:i4>
      </vt:variant>
      <vt:variant>
        <vt:i4>0</vt:i4>
      </vt:variant>
      <vt:variant>
        <vt:i4>5</vt:i4>
      </vt:variant>
      <vt:variant>
        <vt:lpwstr>http://accountinginformationsystem.net/</vt:lpwstr>
      </vt:variant>
      <vt:variant>
        <vt:lpwstr/>
      </vt:variant>
      <vt:variant>
        <vt:i4>4653176</vt:i4>
      </vt:variant>
      <vt:variant>
        <vt:i4>5292</vt:i4>
      </vt:variant>
      <vt:variant>
        <vt:i4>0</vt:i4>
      </vt:variant>
      <vt:variant>
        <vt:i4>5</vt:i4>
      </vt:variant>
      <vt:variant>
        <vt:lpwstr>http://www.minhacienda.gov.co/images/sitiowww/xbrl/ing/ing_visor.html</vt:lpwstr>
      </vt:variant>
      <vt:variant>
        <vt:lpwstr/>
      </vt:variant>
      <vt:variant>
        <vt:i4>4653176</vt:i4>
      </vt:variant>
      <vt:variant>
        <vt:i4>5289</vt:i4>
      </vt:variant>
      <vt:variant>
        <vt:i4>0</vt:i4>
      </vt:variant>
      <vt:variant>
        <vt:i4>5</vt:i4>
      </vt:variant>
      <vt:variant>
        <vt:lpwstr>http://www.minhacienda.gov.co/images/sitiowww/xbrl/inv/inv_visor.html</vt:lpwstr>
      </vt:variant>
      <vt:variant>
        <vt:lpwstr/>
      </vt:variant>
      <vt:variant>
        <vt:i4>4653176</vt:i4>
      </vt:variant>
      <vt:variant>
        <vt:i4>5286</vt:i4>
      </vt:variant>
      <vt:variant>
        <vt:i4>0</vt:i4>
      </vt:variant>
      <vt:variant>
        <vt:i4>5</vt:i4>
      </vt:variant>
      <vt:variant>
        <vt:lpwstr>http://www.minhacienda.gov.co/images/sitiowww/xbrl/gsd/gsd_visor.html</vt:lpwstr>
      </vt:variant>
      <vt:variant>
        <vt:lpwstr/>
      </vt:variant>
      <vt:variant>
        <vt:i4>6881366</vt:i4>
      </vt:variant>
      <vt:variant>
        <vt:i4>5283</vt:i4>
      </vt:variant>
      <vt:variant>
        <vt:i4>0</vt:i4>
      </vt:variant>
      <vt:variant>
        <vt:i4>5</vt:i4>
      </vt:variant>
      <vt:variant>
        <vt:lpwstr>http://www.minhacienda.gov.co/images/sitiowww/xbrl/gf/gf_visor.html</vt:lpwstr>
      </vt:variant>
      <vt:variant>
        <vt:lpwstr/>
      </vt:variant>
      <vt:variant>
        <vt:i4>4259893</vt:i4>
      </vt:variant>
      <vt:variant>
        <vt:i4>5280</vt:i4>
      </vt:variant>
      <vt:variant>
        <vt:i4>0</vt:i4>
      </vt:variant>
      <vt:variant>
        <vt:i4>5</vt:i4>
      </vt:variant>
      <vt:variant>
        <vt:lpwstr>http://www.minhacienda.gov.co/portal/page/portal/MinHacienda/politicasapoyo/sectortecnologico/xbrl/iniciativacolombiana/CHIP-XBRL-URUGUAY_con Jurisdiccion.pdf</vt:lpwstr>
      </vt:variant>
      <vt:variant>
        <vt:lpwstr/>
      </vt:variant>
      <vt:variant>
        <vt:i4>6881338</vt:i4>
      </vt:variant>
      <vt:variant>
        <vt:i4>5277</vt:i4>
      </vt:variant>
      <vt:variant>
        <vt:i4>0</vt:i4>
      </vt:variant>
      <vt:variant>
        <vt:i4>5</vt:i4>
      </vt:variant>
      <vt:variant>
        <vt:lpwstr>http://www.supersalud.gov.co/supersalud/Prensa/2009/Comunicado Sistema de Alertas Tempranas.pdf</vt:lpwstr>
      </vt:variant>
      <vt:variant>
        <vt:lpwstr/>
      </vt:variant>
      <vt:variant>
        <vt:i4>8192123</vt:i4>
      </vt:variant>
      <vt:variant>
        <vt:i4>5274</vt:i4>
      </vt:variant>
      <vt:variant>
        <vt:i4>0</vt:i4>
      </vt:variant>
      <vt:variant>
        <vt:i4>5</vt:i4>
      </vt:variant>
      <vt:variant>
        <vt:lpwstr>http://www.javeriana.edu.co/personales/hbermude/Novitas324/FileNovitas324/SUPERFINCP34978-2011.docx</vt:lpwstr>
      </vt:variant>
      <vt:variant>
        <vt:lpwstr/>
      </vt:variant>
      <vt:variant>
        <vt:i4>4849751</vt:i4>
      </vt:variant>
      <vt:variant>
        <vt:i4>5271</vt:i4>
      </vt:variant>
      <vt:variant>
        <vt:i4>0</vt:i4>
      </vt:variant>
      <vt:variant>
        <vt:i4>5</vt:i4>
      </vt:variant>
      <vt:variant>
        <vt:lpwstr>http://www.superfinanciera.gov.co/Normativa/Conceptos2011/2011002014.doc</vt:lpwstr>
      </vt:variant>
      <vt:variant>
        <vt:lpwstr/>
      </vt:variant>
      <vt:variant>
        <vt:i4>4980823</vt:i4>
      </vt:variant>
      <vt:variant>
        <vt:i4>5268</vt:i4>
      </vt:variant>
      <vt:variant>
        <vt:i4>0</vt:i4>
      </vt:variant>
      <vt:variant>
        <vt:i4>5</vt:i4>
      </vt:variant>
      <vt:variant>
        <vt:lpwstr>http://www.superfinanciera.gov.co/Normativa/Conceptos2011/2011034978.doc</vt:lpwstr>
      </vt:variant>
      <vt:variant>
        <vt:lpwstr/>
      </vt:variant>
      <vt:variant>
        <vt:i4>4915290</vt:i4>
      </vt:variant>
      <vt:variant>
        <vt:i4>5265</vt:i4>
      </vt:variant>
      <vt:variant>
        <vt:i4>0</vt:i4>
      </vt:variant>
      <vt:variant>
        <vt:i4>5</vt:i4>
      </vt:variant>
      <vt:variant>
        <vt:lpwstr>http://www.superfinanciera.gov.co/Normativa/Conceptos2011/2011046988.doc</vt:lpwstr>
      </vt:variant>
      <vt:variant>
        <vt:lpwstr/>
      </vt:variant>
      <vt:variant>
        <vt:i4>4259930</vt:i4>
      </vt:variant>
      <vt:variant>
        <vt:i4>5262</vt:i4>
      </vt:variant>
      <vt:variant>
        <vt:i4>0</vt:i4>
      </vt:variant>
      <vt:variant>
        <vt:i4>5</vt:i4>
      </vt:variant>
      <vt:variant>
        <vt:lpwstr>http://www.superfinanciera.gov.co/Normativa/Conceptos2011/2011038468.doc</vt:lpwstr>
      </vt:variant>
      <vt:variant>
        <vt:lpwstr/>
      </vt:variant>
      <vt:variant>
        <vt:i4>4980817</vt:i4>
      </vt:variant>
      <vt:variant>
        <vt:i4>5259</vt:i4>
      </vt:variant>
      <vt:variant>
        <vt:i4>0</vt:i4>
      </vt:variant>
      <vt:variant>
        <vt:i4>5</vt:i4>
      </vt:variant>
      <vt:variant>
        <vt:lpwstr>http://www.superfinanciera.gov.co/Normativa/Conceptos2011/2011041147.doc</vt:lpwstr>
      </vt:variant>
      <vt:variant>
        <vt:lpwstr/>
      </vt:variant>
      <vt:variant>
        <vt:i4>4390992</vt:i4>
      </vt:variant>
      <vt:variant>
        <vt:i4>5256</vt:i4>
      </vt:variant>
      <vt:variant>
        <vt:i4>0</vt:i4>
      </vt:variant>
      <vt:variant>
        <vt:i4>5</vt:i4>
      </vt:variant>
      <vt:variant>
        <vt:lpwstr>http://www.superfinanciera.gov.co/Normativa/Conceptos2011/2011011955.doc</vt:lpwstr>
      </vt:variant>
      <vt:variant>
        <vt:lpwstr/>
      </vt:variant>
      <vt:variant>
        <vt:i4>5111892</vt:i4>
      </vt:variant>
      <vt:variant>
        <vt:i4>5253</vt:i4>
      </vt:variant>
      <vt:variant>
        <vt:i4>0</vt:i4>
      </vt:variant>
      <vt:variant>
        <vt:i4>5</vt:i4>
      </vt:variant>
      <vt:variant>
        <vt:lpwstr>http://www.superfinanciera.gov.co/Normativa/Conceptos2011/2011014140.doc</vt:lpwstr>
      </vt:variant>
      <vt:variant>
        <vt:lpwstr/>
      </vt:variant>
      <vt:variant>
        <vt:i4>5308473</vt:i4>
      </vt:variant>
      <vt:variant>
        <vt:i4>5250</vt:i4>
      </vt:variant>
      <vt:variant>
        <vt:i4>0</vt:i4>
      </vt:variant>
      <vt:variant>
        <vt:i4>5</vt:i4>
      </vt:variant>
      <vt:variant>
        <vt:lpwstr>http://www.superfinanciera.gov.co/NormativaFinanciera/Archivos/ance046_11.doc</vt:lpwstr>
      </vt:variant>
      <vt:variant>
        <vt:lpwstr/>
      </vt:variant>
      <vt:variant>
        <vt:i4>3145815</vt:i4>
      </vt:variant>
      <vt:variant>
        <vt:i4>5247</vt:i4>
      </vt:variant>
      <vt:variant>
        <vt:i4>0</vt:i4>
      </vt:variant>
      <vt:variant>
        <vt:i4>5</vt:i4>
      </vt:variant>
      <vt:variant>
        <vt:lpwstr>http://www.superfinanciera.gov.co/NormativaFinanciera/Archivos/ce046_11.doc</vt:lpwstr>
      </vt:variant>
      <vt:variant>
        <vt:lpwstr/>
      </vt:variant>
      <vt:variant>
        <vt:i4>5505063</vt:i4>
      </vt:variant>
      <vt:variant>
        <vt:i4>5244</vt:i4>
      </vt:variant>
      <vt:variant>
        <vt:i4>0</vt:i4>
      </vt:variant>
      <vt:variant>
        <vt:i4>5</vt:i4>
      </vt:variant>
      <vt:variant>
        <vt:lpwstr>http://www.superfinanciera.gov.co/NormativaFinanciera/Archivos/ance045_11.zip</vt:lpwstr>
      </vt:variant>
      <vt:variant>
        <vt:lpwstr/>
      </vt:variant>
      <vt:variant>
        <vt:i4>3342423</vt:i4>
      </vt:variant>
      <vt:variant>
        <vt:i4>5241</vt:i4>
      </vt:variant>
      <vt:variant>
        <vt:i4>0</vt:i4>
      </vt:variant>
      <vt:variant>
        <vt:i4>5</vt:i4>
      </vt:variant>
      <vt:variant>
        <vt:lpwstr>http://www.superfinanciera.gov.co/NormativaFinanciera/Archivos/ce045_11.doc</vt:lpwstr>
      </vt:variant>
      <vt:variant>
        <vt:lpwstr/>
      </vt:variant>
      <vt:variant>
        <vt:i4>5373991</vt:i4>
      </vt:variant>
      <vt:variant>
        <vt:i4>5238</vt:i4>
      </vt:variant>
      <vt:variant>
        <vt:i4>0</vt:i4>
      </vt:variant>
      <vt:variant>
        <vt:i4>5</vt:i4>
      </vt:variant>
      <vt:variant>
        <vt:lpwstr>http://www.superfinanciera.gov.co/NormativaFinanciera/Archivos/ance043_11.zip</vt:lpwstr>
      </vt:variant>
      <vt:variant>
        <vt:lpwstr/>
      </vt:variant>
      <vt:variant>
        <vt:i4>3473495</vt:i4>
      </vt:variant>
      <vt:variant>
        <vt:i4>5235</vt:i4>
      </vt:variant>
      <vt:variant>
        <vt:i4>0</vt:i4>
      </vt:variant>
      <vt:variant>
        <vt:i4>5</vt:i4>
      </vt:variant>
      <vt:variant>
        <vt:lpwstr>http://www.superfinanciera.gov.co/NormativaFinanciera/Archivos/ce043_11.doc</vt:lpwstr>
      </vt:variant>
      <vt:variant>
        <vt:lpwstr/>
      </vt:variant>
      <vt:variant>
        <vt:i4>5308448</vt:i4>
      </vt:variant>
      <vt:variant>
        <vt:i4>5232</vt:i4>
      </vt:variant>
      <vt:variant>
        <vt:i4>0</vt:i4>
      </vt:variant>
      <vt:variant>
        <vt:i4>5</vt:i4>
      </vt:variant>
      <vt:variant>
        <vt:lpwstr>http://www.superfinanciera.gov.co/NormativaFinanciera/Archivos/ance030_11.zip</vt:lpwstr>
      </vt:variant>
      <vt:variant>
        <vt:lpwstr/>
      </vt:variant>
      <vt:variant>
        <vt:i4>3539024</vt:i4>
      </vt:variant>
      <vt:variant>
        <vt:i4>5229</vt:i4>
      </vt:variant>
      <vt:variant>
        <vt:i4>0</vt:i4>
      </vt:variant>
      <vt:variant>
        <vt:i4>5</vt:i4>
      </vt:variant>
      <vt:variant>
        <vt:lpwstr>http://www.superfinanciera.gov.co/NormativaFinanciera/Archivos/ce030_11.doc</vt:lpwstr>
      </vt:variant>
      <vt:variant>
        <vt:lpwstr/>
      </vt:variant>
      <vt:variant>
        <vt:i4>5242943</vt:i4>
      </vt:variant>
      <vt:variant>
        <vt:i4>5226</vt:i4>
      </vt:variant>
      <vt:variant>
        <vt:i4>0</vt:i4>
      </vt:variant>
      <vt:variant>
        <vt:i4>5</vt:i4>
      </vt:variant>
      <vt:variant>
        <vt:lpwstr>http://www.superfinanciera.gov.co/NormativaFinanciera/Archivos/ance027_11.doc</vt:lpwstr>
      </vt:variant>
      <vt:variant>
        <vt:lpwstr/>
      </vt:variant>
      <vt:variant>
        <vt:i4>3211345</vt:i4>
      </vt:variant>
      <vt:variant>
        <vt:i4>5223</vt:i4>
      </vt:variant>
      <vt:variant>
        <vt:i4>0</vt:i4>
      </vt:variant>
      <vt:variant>
        <vt:i4>5</vt:i4>
      </vt:variant>
      <vt:variant>
        <vt:lpwstr>http://www.superfinanciera.gov.co/NormativaFinanciera/Archivos/ce027_11.doc</vt:lpwstr>
      </vt:variant>
      <vt:variant>
        <vt:lpwstr/>
      </vt:variant>
      <vt:variant>
        <vt:i4>3342417</vt:i4>
      </vt:variant>
      <vt:variant>
        <vt:i4>5220</vt:i4>
      </vt:variant>
      <vt:variant>
        <vt:i4>0</vt:i4>
      </vt:variant>
      <vt:variant>
        <vt:i4>5</vt:i4>
      </vt:variant>
      <vt:variant>
        <vt:lpwstr>http://www.superfinanciera.gov.co/NormativaFinanciera/Archivos/ce025_11.doc</vt:lpwstr>
      </vt:variant>
      <vt:variant>
        <vt:lpwstr/>
      </vt:variant>
      <vt:variant>
        <vt:i4>5570593</vt:i4>
      </vt:variant>
      <vt:variant>
        <vt:i4>5217</vt:i4>
      </vt:variant>
      <vt:variant>
        <vt:i4>0</vt:i4>
      </vt:variant>
      <vt:variant>
        <vt:i4>5</vt:i4>
      </vt:variant>
      <vt:variant>
        <vt:lpwstr>http://www.superfinanciera.gov.co/NormativaFinanciera/Archivos/ance024_11.zip</vt:lpwstr>
      </vt:variant>
      <vt:variant>
        <vt:lpwstr/>
      </vt:variant>
      <vt:variant>
        <vt:i4>3276881</vt:i4>
      </vt:variant>
      <vt:variant>
        <vt:i4>5214</vt:i4>
      </vt:variant>
      <vt:variant>
        <vt:i4>0</vt:i4>
      </vt:variant>
      <vt:variant>
        <vt:i4>5</vt:i4>
      </vt:variant>
      <vt:variant>
        <vt:lpwstr>http://www.superfinanciera.gov.co/NormativaFinanciera/Archivos/ce024_11.doc</vt:lpwstr>
      </vt:variant>
      <vt:variant>
        <vt:lpwstr/>
      </vt:variant>
      <vt:variant>
        <vt:i4>5242913</vt:i4>
      </vt:variant>
      <vt:variant>
        <vt:i4>5211</vt:i4>
      </vt:variant>
      <vt:variant>
        <vt:i4>0</vt:i4>
      </vt:variant>
      <vt:variant>
        <vt:i4>5</vt:i4>
      </vt:variant>
      <vt:variant>
        <vt:lpwstr>http://www.superfinanciera.gov.co/NormativaFinanciera/Archivos/ance021_11.zip</vt:lpwstr>
      </vt:variant>
      <vt:variant>
        <vt:lpwstr/>
      </vt:variant>
      <vt:variant>
        <vt:i4>3604561</vt:i4>
      </vt:variant>
      <vt:variant>
        <vt:i4>5208</vt:i4>
      </vt:variant>
      <vt:variant>
        <vt:i4>0</vt:i4>
      </vt:variant>
      <vt:variant>
        <vt:i4>5</vt:i4>
      </vt:variant>
      <vt:variant>
        <vt:lpwstr>http://www.superfinanciera.gov.co/NormativaFinanciera/Archivos/ce021_11.doc</vt:lpwstr>
      </vt:variant>
      <vt:variant>
        <vt:lpwstr/>
      </vt:variant>
      <vt:variant>
        <vt:i4>3539025</vt:i4>
      </vt:variant>
      <vt:variant>
        <vt:i4>5205</vt:i4>
      </vt:variant>
      <vt:variant>
        <vt:i4>0</vt:i4>
      </vt:variant>
      <vt:variant>
        <vt:i4>5</vt:i4>
      </vt:variant>
      <vt:variant>
        <vt:lpwstr>http://www.superfinanciera.gov.co/NormativaFinanciera/Archivos/ce020_11.doc</vt:lpwstr>
      </vt:variant>
      <vt:variant>
        <vt:lpwstr/>
      </vt:variant>
      <vt:variant>
        <vt:i4>6160444</vt:i4>
      </vt:variant>
      <vt:variant>
        <vt:i4>5202</vt:i4>
      </vt:variant>
      <vt:variant>
        <vt:i4>0</vt:i4>
      </vt:variant>
      <vt:variant>
        <vt:i4>5</vt:i4>
      </vt:variant>
      <vt:variant>
        <vt:lpwstr>http://www.superfinanciera.gov.co/NormativaFinanciera/Archivos/ance019_11.doc</vt:lpwstr>
      </vt:variant>
      <vt:variant>
        <vt:lpwstr/>
      </vt:variant>
      <vt:variant>
        <vt:i4>4128850</vt:i4>
      </vt:variant>
      <vt:variant>
        <vt:i4>5199</vt:i4>
      </vt:variant>
      <vt:variant>
        <vt:i4>0</vt:i4>
      </vt:variant>
      <vt:variant>
        <vt:i4>5</vt:i4>
      </vt:variant>
      <vt:variant>
        <vt:lpwstr>http://www.superfinanciera.gov.co/NormativaFinanciera/Archivos/ce019_11.doc</vt:lpwstr>
      </vt:variant>
      <vt:variant>
        <vt:lpwstr/>
      </vt:variant>
      <vt:variant>
        <vt:i4>5832738</vt:i4>
      </vt:variant>
      <vt:variant>
        <vt:i4>5196</vt:i4>
      </vt:variant>
      <vt:variant>
        <vt:i4>0</vt:i4>
      </vt:variant>
      <vt:variant>
        <vt:i4>5</vt:i4>
      </vt:variant>
      <vt:variant>
        <vt:lpwstr>http://www.superfinanciera.gov.co/NormativaFinanciera/Archivos/ance018_11.zip</vt:lpwstr>
      </vt:variant>
      <vt:variant>
        <vt:lpwstr/>
      </vt:variant>
      <vt:variant>
        <vt:i4>4063314</vt:i4>
      </vt:variant>
      <vt:variant>
        <vt:i4>5193</vt:i4>
      </vt:variant>
      <vt:variant>
        <vt:i4>0</vt:i4>
      </vt:variant>
      <vt:variant>
        <vt:i4>5</vt:i4>
      </vt:variant>
      <vt:variant>
        <vt:lpwstr>http://www.superfinanciera.gov.co/NormativaFinanciera/Archivos/ce018_11.doc</vt:lpwstr>
      </vt:variant>
      <vt:variant>
        <vt:lpwstr/>
      </vt:variant>
      <vt:variant>
        <vt:i4>2883589</vt:i4>
      </vt:variant>
      <vt:variant>
        <vt:i4>5190</vt:i4>
      </vt:variant>
      <vt:variant>
        <vt:i4>0</vt:i4>
      </vt:variant>
      <vt:variant>
        <vt:i4>5</vt:i4>
      </vt:variant>
      <vt:variant>
        <vt:lpwstr>http://www.superfinanciera.gov.co/NormativaFinanciera/Archivos/r0833_11.doc</vt:lpwstr>
      </vt:variant>
      <vt:variant>
        <vt:lpwstr/>
      </vt:variant>
      <vt:variant>
        <vt:i4>655363</vt:i4>
      </vt:variant>
      <vt:variant>
        <vt:i4>5187</vt:i4>
      </vt:variant>
      <vt:variant>
        <vt:i4>0</vt:i4>
      </vt:variant>
      <vt:variant>
        <vt:i4>5</vt:i4>
      </vt:variant>
      <vt:variant>
        <vt:lpwstr>http://200.74.133.222/wps/wcm/connect/a88cd78047ab87b58628be3055f1ecbf/CIR+0016+2011.pdf?MOD=AJPERES</vt:lpwstr>
      </vt:variant>
      <vt:variant>
        <vt:lpwstr/>
      </vt:variant>
      <vt:variant>
        <vt:i4>3670064</vt:i4>
      </vt:variant>
      <vt:variant>
        <vt:i4>5184</vt:i4>
      </vt:variant>
      <vt:variant>
        <vt:i4>0</vt:i4>
      </vt:variant>
      <vt:variant>
        <vt:i4>5</vt:i4>
      </vt:variant>
      <vt:variant>
        <vt:lpwstr>http://www.supersociedades.gov.co/ss/drvisapi.dll?MIval=sec&amp;dir=45&amp;id=31822&amp;m=td&amp;a=td&amp;d=depend</vt:lpwstr>
      </vt:variant>
      <vt:variant>
        <vt:lpwstr/>
      </vt:variant>
      <vt:variant>
        <vt:i4>3670069</vt:i4>
      </vt:variant>
      <vt:variant>
        <vt:i4>5181</vt:i4>
      </vt:variant>
      <vt:variant>
        <vt:i4>0</vt:i4>
      </vt:variant>
      <vt:variant>
        <vt:i4>5</vt:i4>
      </vt:variant>
      <vt:variant>
        <vt:lpwstr>http://www.supersociedades.gov.co/ss/drvisapi.dll?MIval=sec&amp;dir=45&amp;id=31827&amp;m=td&amp;a=td&amp;d=depend</vt:lpwstr>
      </vt:variant>
      <vt:variant>
        <vt:lpwstr/>
      </vt:variant>
      <vt:variant>
        <vt:i4>3932209</vt:i4>
      </vt:variant>
      <vt:variant>
        <vt:i4>5178</vt:i4>
      </vt:variant>
      <vt:variant>
        <vt:i4>0</vt:i4>
      </vt:variant>
      <vt:variant>
        <vt:i4>5</vt:i4>
      </vt:variant>
      <vt:variant>
        <vt:lpwstr>http://www.supersociedades.gov.co/ss/drvisapi.dll?MIval=sec&amp;dir=45&amp;id=31863&amp;m=td&amp;a=td&amp;d=depend</vt:lpwstr>
      </vt:variant>
      <vt:variant>
        <vt:lpwstr/>
      </vt:variant>
      <vt:variant>
        <vt:i4>3932219</vt:i4>
      </vt:variant>
      <vt:variant>
        <vt:i4>5175</vt:i4>
      </vt:variant>
      <vt:variant>
        <vt:i4>0</vt:i4>
      </vt:variant>
      <vt:variant>
        <vt:i4>5</vt:i4>
      </vt:variant>
      <vt:variant>
        <vt:lpwstr>http://www.supersociedades.gov.co/ss/drvisapi.dll?MIval=sec&amp;dir=45&amp;id=31869&amp;m=td&amp;a=td&amp;d=depend</vt:lpwstr>
      </vt:variant>
      <vt:variant>
        <vt:lpwstr/>
      </vt:variant>
      <vt:variant>
        <vt:i4>3276852</vt:i4>
      </vt:variant>
      <vt:variant>
        <vt:i4>5172</vt:i4>
      </vt:variant>
      <vt:variant>
        <vt:i4>0</vt:i4>
      </vt:variant>
      <vt:variant>
        <vt:i4>5</vt:i4>
      </vt:variant>
      <vt:variant>
        <vt:lpwstr>http://www.supersociedades.gov.co/ss/drvisapi.dll?MIval=sec&amp;dir=45&amp;id=31886&amp;m=td&amp;a=td&amp;d=depend</vt:lpwstr>
      </vt:variant>
      <vt:variant>
        <vt:lpwstr/>
      </vt:variant>
      <vt:variant>
        <vt:i4>3276858</vt:i4>
      </vt:variant>
      <vt:variant>
        <vt:i4>5169</vt:i4>
      </vt:variant>
      <vt:variant>
        <vt:i4>0</vt:i4>
      </vt:variant>
      <vt:variant>
        <vt:i4>5</vt:i4>
      </vt:variant>
      <vt:variant>
        <vt:lpwstr>http://www.supersociedades.gov.co/ss/drvisapi.dll?MIval=sec&amp;dir=45&amp;id=31888&amp;m=td&amp;a=td&amp;d=depend</vt:lpwstr>
      </vt:variant>
      <vt:variant>
        <vt:lpwstr/>
      </vt:variant>
      <vt:variant>
        <vt:i4>3342385</vt:i4>
      </vt:variant>
      <vt:variant>
        <vt:i4>5166</vt:i4>
      </vt:variant>
      <vt:variant>
        <vt:i4>0</vt:i4>
      </vt:variant>
      <vt:variant>
        <vt:i4>5</vt:i4>
      </vt:variant>
      <vt:variant>
        <vt:lpwstr>http://www.supersociedades.gov.co/ss/drvisapi.dll?MIval=sec&amp;dir=45&amp;id=31893&amp;m=td&amp;a=td&amp;d=depend</vt:lpwstr>
      </vt:variant>
      <vt:variant>
        <vt:lpwstr/>
      </vt:variant>
      <vt:variant>
        <vt:i4>3342394</vt:i4>
      </vt:variant>
      <vt:variant>
        <vt:i4>5163</vt:i4>
      </vt:variant>
      <vt:variant>
        <vt:i4>0</vt:i4>
      </vt:variant>
      <vt:variant>
        <vt:i4>5</vt:i4>
      </vt:variant>
      <vt:variant>
        <vt:lpwstr>http://www.supersociedades.gov.co/ss/drvisapi.dll?MIval=sec&amp;dir=45&amp;id=31898&amp;m=td&amp;a=td&amp;d=depend</vt:lpwstr>
      </vt:variant>
      <vt:variant>
        <vt:lpwstr/>
      </vt:variant>
      <vt:variant>
        <vt:i4>3670067</vt:i4>
      </vt:variant>
      <vt:variant>
        <vt:i4>5160</vt:i4>
      </vt:variant>
      <vt:variant>
        <vt:i4>0</vt:i4>
      </vt:variant>
      <vt:variant>
        <vt:i4>5</vt:i4>
      </vt:variant>
      <vt:variant>
        <vt:lpwstr>http://www.supersociedades.gov.co/ss/drvisapi.dll?MIval=sec&amp;dir=45&amp;id=31920&amp;m=td&amp;a=td&amp;d=depend</vt:lpwstr>
      </vt:variant>
      <vt:variant>
        <vt:lpwstr/>
      </vt:variant>
      <vt:variant>
        <vt:i4>3670064</vt:i4>
      </vt:variant>
      <vt:variant>
        <vt:i4>5157</vt:i4>
      </vt:variant>
      <vt:variant>
        <vt:i4>0</vt:i4>
      </vt:variant>
      <vt:variant>
        <vt:i4>5</vt:i4>
      </vt:variant>
      <vt:variant>
        <vt:lpwstr>http://www.supersociedades.gov.co/ss/drvisapi.dll?MIval=sec&amp;dir=45&amp;id=31923&amp;m=td&amp;a=td&amp;d=depend</vt:lpwstr>
      </vt:variant>
      <vt:variant>
        <vt:lpwstr/>
      </vt:variant>
      <vt:variant>
        <vt:i4>3670070</vt:i4>
      </vt:variant>
      <vt:variant>
        <vt:i4>5154</vt:i4>
      </vt:variant>
      <vt:variant>
        <vt:i4>0</vt:i4>
      </vt:variant>
      <vt:variant>
        <vt:i4>5</vt:i4>
      </vt:variant>
      <vt:variant>
        <vt:lpwstr>http://www.supersociedades.gov.co/ss/drvisapi.dll?MIval=sec&amp;dir=45&amp;id=31925&amp;m=td&amp;a=td&amp;d=depend</vt:lpwstr>
      </vt:variant>
      <vt:variant>
        <vt:lpwstr/>
      </vt:variant>
      <vt:variant>
        <vt:i4>4063286</vt:i4>
      </vt:variant>
      <vt:variant>
        <vt:i4>5151</vt:i4>
      </vt:variant>
      <vt:variant>
        <vt:i4>0</vt:i4>
      </vt:variant>
      <vt:variant>
        <vt:i4>5</vt:i4>
      </vt:variant>
      <vt:variant>
        <vt:lpwstr>http://www.supersociedades.gov.co/ss/drvisapi.dll?MIval=sec&amp;dir=45&amp;id=31945&amp;m=td&amp;a=td&amp;d=depend</vt:lpwstr>
      </vt:variant>
      <vt:variant>
        <vt:lpwstr/>
      </vt:variant>
      <vt:variant>
        <vt:i4>4128820</vt:i4>
      </vt:variant>
      <vt:variant>
        <vt:i4>5148</vt:i4>
      </vt:variant>
      <vt:variant>
        <vt:i4>0</vt:i4>
      </vt:variant>
      <vt:variant>
        <vt:i4>5</vt:i4>
      </vt:variant>
      <vt:variant>
        <vt:lpwstr>http://www.supersociedades.gov.co/ss/drvisapi.dll?MIval=sec&amp;dir=45&amp;id=31957&amp;m=td&amp;a=td&amp;d=depend</vt:lpwstr>
      </vt:variant>
      <vt:variant>
        <vt:lpwstr/>
      </vt:variant>
      <vt:variant>
        <vt:i4>3866680</vt:i4>
      </vt:variant>
      <vt:variant>
        <vt:i4>5145</vt:i4>
      </vt:variant>
      <vt:variant>
        <vt:i4>0</vt:i4>
      </vt:variant>
      <vt:variant>
        <vt:i4>5</vt:i4>
      </vt:variant>
      <vt:variant>
        <vt:lpwstr>http://www.supersociedades.gov.co/ss/drvisapi.dll?MIval=sec&amp;dir=45&amp;id=31715&amp;m=td&amp;a=td&amp;d=depend</vt:lpwstr>
      </vt:variant>
      <vt:variant>
        <vt:lpwstr/>
      </vt:variant>
      <vt:variant>
        <vt:i4>3735612</vt:i4>
      </vt:variant>
      <vt:variant>
        <vt:i4>5142</vt:i4>
      </vt:variant>
      <vt:variant>
        <vt:i4>0</vt:i4>
      </vt:variant>
      <vt:variant>
        <vt:i4>5</vt:i4>
      </vt:variant>
      <vt:variant>
        <vt:lpwstr>http://www.supersociedades.gov.co/ss/drvisapi.dll?MIval=sec&amp;dir=45&amp;id=31731&amp;m=td&amp;a=td&amp;d=depend</vt:lpwstr>
      </vt:variant>
      <vt:variant>
        <vt:lpwstr/>
      </vt:variant>
      <vt:variant>
        <vt:i4>3735609</vt:i4>
      </vt:variant>
      <vt:variant>
        <vt:i4>5139</vt:i4>
      </vt:variant>
      <vt:variant>
        <vt:i4>0</vt:i4>
      </vt:variant>
      <vt:variant>
        <vt:i4>5</vt:i4>
      </vt:variant>
      <vt:variant>
        <vt:lpwstr>http://www.supersociedades.gov.co/ss/drvisapi.dll?MIval=sec&amp;dir=45&amp;id=31734&amp;m=td&amp;a=td&amp;d=depend</vt:lpwstr>
      </vt:variant>
      <vt:variant>
        <vt:lpwstr/>
      </vt:variant>
      <vt:variant>
        <vt:i4>3735611</vt:i4>
      </vt:variant>
      <vt:variant>
        <vt:i4>5136</vt:i4>
      </vt:variant>
      <vt:variant>
        <vt:i4>0</vt:i4>
      </vt:variant>
      <vt:variant>
        <vt:i4>5</vt:i4>
      </vt:variant>
      <vt:variant>
        <vt:lpwstr>http://www.supersociedades.gov.co/ss/drvisapi.dll?MIval=sec&amp;dir=45&amp;id=31736&amp;m=td&amp;a=td&amp;d=depend</vt:lpwstr>
      </vt:variant>
      <vt:variant>
        <vt:lpwstr/>
      </vt:variant>
      <vt:variant>
        <vt:i4>4128829</vt:i4>
      </vt:variant>
      <vt:variant>
        <vt:i4>5133</vt:i4>
      </vt:variant>
      <vt:variant>
        <vt:i4>0</vt:i4>
      </vt:variant>
      <vt:variant>
        <vt:i4>5</vt:i4>
      </vt:variant>
      <vt:variant>
        <vt:lpwstr>http://www.supersociedades.gov.co/ss/drvisapi.dll?MIval=sec&amp;dir=45&amp;id=31750&amp;m=td&amp;a=td&amp;d=depend</vt:lpwstr>
      </vt:variant>
      <vt:variant>
        <vt:lpwstr/>
      </vt:variant>
      <vt:variant>
        <vt:i4>3932219</vt:i4>
      </vt:variant>
      <vt:variant>
        <vt:i4>5130</vt:i4>
      </vt:variant>
      <vt:variant>
        <vt:i4>0</vt:i4>
      </vt:variant>
      <vt:variant>
        <vt:i4>5</vt:i4>
      </vt:variant>
      <vt:variant>
        <vt:lpwstr>http://www.supersociedades.gov.co/ss/drvisapi.dll?MIval=sec&amp;dir=45&amp;id=31766&amp;m=td&amp;a=td&amp;d=depend</vt:lpwstr>
      </vt:variant>
      <vt:variant>
        <vt:lpwstr/>
      </vt:variant>
      <vt:variant>
        <vt:i4>3932218</vt:i4>
      </vt:variant>
      <vt:variant>
        <vt:i4>5127</vt:i4>
      </vt:variant>
      <vt:variant>
        <vt:i4>0</vt:i4>
      </vt:variant>
      <vt:variant>
        <vt:i4>5</vt:i4>
      </vt:variant>
      <vt:variant>
        <vt:lpwstr>http://www.supersociedades.gov.co/ss/drvisapi.dll?MIval=sec&amp;dir=45&amp;id=31767&amp;m=td&amp;a=td&amp;d=depend</vt:lpwstr>
      </vt:variant>
      <vt:variant>
        <vt:lpwstr/>
      </vt:variant>
      <vt:variant>
        <vt:i4>3276853</vt:i4>
      </vt:variant>
      <vt:variant>
        <vt:i4>5124</vt:i4>
      </vt:variant>
      <vt:variant>
        <vt:i4>0</vt:i4>
      </vt:variant>
      <vt:variant>
        <vt:i4>5</vt:i4>
      </vt:variant>
      <vt:variant>
        <vt:lpwstr>http://www.supersociedades.gov.co/ss/drvisapi.dll?MIval=sec&amp;dir=45&amp;id=31788&amp;m=td&amp;a=td&amp;d=depend</vt:lpwstr>
      </vt:variant>
      <vt:variant>
        <vt:lpwstr/>
      </vt:variant>
      <vt:variant>
        <vt:i4>7733370</vt:i4>
      </vt:variant>
      <vt:variant>
        <vt:i4>5121</vt:i4>
      </vt:variant>
      <vt:variant>
        <vt:i4>0</vt:i4>
      </vt:variant>
      <vt:variant>
        <vt:i4>5</vt:i4>
      </vt:variant>
      <vt:variant>
        <vt:lpwstr>http://www.javeriana.edu.co/personales/hbermude/Novitas325/FileNovitas325/SUPERSOSCP88599-2011.docx</vt:lpwstr>
      </vt:variant>
      <vt:variant>
        <vt:lpwstr/>
      </vt:variant>
      <vt:variant>
        <vt:i4>3276862</vt:i4>
      </vt:variant>
      <vt:variant>
        <vt:i4>5118</vt:i4>
      </vt:variant>
      <vt:variant>
        <vt:i4>0</vt:i4>
      </vt:variant>
      <vt:variant>
        <vt:i4>5</vt:i4>
      </vt:variant>
      <vt:variant>
        <vt:lpwstr>http://www.supersociedades.gov.co/ss/drvisapi.dll?MIval=sec&amp;dir=45&amp;id=31682&amp;m=td&amp;a=td&amp;d=depend</vt:lpwstr>
      </vt:variant>
      <vt:variant>
        <vt:lpwstr/>
      </vt:variant>
      <vt:variant>
        <vt:i4>3342388</vt:i4>
      </vt:variant>
      <vt:variant>
        <vt:i4>5115</vt:i4>
      </vt:variant>
      <vt:variant>
        <vt:i4>0</vt:i4>
      </vt:variant>
      <vt:variant>
        <vt:i4>5</vt:i4>
      </vt:variant>
      <vt:variant>
        <vt:lpwstr>http://www.supersociedades.gov.co/ss/drvisapi.dll?MIval=sec&amp;dir=45&amp;id=31698&amp;m=td&amp;a=td&amp;d=depend</vt:lpwstr>
      </vt:variant>
      <vt:variant>
        <vt:lpwstr/>
      </vt:variant>
      <vt:variant>
        <vt:i4>3801148</vt:i4>
      </vt:variant>
      <vt:variant>
        <vt:i4>5112</vt:i4>
      </vt:variant>
      <vt:variant>
        <vt:i4>0</vt:i4>
      </vt:variant>
      <vt:variant>
        <vt:i4>5</vt:i4>
      </vt:variant>
      <vt:variant>
        <vt:lpwstr>http://www.supersociedades.gov.co/ss/drvisapi.dll?MIval=sec&amp;dir=45&amp;id=31701&amp;m=td&amp;a=td&amp;d=depend</vt:lpwstr>
      </vt:variant>
      <vt:variant>
        <vt:lpwstr/>
      </vt:variant>
      <vt:variant>
        <vt:i4>3801141</vt:i4>
      </vt:variant>
      <vt:variant>
        <vt:i4>5109</vt:i4>
      </vt:variant>
      <vt:variant>
        <vt:i4>0</vt:i4>
      </vt:variant>
      <vt:variant>
        <vt:i4>5</vt:i4>
      </vt:variant>
      <vt:variant>
        <vt:lpwstr>http://www.supersociedades.gov.co/ss/drvisapi.dll?MIval=sec&amp;dir=45&amp;id=31708&amp;m=td&amp;a=td&amp;d=depend</vt:lpwstr>
      </vt:variant>
      <vt:variant>
        <vt:lpwstr/>
      </vt:variant>
      <vt:variant>
        <vt:i4>3866687</vt:i4>
      </vt:variant>
      <vt:variant>
        <vt:i4>5106</vt:i4>
      </vt:variant>
      <vt:variant>
        <vt:i4>0</vt:i4>
      </vt:variant>
      <vt:variant>
        <vt:i4>5</vt:i4>
      </vt:variant>
      <vt:variant>
        <vt:lpwstr>http://www.supersociedades.gov.co/ss/drvisapi.dll?MIval=sec&amp;dir=45&amp;id=31712&amp;m=td&amp;a=td&amp;d=depend</vt:lpwstr>
      </vt:variant>
      <vt:variant>
        <vt:lpwstr/>
      </vt:variant>
      <vt:variant>
        <vt:i4>2883682</vt:i4>
      </vt:variant>
      <vt:variant>
        <vt:i4>5103</vt:i4>
      </vt:variant>
      <vt:variant>
        <vt:i4>0</vt:i4>
      </vt:variant>
      <vt:variant>
        <vt:i4>5</vt:i4>
      </vt:variant>
      <vt:variant>
        <vt:lpwstr>http://www.javeriana.edu.co/personales/hbermude/Novitas319/FileNovitas319/115-092454-2011ss.pdf</vt:lpwstr>
      </vt:variant>
      <vt:variant>
        <vt:lpwstr/>
      </vt:variant>
      <vt:variant>
        <vt:i4>3342392</vt:i4>
      </vt:variant>
      <vt:variant>
        <vt:i4>5100</vt:i4>
      </vt:variant>
      <vt:variant>
        <vt:i4>0</vt:i4>
      </vt:variant>
      <vt:variant>
        <vt:i4>5</vt:i4>
      </vt:variant>
      <vt:variant>
        <vt:lpwstr>http://www.supersociedades.gov.co/ss/drvisapi.dll?MIval=sec&amp;dir=45&amp;id=31597&amp;m=td&amp;a=td&amp;d=depend</vt:lpwstr>
      </vt:variant>
      <vt:variant>
        <vt:lpwstr/>
      </vt:variant>
      <vt:variant>
        <vt:i4>3342391</vt:i4>
      </vt:variant>
      <vt:variant>
        <vt:i4>5097</vt:i4>
      </vt:variant>
      <vt:variant>
        <vt:i4>0</vt:i4>
      </vt:variant>
      <vt:variant>
        <vt:i4>5</vt:i4>
      </vt:variant>
      <vt:variant>
        <vt:lpwstr>http://www.supersociedades.gov.co/ss/drvisapi.dll?MIval=sec&amp;dir=45&amp;id=31598&amp;m=td&amp;a=td&amp;d=depend</vt:lpwstr>
      </vt:variant>
      <vt:variant>
        <vt:lpwstr/>
      </vt:variant>
      <vt:variant>
        <vt:i4>3342390</vt:i4>
      </vt:variant>
      <vt:variant>
        <vt:i4>5094</vt:i4>
      </vt:variant>
      <vt:variant>
        <vt:i4>0</vt:i4>
      </vt:variant>
      <vt:variant>
        <vt:i4>5</vt:i4>
      </vt:variant>
      <vt:variant>
        <vt:lpwstr>http://www.supersociedades.gov.co/ss/drvisapi.dll?MIval=sec&amp;dir=45&amp;id=31599&amp;m=td&amp;a=td&amp;d=depend</vt:lpwstr>
      </vt:variant>
      <vt:variant>
        <vt:lpwstr/>
      </vt:variant>
      <vt:variant>
        <vt:i4>3801149</vt:i4>
      </vt:variant>
      <vt:variant>
        <vt:i4>5091</vt:i4>
      </vt:variant>
      <vt:variant>
        <vt:i4>0</vt:i4>
      </vt:variant>
      <vt:variant>
        <vt:i4>5</vt:i4>
      </vt:variant>
      <vt:variant>
        <vt:lpwstr>http://www.supersociedades.gov.co/ss/drvisapi.dll?MIval=sec&amp;dir=45&amp;id=31601&amp;m=td&amp;a=td&amp;d=depend</vt:lpwstr>
      </vt:variant>
      <vt:variant>
        <vt:lpwstr/>
      </vt:variant>
      <vt:variant>
        <vt:i4>3801146</vt:i4>
      </vt:variant>
      <vt:variant>
        <vt:i4>5088</vt:i4>
      </vt:variant>
      <vt:variant>
        <vt:i4>0</vt:i4>
      </vt:variant>
      <vt:variant>
        <vt:i4>5</vt:i4>
      </vt:variant>
      <vt:variant>
        <vt:lpwstr>http://www.supersociedades.gov.co/ss/drvisapi.dll?MIval=sec&amp;dir=45&amp;id=31606&amp;m=td&amp;a=td&amp;d=depend</vt:lpwstr>
      </vt:variant>
      <vt:variant>
        <vt:lpwstr/>
      </vt:variant>
      <vt:variant>
        <vt:i4>3801141</vt:i4>
      </vt:variant>
      <vt:variant>
        <vt:i4>5085</vt:i4>
      </vt:variant>
      <vt:variant>
        <vt:i4>0</vt:i4>
      </vt:variant>
      <vt:variant>
        <vt:i4>5</vt:i4>
      </vt:variant>
      <vt:variant>
        <vt:lpwstr>http://www.supersociedades.gov.co/ss/drvisapi.dll?MIval=sec&amp;dir=45&amp;id=31609&amp;m=td&amp;a=td&amp;d=depend</vt:lpwstr>
      </vt:variant>
      <vt:variant>
        <vt:lpwstr/>
      </vt:variant>
      <vt:variant>
        <vt:i4>3866684</vt:i4>
      </vt:variant>
      <vt:variant>
        <vt:i4>5082</vt:i4>
      </vt:variant>
      <vt:variant>
        <vt:i4>0</vt:i4>
      </vt:variant>
      <vt:variant>
        <vt:i4>5</vt:i4>
      </vt:variant>
      <vt:variant>
        <vt:lpwstr>http://www.supersociedades.gov.co/ss/drvisapi.dll?MIval=sec&amp;dir=45&amp;id=31610&amp;m=td&amp;a=td&amp;d=depend</vt:lpwstr>
      </vt:variant>
      <vt:variant>
        <vt:lpwstr/>
      </vt:variant>
      <vt:variant>
        <vt:i4>3866686</vt:i4>
      </vt:variant>
      <vt:variant>
        <vt:i4>5079</vt:i4>
      </vt:variant>
      <vt:variant>
        <vt:i4>0</vt:i4>
      </vt:variant>
      <vt:variant>
        <vt:i4>5</vt:i4>
      </vt:variant>
      <vt:variant>
        <vt:lpwstr>http://www.supersociedades.gov.co/ss/drvisapi.dll?MIval=sec&amp;dir=45&amp;id=31612&amp;m=td&amp;a=td&amp;d=depend</vt:lpwstr>
      </vt:variant>
      <vt:variant>
        <vt:lpwstr/>
      </vt:variant>
      <vt:variant>
        <vt:i4>3866676</vt:i4>
      </vt:variant>
      <vt:variant>
        <vt:i4>5076</vt:i4>
      </vt:variant>
      <vt:variant>
        <vt:i4>0</vt:i4>
      </vt:variant>
      <vt:variant>
        <vt:i4>5</vt:i4>
      </vt:variant>
      <vt:variant>
        <vt:lpwstr>http://www.supersociedades.gov.co/ss/drvisapi.dll?MIval=sec&amp;dir=45&amp;id=31618&amp;m=td&amp;a=td&amp;d=depend</vt:lpwstr>
      </vt:variant>
      <vt:variant>
        <vt:lpwstr/>
      </vt:variant>
      <vt:variant>
        <vt:i4>3670078</vt:i4>
      </vt:variant>
      <vt:variant>
        <vt:i4>5073</vt:i4>
      </vt:variant>
      <vt:variant>
        <vt:i4>0</vt:i4>
      </vt:variant>
      <vt:variant>
        <vt:i4>5</vt:i4>
      </vt:variant>
      <vt:variant>
        <vt:lpwstr>http://www.supersociedades.gov.co/ss/drvisapi.dll?MIval=sec&amp;dir=45&amp;id=31622&amp;m=td&amp;a=td&amp;d=depend</vt:lpwstr>
      </vt:variant>
      <vt:variant>
        <vt:lpwstr/>
      </vt:variant>
      <vt:variant>
        <vt:i4>2293869</vt:i4>
      </vt:variant>
      <vt:variant>
        <vt:i4>5070</vt:i4>
      </vt:variant>
      <vt:variant>
        <vt:i4>0</vt:i4>
      </vt:variant>
      <vt:variant>
        <vt:i4>5</vt:i4>
      </vt:variant>
      <vt:variant>
        <vt:lpwstr>http://www.javeriana.edu.co/personales/hbermude/Novitas315/FileNovitas315/115-082466-2011ss.pdf</vt:lpwstr>
      </vt:variant>
      <vt:variant>
        <vt:lpwstr/>
      </vt:variant>
      <vt:variant>
        <vt:i4>2883694</vt:i4>
      </vt:variant>
      <vt:variant>
        <vt:i4>5067</vt:i4>
      </vt:variant>
      <vt:variant>
        <vt:i4>0</vt:i4>
      </vt:variant>
      <vt:variant>
        <vt:i4>5</vt:i4>
      </vt:variant>
      <vt:variant>
        <vt:lpwstr>http://www.javeriana.edu.co/personales/hbermude/Novitas315/FileNovitas315/115-082459-2011ss.pdf</vt:lpwstr>
      </vt:variant>
      <vt:variant>
        <vt:lpwstr/>
      </vt:variant>
      <vt:variant>
        <vt:i4>3735601</vt:i4>
      </vt:variant>
      <vt:variant>
        <vt:i4>5064</vt:i4>
      </vt:variant>
      <vt:variant>
        <vt:i4>0</vt:i4>
      </vt:variant>
      <vt:variant>
        <vt:i4>5</vt:i4>
      </vt:variant>
      <vt:variant>
        <vt:lpwstr>http://www.supersociedades.gov.co/ss/drvisapi.dll?MIval=sec&amp;dir=45&amp;id=31338&amp;m=td&amp;a=td&amp;d=depend</vt:lpwstr>
      </vt:variant>
      <vt:variant>
        <vt:lpwstr/>
      </vt:variant>
      <vt:variant>
        <vt:i4>3735608</vt:i4>
      </vt:variant>
      <vt:variant>
        <vt:i4>5061</vt:i4>
      </vt:variant>
      <vt:variant>
        <vt:i4>0</vt:i4>
      </vt:variant>
      <vt:variant>
        <vt:i4>5</vt:i4>
      </vt:variant>
      <vt:variant>
        <vt:lpwstr>http://www.supersociedades.gov.co/ss/drvisapi.dll?MIval=sec&amp;dir=45&amp;id=31436&amp;m=td&amp;a=td&amp;d=depend</vt:lpwstr>
      </vt:variant>
      <vt:variant>
        <vt:lpwstr/>
      </vt:variant>
      <vt:variant>
        <vt:i4>4063293</vt:i4>
      </vt:variant>
      <vt:variant>
        <vt:i4>5058</vt:i4>
      </vt:variant>
      <vt:variant>
        <vt:i4>0</vt:i4>
      </vt:variant>
      <vt:variant>
        <vt:i4>5</vt:i4>
      </vt:variant>
      <vt:variant>
        <vt:lpwstr>http://www.supersociedades.gov.co/ss/drvisapi.dll?MIval=sec&amp;dir=45&amp;id=31443&amp;m=td&amp;a=td&amp;d=depend</vt:lpwstr>
      </vt:variant>
      <vt:variant>
        <vt:lpwstr/>
      </vt:variant>
      <vt:variant>
        <vt:i4>4128831</vt:i4>
      </vt:variant>
      <vt:variant>
        <vt:i4>5055</vt:i4>
      </vt:variant>
      <vt:variant>
        <vt:i4>0</vt:i4>
      </vt:variant>
      <vt:variant>
        <vt:i4>5</vt:i4>
      </vt:variant>
      <vt:variant>
        <vt:lpwstr>http://www.supersociedades.gov.co/ss/drvisapi.dll?MIval=sec&amp;dir=45&amp;id=31451&amp;m=td&amp;a=td&amp;d=depend</vt:lpwstr>
      </vt:variant>
      <vt:variant>
        <vt:lpwstr/>
      </vt:variant>
      <vt:variant>
        <vt:i4>4128829</vt:i4>
      </vt:variant>
      <vt:variant>
        <vt:i4>5052</vt:i4>
      </vt:variant>
      <vt:variant>
        <vt:i4>0</vt:i4>
      </vt:variant>
      <vt:variant>
        <vt:i4>5</vt:i4>
      </vt:variant>
      <vt:variant>
        <vt:lpwstr>http://www.supersociedades.gov.co/ss/drvisapi.dll?MIval=sec&amp;dir=45&amp;id=31453&amp;m=td&amp;a=td&amp;d=depend</vt:lpwstr>
      </vt:variant>
      <vt:variant>
        <vt:lpwstr/>
      </vt:variant>
      <vt:variant>
        <vt:i4>4128826</vt:i4>
      </vt:variant>
      <vt:variant>
        <vt:i4>5049</vt:i4>
      </vt:variant>
      <vt:variant>
        <vt:i4>0</vt:i4>
      </vt:variant>
      <vt:variant>
        <vt:i4>5</vt:i4>
      </vt:variant>
      <vt:variant>
        <vt:lpwstr>http://www.supersociedades.gov.co/ss/drvisapi.dll?MIval=sec&amp;dir=45&amp;id=31454&amp;m=td&amp;a=td&amp;d=depend</vt:lpwstr>
      </vt:variant>
      <vt:variant>
        <vt:lpwstr/>
      </vt:variant>
      <vt:variant>
        <vt:i4>4128827</vt:i4>
      </vt:variant>
      <vt:variant>
        <vt:i4>5046</vt:i4>
      </vt:variant>
      <vt:variant>
        <vt:i4>0</vt:i4>
      </vt:variant>
      <vt:variant>
        <vt:i4>5</vt:i4>
      </vt:variant>
      <vt:variant>
        <vt:lpwstr>http://www.supersociedades.gov.co/ss/drvisapi.dll?MIval=sec&amp;dir=45&amp;id=31455&amp;m=td&amp;a=td&amp;d=depend</vt:lpwstr>
      </vt:variant>
      <vt:variant>
        <vt:lpwstr/>
      </vt:variant>
      <vt:variant>
        <vt:i4>4128822</vt:i4>
      </vt:variant>
      <vt:variant>
        <vt:i4>5043</vt:i4>
      </vt:variant>
      <vt:variant>
        <vt:i4>0</vt:i4>
      </vt:variant>
      <vt:variant>
        <vt:i4>5</vt:i4>
      </vt:variant>
      <vt:variant>
        <vt:lpwstr>http://www.supersociedades.gov.co/ss/drvisapi.dll?MIval=sec&amp;dir=45&amp;id=31458&amp;m=td&amp;a=td&amp;d=depend</vt:lpwstr>
      </vt:variant>
      <vt:variant>
        <vt:lpwstr/>
      </vt:variant>
      <vt:variant>
        <vt:i4>3932218</vt:i4>
      </vt:variant>
      <vt:variant>
        <vt:i4>5040</vt:i4>
      </vt:variant>
      <vt:variant>
        <vt:i4>0</vt:i4>
      </vt:variant>
      <vt:variant>
        <vt:i4>5</vt:i4>
      </vt:variant>
      <vt:variant>
        <vt:lpwstr>http://www.supersociedades.gov.co/ss/drvisapi.dll?MIval=sec&amp;dir=45&amp;id=31464&amp;m=td&amp;a=td&amp;d=depend</vt:lpwstr>
      </vt:variant>
      <vt:variant>
        <vt:lpwstr/>
      </vt:variant>
      <vt:variant>
        <vt:i4>3932216</vt:i4>
      </vt:variant>
      <vt:variant>
        <vt:i4>5037</vt:i4>
      </vt:variant>
      <vt:variant>
        <vt:i4>0</vt:i4>
      </vt:variant>
      <vt:variant>
        <vt:i4>5</vt:i4>
      </vt:variant>
      <vt:variant>
        <vt:lpwstr>http://www.supersociedades.gov.co/ss/drvisapi.dll?MIval=sec&amp;dir=45&amp;id=31466&amp;m=td&amp;a=td&amp;d=depend</vt:lpwstr>
      </vt:variant>
      <vt:variant>
        <vt:lpwstr/>
      </vt:variant>
      <vt:variant>
        <vt:i4>4128823</vt:i4>
      </vt:variant>
      <vt:variant>
        <vt:i4>5034</vt:i4>
      </vt:variant>
      <vt:variant>
        <vt:i4>0</vt:i4>
      </vt:variant>
      <vt:variant>
        <vt:i4>5</vt:i4>
      </vt:variant>
      <vt:variant>
        <vt:lpwstr>http://www.supersociedades.gov.co/ss/drvisapi.dll?MIval=sec&amp;dir=45&amp;id=31558&amp;m=td&amp;a=td&amp;d=depend</vt:lpwstr>
      </vt:variant>
      <vt:variant>
        <vt:lpwstr/>
      </vt:variant>
      <vt:variant>
        <vt:i4>3932222</vt:i4>
      </vt:variant>
      <vt:variant>
        <vt:i4>5031</vt:i4>
      </vt:variant>
      <vt:variant>
        <vt:i4>0</vt:i4>
      </vt:variant>
      <vt:variant>
        <vt:i4>5</vt:i4>
      </vt:variant>
      <vt:variant>
        <vt:lpwstr>http://www.supersociedades.gov.co/ss/drvisapi.dll?MIval=sec&amp;dir=45&amp;id=31561&amp;m=td&amp;a=td&amp;d=depend</vt:lpwstr>
      </vt:variant>
      <vt:variant>
        <vt:lpwstr/>
      </vt:variant>
      <vt:variant>
        <vt:i4>3932214</vt:i4>
      </vt:variant>
      <vt:variant>
        <vt:i4>5028</vt:i4>
      </vt:variant>
      <vt:variant>
        <vt:i4>0</vt:i4>
      </vt:variant>
      <vt:variant>
        <vt:i4>5</vt:i4>
      </vt:variant>
      <vt:variant>
        <vt:lpwstr>http://www.supersociedades.gov.co/ss/drvisapi.dll?MIval=sec&amp;dir=45&amp;id=31569&amp;m=td&amp;a=td&amp;d=depend</vt:lpwstr>
      </vt:variant>
      <vt:variant>
        <vt:lpwstr/>
      </vt:variant>
      <vt:variant>
        <vt:i4>3276856</vt:i4>
      </vt:variant>
      <vt:variant>
        <vt:i4>5025</vt:i4>
      </vt:variant>
      <vt:variant>
        <vt:i4>0</vt:i4>
      </vt:variant>
      <vt:variant>
        <vt:i4>5</vt:i4>
      </vt:variant>
      <vt:variant>
        <vt:lpwstr>http://www.supersociedades.gov.co/ss/drvisapi.dll?MIval=sec&amp;dir=45&amp;id=31587&amp;m=td&amp;a=td&amp;d=depend</vt:lpwstr>
      </vt:variant>
      <vt:variant>
        <vt:lpwstr/>
      </vt:variant>
      <vt:variant>
        <vt:i4>3276854</vt:i4>
      </vt:variant>
      <vt:variant>
        <vt:i4>5022</vt:i4>
      </vt:variant>
      <vt:variant>
        <vt:i4>0</vt:i4>
      </vt:variant>
      <vt:variant>
        <vt:i4>5</vt:i4>
      </vt:variant>
      <vt:variant>
        <vt:lpwstr>http://www.supersociedades.gov.co/ss/drvisapi.dll?MIval=sec&amp;dir=45&amp;id=31589&amp;m=td&amp;a=td&amp;d=depend</vt:lpwstr>
      </vt:variant>
      <vt:variant>
        <vt:lpwstr/>
      </vt:variant>
      <vt:variant>
        <vt:i4>3276863</vt:i4>
      </vt:variant>
      <vt:variant>
        <vt:i4>5019</vt:i4>
      </vt:variant>
      <vt:variant>
        <vt:i4>0</vt:i4>
      </vt:variant>
      <vt:variant>
        <vt:i4>5</vt:i4>
      </vt:variant>
      <vt:variant>
        <vt:lpwstr>http://www.supersociedades.gov.co/ss/drvisapi.dll?MIval=sec&amp;dir=45&amp;id=31580&amp;m=td&amp;a=td&amp;d=depend</vt:lpwstr>
      </vt:variant>
      <vt:variant>
        <vt:lpwstr/>
      </vt:variant>
      <vt:variant>
        <vt:i4>3276860</vt:i4>
      </vt:variant>
      <vt:variant>
        <vt:i4>5016</vt:i4>
      </vt:variant>
      <vt:variant>
        <vt:i4>0</vt:i4>
      </vt:variant>
      <vt:variant>
        <vt:i4>5</vt:i4>
      </vt:variant>
      <vt:variant>
        <vt:lpwstr>http://www.supersociedades.gov.co/ss/drvisapi.dll?MIval=sec&amp;dir=45&amp;id=31583&amp;m=td&amp;a=td&amp;d=depend</vt:lpwstr>
      </vt:variant>
      <vt:variant>
        <vt:lpwstr/>
      </vt:variant>
      <vt:variant>
        <vt:i4>3473519</vt:i4>
      </vt:variant>
      <vt:variant>
        <vt:i4>5013</vt:i4>
      </vt:variant>
      <vt:variant>
        <vt:i4>0</vt:i4>
      </vt:variant>
      <vt:variant>
        <vt:i4>5</vt:i4>
      </vt:variant>
      <vt:variant>
        <vt:lpwstr>http://www.supersociedades.gov.co/ss/drvisapi.dll?MIval=sec&amp;dir=45&amp;id=31458&amp;m=5&amp;a=2011&amp;d=depend</vt:lpwstr>
      </vt:variant>
      <vt:variant>
        <vt:lpwstr/>
      </vt:variant>
      <vt:variant>
        <vt:i4>1245273</vt:i4>
      </vt:variant>
      <vt:variant>
        <vt:i4>5010</vt:i4>
      </vt:variant>
      <vt:variant>
        <vt:i4>0</vt:i4>
      </vt:variant>
      <vt:variant>
        <vt:i4>5</vt:i4>
      </vt:variant>
      <vt:variant>
        <vt:lpwstr>http://www.javeriana.edu.co/personales/hbermude/Novitas311/FileNovitas311/cpto-38468-11.docx</vt:lpwstr>
      </vt:variant>
      <vt:variant>
        <vt:lpwstr/>
      </vt:variant>
      <vt:variant>
        <vt:i4>6160385</vt:i4>
      </vt:variant>
      <vt:variant>
        <vt:i4>5007</vt:i4>
      </vt:variant>
      <vt:variant>
        <vt:i4>0</vt:i4>
      </vt:variant>
      <vt:variant>
        <vt:i4>5</vt:i4>
      </vt:variant>
      <vt:variant>
        <vt:lpwstr>http://www.javeriana.edu.co/personales/hbermude/Novitas311/FileNovitas311/supersociedades115-072793-14-junio-2011.pdf</vt:lpwstr>
      </vt:variant>
      <vt:variant>
        <vt:lpwstr/>
      </vt:variant>
      <vt:variant>
        <vt:i4>3866682</vt:i4>
      </vt:variant>
      <vt:variant>
        <vt:i4>5004</vt:i4>
      </vt:variant>
      <vt:variant>
        <vt:i4>0</vt:i4>
      </vt:variant>
      <vt:variant>
        <vt:i4>5</vt:i4>
      </vt:variant>
      <vt:variant>
        <vt:lpwstr>http://www.supersociedades.gov.co/ss/drvisapi.dll?MIval=sec&amp;dir=45&amp;id=31414&amp;m=td&amp;a=td&amp;d=depend</vt:lpwstr>
      </vt:variant>
      <vt:variant>
        <vt:lpwstr/>
      </vt:variant>
      <vt:variant>
        <vt:i4>3670078</vt:i4>
      </vt:variant>
      <vt:variant>
        <vt:i4>5001</vt:i4>
      </vt:variant>
      <vt:variant>
        <vt:i4>0</vt:i4>
      </vt:variant>
      <vt:variant>
        <vt:i4>5</vt:i4>
      </vt:variant>
      <vt:variant>
        <vt:lpwstr>http://www.supersociedades.gov.co/ss/drvisapi.dll?MIval=sec&amp;dir=45&amp;id=31420&amp;m=td&amp;a=td&amp;d=depend</vt:lpwstr>
      </vt:variant>
      <vt:variant>
        <vt:lpwstr/>
      </vt:variant>
      <vt:variant>
        <vt:i4>3670079</vt:i4>
      </vt:variant>
      <vt:variant>
        <vt:i4>4998</vt:i4>
      </vt:variant>
      <vt:variant>
        <vt:i4>0</vt:i4>
      </vt:variant>
      <vt:variant>
        <vt:i4>5</vt:i4>
      </vt:variant>
      <vt:variant>
        <vt:lpwstr>http://www.supersociedades.gov.co/ss/drvisapi.dll?MIval=sec&amp;dir=45&amp;id=31421&amp;m=td&amp;a=td&amp;d=depend</vt:lpwstr>
      </vt:variant>
      <vt:variant>
        <vt:lpwstr/>
      </vt:variant>
      <vt:variant>
        <vt:i4>3735601</vt:i4>
      </vt:variant>
      <vt:variant>
        <vt:i4>4995</vt:i4>
      </vt:variant>
      <vt:variant>
        <vt:i4>0</vt:i4>
      </vt:variant>
      <vt:variant>
        <vt:i4>5</vt:i4>
      </vt:variant>
      <vt:variant>
        <vt:lpwstr>http://www.supersociedades.gov.co/ss/drvisapi.dll?MIval=sec&amp;dir=45&amp;id=31338&amp;m=td&amp;a=td&amp;d=depend</vt:lpwstr>
      </vt:variant>
      <vt:variant>
        <vt:lpwstr/>
      </vt:variant>
      <vt:variant>
        <vt:i4>3735608</vt:i4>
      </vt:variant>
      <vt:variant>
        <vt:i4>4992</vt:i4>
      </vt:variant>
      <vt:variant>
        <vt:i4>0</vt:i4>
      </vt:variant>
      <vt:variant>
        <vt:i4>5</vt:i4>
      </vt:variant>
      <vt:variant>
        <vt:lpwstr>http://www.supersociedades.gov.co/ss/drvisapi.dll?MIval=sec&amp;dir=45&amp;id=31436&amp;m=td&amp;a=td&amp;d=depend</vt:lpwstr>
      </vt:variant>
      <vt:variant>
        <vt:lpwstr/>
      </vt:variant>
      <vt:variant>
        <vt:i4>4063293</vt:i4>
      </vt:variant>
      <vt:variant>
        <vt:i4>4989</vt:i4>
      </vt:variant>
      <vt:variant>
        <vt:i4>0</vt:i4>
      </vt:variant>
      <vt:variant>
        <vt:i4>5</vt:i4>
      </vt:variant>
      <vt:variant>
        <vt:lpwstr>http://www.supersociedades.gov.co/ss/drvisapi.dll?MIval=sec&amp;dir=45&amp;id=31443&amp;m=td&amp;a=td&amp;d=depend</vt:lpwstr>
      </vt:variant>
      <vt:variant>
        <vt:lpwstr/>
      </vt:variant>
      <vt:variant>
        <vt:i4>4128829</vt:i4>
      </vt:variant>
      <vt:variant>
        <vt:i4>4986</vt:i4>
      </vt:variant>
      <vt:variant>
        <vt:i4>0</vt:i4>
      </vt:variant>
      <vt:variant>
        <vt:i4>5</vt:i4>
      </vt:variant>
      <vt:variant>
        <vt:lpwstr>http://www.supersociedades.gov.co/ss/drvisapi.dll?MIval=sec&amp;dir=45&amp;id=31453&amp;m=td&amp;a=td&amp;d=depend</vt:lpwstr>
      </vt:variant>
      <vt:variant>
        <vt:lpwstr/>
      </vt:variant>
      <vt:variant>
        <vt:i4>4128826</vt:i4>
      </vt:variant>
      <vt:variant>
        <vt:i4>4983</vt:i4>
      </vt:variant>
      <vt:variant>
        <vt:i4>0</vt:i4>
      </vt:variant>
      <vt:variant>
        <vt:i4>5</vt:i4>
      </vt:variant>
      <vt:variant>
        <vt:lpwstr>http://www.supersociedades.gov.co/ss/drvisapi.dll?MIval=sec&amp;dir=45&amp;id=31454&amp;m=td&amp;a=td&amp;d=depend</vt:lpwstr>
      </vt:variant>
      <vt:variant>
        <vt:lpwstr/>
      </vt:variant>
      <vt:variant>
        <vt:i4>4128827</vt:i4>
      </vt:variant>
      <vt:variant>
        <vt:i4>4980</vt:i4>
      </vt:variant>
      <vt:variant>
        <vt:i4>0</vt:i4>
      </vt:variant>
      <vt:variant>
        <vt:i4>5</vt:i4>
      </vt:variant>
      <vt:variant>
        <vt:lpwstr>http://www.supersociedades.gov.co/ss/drvisapi.dll?MIval=sec&amp;dir=45&amp;id=31455&amp;m=td&amp;a=td&amp;d=depend</vt:lpwstr>
      </vt:variant>
      <vt:variant>
        <vt:lpwstr/>
      </vt:variant>
      <vt:variant>
        <vt:i4>4128822</vt:i4>
      </vt:variant>
      <vt:variant>
        <vt:i4>4977</vt:i4>
      </vt:variant>
      <vt:variant>
        <vt:i4>0</vt:i4>
      </vt:variant>
      <vt:variant>
        <vt:i4>5</vt:i4>
      </vt:variant>
      <vt:variant>
        <vt:lpwstr>http://www.supersociedades.gov.co/ss/drvisapi.dll?MIval=sec&amp;dir=45&amp;id=31458&amp;m=td&amp;a=td&amp;d=depend</vt:lpwstr>
      </vt:variant>
      <vt:variant>
        <vt:lpwstr/>
      </vt:variant>
      <vt:variant>
        <vt:i4>3932216</vt:i4>
      </vt:variant>
      <vt:variant>
        <vt:i4>4974</vt:i4>
      </vt:variant>
      <vt:variant>
        <vt:i4>0</vt:i4>
      </vt:variant>
      <vt:variant>
        <vt:i4>5</vt:i4>
      </vt:variant>
      <vt:variant>
        <vt:lpwstr>http://www.supersociedades.gov.co/ss/drvisapi.dll?MIval=sec&amp;dir=45&amp;id=31466&amp;m=td&amp;a=td&amp;d=depend</vt:lpwstr>
      </vt:variant>
      <vt:variant>
        <vt:lpwstr/>
      </vt:variant>
      <vt:variant>
        <vt:i4>3866683</vt:i4>
      </vt:variant>
      <vt:variant>
        <vt:i4>4971</vt:i4>
      </vt:variant>
      <vt:variant>
        <vt:i4>0</vt:i4>
      </vt:variant>
      <vt:variant>
        <vt:i4>5</vt:i4>
      </vt:variant>
      <vt:variant>
        <vt:lpwstr>http://www.supersociedades.gov.co/ss/drvisapi.dll?MIval=sec&amp;dir=45&amp;id=31415&amp;m=td&amp;a=td&amp;d=depend</vt:lpwstr>
      </vt:variant>
      <vt:variant>
        <vt:lpwstr/>
      </vt:variant>
      <vt:variant>
        <vt:i4>1507402</vt:i4>
      </vt:variant>
      <vt:variant>
        <vt:i4>4968</vt:i4>
      </vt:variant>
      <vt:variant>
        <vt:i4>0</vt:i4>
      </vt:variant>
      <vt:variant>
        <vt:i4>5</vt:i4>
      </vt:variant>
      <vt:variant>
        <vt:lpwstr>http://www.javeriana.edu.co/personales/hbermude/Novitas310/FileNovitas310/SUPERSCP2763-2011.docx</vt:lpwstr>
      </vt:variant>
      <vt:variant>
        <vt:lpwstr/>
      </vt:variant>
      <vt:variant>
        <vt:i4>917535</vt:i4>
      </vt:variant>
      <vt:variant>
        <vt:i4>4965</vt:i4>
      </vt:variant>
      <vt:variant>
        <vt:i4>0</vt:i4>
      </vt:variant>
      <vt:variant>
        <vt:i4>5</vt:i4>
      </vt:variant>
      <vt:variant>
        <vt:lpwstr>http://www.javeriana.edu.co/personales/hbermude/Novitas310/FileNovitas310/cpto-220-066249-11.doc</vt:lpwstr>
      </vt:variant>
      <vt:variant>
        <vt:lpwstr/>
      </vt:variant>
      <vt:variant>
        <vt:i4>524299</vt:i4>
      </vt:variant>
      <vt:variant>
        <vt:i4>4962</vt:i4>
      </vt:variant>
      <vt:variant>
        <vt:i4>0</vt:i4>
      </vt:variant>
      <vt:variant>
        <vt:i4>5</vt:i4>
      </vt:variant>
      <vt:variant>
        <vt:lpwstr>http://www.javeriana.edu.co/personales/hbermude/Novitas309/FileNovitas309/115-068721.pdf</vt:lpwstr>
      </vt:variant>
      <vt:variant>
        <vt:lpwstr/>
      </vt:variant>
      <vt:variant>
        <vt:i4>3276848</vt:i4>
      </vt:variant>
      <vt:variant>
        <vt:i4>4959</vt:i4>
      </vt:variant>
      <vt:variant>
        <vt:i4>0</vt:i4>
      </vt:variant>
      <vt:variant>
        <vt:i4>5</vt:i4>
      </vt:variant>
      <vt:variant>
        <vt:lpwstr>http://www.supersociedades.gov.co/ss/drvisapi.dll?MIval=sec&amp;dir=45&amp;id=31389&amp;m=td&amp;a=td&amp;d=depend</vt:lpwstr>
      </vt:variant>
      <vt:variant>
        <vt:lpwstr/>
      </vt:variant>
      <vt:variant>
        <vt:i4>3801142</vt:i4>
      </vt:variant>
      <vt:variant>
        <vt:i4>4956</vt:i4>
      </vt:variant>
      <vt:variant>
        <vt:i4>0</vt:i4>
      </vt:variant>
      <vt:variant>
        <vt:i4>5</vt:i4>
      </vt:variant>
      <vt:variant>
        <vt:lpwstr>http://www.supersociedades.gov.co/ss/drvisapi.dll?MIval=sec&amp;dir=45&amp;id=31408&amp;m=td&amp;a=td&amp;d=depend</vt:lpwstr>
      </vt:variant>
      <vt:variant>
        <vt:lpwstr/>
      </vt:variant>
      <vt:variant>
        <vt:i4>3866682</vt:i4>
      </vt:variant>
      <vt:variant>
        <vt:i4>4953</vt:i4>
      </vt:variant>
      <vt:variant>
        <vt:i4>0</vt:i4>
      </vt:variant>
      <vt:variant>
        <vt:i4>5</vt:i4>
      </vt:variant>
      <vt:variant>
        <vt:lpwstr>http://www.supersociedades.gov.co/ss/drvisapi.dll?MIval=sec&amp;dir=45&amp;id=31414&amp;m=td&amp;a=td&amp;d=depend</vt:lpwstr>
      </vt:variant>
      <vt:variant>
        <vt:lpwstr/>
      </vt:variant>
      <vt:variant>
        <vt:i4>3670078</vt:i4>
      </vt:variant>
      <vt:variant>
        <vt:i4>4950</vt:i4>
      </vt:variant>
      <vt:variant>
        <vt:i4>0</vt:i4>
      </vt:variant>
      <vt:variant>
        <vt:i4>5</vt:i4>
      </vt:variant>
      <vt:variant>
        <vt:lpwstr>http://www.supersociedades.gov.co/ss/drvisapi.dll?MIval=sec&amp;dir=45&amp;id=31420&amp;m=td&amp;a=td&amp;d=depend</vt:lpwstr>
      </vt:variant>
      <vt:variant>
        <vt:lpwstr/>
      </vt:variant>
      <vt:variant>
        <vt:i4>3670079</vt:i4>
      </vt:variant>
      <vt:variant>
        <vt:i4>4947</vt:i4>
      </vt:variant>
      <vt:variant>
        <vt:i4>0</vt:i4>
      </vt:variant>
      <vt:variant>
        <vt:i4>5</vt:i4>
      </vt:variant>
      <vt:variant>
        <vt:lpwstr>http://www.supersociedades.gov.co/ss/drvisapi.dll?MIval=sec&amp;dir=45&amp;id=31421&amp;m=td&amp;a=td&amp;d=depend</vt:lpwstr>
      </vt:variant>
      <vt:variant>
        <vt:lpwstr/>
      </vt:variant>
      <vt:variant>
        <vt:i4>3735601</vt:i4>
      </vt:variant>
      <vt:variant>
        <vt:i4>4944</vt:i4>
      </vt:variant>
      <vt:variant>
        <vt:i4>0</vt:i4>
      </vt:variant>
      <vt:variant>
        <vt:i4>5</vt:i4>
      </vt:variant>
      <vt:variant>
        <vt:lpwstr>http://www.supersociedades.gov.co/ss/drvisapi.dll?MIval=sec&amp;dir=45&amp;id=31338&amp;m=td&amp;a=td&amp;d=depend</vt:lpwstr>
      </vt:variant>
      <vt:variant>
        <vt:lpwstr/>
      </vt:variant>
      <vt:variant>
        <vt:i4>3735612</vt:i4>
      </vt:variant>
      <vt:variant>
        <vt:i4>4941</vt:i4>
      </vt:variant>
      <vt:variant>
        <vt:i4>0</vt:i4>
      </vt:variant>
      <vt:variant>
        <vt:i4>5</vt:i4>
      </vt:variant>
      <vt:variant>
        <vt:lpwstr>http://www.supersociedades.gov.co/ss/drvisapi.dll?MIval=sec&amp;dir=45&amp;id=31432&amp;m=td&amp;a=td&amp;d=depend</vt:lpwstr>
      </vt:variant>
      <vt:variant>
        <vt:lpwstr/>
      </vt:variant>
      <vt:variant>
        <vt:i4>3735608</vt:i4>
      </vt:variant>
      <vt:variant>
        <vt:i4>4938</vt:i4>
      </vt:variant>
      <vt:variant>
        <vt:i4>0</vt:i4>
      </vt:variant>
      <vt:variant>
        <vt:i4>5</vt:i4>
      </vt:variant>
      <vt:variant>
        <vt:lpwstr>http://www.supersociedades.gov.co/ss/drvisapi.dll?MIval=sec&amp;dir=45&amp;id=31436&amp;m=td&amp;a=td&amp;d=depend</vt:lpwstr>
      </vt:variant>
      <vt:variant>
        <vt:lpwstr/>
      </vt:variant>
      <vt:variant>
        <vt:i4>3670075</vt:i4>
      </vt:variant>
      <vt:variant>
        <vt:i4>4935</vt:i4>
      </vt:variant>
      <vt:variant>
        <vt:i4>0</vt:i4>
      </vt:variant>
      <vt:variant>
        <vt:i4>5</vt:i4>
      </vt:variant>
      <vt:variant>
        <vt:lpwstr>http://www.supersociedades.gov.co/ss/drvisapi.dll?MIval=sec&amp;dir=45&amp;id=31425&amp;m=td&amp;a=td&amp;d=depend</vt:lpwstr>
      </vt:variant>
      <vt:variant>
        <vt:lpwstr/>
      </vt:variant>
      <vt:variant>
        <vt:i4>4063293</vt:i4>
      </vt:variant>
      <vt:variant>
        <vt:i4>4932</vt:i4>
      </vt:variant>
      <vt:variant>
        <vt:i4>0</vt:i4>
      </vt:variant>
      <vt:variant>
        <vt:i4>5</vt:i4>
      </vt:variant>
      <vt:variant>
        <vt:lpwstr>http://www.supersociedades.gov.co/ss/drvisapi.dll?MIval=sec&amp;dir=45&amp;id=31443&amp;m=td&amp;a=td&amp;d=depend</vt:lpwstr>
      </vt:variant>
      <vt:variant>
        <vt:lpwstr/>
      </vt:variant>
      <vt:variant>
        <vt:i4>4128831</vt:i4>
      </vt:variant>
      <vt:variant>
        <vt:i4>4929</vt:i4>
      </vt:variant>
      <vt:variant>
        <vt:i4>0</vt:i4>
      </vt:variant>
      <vt:variant>
        <vt:i4>5</vt:i4>
      </vt:variant>
      <vt:variant>
        <vt:lpwstr>http://www.supersociedades.gov.co/ss/drvisapi.dll?MIval=sec&amp;dir=45&amp;id=31451&amp;m=td&amp;a=td&amp;d=depend</vt:lpwstr>
      </vt:variant>
      <vt:variant>
        <vt:lpwstr/>
      </vt:variant>
      <vt:variant>
        <vt:i4>4128829</vt:i4>
      </vt:variant>
      <vt:variant>
        <vt:i4>4926</vt:i4>
      </vt:variant>
      <vt:variant>
        <vt:i4>0</vt:i4>
      </vt:variant>
      <vt:variant>
        <vt:i4>5</vt:i4>
      </vt:variant>
      <vt:variant>
        <vt:lpwstr>http://www.supersociedades.gov.co/ss/drvisapi.dll?MIval=sec&amp;dir=45&amp;id=31453&amp;m=td&amp;a=td&amp;d=depend</vt:lpwstr>
      </vt:variant>
      <vt:variant>
        <vt:lpwstr/>
      </vt:variant>
      <vt:variant>
        <vt:i4>4128826</vt:i4>
      </vt:variant>
      <vt:variant>
        <vt:i4>4923</vt:i4>
      </vt:variant>
      <vt:variant>
        <vt:i4>0</vt:i4>
      </vt:variant>
      <vt:variant>
        <vt:i4>5</vt:i4>
      </vt:variant>
      <vt:variant>
        <vt:lpwstr>http://www.supersociedades.gov.co/ss/drvisapi.dll?MIval=sec&amp;dir=45&amp;id=31454&amp;m=td&amp;a=td&amp;d=depend</vt:lpwstr>
      </vt:variant>
      <vt:variant>
        <vt:lpwstr/>
      </vt:variant>
      <vt:variant>
        <vt:i4>4128827</vt:i4>
      </vt:variant>
      <vt:variant>
        <vt:i4>4920</vt:i4>
      </vt:variant>
      <vt:variant>
        <vt:i4>0</vt:i4>
      </vt:variant>
      <vt:variant>
        <vt:i4>5</vt:i4>
      </vt:variant>
      <vt:variant>
        <vt:lpwstr>http://www.supersociedades.gov.co/ss/drvisapi.dll?MIval=sec&amp;dir=45&amp;id=31455&amp;m=td&amp;a=td&amp;d=depend</vt:lpwstr>
      </vt:variant>
      <vt:variant>
        <vt:lpwstr/>
      </vt:variant>
      <vt:variant>
        <vt:i4>4128822</vt:i4>
      </vt:variant>
      <vt:variant>
        <vt:i4>4917</vt:i4>
      </vt:variant>
      <vt:variant>
        <vt:i4>0</vt:i4>
      </vt:variant>
      <vt:variant>
        <vt:i4>5</vt:i4>
      </vt:variant>
      <vt:variant>
        <vt:lpwstr>http://www.supersociedades.gov.co/ss/drvisapi.dll?MIval=sec&amp;dir=45&amp;id=31458&amp;m=td&amp;a=td&amp;d=depend</vt:lpwstr>
      </vt:variant>
      <vt:variant>
        <vt:lpwstr/>
      </vt:variant>
      <vt:variant>
        <vt:i4>3932218</vt:i4>
      </vt:variant>
      <vt:variant>
        <vt:i4>4914</vt:i4>
      </vt:variant>
      <vt:variant>
        <vt:i4>0</vt:i4>
      </vt:variant>
      <vt:variant>
        <vt:i4>5</vt:i4>
      </vt:variant>
      <vt:variant>
        <vt:lpwstr>http://www.supersociedades.gov.co/ss/drvisapi.dll?MIval=sec&amp;dir=45&amp;id=31464&amp;m=td&amp;a=td&amp;d=depend</vt:lpwstr>
      </vt:variant>
      <vt:variant>
        <vt:lpwstr/>
      </vt:variant>
      <vt:variant>
        <vt:i4>3932219</vt:i4>
      </vt:variant>
      <vt:variant>
        <vt:i4>4911</vt:i4>
      </vt:variant>
      <vt:variant>
        <vt:i4>0</vt:i4>
      </vt:variant>
      <vt:variant>
        <vt:i4>5</vt:i4>
      </vt:variant>
      <vt:variant>
        <vt:lpwstr>http://www.supersociedades.gov.co/ss/drvisapi.dll?MIval=sec&amp;dir=45&amp;id=31465&amp;m=td&amp;a=td&amp;d=depend</vt:lpwstr>
      </vt:variant>
      <vt:variant>
        <vt:lpwstr/>
      </vt:variant>
      <vt:variant>
        <vt:i4>3932216</vt:i4>
      </vt:variant>
      <vt:variant>
        <vt:i4>4908</vt:i4>
      </vt:variant>
      <vt:variant>
        <vt:i4>0</vt:i4>
      </vt:variant>
      <vt:variant>
        <vt:i4>5</vt:i4>
      </vt:variant>
      <vt:variant>
        <vt:lpwstr>http://www.supersociedades.gov.co/ss/drvisapi.dll?MIval=sec&amp;dir=45&amp;id=31466&amp;m=td&amp;a=td&amp;d=depend</vt:lpwstr>
      </vt:variant>
      <vt:variant>
        <vt:lpwstr/>
      </vt:variant>
      <vt:variant>
        <vt:i4>3866683</vt:i4>
      </vt:variant>
      <vt:variant>
        <vt:i4>4905</vt:i4>
      </vt:variant>
      <vt:variant>
        <vt:i4>0</vt:i4>
      </vt:variant>
      <vt:variant>
        <vt:i4>5</vt:i4>
      </vt:variant>
      <vt:variant>
        <vt:lpwstr>http://www.supersociedades.gov.co/ss/drvisapi.dll?MIval=sec&amp;dir=45&amp;id=31415&amp;m=td&amp;a=td&amp;d=depend</vt:lpwstr>
      </vt:variant>
      <vt:variant>
        <vt:lpwstr/>
      </vt:variant>
      <vt:variant>
        <vt:i4>196633</vt:i4>
      </vt:variant>
      <vt:variant>
        <vt:i4>4902</vt:i4>
      </vt:variant>
      <vt:variant>
        <vt:i4>0</vt:i4>
      </vt:variant>
      <vt:variant>
        <vt:i4>5</vt:i4>
      </vt:variant>
      <vt:variant>
        <vt:lpwstr>http://www.supersociedades.gov.co/web/documentos/BDEFConsolidados2010.xls</vt:lpwstr>
      </vt:variant>
      <vt:variant>
        <vt:lpwstr/>
      </vt:variant>
      <vt:variant>
        <vt:i4>655473</vt:i4>
      </vt:variant>
      <vt:variant>
        <vt:i4>4899</vt:i4>
      </vt:variant>
      <vt:variant>
        <vt:i4>0</vt:i4>
      </vt:variant>
      <vt:variant>
        <vt:i4>5</vt:i4>
      </vt:variant>
      <vt:variant>
        <vt:lpwstr>http://www.supersociedades.gov.co/web/documentos/EstudiodeGruposEmpresariales_Final Jun 15 2011.pdf</vt:lpwstr>
      </vt:variant>
      <vt:variant>
        <vt:lpwstr/>
      </vt:variant>
      <vt:variant>
        <vt:i4>196685</vt:i4>
      </vt:variant>
      <vt:variant>
        <vt:i4>4896</vt:i4>
      </vt:variant>
      <vt:variant>
        <vt:i4>0</vt:i4>
      </vt:variant>
      <vt:variant>
        <vt:i4>5</vt:i4>
      </vt:variant>
      <vt:variant>
        <vt:lpwstr>http://www.javeriana.edu.co/personales/hbermude/Novitas306/FileNovitas306/SUPERSCC2561-2011.docx</vt:lpwstr>
      </vt:variant>
      <vt:variant>
        <vt:lpwstr/>
      </vt:variant>
      <vt:variant>
        <vt:i4>917535</vt:i4>
      </vt:variant>
      <vt:variant>
        <vt:i4>4893</vt:i4>
      </vt:variant>
      <vt:variant>
        <vt:i4>0</vt:i4>
      </vt:variant>
      <vt:variant>
        <vt:i4>5</vt:i4>
      </vt:variant>
      <vt:variant>
        <vt:lpwstr>http://www.javeriana.edu.co/personales/hbermude/Novitas306/FileNovitas306/cpto-220-060559-11.docx</vt:lpwstr>
      </vt:variant>
      <vt:variant>
        <vt:lpwstr/>
      </vt:variant>
      <vt:variant>
        <vt:i4>2621549</vt:i4>
      </vt:variant>
      <vt:variant>
        <vt:i4>4890</vt:i4>
      </vt:variant>
      <vt:variant>
        <vt:i4>0</vt:i4>
      </vt:variant>
      <vt:variant>
        <vt:i4>5</vt:i4>
      </vt:variant>
      <vt:variant>
        <vt:lpwstr>http://www.javeriana.edu.co/personales/hbermude/Novitas305/FileNovitas305/co 115-053145.pdf</vt:lpwstr>
      </vt:variant>
      <vt:variant>
        <vt:lpwstr/>
      </vt:variant>
      <vt:variant>
        <vt:i4>2949221</vt:i4>
      </vt:variant>
      <vt:variant>
        <vt:i4>4887</vt:i4>
      </vt:variant>
      <vt:variant>
        <vt:i4>0</vt:i4>
      </vt:variant>
      <vt:variant>
        <vt:i4>5</vt:i4>
      </vt:variant>
      <vt:variant>
        <vt:lpwstr>http://www.javeriana.edu.co/personales/hbermude/Novitas305/FileNovitas305/co 115-053418.pdf</vt:lpwstr>
      </vt:variant>
      <vt:variant>
        <vt:lpwstr/>
      </vt:variant>
      <vt:variant>
        <vt:i4>3670076</vt:i4>
      </vt:variant>
      <vt:variant>
        <vt:i4>4884</vt:i4>
      </vt:variant>
      <vt:variant>
        <vt:i4>0</vt:i4>
      </vt:variant>
      <vt:variant>
        <vt:i4>5</vt:i4>
      </vt:variant>
      <vt:variant>
        <vt:lpwstr>http://www.supersociedades.gov.co/ss/drvisapi.dll?MIval=sec&amp;dir=45&amp;id=31325&amp;m=td&amp;a=td&amp;d=depend</vt:lpwstr>
      </vt:variant>
      <vt:variant>
        <vt:lpwstr/>
      </vt:variant>
      <vt:variant>
        <vt:i4>4063292</vt:i4>
      </vt:variant>
      <vt:variant>
        <vt:i4>4881</vt:i4>
      </vt:variant>
      <vt:variant>
        <vt:i4>0</vt:i4>
      </vt:variant>
      <vt:variant>
        <vt:i4>5</vt:i4>
      </vt:variant>
      <vt:variant>
        <vt:lpwstr>http://www.supersociedades.gov.co/ss/drvisapi.dll?MIval=sec&amp;dir=45&amp;id=31345&amp;m=td&amp;a=td&amp;d=depend</vt:lpwstr>
      </vt:variant>
      <vt:variant>
        <vt:lpwstr/>
      </vt:variant>
      <vt:variant>
        <vt:i4>4063295</vt:i4>
      </vt:variant>
      <vt:variant>
        <vt:i4>4878</vt:i4>
      </vt:variant>
      <vt:variant>
        <vt:i4>0</vt:i4>
      </vt:variant>
      <vt:variant>
        <vt:i4>5</vt:i4>
      </vt:variant>
      <vt:variant>
        <vt:lpwstr>http://www.supersociedades.gov.co/ss/drvisapi.dll?MIval=sec&amp;dir=45&amp;id=31346&amp;m=td&amp;a=td&amp;d=depend</vt:lpwstr>
      </vt:variant>
      <vt:variant>
        <vt:lpwstr/>
      </vt:variant>
      <vt:variant>
        <vt:i4>4063294</vt:i4>
      </vt:variant>
      <vt:variant>
        <vt:i4>4875</vt:i4>
      </vt:variant>
      <vt:variant>
        <vt:i4>0</vt:i4>
      </vt:variant>
      <vt:variant>
        <vt:i4>5</vt:i4>
      </vt:variant>
      <vt:variant>
        <vt:lpwstr>http://www.supersociedades.gov.co/ss/drvisapi.dll?MIval=sec&amp;dir=45&amp;id=31347&amp;m=td&amp;a=td&amp;d=depend</vt:lpwstr>
      </vt:variant>
      <vt:variant>
        <vt:lpwstr/>
      </vt:variant>
      <vt:variant>
        <vt:i4>4128826</vt:i4>
      </vt:variant>
      <vt:variant>
        <vt:i4>4872</vt:i4>
      </vt:variant>
      <vt:variant>
        <vt:i4>0</vt:i4>
      </vt:variant>
      <vt:variant>
        <vt:i4>5</vt:i4>
      </vt:variant>
      <vt:variant>
        <vt:lpwstr>http://www.supersociedades.gov.co/ss/drvisapi.dll?MIval=sec&amp;dir=45&amp;id=31353&amp;m=td&amp;a=td&amp;d=depend</vt:lpwstr>
      </vt:variant>
      <vt:variant>
        <vt:lpwstr/>
      </vt:variant>
      <vt:variant>
        <vt:i4>3735601</vt:i4>
      </vt:variant>
      <vt:variant>
        <vt:i4>4869</vt:i4>
      </vt:variant>
      <vt:variant>
        <vt:i4>0</vt:i4>
      </vt:variant>
      <vt:variant>
        <vt:i4>5</vt:i4>
      </vt:variant>
      <vt:variant>
        <vt:lpwstr>http://www.supersociedades.gov.co/ss/drvisapi.dll?MIval=sec&amp;dir=45&amp;id=31338&amp;m=td&amp;a=td&amp;d=depend</vt:lpwstr>
      </vt:variant>
      <vt:variant>
        <vt:lpwstr/>
      </vt:variant>
      <vt:variant>
        <vt:i4>4128826</vt:i4>
      </vt:variant>
      <vt:variant>
        <vt:i4>4866</vt:i4>
      </vt:variant>
      <vt:variant>
        <vt:i4>0</vt:i4>
      </vt:variant>
      <vt:variant>
        <vt:i4>5</vt:i4>
      </vt:variant>
      <vt:variant>
        <vt:lpwstr>http://www.supersociedades.gov.co/ss/drvisapi.dll?MIval=sec&amp;dir=41&amp;id=31818&amp;m=td&amp;a=td&amp;d=depend</vt:lpwstr>
      </vt:variant>
      <vt:variant>
        <vt:lpwstr/>
      </vt:variant>
      <vt:variant>
        <vt:i4>2228337</vt:i4>
      </vt:variant>
      <vt:variant>
        <vt:i4>4863</vt:i4>
      </vt:variant>
      <vt:variant>
        <vt:i4>0</vt:i4>
      </vt:variant>
      <vt:variant>
        <vt:i4>5</vt:i4>
      </vt:variant>
      <vt:variant>
        <vt:lpwstr>http://servoaspr.imprenta.gov.co/diariop/diario2.pdf?p_tipo=136&amp;p_numero=100-000001&amp;p_fecha=23/03/2011&amp;p_consec=1307324</vt:lpwstr>
      </vt:variant>
      <vt:variant>
        <vt:lpwstr/>
      </vt:variant>
      <vt:variant>
        <vt:i4>5242967</vt:i4>
      </vt:variant>
      <vt:variant>
        <vt:i4>4860</vt:i4>
      </vt:variant>
      <vt:variant>
        <vt:i4>0</vt:i4>
      </vt:variant>
      <vt:variant>
        <vt:i4>5</vt:i4>
      </vt:variant>
      <vt:variant>
        <vt:lpwstr>http://www.javeriana.edu.co/personales/hbermude/Novitas316/FileNovitas316/SUPERSPDCP107-2011.docx</vt:lpwstr>
      </vt:variant>
      <vt:variant>
        <vt:lpwstr/>
      </vt:variant>
      <vt:variant>
        <vt:i4>196674</vt:i4>
      </vt:variant>
      <vt:variant>
        <vt:i4>4857</vt:i4>
      </vt:variant>
      <vt:variant>
        <vt:i4>0</vt:i4>
      </vt:variant>
      <vt:variant>
        <vt:i4>5</vt:i4>
      </vt:variant>
      <vt:variant>
        <vt:lpwstr>http://www.superservicios.gov.co/home/web/guest/noticias?p_p_id=101_INSTANCE_IF9R&amp;p_p_lifecycle=0&amp;p_p_state=normal&amp;p_p_mode=view&amp;p_p_col_id=column-2&amp;p_p_col_pos=1&amp;p_p_col_count=2&amp;_101_INSTANCE_IF9R_struts_action=/tagged_content/view_content&amp;_101_INSTANCE_IF9R_redirect=/web/guest/noticias&amp;_101_INSTANCE_IF9R_assetId=1733930</vt:lpwstr>
      </vt:variant>
      <vt:variant>
        <vt:lpwstr/>
      </vt:variant>
      <vt:variant>
        <vt:i4>65608</vt:i4>
      </vt:variant>
      <vt:variant>
        <vt:i4>4854</vt:i4>
      </vt:variant>
      <vt:variant>
        <vt:i4>0</vt:i4>
      </vt:variant>
      <vt:variant>
        <vt:i4>5</vt:i4>
      </vt:variant>
      <vt:variant>
        <vt:lpwstr>http://servoaspr.imprenta.gov.co/diariop/diario2.pdf?p_tipo=03&amp;p_numero=SSPD-20111300016175&amp;p_fecha=17/06/2011&amp;p_consec=1304490</vt:lpwstr>
      </vt:variant>
      <vt:variant>
        <vt:lpwstr/>
      </vt:variant>
      <vt:variant>
        <vt:i4>5308498</vt:i4>
      </vt:variant>
      <vt:variant>
        <vt:i4>4851</vt:i4>
      </vt:variant>
      <vt:variant>
        <vt:i4>0</vt:i4>
      </vt:variant>
      <vt:variant>
        <vt:i4>5</vt:i4>
      </vt:variant>
      <vt:variant>
        <vt:lpwstr>http://www.javeriana.edu.co/personales/hbermude/Novitas304/FileNovitas304/SUPERSPDCP020-2011.doc</vt:lpwstr>
      </vt:variant>
      <vt:variant>
        <vt:lpwstr/>
      </vt:variant>
      <vt:variant>
        <vt:i4>65652</vt:i4>
      </vt:variant>
      <vt:variant>
        <vt:i4>4848</vt:i4>
      </vt:variant>
      <vt:variant>
        <vt:i4>0</vt:i4>
      </vt:variant>
      <vt:variant>
        <vt:i4>5</vt:i4>
      </vt:variant>
      <vt:variant>
        <vt:lpwstr>http://www.supertransporte.gov.co/super/4929_14_octubre_2011.pdf</vt:lpwstr>
      </vt:variant>
      <vt:variant>
        <vt:lpwstr/>
      </vt:variant>
      <vt:variant>
        <vt:i4>524394</vt:i4>
      </vt:variant>
      <vt:variant>
        <vt:i4>4845</vt:i4>
      </vt:variant>
      <vt:variant>
        <vt:i4>0</vt:i4>
      </vt:variant>
      <vt:variant>
        <vt:i4>5</vt:i4>
      </vt:variant>
      <vt:variant>
        <vt:lpwstr>http://www.supertransporte.gov.co/super/phocadownload/Resoluciones/Res_3428_de_03_AGO_2011.pdf</vt:lpwstr>
      </vt:variant>
      <vt:variant>
        <vt:lpwstr/>
      </vt:variant>
      <vt:variant>
        <vt:i4>2293768</vt:i4>
      </vt:variant>
      <vt:variant>
        <vt:i4>4842</vt:i4>
      </vt:variant>
      <vt:variant>
        <vt:i4>0</vt:i4>
      </vt:variant>
      <vt:variant>
        <vt:i4>5</vt:i4>
      </vt:variant>
      <vt:variant>
        <vt:lpwstr>http://www.supertransporte.gov.co/super/phocadownload/Resoluciones/Resolucion 2887 DE 13 JULIO 2011_Definicion_parametros_informacion_contable_financiera.pdf</vt:lpwstr>
      </vt:variant>
      <vt:variant>
        <vt:lpwstr/>
      </vt:variant>
      <vt:variant>
        <vt:i4>2097258</vt:i4>
      </vt:variant>
      <vt:variant>
        <vt:i4>4839</vt:i4>
      </vt:variant>
      <vt:variant>
        <vt:i4>0</vt:i4>
      </vt:variant>
      <vt:variant>
        <vt:i4>5</vt:i4>
      </vt:variant>
      <vt:variant>
        <vt:lpwstr>http://www.supersolidaria.gov.co/noticia.php?n=240</vt:lpwstr>
      </vt:variant>
      <vt:variant>
        <vt:lpwstr/>
      </vt:variant>
      <vt:variant>
        <vt:i4>5439552</vt:i4>
      </vt:variant>
      <vt:variant>
        <vt:i4>4836</vt:i4>
      </vt:variant>
      <vt:variant>
        <vt:i4>0</vt:i4>
      </vt:variant>
      <vt:variant>
        <vt:i4>5</vt:i4>
      </vt:variant>
      <vt:variant>
        <vt:lpwstr>http://www.supersolidaria.gov.co/data/CE-005-sep-11-Modificacion CBCF-reportes de informacion.pdf</vt:lpwstr>
      </vt:variant>
      <vt:variant>
        <vt:lpwstr/>
      </vt:variant>
      <vt:variant>
        <vt:i4>1114127</vt:i4>
      </vt:variant>
      <vt:variant>
        <vt:i4>4833</vt:i4>
      </vt:variant>
      <vt:variant>
        <vt:i4>0</vt:i4>
      </vt:variant>
      <vt:variant>
        <vt:i4>5</vt:i4>
      </vt:variant>
      <vt:variant>
        <vt:lpwstr>http://www.supersolidaria.gov.co/data/Res-20112500003075-may-11-Modifica-PUC.pdf</vt:lpwstr>
      </vt:variant>
      <vt:variant>
        <vt:lpwstr/>
      </vt:variant>
      <vt:variant>
        <vt:i4>5439600</vt:i4>
      </vt:variant>
      <vt:variant>
        <vt:i4>4830</vt:i4>
      </vt:variant>
      <vt:variant>
        <vt:i4>0</vt:i4>
      </vt:variant>
      <vt:variant>
        <vt:i4>5</vt:i4>
      </vt:variant>
      <vt:variant>
        <vt:lpwstr>http://www.supersolidaria.gov.co/data/Res-20112500006475-Modifica_Resqueadiciona-PUC-jul-11.pdf</vt:lpwstr>
      </vt:variant>
      <vt:variant>
        <vt:lpwstr/>
      </vt:variant>
      <vt:variant>
        <vt:i4>2097260</vt:i4>
      </vt:variant>
      <vt:variant>
        <vt:i4>4827</vt:i4>
      </vt:variant>
      <vt:variant>
        <vt:i4>0</vt:i4>
      </vt:variant>
      <vt:variant>
        <vt:i4>5</vt:i4>
      </vt:variant>
      <vt:variant>
        <vt:lpwstr>http://www.supersolidaria.gov.co/noticia.php?n=220</vt:lpwstr>
      </vt:variant>
      <vt:variant>
        <vt:lpwstr/>
      </vt:variant>
      <vt:variant>
        <vt:i4>786499</vt:i4>
      </vt:variant>
      <vt:variant>
        <vt:i4>4824</vt:i4>
      </vt:variant>
      <vt:variant>
        <vt:i4>0</vt:i4>
      </vt:variant>
      <vt:variant>
        <vt:i4>5</vt:i4>
      </vt:variant>
      <vt:variant>
        <vt:lpwstr>http://www.javeriana.edu.co/personales/hbermude/Novitas309/FileNovitas309/SHDCC9564-2011.pdf</vt:lpwstr>
      </vt:variant>
      <vt:variant>
        <vt:lpwstr/>
      </vt:variant>
      <vt:variant>
        <vt:i4>7995504</vt:i4>
      </vt:variant>
      <vt:variant>
        <vt:i4>4821</vt:i4>
      </vt:variant>
      <vt:variant>
        <vt:i4>0</vt:i4>
      </vt:variant>
      <vt:variant>
        <vt:i4>5</vt:i4>
      </vt:variant>
      <vt:variant>
        <vt:lpwstr>http://www.jccconta.gov.co/Normatividad/acuerdo014.pdf</vt:lpwstr>
      </vt:variant>
      <vt:variant>
        <vt:lpwstr/>
      </vt:variant>
      <vt:variant>
        <vt:i4>7667778</vt:i4>
      </vt:variant>
      <vt:variant>
        <vt:i4>4818</vt:i4>
      </vt:variant>
      <vt:variant>
        <vt:i4>0</vt:i4>
      </vt:variant>
      <vt:variant>
        <vt:i4>5</vt:i4>
      </vt:variant>
      <vt:variant>
        <vt:lpwstr>http://www.jccconta.gov.co/Normatividad/acuerdo_013_de_2011.pdf</vt:lpwstr>
      </vt:variant>
      <vt:variant>
        <vt:lpwstr/>
      </vt:variant>
      <vt:variant>
        <vt:i4>5308444</vt:i4>
      </vt:variant>
      <vt:variant>
        <vt:i4>4815</vt:i4>
      </vt:variant>
      <vt:variant>
        <vt:i4>0</vt:i4>
      </vt:variant>
      <vt:variant>
        <vt:i4>5</vt:i4>
      </vt:variant>
      <vt:variant>
        <vt:lpwstr>http://servoaspr.imprenta.gov.co/diariop/diario2.pdf?p_tipo=136&amp;p_numero=001&amp;p_fecha=11/07/2011&amp;p_consec=1304885</vt:lpwstr>
      </vt:variant>
      <vt:variant>
        <vt:lpwstr/>
      </vt:variant>
      <vt:variant>
        <vt:i4>7995452</vt:i4>
      </vt:variant>
      <vt:variant>
        <vt:i4>4812</vt:i4>
      </vt:variant>
      <vt:variant>
        <vt:i4>0</vt:i4>
      </vt:variant>
      <vt:variant>
        <vt:i4>5</vt:i4>
      </vt:variant>
      <vt:variant>
        <vt:lpwstr>http://www.javeriana.edu.co/personales/hbermude/Novitas323/FileNovitas323/cpto 69215 2011 dian .pdf</vt:lpwstr>
      </vt:variant>
      <vt:variant>
        <vt:lpwstr/>
      </vt:variant>
      <vt:variant>
        <vt:i4>655446</vt:i4>
      </vt:variant>
      <vt:variant>
        <vt:i4>4809</vt:i4>
      </vt:variant>
      <vt:variant>
        <vt:i4>0</vt:i4>
      </vt:variant>
      <vt:variant>
        <vt:i4>5</vt:i4>
      </vt:variant>
      <vt:variant>
        <vt:lpwstr>http://www.cijuf.org.co/codian2011/septiembre/o69329.html</vt:lpwstr>
      </vt:variant>
      <vt:variant>
        <vt:lpwstr/>
      </vt:variant>
      <vt:variant>
        <vt:i4>131159</vt:i4>
      </vt:variant>
      <vt:variant>
        <vt:i4>4806</vt:i4>
      </vt:variant>
      <vt:variant>
        <vt:i4>0</vt:i4>
      </vt:variant>
      <vt:variant>
        <vt:i4>5</vt:i4>
      </vt:variant>
      <vt:variant>
        <vt:lpwstr>http://www.cijuf.org.co/codian2011/septiembre/o69331.html</vt:lpwstr>
      </vt:variant>
      <vt:variant>
        <vt:lpwstr/>
      </vt:variant>
      <vt:variant>
        <vt:i4>82</vt:i4>
      </vt:variant>
      <vt:variant>
        <vt:i4>4803</vt:i4>
      </vt:variant>
      <vt:variant>
        <vt:i4>0</vt:i4>
      </vt:variant>
      <vt:variant>
        <vt:i4>5</vt:i4>
      </vt:variant>
      <vt:variant>
        <vt:lpwstr>http://www.cijuf.org.co/codian2011/septiembre/c74071.html</vt:lpwstr>
      </vt:variant>
      <vt:variant>
        <vt:lpwstr/>
      </vt:variant>
      <vt:variant>
        <vt:i4>5767197</vt:i4>
      </vt:variant>
      <vt:variant>
        <vt:i4>4800</vt:i4>
      </vt:variant>
      <vt:variant>
        <vt:i4>0</vt:i4>
      </vt:variant>
      <vt:variant>
        <vt:i4>5</vt:i4>
      </vt:variant>
      <vt:variant>
        <vt:lpwstr>http://www.cijuf.org.co/codian2011/junio/o40733.html</vt:lpwstr>
      </vt:variant>
      <vt:variant>
        <vt:lpwstr/>
      </vt:variant>
      <vt:variant>
        <vt:i4>8257594</vt:i4>
      </vt:variant>
      <vt:variant>
        <vt:i4>4797</vt:i4>
      </vt:variant>
      <vt:variant>
        <vt:i4>0</vt:i4>
      </vt:variant>
      <vt:variant>
        <vt:i4>5</vt:i4>
      </vt:variant>
      <vt:variant>
        <vt:lpwstr>http://190.24.134.68/comunicados/No. 25 comunicado 01 y 02 de junio de 2011.pdf</vt:lpwstr>
      </vt:variant>
      <vt:variant>
        <vt:lpwstr/>
      </vt:variant>
      <vt:variant>
        <vt:i4>65556</vt:i4>
      </vt:variant>
      <vt:variant>
        <vt:i4>4794</vt:i4>
      </vt:variant>
      <vt:variant>
        <vt:i4>0</vt:i4>
      </vt:variant>
      <vt:variant>
        <vt:i4>5</vt:i4>
      </vt:variant>
      <vt:variant>
        <vt:lpwstr>http://www.contraloriagen.gov.co/web/guest/boletinprensa?p_p_id=101_INSTANCE_iNa9&amp;p_p_lifecycle=0&amp;p_p_state=normal&amp;p_p_mode=view&amp;p_p_col_id=column-1&amp;p_p_col_pos=2&amp;p_p_col_count=4&amp;_101_INSTANCE_iNa9_struts_action=/asset_publisher/view_content&amp;_101_INSTANCE_iNa9_urlTitle=guia-de-auditoria&amp;_101_INSTANCE_iNa9_type=content&amp;redirect=/web/guest/boletinprensa</vt:lpwstr>
      </vt:variant>
      <vt:variant>
        <vt:lpwstr/>
      </vt:variant>
      <vt:variant>
        <vt:i4>2359415</vt:i4>
      </vt:variant>
      <vt:variant>
        <vt:i4>4791</vt:i4>
      </vt:variant>
      <vt:variant>
        <vt:i4>0</vt:i4>
      </vt:variant>
      <vt:variant>
        <vt:i4>5</vt:i4>
      </vt:variant>
      <vt:variant>
        <vt:lpwstr>http://www.javeriana.edu.co/personales/hbermude/Novitas328/FileNovitas328/CGNCP152190-2011.docx</vt:lpwstr>
      </vt:variant>
      <vt:variant>
        <vt:lpwstr/>
      </vt:variant>
      <vt:variant>
        <vt:i4>2424958</vt:i4>
      </vt:variant>
      <vt:variant>
        <vt:i4>4788</vt:i4>
      </vt:variant>
      <vt:variant>
        <vt:i4>0</vt:i4>
      </vt:variant>
      <vt:variant>
        <vt:i4>5</vt:i4>
      </vt:variant>
      <vt:variant>
        <vt:lpwstr>http://www.javeriana.edu.co/personales/hbermude/Novitas326/FileNovitas326/CGNCP151751-2011.docx</vt:lpwstr>
      </vt:variant>
      <vt:variant>
        <vt:lpwstr/>
      </vt:variant>
      <vt:variant>
        <vt:i4>2228342</vt:i4>
      </vt:variant>
      <vt:variant>
        <vt:i4>4785</vt:i4>
      </vt:variant>
      <vt:variant>
        <vt:i4>0</vt:i4>
      </vt:variant>
      <vt:variant>
        <vt:i4>5</vt:i4>
      </vt:variant>
      <vt:variant>
        <vt:lpwstr>http://www.javeriana.edu.co/personales/hbermude/Novitas325/FileNovitas325/CGNCP152528-2011.docx</vt:lpwstr>
      </vt:variant>
      <vt:variant>
        <vt:lpwstr/>
      </vt:variant>
      <vt:variant>
        <vt:i4>2228345</vt:i4>
      </vt:variant>
      <vt:variant>
        <vt:i4>4782</vt:i4>
      </vt:variant>
      <vt:variant>
        <vt:i4>0</vt:i4>
      </vt:variant>
      <vt:variant>
        <vt:i4>5</vt:i4>
      </vt:variant>
      <vt:variant>
        <vt:lpwstr>http://www.javeriana.edu.co/personales/hbermude/Novitas324/FileNovitas324/CGNCP151506-2011.docx</vt:lpwstr>
      </vt:variant>
      <vt:variant>
        <vt:lpwstr/>
      </vt:variant>
      <vt:variant>
        <vt:i4>2228351</vt:i4>
      </vt:variant>
      <vt:variant>
        <vt:i4>4779</vt:i4>
      </vt:variant>
      <vt:variant>
        <vt:i4>0</vt:i4>
      </vt:variant>
      <vt:variant>
        <vt:i4>5</vt:i4>
      </vt:variant>
      <vt:variant>
        <vt:lpwstr>http://www.javeriana.edu.co/personales/hbermude/Novitas323/FileNovitas323/CGNCP152547-2011.docx</vt:lpwstr>
      </vt:variant>
      <vt:variant>
        <vt:lpwstr/>
      </vt:variant>
      <vt:variant>
        <vt:i4>2097270</vt:i4>
      </vt:variant>
      <vt:variant>
        <vt:i4>4776</vt:i4>
      </vt:variant>
      <vt:variant>
        <vt:i4>0</vt:i4>
      </vt:variant>
      <vt:variant>
        <vt:i4>5</vt:i4>
      </vt:variant>
      <vt:variant>
        <vt:lpwstr>http://www.javeriana.edu.co/personales/hbermude/Novitas323/FileNovitas323/CGNCP152863-2011.docx</vt:lpwstr>
      </vt:variant>
      <vt:variant>
        <vt:lpwstr/>
      </vt:variant>
      <vt:variant>
        <vt:i4>2162809</vt:i4>
      </vt:variant>
      <vt:variant>
        <vt:i4>4773</vt:i4>
      </vt:variant>
      <vt:variant>
        <vt:i4>0</vt:i4>
      </vt:variant>
      <vt:variant>
        <vt:i4>5</vt:i4>
      </vt:variant>
      <vt:variant>
        <vt:lpwstr>http://www.javeriana.edu.co/personales/hbermude/Novitas321/FileNovitas321/CGNCP152452-2011.docx</vt:lpwstr>
      </vt:variant>
      <vt:variant>
        <vt:lpwstr/>
      </vt:variant>
      <vt:variant>
        <vt:i4>2162814</vt:i4>
      </vt:variant>
      <vt:variant>
        <vt:i4>4770</vt:i4>
      </vt:variant>
      <vt:variant>
        <vt:i4>0</vt:i4>
      </vt:variant>
      <vt:variant>
        <vt:i4>5</vt:i4>
      </vt:variant>
      <vt:variant>
        <vt:lpwstr>http://www.javeriana.edu.co/personales/hbermude/Novitas321/FileNovitas321/CGNCP152554-2011.docx</vt:lpwstr>
      </vt:variant>
      <vt:variant>
        <vt:lpwstr/>
      </vt:variant>
      <vt:variant>
        <vt:i4>2359420</vt:i4>
      </vt:variant>
      <vt:variant>
        <vt:i4>4767</vt:i4>
      </vt:variant>
      <vt:variant>
        <vt:i4>0</vt:i4>
      </vt:variant>
      <vt:variant>
        <vt:i4>5</vt:i4>
      </vt:variant>
      <vt:variant>
        <vt:lpwstr>http://www.javeriana.edu.co/personales/hbermude/Novitas320/FileNovitas320/CGNCP152311-2011.docx</vt:lpwstr>
      </vt:variant>
      <vt:variant>
        <vt:lpwstr/>
      </vt:variant>
      <vt:variant>
        <vt:i4>2359416</vt:i4>
      </vt:variant>
      <vt:variant>
        <vt:i4>4764</vt:i4>
      </vt:variant>
      <vt:variant>
        <vt:i4>0</vt:i4>
      </vt:variant>
      <vt:variant>
        <vt:i4>5</vt:i4>
      </vt:variant>
      <vt:variant>
        <vt:lpwstr>http://www.javeriana.edu.co/personales/hbermude/Novitas319/FileNovitas319/CGNCP151589-2011.docx</vt:lpwstr>
      </vt:variant>
      <vt:variant>
        <vt:lpwstr/>
      </vt:variant>
      <vt:variant>
        <vt:i4>2883703</vt:i4>
      </vt:variant>
      <vt:variant>
        <vt:i4>4761</vt:i4>
      </vt:variant>
      <vt:variant>
        <vt:i4>0</vt:i4>
      </vt:variant>
      <vt:variant>
        <vt:i4>5</vt:i4>
      </vt:variant>
      <vt:variant>
        <vt:lpwstr>http://www.javeriana.edu.co/personales/hbermude/Novitas319/FileNovitas319/CGNCP151506-2011.docx</vt:lpwstr>
      </vt:variant>
      <vt:variant>
        <vt:lpwstr/>
      </vt:variant>
      <vt:variant>
        <vt:i4>2687095</vt:i4>
      </vt:variant>
      <vt:variant>
        <vt:i4>4758</vt:i4>
      </vt:variant>
      <vt:variant>
        <vt:i4>0</vt:i4>
      </vt:variant>
      <vt:variant>
        <vt:i4>5</vt:i4>
      </vt:variant>
      <vt:variant>
        <vt:lpwstr>http://www.javeriana.edu.co/personales/hbermude/Novitas318/FileNovitas318/CGNCP152476-2011.docx</vt:lpwstr>
      </vt:variant>
      <vt:variant>
        <vt:lpwstr/>
      </vt:variant>
      <vt:variant>
        <vt:i4>2162800</vt:i4>
      </vt:variant>
      <vt:variant>
        <vt:i4>4755</vt:i4>
      </vt:variant>
      <vt:variant>
        <vt:i4>0</vt:i4>
      </vt:variant>
      <vt:variant>
        <vt:i4>5</vt:i4>
      </vt:variant>
      <vt:variant>
        <vt:lpwstr>http://www.javeriana.edu.co/personales/hbermude/Novitas316/FileNovitas316/CGNCP151328-2011.doc</vt:lpwstr>
      </vt:variant>
      <vt:variant>
        <vt:lpwstr/>
      </vt:variant>
      <vt:variant>
        <vt:i4>4980804</vt:i4>
      </vt:variant>
      <vt:variant>
        <vt:i4>4752</vt:i4>
      </vt:variant>
      <vt:variant>
        <vt:i4>0</vt:i4>
      </vt:variant>
      <vt:variant>
        <vt:i4>5</vt:i4>
      </vt:variant>
      <vt:variant>
        <vt:lpwstr>http://www.javeriana.edu.co/personales/hbermude/Novitas316/FileNovitas316/CGNCP15255-2011.doc</vt:lpwstr>
      </vt:variant>
      <vt:variant>
        <vt:lpwstr/>
      </vt:variant>
      <vt:variant>
        <vt:i4>2359419</vt:i4>
      </vt:variant>
      <vt:variant>
        <vt:i4>4749</vt:i4>
      </vt:variant>
      <vt:variant>
        <vt:i4>0</vt:i4>
      </vt:variant>
      <vt:variant>
        <vt:i4>5</vt:i4>
      </vt:variant>
      <vt:variant>
        <vt:lpwstr>http://www.javeriana.edu.co/personales/hbermude/Novitas315/FileNovitas315/CGNCP151744-2011.doc</vt:lpwstr>
      </vt:variant>
      <vt:variant>
        <vt:lpwstr/>
      </vt:variant>
      <vt:variant>
        <vt:i4>2097277</vt:i4>
      </vt:variant>
      <vt:variant>
        <vt:i4>4746</vt:i4>
      </vt:variant>
      <vt:variant>
        <vt:i4>0</vt:i4>
      </vt:variant>
      <vt:variant>
        <vt:i4>5</vt:i4>
      </vt:variant>
      <vt:variant>
        <vt:lpwstr>http://www.javeriana.edu.co/personales/hbermude/Novitas314/FileNovitas314/CGNCP152327-2011.doc</vt:lpwstr>
      </vt:variant>
      <vt:variant>
        <vt:lpwstr/>
      </vt:variant>
      <vt:variant>
        <vt:i4>1179720</vt:i4>
      </vt:variant>
      <vt:variant>
        <vt:i4>4743</vt:i4>
      </vt:variant>
      <vt:variant>
        <vt:i4>0</vt:i4>
      </vt:variant>
      <vt:variant>
        <vt:i4>5</vt:i4>
      </vt:variant>
      <vt:variant>
        <vt:lpwstr>http://www.javeriana.edu.co/personales/hbermude/Novitas313/FileNovitas313/CGNCP2261-2011.docx</vt:lpwstr>
      </vt:variant>
      <vt:variant>
        <vt:lpwstr/>
      </vt:variant>
      <vt:variant>
        <vt:i4>1507410</vt:i4>
      </vt:variant>
      <vt:variant>
        <vt:i4>4740</vt:i4>
      </vt:variant>
      <vt:variant>
        <vt:i4>0</vt:i4>
      </vt:variant>
      <vt:variant>
        <vt:i4>5</vt:i4>
      </vt:variant>
      <vt:variant>
        <vt:lpwstr>http://www.javeriana.edu.co/personales/hbermude/Novitas313/FileNovitas313/CGNCC2238-2011.doc</vt:lpwstr>
      </vt:variant>
      <vt:variant>
        <vt:lpwstr/>
      </vt:variant>
      <vt:variant>
        <vt:i4>2031694</vt:i4>
      </vt:variant>
      <vt:variant>
        <vt:i4>4737</vt:i4>
      </vt:variant>
      <vt:variant>
        <vt:i4>0</vt:i4>
      </vt:variant>
      <vt:variant>
        <vt:i4>5</vt:i4>
      </vt:variant>
      <vt:variant>
        <vt:lpwstr>http://www.javeriana.edu.co/personales/hbermude/Novitas311/FileNovitas311/CGNCP2097-2011.doc</vt:lpwstr>
      </vt:variant>
      <vt:variant>
        <vt:lpwstr/>
      </vt:variant>
      <vt:variant>
        <vt:i4>917581</vt:i4>
      </vt:variant>
      <vt:variant>
        <vt:i4>4734</vt:i4>
      </vt:variant>
      <vt:variant>
        <vt:i4>0</vt:i4>
      </vt:variant>
      <vt:variant>
        <vt:i4>5</vt:i4>
      </vt:variant>
      <vt:variant>
        <vt:lpwstr>http://www.javeriana.edu.co/personales/hbermude/Novitas310/FileNovitas310/CGNCP2997-2010.pdf</vt:lpwstr>
      </vt:variant>
      <vt:variant>
        <vt:lpwstr/>
      </vt:variant>
      <vt:variant>
        <vt:i4>917581</vt:i4>
      </vt:variant>
      <vt:variant>
        <vt:i4>4731</vt:i4>
      </vt:variant>
      <vt:variant>
        <vt:i4>0</vt:i4>
      </vt:variant>
      <vt:variant>
        <vt:i4>5</vt:i4>
      </vt:variant>
      <vt:variant>
        <vt:lpwstr>http://www.javeriana.edu.co/personales/hbermude/Novitas310/FileNovitas310/CGNCP2997-2010.pdf</vt:lpwstr>
      </vt:variant>
      <vt:variant>
        <vt:lpwstr/>
      </vt:variant>
      <vt:variant>
        <vt:i4>196672</vt:i4>
      </vt:variant>
      <vt:variant>
        <vt:i4>4728</vt:i4>
      </vt:variant>
      <vt:variant>
        <vt:i4>0</vt:i4>
      </vt:variant>
      <vt:variant>
        <vt:i4>5</vt:i4>
      </vt:variant>
      <vt:variant>
        <vt:lpwstr>http://www.javeriana.edu.co/personales/hbermude/Novitas308/FileNovitas308/CGNCP8963-2011.pdf</vt:lpwstr>
      </vt:variant>
      <vt:variant>
        <vt:lpwstr/>
      </vt:variant>
      <vt:variant>
        <vt:i4>655425</vt:i4>
      </vt:variant>
      <vt:variant>
        <vt:i4>4725</vt:i4>
      </vt:variant>
      <vt:variant>
        <vt:i4>0</vt:i4>
      </vt:variant>
      <vt:variant>
        <vt:i4>5</vt:i4>
      </vt:variant>
      <vt:variant>
        <vt:lpwstr>http://www.javeriana.edu.co/personales/hbermude/Novitas308/FileNovitas308/CGNCP1378-2010.pdf</vt:lpwstr>
      </vt:variant>
      <vt:variant>
        <vt:lpwstr/>
      </vt:variant>
      <vt:variant>
        <vt:i4>3539062</vt:i4>
      </vt:variant>
      <vt:variant>
        <vt:i4>4722</vt:i4>
      </vt:variant>
      <vt:variant>
        <vt:i4>0</vt:i4>
      </vt:variant>
      <vt:variant>
        <vt:i4>5</vt:i4>
      </vt:variant>
      <vt:variant>
        <vt:lpwstr>http://www.javeriana.edu.co/personales/hbermude/Novitas307/FileNovitas307/CGNCP143275-2010.pdf</vt:lpwstr>
      </vt:variant>
      <vt:variant>
        <vt:lpwstr/>
      </vt:variant>
      <vt:variant>
        <vt:i4>131145</vt:i4>
      </vt:variant>
      <vt:variant>
        <vt:i4>4719</vt:i4>
      </vt:variant>
      <vt:variant>
        <vt:i4>0</vt:i4>
      </vt:variant>
      <vt:variant>
        <vt:i4>5</vt:i4>
      </vt:variant>
      <vt:variant>
        <vt:lpwstr>http://www.javeriana.edu.co/personales/hbermude/Novitas307/FileNovitas307/CGNCP2935-2010.pdf</vt:lpwstr>
      </vt:variant>
      <vt:variant>
        <vt:lpwstr/>
      </vt:variant>
      <vt:variant>
        <vt:i4>852047</vt:i4>
      </vt:variant>
      <vt:variant>
        <vt:i4>4716</vt:i4>
      </vt:variant>
      <vt:variant>
        <vt:i4>0</vt:i4>
      </vt:variant>
      <vt:variant>
        <vt:i4>5</vt:i4>
      </vt:variant>
      <vt:variant>
        <vt:lpwstr>http://www.javeriana.edu.co/personales/hbermude/Novitas307/FileNovitas307/CGNCP8963-2010.pdf</vt:lpwstr>
      </vt:variant>
      <vt:variant>
        <vt:lpwstr/>
      </vt:variant>
      <vt:variant>
        <vt:i4>589894</vt:i4>
      </vt:variant>
      <vt:variant>
        <vt:i4>4713</vt:i4>
      </vt:variant>
      <vt:variant>
        <vt:i4>0</vt:i4>
      </vt:variant>
      <vt:variant>
        <vt:i4>5</vt:i4>
      </vt:variant>
      <vt:variant>
        <vt:lpwstr>http://www.javeriana.edu.co/personales/hbermude/Novitas306/FileNovitas306/CGNCP3082-2010.pdf</vt:lpwstr>
      </vt:variant>
      <vt:variant>
        <vt:lpwstr/>
      </vt:variant>
      <vt:variant>
        <vt:i4>4259935</vt:i4>
      </vt:variant>
      <vt:variant>
        <vt:i4>4710</vt:i4>
      </vt:variant>
      <vt:variant>
        <vt:i4>0</vt:i4>
      </vt:variant>
      <vt:variant>
        <vt:i4>5</vt:i4>
      </vt:variant>
      <vt:variant>
        <vt:lpwstr>http://www.javeriana.edu.co/personales/hbermude/Novitas306/FileNovitas306/CGNCP37381-2010.pdf</vt:lpwstr>
      </vt:variant>
      <vt:variant>
        <vt:lpwstr/>
      </vt:variant>
      <vt:variant>
        <vt:i4>655429</vt:i4>
      </vt:variant>
      <vt:variant>
        <vt:i4>4707</vt:i4>
      </vt:variant>
      <vt:variant>
        <vt:i4>0</vt:i4>
      </vt:variant>
      <vt:variant>
        <vt:i4>5</vt:i4>
      </vt:variant>
      <vt:variant>
        <vt:lpwstr>http://www.javeriana.edu.co/personales/hbermude/Novitas305/FileNovitas305/CGNCP2486-2011.pdf</vt:lpwstr>
      </vt:variant>
      <vt:variant>
        <vt:lpwstr/>
      </vt:variant>
      <vt:variant>
        <vt:i4>3211383</vt:i4>
      </vt:variant>
      <vt:variant>
        <vt:i4>4704</vt:i4>
      </vt:variant>
      <vt:variant>
        <vt:i4>0</vt:i4>
      </vt:variant>
      <vt:variant>
        <vt:i4>5</vt:i4>
      </vt:variant>
      <vt:variant>
        <vt:lpwstr>http://www.javeriana.edu.co/personales/hbermude/Novitas304/FileNovitas304/CGNCP143237-2010.pdf</vt:lpwstr>
      </vt:variant>
      <vt:variant>
        <vt:lpwstr/>
      </vt:variant>
      <vt:variant>
        <vt:i4>7405694</vt:i4>
      </vt:variant>
      <vt:variant>
        <vt:i4>4701</vt:i4>
      </vt:variant>
      <vt:variant>
        <vt:i4>0</vt:i4>
      </vt:variant>
      <vt:variant>
        <vt:i4>5</vt:i4>
      </vt:variant>
      <vt:variant>
        <vt:lpwstr>http://www.ctcp.gov.co/sites/default/files/92-549 - TRATAMIENTO CONTABLE BIENES MUEBLES E INMUEBLES TRANSFERIDOS CON EL OBJETO DE SER VENDIDOS.pdf</vt:lpwstr>
      </vt:variant>
      <vt:variant>
        <vt:lpwstr/>
      </vt:variant>
      <vt:variant>
        <vt:i4>1179729</vt:i4>
      </vt:variant>
      <vt:variant>
        <vt:i4>4698</vt:i4>
      </vt:variant>
      <vt:variant>
        <vt:i4>0</vt:i4>
      </vt:variant>
      <vt:variant>
        <vt:i4>5</vt:i4>
      </vt:variant>
      <vt:variant>
        <vt:lpwstr>http://www.ctcp.gov.co/sites/default/files/82-552 -UTILIZACION DEL FONDO PARA IMPREVISTOS EN P.H..pdf</vt:lpwstr>
      </vt:variant>
      <vt:variant>
        <vt:lpwstr/>
      </vt:variant>
      <vt:variant>
        <vt:i4>7929892</vt:i4>
      </vt:variant>
      <vt:variant>
        <vt:i4>4695</vt:i4>
      </vt:variant>
      <vt:variant>
        <vt:i4>0</vt:i4>
      </vt:variant>
      <vt:variant>
        <vt:i4>5</vt:i4>
      </vt:variant>
      <vt:variant>
        <vt:lpwstr>http://www.ctcp.gov.co/sites/default/files/80-551 -CONTABILIZACION PASIVOS INEXISTENTES.pdf</vt:lpwstr>
      </vt:variant>
      <vt:variant>
        <vt:lpwstr/>
      </vt:variant>
      <vt:variant>
        <vt:i4>327695</vt:i4>
      </vt:variant>
      <vt:variant>
        <vt:i4>4692</vt:i4>
      </vt:variant>
      <vt:variant>
        <vt:i4>0</vt:i4>
      </vt:variant>
      <vt:variant>
        <vt:i4>5</vt:i4>
      </vt:variant>
      <vt:variant>
        <vt:lpwstr>http://www.ctcp.gov.co/sites/default/files/54-352 -CONTROL FISCAL - EN EL SECTOR PUBLICO.pdf</vt:lpwstr>
      </vt:variant>
      <vt:variant>
        <vt:lpwstr/>
      </vt:variant>
      <vt:variant>
        <vt:i4>7733285</vt:i4>
      </vt:variant>
      <vt:variant>
        <vt:i4>4689</vt:i4>
      </vt:variant>
      <vt:variant>
        <vt:i4>0</vt:i4>
      </vt:variant>
      <vt:variant>
        <vt:i4>5</vt:i4>
      </vt:variant>
      <vt:variant>
        <vt:lpwstr>http://www.ctcp.gov.co/sites/default/files/154- INHABILIDAD CONTADOR Y DIRECTOR FINANC. Y ADMITIVO.pdf</vt:lpwstr>
      </vt:variant>
      <vt:variant>
        <vt:lpwstr/>
      </vt:variant>
      <vt:variant>
        <vt:i4>3932212</vt:i4>
      </vt:variant>
      <vt:variant>
        <vt:i4>4686</vt:i4>
      </vt:variant>
      <vt:variant>
        <vt:i4>0</vt:i4>
      </vt:variant>
      <vt:variant>
        <vt:i4>5</vt:i4>
      </vt:variant>
      <vt:variant>
        <vt:lpwstr>http://www.ctcp.gov.co/sites/default/files/089-2011-LIBRO DE INVENTARIOS Y BALANCE.pdf</vt:lpwstr>
      </vt:variant>
      <vt:variant>
        <vt:lpwstr/>
      </vt:variant>
      <vt:variant>
        <vt:i4>917514</vt:i4>
      </vt:variant>
      <vt:variant>
        <vt:i4>4683</vt:i4>
      </vt:variant>
      <vt:variant>
        <vt:i4>0</vt:i4>
      </vt:variant>
      <vt:variant>
        <vt:i4>5</vt:i4>
      </vt:variant>
      <vt:variant>
        <vt:lpwstr>http://www.ctcp.gov.co/sites/default/files/087-2011-ASEGURAMIENTO DE INFORMACION EN EL SECTOR PUBLICO.pdf</vt:lpwstr>
      </vt:variant>
      <vt:variant>
        <vt:lpwstr/>
      </vt:variant>
      <vt:variant>
        <vt:i4>4718623</vt:i4>
      </vt:variant>
      <vt:variant>
        <vt:i4>4680</vt:i4>
      </vt:variant>
      <vt:variant>
        <vt:i4>0</vt:i4>
      </vt:variant>
      <vt:variant>
        <vt:i4>5</vt:i4>
      </vt:variant>
      <vt:variant>
        <vt:lpwstr>http://www.ctcp.gov.co/sites/default/files/085-483-TRATAMIENTO PENSIONES VOLUNTARIAS.pdf</vt:lpwstr>
      </vt:variant>
      <vt:variant>
        <vt:lpwstr/>
      </vt:variant>
      <vt:variant>
        <vt:i4>1835084</vt:i4>
      </vt:variant>
      <vt:variant>
        <vt:i4>4677</vt:i4>
      </vt:variant>
      <vt:variant>
        <vt:i4>0</vt:i4>
      </vt:variant>
      <vt:variant>
        <vt:i4>5</vt:i4>
      </vt:variant>
      <vt:variant>
        <vt:lpwstr>http://www.ctcp.gov.co/sites/default/files/084-475-INTERESES PR%C3%89STAMOS DE SOCIOS.pdf</vt:lpwstr>
      </vt:variant>
      <vt:variant>
        <vt:lpwstr/>
      </vt:variant>
      <vt:variant>
        <vt:i4>6160412</vt:i4>
      </vt:variant>
      <vt:variant>
        <vt:i4>4674</vt:i4>
      </vt:variant>
      <vt:variant>
        <vt:i4>0</vt:i4>
      </vt:variant>
      <vt:variant>
        <vt:i4>5</vt:i4>
      </vt:variant>
      <vt:variant>
        <vt:lpwstr>http://www.ctcp.gov.co/sites/default/files/078-462-COSTOS INMOBILIARIOS .pdf</vt:lpwstr>
      </vt:variant>
      <vt:variant>
        <vt:lpwstr/>
      </vt:variant>
      <vt:variant>
        <vt:i4>5767257</vt:i4>
      </vt:variant>
      <vt:variant>
        <vt:i4>4671</vt:i4>
      </vt:variant>
      <vt:variant>
        <vt:i4>0</vt:i4>
      </vt:variant>
      <vt:variant>
        <vt:i4>5</vt:i4>
      </vt:variant>
      <vt:variant>
        <vt:lpwstr>http://www.ctcp.gov.co/sites/default/files/077-459-GASTOS Y COSTOS SERVICIOS.pdf</vt:lpwstr>
      </vt:variant>
      <vt:variant>
        <vt:lpwstr/>
      </vt:variant>
      <vt:variant>
        <vt:i4>6488111</vt:i4>
      </vt:variant>
      <vt:variant>
        <vt:i4>4668</vt:i4>
      </vt:variant>
      <vt:variant>
        <vt:i4>0</vt:i4>
      </vt:variant>
      <vt:variant>
        <vt:i4>5</vt:i4>
      </vt:variant>
      <vt:variant>
        <vt:lpwstr>http://www.ctcp.gov.co/sites/default/files/076-474-C%C3%93DIGOS SIAFFI.pdf</vt:lpwstr>
      </vt:variant>
      <vt:variant>
        <vt:lpwstr/>
      </vt:variant>
      <vt:variant>
        <vt:i4>4980752</vt:i4>
      </vt:variant>
      <vt:variant>
        <vt:i4>4665</vt:i4>
      </vt:variant>
      <vt:variant>
        <vt:i4>0</vt:i4>
      </vt:variant>
      <vt:variant>
        <vt:i4>5</vt:i4>
      </vt:variant>
      <vt:variant>
        <vt:lpwstr>http://www.ctcp.gov.co/sites/default/files/075- 2011-DESCUENTOS COMERCIALES CONDICIONADOS.pdf</vt:lpwstr>
      </vt:variant>
      <vt:variant>
        <vt:lpwstr/>
      </vt:variant>
      <vt:variant>
        <vt:i4>6225930</vt:i4>
      </vt:variant>
      <vt:variant>
        <vt:i4>4662</vt:i4>
      </vt:variant>
      <vt:variant>
        <vt:i4>0</vt:i4>
      </vt:variant>
      <vt:variant>
        <vt:i4>5</vt:i4>
      </vt:variant>
      <vt:variant>
        <vt:lpwstr>http://www.ctcp.gov.co/sites/default/files/072-487-ERROR ESTADOS FINANCIEROS.pdf</vt:lpwstr>
      </vt:variant>
      <vt:variant>
        <vt:lpwstr/>
      </vt:variant>
      <vt:variant>
        <vt:i4>2752563</vt:i4>
      </vt:variant>
      <vt:variant>
        <vt:i4>4659</vt:i4>
      </vt:variant>
      <vt:variant>
        <vt:i4>0</vt:i4>
      </vt:variant>
      <vt:variant>
        <vt:i4>5</vt:i4>
      </vt:variant>
      <vt:variant>
        <vt:lpwstr>http://www.ctcp.gov.co/sites/default/files/068-473-COMPENSACI%C3%93N DE COSTOS.pdf</vt:lpwstr>
      </vt:variant>
      <vt:variant>
        <vt:lpwstr/>
      </vt:variant>
      <vt:variant>
        <vt:i4>1310786</vt:i4>
      </vt:variant>
      <vt:variant>
        <vt:i4>4656</vt:i4>
      </vt:variant>
      <vt:variant>
        <vt:i4>0</vt:i4>
      </vt:variant>
      <vt:variant>
        <vt:i4>5</vt:i4>
      </vt:variant>
      <vt:variant>
        <vt:lpwstr>http://www.ctcp.gov.co/sites/default/files/067  2011-MANEJO CONTABLE RETENCION EN FUENTE.pdf</vt:lpwstr>
      </vt:variant>
      <vt:variant>
        <vt:lpwstr/>
      </vt:variant>
      <vt:variant>
        <vt:i4>8060988</vt:i4>
      </vt:variant>
      <vt:variant>
        <vt:i4>4653</vt:i4>
      </vt:variant>
      <vt:variant>
        <vt:i4>0</vt:i4>
      </vt:variant>
      <vt:variant>
        <vt:i4>5</vt:i4>
      </vt:variant>
      <vt:variant>
        <vt:lpwstr>http://www.ctcp.gov.co/sites/default/files/65-SR - CONTABILIZACION DE INGRESOS Y GASTOS.pdf</vt:lpwstr>
      </vt:variant>
      <vt:variant>
        <vt:lpwstr/>
      </vt:variant>
      <vt:variant>
        <vt:i4>6160468</vt:i4>
      </vt:variant>
      <vt:variant>
        <vt:i4>4650</vt:i4>
      </vt:variant>
      <vt:variant>
        <vt:i4>0</vt:i4>
      </vt:variant>
      <vt:variant>
        <vt:i4>5</vt:i4>
      </vt:variant>
      <vt:variant>
        <vt:lpwstr>http://www.ctcp.gov.co/sites/default/files/061-461-CAPITALIZACI%C3%93N VRS ACTIVO.pdf</vt:lpwstr>
      </vt:variant>
      <vt:variant>
        <vt:lpwstr/>
      </vt:variant>
      <vt:variant>
        <vt:i4>3604530</vt:i4>
      </vt:variant>
      <vt:variant>
        <vt:i4>4647</vt:i4>
      </vt:variant>
      <vt:variant>
        <vt:i4>0</vt:i4>
      </vt:variant>
      <vt:variant>
        <vt:i4>5</vt:i4>
      </vt:variant>
      <vt:variant>
        <vt:lpwstr>http://www.ctcp.gov.co/sites/default/files/060-489 SOLICITUD DE AUTORIZACION PARA ADOPTAR LAS NIFF-NIC.pdf</vt:lpwstr>
      </vt:variant>
      <vt:variant>
        <vt:lpwstr/>
      </vt:variant>
      <vt:variant>
        <vt:i4>2424939</vt:i4>
      </vt:variant>
      <vt:variant>
        <vt:i4>4644</vt:i4>
      </vt:variant>
      <vt:variant>
        <vt:i4>0</vt:i4>
      </vt:variant>
      <vt:variant>
        <vt:i4>5</vt:i4>
      </vt:variant>
      <vt:variant>
        <vt:lpwstr>http://www.ctcp.gov.co/sites/default/files/053 2011-RECONOCIMIENTO CONTABLE DEL IMPUESTO AL PATRIMONIO.pdf</vt:lpwstr>
      </vt:variant>
      <vt:variant>
        <vt:lpwstr/>
      </vt:variant>
      <vt:variant>
        <vt:i4>8323110</vt:i4>
      </vt:variant>
      <vt:variant>
        <vt:i4>4641</vt:i4>
      </vt:variant>
      <vt:variant>
        <vt:i4>0</vt:i4>
      </vt:variant>
      <vt:variant>
        <vt:i4>5</vt:i4>
      </vt:variant>
      <vt:variant>
        <vt:lpwstr>http://www.ctcp.gov.co/sites/default/files/052 2011-INHABILIDAD PARA ASUMIR EL CARGO DE REVISOR FISCAL.pdf</vt:lpwstr>
      </vt:variant>
      <vt:variant>
        <vt:lpwstr/>
      </vt:variant>
      <vt:variant>
        <vt:i4>6422564</vt:i4>
      </vt:variant>
      <vt:variant>
        <vt:i4>4638</vt:i4>
      </vt:variant>
      <vt:variant>
        <vt:i4>0</vt:i4>
      </vt:variant>
      <vt:variant>
        <vt:i4>5</vt:i4>
      </vt:variant>
      <vt:variant>
        <vt:lpwstr>http://www.ctcp.gov.co/sites/default/files/049-485-FONDO IMPREVISTOS PH.pdf</vt:lpwstr>
      </vt:variant>
      <vt:variant>
        <vt:lpwstr/>
      </vt:variant>
      <vt:variant>
        <vt:i4>3473510</vt:i4>
      </vt:variant>
      <vt:variant>
        <vt:i4>4635</vt:i4>
      </vt:variant>
      <vt:variant>
        <vt:i4>0</vt:i4>
      </vt:variant>
      <vt:variant>
        <vt:i4>5</vt:i4>
      </vt:variant>
      <vt:variant>
        <vt:lpwstr>http://www.ctcp.gov.co/sites/default/files/047- 2011-CUENTAS POR PAGAR Y CUENTAS POR COBRAR.pdf</vt:lpwstr>
      </vt:variant>
      <vt:variant>
        <vt:lpwstr/>
      </vt:variant>
      <vt:variant>
        <vt:i4>5177434</vt:i4>
      </vt:variant>
      <vt:variant>
        <vt:i4>4632</vt:i4>
      </vt:variant>
      <vt:variant>
        <vt:i4>0</vt:i4>
      </vt:variant>
      <vt:variant>
        <vt:i4>5</vt:i4>
      </vt:variant>
      <vt:variant>
        <vt:lpwstr>http://www.ctcp.gov.co/sites/default/files/043-2011-SOLICITUD DEL MODELO GENERAL CONTABLE.pdf</vt:lpwstr>
      </vt:variant>
      <vt:variant>
        <vt:lpwstr/>
      </vt:variant>
      <vt:variant>
        <vt:i4>1441877</vt:i4>
      </vt:variant>
      <vt:variant>
        <vt:i4>4629</vt:i4>
      </vt:variant>
      <vt:variant>
        <vt:i4>0</vt:i4>
      </vt:variant>
      <vt:variant>
        <vt:i4>5</vt:i4>
      </vt:variant>
      <vt:variant>
        <vt:lpwstr>http://www.ctcp.gov.co/sites/default/files/042-540-INHABILIDAD REVISOR FISCAL.pdf</vt:lpwstr>
      </vt:variant>
      <vt:variant>
        <vt:lpwstr/>
      </vt:variant>
      <vt:variant>
        <vt:i4>7077988</vt:i4>
      </vt:variant>
      <vt:variant>
        <vt:i4>4626</vt:i4>
      </vt:variant>
      <vt:variant>
        <vt:i4>0</vt:i4>
      </vt:variant>
      <vt:variant>
        <vt:i4>5</vt:i4>
      </vt:variant>
      <vt:variant>
        <vt:lpwstr>http://www.ctcp.gov.co/sites/default/files/041-476-IFRS EN ESPA%C3%91OL.pdf</vt:lpwstr>
      </vt:variant>
      <vt:variant>
        <vt:lpwstr/>
      </vt:variant>
      <vt:variant>
        <vt:i4>5701639</vt:i4>
      </vt:variant>
      <vt:variant>
        <vt:i4>4623</vt:i4>
      </vt:variant>
      <vt:variant>
        <vt:i4>0</vt:i4>
      </vt:variant>
      <vt:variant>
        <vt:i4>5</vt:i4>
      </vt:variant>
      <vt:variant>
        <vt:lpwstr>http://www.ctcp.gov.co/sites/default/files/040-488-REPRES. LEGAL Y CONTADOR SIMULT%C3%81NEAMENTE.pdf</vt:lpwstr>
      </vt:variant>
      <vt:variant>
        <vt:lpwstr/>
      </vt:variant>
      <vt:variant>
        <vt:i4>6553724</vt:i4>
      </vt:variant>
      <vt:variant>
        <vt:i4>4620</vt:i4>
      </vt:variant>
      <vt:variant>
        <vt:i4>0</vt:i4>
      </vt:variant>
      <vt:variant>
        <vt:i4>5</vt:i4>
      </vt:variant>
      <vt:variant>
        <vt:lpwstr>http://www.ctcp.gov.co/sites/default/files/38-469 -RESPONSABILIDAD DEL CONTADOR FRENTE A LAS DECLARACIONES TRIBUTARIAS.pdf</vt:lpwstr>
      </vt:variant>
      <vt:variant>
        <vt:lpwstr/>
      </vt:variant>
      <vt:variant>
        <vt:i4>1310813</vt:i4>
      </vt:variant>
      <vt:variant>
        <vt:i4>4617</vt:i4>
      </vt:variant>
      <vt:variant>
        <vt:i4>0</vt:i4>
      </vt:variant>
      <vt:variant>
        <vt:i4>5</vt:i4>
      </vt:variant>
      <vt:variant>
        <vt:lpwstr>http://www.ctcp.gov.co/sites/default/files/37-537 - VIGENCIA DEL DECRETO 2217 DE 1982 - UTILIZACION DE LAS NAGAS.pdf</vt:lpwstr>
      </vt:variant>
      <vt:variant>
        <vt:lpwstr/>
      </vt:variant>
      <vt:variant>
        <vt:i4>1507411</vt:i4>
      </vt:variant>
      <vt:variant>
        <vt:i4>4614</vt:i4>
      </vt:variant>
      <vt:variant>
        <vt:i4>0</vt:i4>
      </vt:variant>
      <vt:variant>
        <vt:i4>5</vt:i4>
      </vt:variant>
      <vt:variant>
        <vt:lpwstr>http://www.ctcp.gov.co/sites/default/files/36-SR - CONTABILIZACION DE UN PROCESO JUDICIAL.pdf</vt:lpwstr>
      </vt:variant>
      <vt:variant>
        <vt:lpwstr/>
      </vt:variant>
      <vt:variant>
        <vt:i4>7667820</vt:i4>
      </vt:variant>
      <vt:variant>
        <vt:i4>4611</vt:i4>
      </vt:variant>
      <vt:variant>
        <vt:i4>0</vt:i4>
      </vt:variant>
      <vt:variant>
        <vt:i4>5</vt:i4>
      </vt:variant>
      <vt:variant>
        <vt:lpwstr>http://www.ctcp.gov.co/sites/default/files/35-407 - PERDIDA DE SOPORTES.pdf</vt:lpwstr>
      </vt:variant>
      <vt:variant>
        <vt:lpwstr/>
      </vt:variant>
      <vt:variant>
        <vt:i4>3276843</vt:i4>
      </vt:variant>
      <vt:variant>
        <vt:i4>4608</vt:i4>
      </vt:variant>
      <vt:variant>
        <vt:i4>0</vt:i4>
      </vt:variant>
      <vt:variant>
        <vt:i4>5</vt:i4>
      </vt:variant>
      <vt:variant>
        <vt:lpwstr>http://www.ctcp.gov.co/sites/default/files/34-493 -EXPERIENCIA PARA CARGO NIV. PROFESIONAL - SECTOR PUBLICO.pdf</vt:lpwstr>
      </vt:variant>
      <vt:variant>
        <vt:lpwstr/>
      </vt:variant>
      <vt:variant>
        <vt:i4>3080312</vt:i4>
      </vt:variant>
      <vt:variant>
        <vt:i4>4605</vt:i4>
      </vt:variant>
      <vt:variant>
        <vt:i4>0</vt:i4>
      </vt:variant>
      <vt:variant>
        <vt:i4>5</vt:i4>
      </vt:variant>
      <vt:variant>
        <vt:lpwstr>http://www.ctcp.gov.co/sites/default/files/33-534 - CALIFICACION DEL TRABAJO DEL REVISOR FISCAL.pdf</vt:lpwstr>
      </vt:variant>
      <vt:variant>
        <vt:lpwstr/>
      </vt:variant>
      <vt:variant>
        <vt:i4>1900622</vt:i4>
      </vt:variant>
      <vt:variant>
        <vt:i4>4602</vt:i4>
      </vt:variant>
      <vt:variant>
        <vt:i4>0</vt:i4>
      </vt:variant>
      <vt:variant>
        <vt:i4>5</vt:i4>
      </vt:variant>
      <vt:variant>
        <vt:lpwstr>http://www.ctcp.gov.co/sites/default/files/32-490 -CONTABILIDAD E LA PROPIEDAD HORIZONTAL.pdf</vt:lpwstr>
      </vt:variant>
      <vt:variant>
        <vt:lpwstr/>
      </vt:variant>
      <vt:variant>
        <vt:i4>1900609</vt:i4>
      </vt:variant>
      <vt:variant>
        <vt:i4>4599</vt:i4>
      </vt:variant>
      <vt:variant>
        <vt:i4>0</vt:i4>
      </vt:variant>
      <vt:variant>
        <vt:i4>5</vt:i4>
      </vt:variant>
      <vt:variant>
        <vt:lpwstr>http://www.ctcp.gov.co/sites/default/files/31-508 - FORMA DE CONTRATACION DEL REVISOR FISCAL.pdf</vt:lpwstr>
      </vt:variant>
      <vt:variant>
        <vt:lpwstr/>
      </vt:variant>
      <vt:variant>
        <vt:i4>7864358</vt:i4>
      </vt:variant>
      <vt:variant>
        <vt:i4>4596</vt:i4>
      </vt:variant>
      <vt:variant>
        <vt:i4>0</vt:i4>
      </vt:variant>
      <vt:variant>
        <vt:i4>5</vt:i4>
      </vt:variant>
      <vt:variant>
        <vt:lpwstr>http://www.ctcp.gov.co/sites/default/files/30-482 -GASTOS IMPUESTO EN PROPIEDAD HORIZONTAL.pdf</vt:lpwstr>
      </vt:variant>
      <vt:variant>
        <vt:lpwstr/>
      </vt:variant>
      <vt:variant>
        <vt:i4>3276904</vt:i4>
      </vt:variant>
      <vt:variant>
        <vt:i4>4593</vt:i4>
      </vt:variant>
      <vt:variant>
        <vt:i4>0</vt:i4>
      </vt:variant>
      <vt:variant>
        <vt:i4>5</vt:i4>
      </vt:variant>
      <vt:variant>
        <vt:lpwstr>http://www.ctcp.gov.co/sites/default/files/29-516 - CONTABILIZACION DE COSTOS DIFERIDOS.pdf</vt:lpwstr>
      </vt:variant>
      <vt:variant>
        <vt:lpwstr/>
      </vt:variant>
      <vt:variant>
        <vt:i4>4390943</vt:i4>
      </vt:variant>
      <vt:variant>
        <vt:i4>4590</vt:i4>
      </vt:variant>
      <vt:variant>
        <vt:i4>0</vt:i4>
      </vt:variant>
      <vt:variant>
        <vt:i4>5</vt:i4>
      </vt:variant>
      <vt:variant>
        <vt:lpwstr>http://www.ctcp.gov.co/sites/default/files/28-505 - CONTABILIZACION INGRESOS.pdf</vt:lpwstr>
      </vt:variant>
      <vt:variant>
        <vt:lpwstr/>
      </vt:variant>
      <vt:variant>
        <vt:i4>6946941</vt:i4>
      </vt:variant>
      <vt:variant>
        <vt:i4>4587</vt:i4>
      </vt:variant>
      <vt:variant>
        <vt:i4>0</vt:i4>
      </vt:variant>
      <vt:variant>
        <vt:i4>5</vt:i4>
      </vt:variant>
      <vt:variant>
        <vt:lpwstr>http://www.ctcp.gov.co/sites/default/files/27-471 -CONTABILIZACION INGRESOS CLAUSULA PENAL.pdf</vt:lpwstr>
      </vt:variant>
      <vt:variant>
        <vt:lpwstr/>
      </vt:variant>
      <vt:variant>
        <vt:i4>852033</vt:i4>
      </vt:variant>
      <vt:variant>
        <vt:i4>4584</vt:i4>
      </vt:variant>
      <vt:variant>
        <vt:i4>0</vt:i4>
      </vt:variant>
      <vt:variant>
        <vt:i4>5</vt:i4>
      </vt:variant>
      <vt:variant>
        <vt:lpwstr>http://www.ctcp.gov.co/sites/default/files/26-492 - EFECTOS DE LA LEY 1430 DE 2010 - T. DIAN.pdf</vt:lpwstr>
      </vt:variant>
      <vt:variant>
        <vt:lpwstr/>
      </vt:variant>
      <vt:variant>
        <vt:i4>6946931</vt:i4>
      </vt:variant>
      <vt:variant>
        <vt:i4>4581</vt:i4>
      </vt:variant>
      <vt:variant>
        <vt:i4>0</vt:i4>
      </vt:variant>
      <vt:variant>
        <vt:i4>5</vt:i4>
      </vt:variant>
      <vt:variant>
        <vt:lpwstr>http://www.ctcp.gov.co/sites/default/files/25-531 - RESPUESTA A TUTELA.pdf</vt:lpwstr>
      </vt:variant>
      <vt:variant>
        <vt:lpwstr/>
      </vt:variant>
      <vt:variant>
        <vt:i4>2818149</vt:i4>
      </vt:variant>
      <vt:variant>
        <vt:i4>4578</vt:i4>
      </vt:variant>
      <vt:variant>
        <vt:i4>0</vt:i4>
      </vt:variant>
      <vt:variant>
        <vt:i4>5</vt:i4>
      </vt:variant>
      <vt:variant>
        <vt:lpwstr>http://www.ctcp.gov.co/sites/default/files/24-509 -  INTERESES MORATORIOS PH - AVALUOS TECNICOS.pdf</vt:lpwstr>
      </vt:variant>
      <vt:variant>
        <vt:lpwstr/>
      </vt:variant>
      <vt:variant>
        <vt:i4>3145789</vt:i4>
      </vt:variant>
      <vt:variant>
        <vt:i4>4575</vt:i4>
      </vt:variant>
      <vt:variant>
        <vt:i4>0</vt:i4>
      </vt:variant>
      <vt:variant>
        <vt:i4>5</vt:i4>
      </vt:variant>
      <vt:variant>
        <vt:lpwstr>http://www.ctcp.gov.co/sites/default/files/23-439 - SOLICITUD DE SERVICIOS DE AUDITORIA.pdf</vt:lpwstr>
      </vt:variant>
      <vt:variant>
        <vt:lpwstr/>
      </vt:variant>
      <vt:variant>
        <vt:i4>3276854</vt:i4>
      </vt:variant>
      <vt:variant>
        <vt:i4>4572</vt:i4>
      </vt:variant>
      <vt:variant>
        <vt:i4>0</vt:i4>
      </vt:variant>
      <vt:variant>
        <vt:i4>5</vt:i4>
      </vt:variant>
      <vt:variant>
        <vt:lpwstr>http://www.ctcp.gov.co/sites/default/files/22-413 - SOLICITUD DE SERVICIOS DE AUDITORIA.pdf</vt:lpwstr>
      </vt:variant>
      <vt:variant>
        <vt:lpwstr/>
      </vt:variant>
      <vt:variant>
        <vt:i4>5767236</vt:i4>
      </vt:variant>
      <vt:variant>
        <vt:i4>4569</vt:i4>
      </vt:variant>
      <vt:variant>
        <vt:i4>0</vt:i4>
      </vt:variant>
      <vt:variant>
        <vt:i4>5</vt:i4>
      </vt:variant>
      <vt:variant>
        <vt:lpwstr>http://www.ctcp.gov.co/sites/default/files/21-529 - ASEGURAMIENTO - FUNCIONES DEL REVISOR FISCAL.pdf</vt:lpwstr>
      </vt:variant>
      <vt:variant>
        <vt:lpwstr/>
      </vt:variant>
      <vt:variant>
        <vt:i4>3801126</vt:i4>
      </vt:variant>
      <vt:variant>
        <vt:i4>4566</vt:i4>
      </vt:variant>
      <vt:variant>
        <vt:i4>0</vt:i4>
      </vt:variant>
      <vt:variant>
        <vt:i4>5</vt:i4>
      </vt:variant>
      <vt:variant>
        <vt:lpwstr>http://www.ctcp.gov.co/sites/default/files/020-510 -ASEGURAMIENTO - DICTAMEN DEL REVISOR FISCAL.pdf</vt:lpwstr>
      </vt:variant>
      <vt:variant>
        <vt:lpwstr/>
      </vt:variant>
      <vt:variant>
        <vt:i4>1507395</vt:i4>
      </vt:variant>
      <vt:variant>
        <vt:i4>4563</vt:i4>
      </vt:variant>
      <vt:variant>
        <vt:i4>0</vt:i4>
      </vt:variant>
      <vt:variant>
        <vt:i4>5</vt:i4>
      </vt:variant>
      <vt:variant>
        <vt:lpwstr>http://www.ctcp.gov.co/sites/default/files/019-289 -CONTABILIZACION INGRESOS POR VENTA DE FRANQUICIA.pdf</vt:lpwstr>
      </vt:variant>
      <vt:variant>
        <vt:lpwstr/>
      </vt:variant>
      <vt:variant>
        <vt:i4>5570652</vt:i4>
      </vt:variant>
      <vt:variant>
        <vt:i4>4560</vt:i4>
      </vt:variant>
      <vt:variant>
        <vt:i4>0</vt:i4>
      </vt:variant>
      <vt:variant>
        <vt:i4>5</vt:i4>
      </vt:variant>
      <vt:variant>
        <vt:lpwstr>http://www.ctcp.gov.co/sites/default/files/018-045 -ASEGURAMIENTO - FUNCIONES DEL REVISOR FISCAL.pdf</vt:lpwstr>
      </vt:variant>
      <vt:variant>
        <vt:lpwstr/>
      </vt:variant>
      <vt:variant>
        <vt:i4>5570631</vt:i4>
      </vt:variant>
      <vt:variant>
        <vt:i4>4557</vt:i4>
      </vt:variant>
      <vt:variant>
        <vt:i4>0</vt:i4>
      </vt:variant>
      <vt:variant>
        <vt:i4>5</vt:i4>
      </vt:variant>
      <vt:variant>
        <vt:lpwstr>http://www.ctcp.gov.co/sites/default/files/017-317 -  CONTABILIDAD PARA CONSTRUCTORAS.pdf</vt:lpwstr>
      </vt:variant>
      <vt:variant>
        <vt:lpwstr/>
      </vt:variant>
      <vt:variant>
        <vt:i4>852062</vt:i4>
      </vt:variant>
      <vt:variant>
        <vt:i4>4554</vt:i4>
      </vt:variant>
      <vt:variant>
        <vt:i4>0</vt:i4>
      </vt:variant>
      <vt:variant>
        <vt:i4>5</vt:i4>
      </vt:variant>
      <vt:variant>
        <vt:lpwstr>http://www.ctcp.gov.co/sites/default/files/016-526  - DICTAMEN DEL REVISOR FISCAL.pdf</vt:lpwstr>
      </vt:variant>
      <vt:variant>
        <vt:lpwstr/>
      </vt:variant>
      <vt:variant>
        <vt:i4>3801201</vt:i4>
      </vt:variant>
      <vt:variant>
        <vt:i4>4551</vt:i4>
      </vt:variant>
      <vt:variant>
        <vt:i4>0</vt:i4>
      </vt:variant>
      <vt:variant>
        <vt:i4>5</vt:i4>
      </vt:variant>
      <vt:variant>
        <vt:lpwstr>http://www.ctcp.gov.co/sites/default/files/0165- INHABILIDAD REVISOR FISCAL.pdf</vt:lpwstr>
      </vt:variant>
      <vt:variant>
        <vt:lpwstr/>
      </vt:variant>
      <vt:variant>
        <vt:i4>5177352</vt:i4>
      </vt:variant>
      <vt:variant>
        <vt:i4>4548</vt:i4>
      </vt:variant>
      <vt:variant>
        <vt:i4>0</vt:i4>
      </vt:variant>
      <vt:variant>
        <vt:i4>5</vt:i4>
      </vt:variant>
      <vt:variant>
        <vt:lpwstr>http://www.ctcp.gov.co/sites/default/files/162-CALIDAD CP DECANO FACULTAD CP.pdf</vt:lpwstr>
      </vt:variant>
      <vt:variant>
        <vt:lpwstr/>
      </vt:variant>
      <vt:variant>
        <vt:i4>4063271</vt:i4>
      </vt:variant>
      <vt:variant>
        <vt:i4>4545</vt:i4>
      </vt:variant>
      <vt:variant>
        <vt:i4>0</vt:i4>
      </vt:variant>
      <vt:variant>
        <vt:i4>5</vt:i4>
      </vt:variant>
      <vt:variant>
        <vt:lpwstr>http://www.ctcp.gov.co/sites/default/files/158-PROCURADURIA REGIONAL CAQUET%C3%81 HONORARIOS CP.pdf</vt:lpwstr>
      </vt:variant>
      <vt:variant>
        <vt:lpwstr/>
      </vt:variant>
      <vt:variant>
        <vt:i4>6488108</vt:i4>
      </vt:variant>
      <vt:variant>
        <vt:i4>4542</vt:i4>
      </vt:variant>
      <vt:variant>
        <vt:i4>0</vt:i4>
      </vt:variant>
      <vt:variant>
        <vt:i4>5</vt:i4>
      </vt:variant>
      <vt:variant>
        <vt:lpwstr>http://www.ctcp.gov.co/sites/default/files/0156-COPIA ORIENTACI%C3%93N PROF. RF.pdf</vt:lpwstr>
      </vt:variant>
      <vt:variant>
        <vt:lpwstr/>
      </vt:variant>
      <vt:variant>
        <vt:i4>65600</vt:i4>
      </vt:variant>
      <vt:variant>
        <vt:i4>4539</vt:i4>
      </vt:variant>
      <vt:variant>
        <vt:i4>0</vt:i4>
      </vt:variant>
      <vt:variant>
        <vt:i4>5</vt:i4>
      </vt:variant>
      <vt:variant>
        <vt:lpwstr>http://www.ctcp.gov.co/sites/default/files/155-EF BASADO EN IAS-IFRS.pdf</vt:lpwstr>
      </vt:variant>
      <vt:variant>
        <vt:lpwstr/>
      </vt:variant>
      <vt:variant>
        <vt:i4>7405689</vt:i4>
      </vt:variant>
      <vt:variant>
        <vt:i4>4536</vt:i4>
      </vt:variant>
      <vt:variant>
        <vt:i4>0</vt:i4>
      </vt:variant>
      <vt:variant>
        <vt:i4>5</vt:i4>
      </vt:variant>
      <vt:variant>
        <vt:lpwstr>http://www.ctcp.gov.co/sites/default/files/015-382- ASEGURAMIENTO EN EL SECTOR PUBLICO.pdf</vt:lpwstr>
      </vt:variant>
      <vt:variant>
        <vt:lpwstr/>
      </vt:variant>
      <vt:variant>
        <vt:i4>262239</vt:i4>
      </vt:variant>
      <vt:variant>
        <vt:i4>4533</vt:i4>
      </vt:variant>
      <vt:variant>
        <vt:i4>0</vt:i4>
      </vt:variant>
      <vt:variant>
        <vt:i4>5</vt:i4>
      </vt:variant>
      <vt:variant>
        <vt:lpwstr>http://www.ctcp.gov.co/sites/default/files/0152 - responsabilidades del CP en declaraciones tributarias y libros de contabilidad.pdf</vt:lpwstr>
      </vt:variant>
      <vt:variant>
        <vt:lpwstr/>
      </vt:variant>
      <vt:variant>
        <vt:i4>3407910</vt:i4>
      </vt:variant>
      <vt:variant>
        <vt:i4>4530</vt:i4>
      </vt:variant>
      <vt:variant>
        <vt:i4>0</vt:i4>
      </vt:variant>
      <vt:variant>
        <vt:i4>5</vt:i4>
      </vt:variant>
      <vt:variant>
        <vt:lpwstr>http://www.ctcp.gov.co/sites/default/files/0150 - Inhabilidad del contador p%C3%BAblico.pdf</vt:lpwstr>
      </vt:variant>
      <vt:variant>
        <vt:lpwstr/>
      </vt:variant>
      <vt:variant>
        <vt:i4>4784141</vt:i4>
      </vt:variant>
      <vt:variant>
        <vt:i4>4527</vt:i4>
      </vt:variant>
      <vt:variant>
        <vt:i4>0</vt:i4>
      </vt:variant>
      <vt:variant>
        <vt:i4>5</vt:i4>
      </vt:variant>
      <vt:variant>
        <vt:lpwstr>http://www.ctcp.gov.co/sites/default/files/014-SR -CCTCP 009 DE 02 JUNIO 2009.pdf</vt:lpwstr>
      </vt:variant>
      <vt:variant>
        <vt:lpwstr/>
      </vt:variant>
      <vt:variant>
        <vt:i4>3145828</vt:i4>
      </vt:variant>
      <vt:variant>
        <vt:i4>4524</vt:i4>
      </vt:variant>
      <vt:variant>
        <vt:i4>0</vt:i4>
      </vt:variant>
      <vt:variant>
        <vt:i4>5</vt:i4>
      </vt:variant>
      <vt:variant>
        <vt:lpwstr>http://www.ctcp.gov.co/sites/default/files/0147  - Fondo de imprevistos.pdf</vt:lpwstr>
      </vt:variant>
      <vt:variant>
        <vt:lpwstr/>
      </vt:variant>
      <vt:variant>
        <vt:i4>2424958</vt:i4>
      </vt:variant>
      <vt:variant>
        <vt:i4>4521</vt:i4>
      </vt:variant>
      <vt:variant>
        <vt:i4>0</vt:i4>
      </vt:variant>
      <vt:variant>
        <vt:i4>5</vt:i4>
      </vt:variant>
      <vt:variant>
        <vt:lpwstr>http://www.ctcp.gov.co/sites/default/files/0146-ADMINISTRADOR Y CONTADOR PH.pdf</vt:lpwstr>
      </vt:variant>
      <vt:variant>
        <vt:lpwstr/>
      </vt:variant>
      <vt:variant>
        <vt:i4>3080237</vt:i4>
      </vt:variant>
      <vt:variant>
        <vt:i4>4518</vt:i4>
      </vt:variant>
      <vt:variant>
        <vt:i4>0</vt:i4>
      </vt:variant>
      <vt:variant>
        <vt:i4>5</vt:i4>
      </vt:variant>
      <vt:variant>
        <vt:lpwstr>http://www.ctcp.gov.co/sites/default/files/0142 - Actuaci%C3%B3n profesional del revisor fiscal en una propiedad horizontal.pdf</vt:lpwstr>
      </vt:variant>
      <vt:variant>
        <vt:lpwstr/>
      </vt:variant>
      <vt:variant>
        <vt:i4>3539059</vt:i4>
      </vt:variant>
      <vt:variant>
        <vt:i4>4515</vt:i4>
      </vt:variant>
      <vt:variant>
        <vt:i4>0</vt:i4>
      </vt:variant>
      <vt:variant>
        <vt:i4>5</vt:i4>
      </vt:variant>
      <vt:variant>
        <vt:lpwstr>http://www.ctcp.gov.co/sites/default/files/013-SR -CCTCP 105 DE 24 NOV 2006.pdf</vt:lpwstr>
      </vt:variant>
      <vt:variant>
        <vt:lpwstr/>
      </vt:variant>
      <vt:variant>
        <vt:i4>5963781</vt:i4>
      </vt:variant>
      <vt:variant>
        <vt:i4>4512</vt:i4>
      </vt:variant>
      <vt:variant>
        <vt:i4>0</vt:i4>
      </vt:variant>
      <vt:variant>
        <vt:i4>5</vt:i4>
      </vt:variant>
      <vt:variant>
        <vt:lpwstr>http://www.ctcp.gov.co/sites/default/files/0136-CAUSACI%C3%93N PASIVOS, CAJA MENOR Y PPTO.pdf</vt:lpwstr>
      </vt:variant>
      <vt:variant>
        <vt:lpwstr/>
      </vt:variant>
      <vt:variant>
        <vt:i4>4259849</vt:i4>
      </vt:variant>
      <vt:variant>
        <vt:i4>4509</vt:i4>
      </vt:variant>
      <vt:variant>
        <vt:i4>0</vt:i4>
      </vt:variant>
      <vt:variant>
        <vt:i4>5</vt:i4>
      </vt:variant>
      <vt:variant>
        <vt:lpwstr>http://www.ctcp.gov.co/sites/default/files/0132-CONTADUR%C3%8DA P%C3%9ABLICA FUNCIONARIO P%C3%9ABLICO.pdf</vt:lpwstr>
      </vt:variant>
      <vt:variant>
        <vt:lpwstr/>
      </vt:variant>
      <vt:variant>
        <vt:i4>8126591</vt:i4>
      </vt:variant>
      <vt:variant>
        <vt:i4>4506</vt:i4>
      </vt:variant>
      <vt:variant>
        <vt:i4>0</vt:i4>
      </vt:variant>
      <vt:variant>
        <vt:i4>5</vt:i4>
      </vt:variant>
      <vt:variant>
        <vt:lpwstr>http://www.ctcp.gov.co/sites/default/files/0131-INHABILIDAD CONTADOR Y DIRECTOR FINANCIERO.pdf</vt:lpwstr>
      </vt:variant>
      <vt:variant>
        <vt:lpwstr/>
      </vt:variant>
      <vt:variant>
        <vt:i4>3932195</vt:i4>
      </vt:variant>
      <vt:variant>
        <vt:i4>4503</vt:i4>
      </vt:variant>
      <vt:variant>
        <vt:i4>0</vt:i4>
      </vt:variant>
      <vt:variant>
        <vt:i4>5</vt:i4>
      </vt:variant>
      <vt:variant>
        <vt:lpwstr>http://www.ctcp.gov.co/sites/default/files/0130-INHABILIDAD RF PARA SER LIQUIDADOR.pdf</vt:lpwstr>
      </vt:variant>
      <vt:variant>
        <vt:lpwstr/>
      </vt:variant>
      <vt:variant>
        <vt:i4>3211304</vt:i4>
      </vt:variant>
      <vt:variant>
        <vt:i4>4500</vt:i4>
      </vt:variant>
      <vt:variant>
        <vt:i4>0</vt:i4>
      </vt:variant>
      <vt:variant>
        <vt:i4>5</vt:i4>
      </vt:variant>
      <vt:variant>
        <vt:lpwstr>http://www.ctcp.gov.co/sites/default/files/0129-LIBROS CONTABILIDAD PH.pdf</vt:lpwstr>
      </vt:variant>
      <vt:variant>
        <vt:lpwstr/>
      </vt:variant>
      <vt:variant>
        <vt:i4>131137</vt:i4>
      </vt:variant>
      <vt:variant>
        <vt:i4>4497</vt:i4>
      </vt:variant>
      <vt:variant>
        <vt:i4>0</vt:i4>
      </vt:variant>
      <vt:variant>
        <vt:i4>5</vt:i4>
      </vt:variant>
      <vt:variant>
        <vt:lpwstr>http://www.ctcp.gov.co/sites/default/files/0124-EJERCICIO CONTADUR%C3%8DA FUNCIONARIOS P%C3%9ABLICOS.pdf</vt:lpwstr>
      </vt:variant>
      <vt:variant>
        <vt:lpwstr/>
      </vt:variant>
      <vt:variant>
        <vt:i4>4653139</vt:i4>
      </vt:variant>
      <vt:variant>
        <vt:i4>4494</vt:i4>
      </vt:variant>
      <vt:variant>
        <vt:i4>0</vt:i4>
      </vt:variant>
      <vt:variant>
        <vt:i4>5</vt:i4>
      </vt:variant>
      <vt:variant>
        <vt:lpwstr>http://www.ctcp.gov.co/sites/default/files/012-468 -FLUJO DE EFECTIVO - METODO INDIRECTO.pdf</vt:lpwstr>
      </vt:variant>
      <vt:variant>
        <vt:lpwstr/>
      </vt:variant>
      <vt:variant>
        <vt:i4>2621490</vt:i4>
      </vt:variant>
      <vt:variant>
        <vt:i4>4491</vt:i4>
      </vt:variant>
      <vt:variant>
        <vt:i4>0</vt:i4>
      </vt:variant>
      <vt:variant>
        <vt:i4>5</vt:i4>
      </vt:variant>
      <vt:variant>
        <vt:lpwstr>http://www.ctcp.gov.co/sites/default/files/0123-VIGENCIA ART. 13 LEY 43-90.pdf</vt:lpwstr>
      </vt:variant>
      <vt:variant>
        <vt:lpwstr/>
      </vt:variant>
      <vt:variant>
        <vt:i4>4980756</vt:i4>
      </vt:variant>
      <vt:variant>
        <vt:i4>4488</vt:i4>
      </vt:variant>
      <vt:variant>
        <vt:i4>0</vt:i4>
      </vt:variant>
      <vt:variant>
        <vt:i4>5</vt:i4>
      </vt:variant>
      <vt:variant>
        <vt:lpwstr>http://www.ctcp.gov.co/sites/default/files/0122-PLAN TRABAJO LEY 1314.pdf</vt:lpwstr>
      </vt:variant>
      <vt:variant>
        <vt:lpwstr/>
      </vt:variant>
      <vt:variant>
        <vt:i4>262167</vt:i4>
      </vt:variant>
      <vt:variant>
        <vt:i4>4485</vt:i4>
      </vt:variant>
      <vt:variant>
        <vt:i4>0</vt:i4>
      </vt:variant>
      <vt:variant>
        <vt:i4>5</vt:i4>
      </vt:variant>
      <vt:variant>
        <vt:lpwstr>http://www.ctcp.gov.co/sites/default/files/0120-REPRESENTANTE LEGAL Y CONTADOR SIMULT.pdf</vt:lpwstr>
      </vt:variant>
      <vt:variant>
        <vt:lpwstr/>
      </vt:variant>
      <vt:variant>
        <vt:i4>393291</vt:i4>
      </vt:variant>
      <vt:variant>
        <vt:i4>4482</vt:i4>
      </vt:variant>
      <vt:variant>
        <vt:i4>0</vt:i4>
      </vt:variant>
      <vt:variant>
        <vt:i4>5</vt:i4>
      </vt:variant>
      <vt:variant>
        <vt:lpwstr>http://www.ctcp.gov.co/sites/default/files/0119-VERSI%C3%93N IMPRESA ORIENTACI%C3%93N RF.pdf</vt:lpwstr>
      </vt:variant>
      <vt:variant>
        <vt:lpwstr/>
      </vt:variant>
      <vt:variant>
        <vt:i4>3801126</vt:i4>
      </vt:variant>
      <vt:variant>
        <vt:i4>4479</vt:i4>
      </vt:variant>
      <vt:variant>
        <vt:i4>0</vt:i4>
      </vt:variant>
      <vt:variant>
        <vt:i4>5</vt:i4>
      </vt:variant>
      <vt:variant>
        <vt:lpwstr>http://www.ctcp.gov.co/sites/default/files/0118  - Inventarios de productos terminados.pdf</vt:lpwstr>
      </vt:variant>
      <vt:variant>
        <vt:lpwstr/>
      </vt:variant>
      <vt:variant>
        <vt:i4>5374026</vt:i4>
      </vt:variant>
      <vt:variant>
        <vt:i4>4476</vt:i4>
      </vt:variant>
      <vt:variant>
        <vt:i4>0</vt:i4>
      </vt:variant>
      <vt:variant>
        <vt:i4>5</vt:i4>
      </vt:variant>
      <vt:variant>
        <vt:lpwstr>http://www.ctcp.gov.co/sites/default/files/0116  - M%C3%A9todos de depreciaci%C3%B3n de activos fijos.pdf</vt:lpwstr>
      </vt:variant>
      <vt:variant>
        <vt:lpwstr/>
      </vt:variant>
      <vt:variant>
        <vt:i4>4521993</vt:i4>
      </vt:variant>
      <vt:variant>
        <vt:i4>4473</vt:i4>
      </vt:variant>
      <vt:variant>
        <vt:i4>0</vt:i4>
      </vt:variant>
      <vt:variant>
        <vt:i4>5</vt:i4>
      </vt:variant>
      <vt:variant>
        <vt:lpwstr>http://www.ctcp.gov.co/sites/default/files/011-460- REG  ACTIVOS TOT  DEPRECIADOS.pdf</vt:lpwstr>
      </vt:variant>
      <vt:variant>
        <vt:lpwstr/>
      </vt:variant>
      <vt:variant>
        <vt:i4>5046346</vt:i4>
      </vt:variant>
      <vt:variant>
        <vt:i4>4470</vt:i4>
      </vt:variant>
      <vt:variant>
        <vt:i4>0</vt:i4>
      </vt:variant>
      <vt:variant>
        <vt:i4>5</vt:i4>
      </vt:variant>
      <vt:variant>
        <vt:lpwstr>http://www.ctcp.gov.co/sites/default/files/0113-TRASLADO DIAN FIRMA DECLARACIONES PN.pdf</vt:lpwstr>
      </vt:variant>
      <vt:variant>
        <vt:lpwstr/>
      </vt:variant>
      <vt:variant>
        <vt:i4>3997795</vt:i4>
      </vt:variant>
      <vt:variant>
        <vt:i4>4467</vt:i4>
      </vt:variant>
      <vt:variant>
        <vt:i4>0</vt:i4>
      </vt:variant>
      <vt:variant>
        <vt:i4>5</vt:i4>
      </vt:variant>
      <vt:variant>
        <vt:lpwstr>http://www.ctcp.gov.co/sites/default/files/0112-CORRECCI%C3%93N ESTADOS FINANCIEROS.pdf</vt:lpwstr>
      </vt:variant>
      <vt:variant>
        <vt:lpwstr/>
      </vt:variant>
      <vt:variant>
        <vt:i4>7995455</vt:i4>
      </vt:variant>
      <vt:variant>
        <vt:i4>4464</vt:i4>
      </vt:variant>
      <vt:variant>
        <vt:i4>0</vt:i4>
      </vt:variant>
      <vt:variant>
        <vt:i4>5</vt:i4>
      </vt:variant>
      <vt:variant>
        <vt:lpwstr>http://www.ctcp.gov.co/sites/default/files/0104-370-TRASLADO DIAN VTA CASA.pdf</vt:lpwstr>
      </vt:variant>
      <vt:variant>
        <vt:lpwstr/>
      </vt:variant>
      <vt:variant>
        <vt:i4>2621476</vt:i4>
      </vt:variant>
      <vt:variant>
        <vt:i4>4461</vt:i4>
      </vt:variant>
      <vt:variant>
        <vt:i4>0</vt:i4>
      </vt:variant>
      <vt:variant>
        <vt:i4>5</vt:i4>
      </vt:variant>
      <vt:variant>
        <vt:lpwstr>http://www.ctcp.gov.co/sites/default/files/010-429 PASIVOS ESTIMADOS Y PROVISIONES.pdf</vt:lpwstr>
      </vt:variant>
      <vt:variant>
        <vt:lpwstr/>
      </vt:variant>
      <vt:variant>
        <vt:i4>5439561</vt:i4>
      </vt:variant>
      <vt:variant>
        <vt:i4>4458</vt:i4>
      </vt:variant>
      <vt:variant>
        <vt:i4>0</vt:i4>
      </vt:variant>
      <vt:variant>
        <vt:i4>5</vt:i4>
      </vt:variant>
      <vt:variant>
        <vt:lpwstr>http://www.ctcp.gov.co/sites/default/files/0103-347-TRASLADO DIAN RETEFUENTE.pdf</vt:lpwstr>
      </vt:variant>
      <vt:variant>
        <vt:lpwstr/>
      </vt:variant>
      <vt:variant>
        <vt:i4>2490429</vt:i4>
      </vt:variant>
      <vt:variant>
        <vt:i4>4455</vt:i4>
      </vt:variant>
      <vt:variant>
        <vt:i4>0</vt:i4>
      </vt:variant>
      <vt:variant>
        <vt:i4>5</vt:i4>
      </vt:variant>
      <vt:variant>
        <vt:lpwstr>http://www.ctcp.gov.co/sites/default/files/0102-344-TRASLADO CNSC EQUIVALENCIA.pdf</vt:lpwstr>
      </vt:variant>
      <vt:variant>
        <vt:lpwstr/>
      </vt:variant>
      <vt:variant>
        <vt:i4>3538988</vt:i4>
      </vt:variant>
      <vt:variant>
        <vt:i4>4452</vt:i4>
      </vt:variant>
      <vt:variant>
        <vt:i4>0</vt:i4>
      </vt:variant>
      <vt:variant>
        <vt:i4>5</vt:i4>
      </vt:variant>
      <vt:variant>
        <vt:lpwstr>http://www.ctcp.gov.co/sites/default/files/100-2011- INHABILIDAD DEL REVISOR FISCAL.pdf</vt:lpwstr>
      </vt:variant>
      <vt:variant>
        <vt:lpwstr/>
      </vt:variant>
      <vt:variant>
        <vt:i4>7471213</vt:i4>
      </vt:variant>
      <vt:variant>
        <vt:i4>4449</vt:i4>
      </vt:variant>
      <vt:variant>
        <vt:i4>0</vt:i4>
      </vt:variant>
      <vt:variant>
        <vt:i4>5</vt:i4>
      </vt:variant>
      <vt:variant>
        <vt:lpwstr>http://www.ctcp.gov.co/sites/default/files/0097-DOCUMENTOS CONTADOR CONV. INTERADM.pdf</vt:lpwstr>
      </vt:variant>
      <vt:variant>
        <vt:lpwstr/>
      </vt:variant>
      <vt:variant>
        <vt:i4>262153</vt:i4>
      </vt:variant>
      <vt:variant>
        <vt:i4>4446</vt:i4>
      </vt:variant>
      <vt:variant>
        <vt:i4>0</vt:i4>
      </vt:variant>
      <vt:variant>
        <vt:i4>5</vt:i4>
      </vt:variant>
      <vt:variant>
        <vt:lpwstr>http://www.ctcp.gov.co/sites/default/files/0095-PROTOCOLO INVESTIGACI%C3%93N.pdf</vt:lpwstr>
      </vt:variant>
      <vt:variant>
        <vt:lpwstr/>
      </vt:variant>
      <vt:variant>
        <vt:i4>3604523</vt:i4>
      </vt:variant>
      <vt:variant>
        <vt:i4>4443</vt:i4>
      </vt:variant>
      <vt:variant>
        <vt:i4>0</vt:i4>
      </vt:variant>
      <vt:variant>
        <vt:i4>5</vt:i4>
      </vt:variant>
      <vt:variant>
        <vt:lpwstr>http://www.ctcp.gov.co/sites/default/files/009-511 - HONORARIOS REV  FISCAL.pdf</vt:lpwstr>
      </vt:variant>
      <vt:variant>
        <vt:lpwstr/>
      </vt:variant>
      <vt:variant>
        <vt:i4>4784132</vt:i4>
      </vt:variant>
      <vt:variant>
        <vt:i4>4440</vt:i4>
      </vt:variant>
      <vt:variant>
        <vt:i4>0</vt:i4>
      </vt:variant>
      <vt:variant>
        <vt:i4>5</vt:i4>
      </vt:variant>
      <vt:variant>
        <vt:lpwstr>http://www.ctcp.gov.co/sites/default/files/008-523 - DISMINUCION DE LOS HONORARIOS DEL REVISOR FISCAL.pdf</vt:lpwstr>
      </vt:variant>
      <vt:variant>
        <vt:lpwstr/>
      </vt:variant>
      <vt:variant>
        <vt:i4>6684710</vt:i4>
      </vt:variant>
      <vt:variant>
        <vt:i4>4437</vt:i4>
      </vt:variant>
      <vt:variant>
        <vt:i4>0</vt:i4>
      </vt:variant>
      <vt:variant>
        <vt:i4>5</vt:i4>
      </vt:variant>
      <vt:variant>
        <vt:lpwstr>http://www.ctcp.gov.co/sites/default/files/0079-NORMA BUSTAMANTE RINC%C3%93N %28REMODELACIONES.pdf</vt:lpwstr>
      </vt:variant>
      <vt:variant>
        <vt:lpwstr/>
      </vt:variant>
      <vt:variant>
        <vt:i4>6750257</vt:i4>
      </vt:variant>
      <vt:variant>
        <vt:i4>4434</vt:i4>
      </vt:variant>
      <vt:variant>
        <vt:i4>0</vt:i4>
      </vt:variant>
      <vt:variant>
        <vt:i4>5</vt:i4>
      </vt:variant>
      <vt:variant>
        <vt:lpwstr>http://www.ctcp.gov.co/sites/default/files/007-348 - GASTOS IMPUESTOS ASUMIDOS IVA DESCONTABLE.pdf</vt:lpwstr>
      </vt:variant>
      <vt:variant>
        <vt:lpwstr/>
      </vt:variant>
      <vt:variant>
        <vt:i4>2424956</vt:i4>
      </vt:variant>
      <vt:variant>
        <vt:i4>4431</vt:i4>
      </vt:variant>
      <vt:variant>
        <vt:i4>0</vt:i4>
      </vt:variant>
      <vt:variant>
        <vt:i4>5</vt:i4>
      </vt:variant>
      <vt:variant>
        <vt:lpwstr>http://www.ctcp.gov.co/sites/default/files/0069-INHABILIDAD CONSEJO ADM%C3%93N.pdf</vt:lpwstr>
      </vt:variant>
      <vt:variant>
        <vt:lpwstr/>
      </vt:variant>
      <vt:variant>
        <vt:i4>4063337</vt:i4>
      </vt:variant>
      <vt:variant>
        <vt:i4>4428</vt:i4>
      </vt:variant>
      <vt:variant>
        <vt:i4>0</vt:i4>
      </vt:variant>
      <vt:variant>
        <vt:i4>5</vt:i4>
      </vt:variant>
      <vt:variant>
        <vt:lpwstr>http://www.ctcp.gov.co/sites/default/files/006-464 - ASEGURAMIENTO INHAB  INCOM  E IMP  DEL REVISOR FISCAL.pdf</vt:lpwstr>
      </vt:variant>
      <vt:variant>
        <vt:lpwstr/>
      </vt:variant>
      <vt:variant>
        <vt:i4>3539005</vt:i4>
      </vt:variant>
      <vt:variant>
        <vt:i4>4425</vt:i4>
      </vt:variant>
      <vt:variant>
        <vt:i4>0</vt:i4>
      </vt:variant>
      <vt:variant>
        <vt:i4>5</vt:i4>
      </vt:variant>
      <vt:variant>
        <vt:lpwstr>http://www.ctcp.gov.co/sites/default/files/0062-EPS TRASLADO SUPER.pdf</vt:lpwstr>
      </vt:variant>
      <vt:variant>
        <vt:lpwstr/>
      </vt:variant>
      <vt:variant>
        <vt:i4>3014769</vt:i4>
      </vt:variant>
      <vt:variant>
        <vt:i4>4422</vt:i4>
      </vt:variant>
      <vt:variant>
        <vt:i4>0</vt:i4>
      </vt:variant>
      <vt:variant>
        <vt:i4>5</vt:i4>
      </vt:variant>
      <vt:variant>
        <vt:lpwstr>http://www.ctcp.gov.co/sites/default/files/0059-ADMINISTRADORA Y CONTADORA PROP. HORIZ.pdf</vt:lpwstr>
      </vt:variant>
      <vt:variant>
        <vt:lpwstr/>
      </vt:variant>
      <vt:variant>
        <vt:i4>3342372</vt:i4>
      </vt:variant>
      <vt:variant>
        <vt:i4>4419</vt:i4>
      </vt:variant>
      <vt:variant>
        <vt:i4>0</vt:i4>
      </vt:variant>
      <vt:variant>
        <vt:i4>5</vt:i4>
      </vt:variant>
      <vt:variant>
        <vt:lpwstr>http://www.ctcp.gov.co/sites/default/files/0055 - Estados financieros certificados y dictaminados en un proceso licitatorio.pdf</vt:lpwstr>
      </vt:variant>
      <vt:variant>
        <vt:lpwstr/>
      </vt:variant>
      <vt:variant>
        <vt:i4>5046365</vt:i4>
      </vt:variant>
      <vt:variant>
        <vt:i4>4416</vt:i4>
      </vt:variant>
      <vt:variant>
        <vt:i4>0</vt:i4>
      </vt:variant>
      <vt:variant>
        <vt:i4>5</vt:i4>
      </vt:variant>
      <vt:variant>
        <vt:lpwstr>http://www.ctcp.gov.co/sites/default/files/005-479 -  DESARROLLO LEY 1314 DE 2009.pdf</vt:lpwstr>
      </vt:variant>
      <vt:variant>
        <vt:lpwstr/>
      </vt:variant>
      <vt:variant>
        <vt:i4>6553716</vt:i4>
      </vt:variant>
      <vt:variant>
        <vt:i4>4413</vt:i4>
      </vt:variant>
      <vt:variant>
        <vt:i4>0</vt:i4>
      </vt:variant>
      <vt:variant>
        <vt:i4>5</vt:i4>
      </vt:variant>
      <vt:variant>
        <vt:lpwstr>http://www.ctcp.gov.co/sites/default/files/0048-SOCIEDADES CONTADORES P%C3%9AB.pdf</vt:lpwstr>
      </vt:variant>
      <vt:variant>
        <vt:lpwstr/>
      </vt:variant>
      <vt:variant>
        <vt:i4>1376332</vt:i4>
      </vt:variant>
      <vt:variant>
        <vt:i4>4410</vt:i4>
      </vt:variant>
      <vt:variant>
        <vt:i4>0</vt:i4>
      </vt:variant>
      <vt:variant>
        <vt:i4>5</vt:i4>
      </vt:variant>
      <vt:variant>
        <vt:lpwstr>http://www.ctcp.gov.co/sites/default/files/044-INHABILIDAD REVISOR FISCAL.pdf</vt:lpwstr>
      </vt:variant>
      <vt:variant>
        <vt:lpwstr/>
      </vt:variant>
      <vt:variant>
        <vt:i4>8192117</vt:i4>
      </vt:variant>
      <vt:variant>
        <vt:i4>4407</vt:i4>
      </vt:variant>
      <vt:variant>
        <vt:i4>0</vt:i4>
      </vt:variant>
      <vt:variant>
        <vt:i4>5</vt:i4>
      </vt:variant>
      <vt:variant>
        <vt:lpwstr>http://www.ctcp.gov.co/sites/default/files/004-317 -  SISTEMA DE CONTABILIDAD PARA COLEGIOS.pdf</vt:lpwstr>
      </vt:variant>
      <vt:variant>
        <vt:lpwstr/>
      </vt:variant>
      <vt:variant>
        <vt:i4>4653056</vt:i4>
      </vt:variant>
      <vt:variant>
        <vt:i4>4404</vt:i4>
      </vt:variant>
      <vt:variant>
        <vt:i4>0</vt:i4>
      </vt:variant>
      <vt:variant>
        <vt:i4>5</vt:i4>
      </vt:variant>
      <vt:variant>
        <vt:lpwstr>http://www.ctcp.gov.co/sites/default/files/003-422- CUENTAS POR COBRAR SOBRE PROCESOS JUDICIALES.pdf</vt:lpwstr>
      </vt:variant>
      <vt:variant>
        <vt:lpwstr/>
      </vt:variant>
      <vt:variant>
        <vt:i4>3997738</vt:i4>
      </vt:variant>
      <vt:variant>
        <vt:i4>4401</vt:i4>
      </vt:variant>
      <vt:variant>
        <vt:i4>0</vt:i4>
      </vt:variant>
      <vt:variant>
        <vt:i4>5</vt:i4>
      </vt:variant>
      <vt:variant>
        <vt:lpwstr>http://www.ctcp.gov.co/sites/default/files/002-417 - HONORARIOS REVISOR  FISCAL.pdf</vt:lpwstr>
      </vt:variant>
      <vt:variant>
        <vt:lpwstr/>
      </vt:variant>
      <vt:variant>
        <vt:i4>1376304</vt:i4>
      </vt:variant>
      <vt:variant>
        <vt:i4>4398</vt:i4>
      </vt:variant>
      <vt:variant>
        <vt:i4>0</vt:i4>
      </vt:variant>
      <vt:variant>
        <vt:i4>5</vt:i4>
      </vt:variant>
      <vt:variant>
        <vt:lpwstr>http://www.ctcp.gov.co/sites/default/files/Propuesta de las normas para discusi%C3%B3n p%C3%BAblica 10 de octubre_2.pdf</vt:lpwstr>
      </vt:variant>
      <vt:variant>
        <vt:lpwstr/>
      </vt:variant>
      <vt:variant>
        <vt:i4>5242950</vt:i4>
      </vt:variant>
      <vt:variant>
        <vt:i4>4395</vt:i4>
      </vt:variant>
      <vt:variant>
        <vt:i4>0</vt:i4>
      </vt:variant>
      <vt:variant>
        <vt:i4>5</vt:i4>
      </vt:variant>
      <vt:variant>
        <vt:lpwstr>http://www.javeriana.edu.co/personales/hbermude/Novitas327/FileNovitas327/CEPFB00307-2011.htm</vt:lpwstr>
      </vt:variant>
      <vt:variant>
        <vt:lpwstr/>
      </vt:variant>
      <vt:variant>
        <vt:i4>5505106</vt:i4>
      </vt:variant>
      <vt:variant>
        <vt:i4>4392</vt:i4>
      </vt:variant>
      <vt:variant>
        <vt:i4>0</vt:i4>
      </vt:variant>
      <vt:variant>
        <vt:i4>5</vt:i4>
      </vt:variant>
      <vt:variant>
        <vt:lpwstr>http://www.javeriana.edu.co/personales/hbermude/Novitas326/FileNovitas326/CEPSP00028-2011.mht</vt:lpwstr>
      </vt:variant>
      <vt:variant>
        <vt:lpwstr/>
      </vt:variant>
      <vt:variant>
        <vt:i4>7405678</vt:i4>
      </vt:variant>
      <vt:variant>
        <vt:i4>4389</vt:i4>
      </vt:variant>
      <vt:variant>
        <vt:i4>0</vt:i4>
      </vt:variant>
      <vt:variant>
        <vt:i4>5</vt:i4>
      </vt:variant>
      <vt:variant>
        <vt:lpwstr>http://www.javeriana.edu.co/personales/hbermude/Novitas324/FileNovitas324/CE16947-2011.docx</vt:lpwstr>
      </vt:variant>
      <vt:variant>
        <vt:lpwstr/>
      </vt:variant>
      <vt:variant>
        <vt:i4>7667814</vt:i4>
      </vt:variant>
      <vt:variant>
        <vt:i4>4386</vt:i4>
      </vt:variant>
      <vt:variant>
        <vt:i4>0</vt:i4>
      </vt:variant>
      <vt:variant>
        <vt:i4>5</vt:i4>
      </vt:variant>
      <vt:variant>
        <vt:lpwstr>http://www.javeriana.edu.co/personales/hbermude/Novitas318/FileNovitas318/CE19801-2011.docx</vt:lpwstr>
      </vt:variant>
      <vt:variant>
        <vt:lpwstr/>
      </vt:variant>
      <vt:variant>
        <vt:i4>7864418</vt:i4>
      </vt:variant>
      <vt:variant>
        <vt:i4>4383</vt:i4>
      </vt:variant>
      <vt:variant>
        <vt:i4>0</vt:i4>
      </vt:variant>
      <vt:variant>
        <vt:i4>5</vt:i4>
      </vt:variant>
      <vt:variant>
        <vt:lpwstr>http://www.javeriana.edu.co/personales/hbermude/Novitas313/FileNovitas313/CE17187-2011.docx</vt:lpwstr>
      </vt:variant>
      <vt:variant>
        <vt:lpwstr/>
      </vt:variant>
      <vt:variant>
        <vt:i4>3211325</vt:i4>
      </vt:variant>
      <vt:variant>
        <vt:i4>4380</vt:i4>
      </vt:variant>
      <vt:variant>
        <vt:i4>0</vt:i4>
      </vt:variant>
      <vt:variant>
        <vt:i4>5</vt:i4>
      </vt:variant>
      <vt:variant>
        <vt:lpwstr>http://www.javeriana.edu.co/personales/hbermude/Novitas310/FileNovitas310/CECOC16953-2010.docx</vt:lpwstr>
      </vt:variant>
      <vt:variant>
        <vt:lpwstr/>
      </vt:variant>
      <vt:variant>
        <vt:i4>8192115</vt:i4>
      </vt:variant>
      <vt:variant>
        <vt:i4>4377</vt:i4>
      </vt:variant>
      <vt:variant>
        <vt:i4>0</vt:i4>
      </vt:variant>
      <vt:variant>
        <vt:i4>5</vt:i4>
      </vt:variant>
      <vt:variant>
        <vt:lpwstr>http://www.javeriana.edu.co/personales/hbermude/Novitas309/FileNovitas309/CE16552-2011.htm</vt:lpwstr>
      </vt:variant>
      <vt:variant>
        <vt:lpwstr/>
      </vt:variant>
      <vt:variant>
        <vt:i4>4718681</vt:i4>
      </vt:variant>
      <vt:variant>
        <vt:i4>4374</vt:i4>
      </vt:variant>
      <vt:variant>
        <vt:i4>0</vt:i4>
      </vt:variant>
      <vt:variant>
        <vt:i4>5</vt:i4>
      </vt:variant>
      <vt:variant>
        <vt:lpwstr>http://www.javeriana.edu.co/personales/hbermude/Novitas306/FileNovitas306/CECFB16752-2011.doc</vt:lpwstr>
      </vt:variant>
      <vt:variant>
        <vt:lpwstr/>
      </vt:variant>
      <vt:variant>
        <vt:i4>4980809</vt:i4>
      </vt:variant>
      <vt:variant>
        <vt:i4>4371</vt:i4>
      </vt:variant>
      <vt:variant>
        <vt:i4>0</vt:i4>
      </vt:variant>
      <vt:variant>
        <vt:i4>5</vt:i4>
      </vt:variant>
      <vt:variant>
        <vt:lpwstr>http://servoaspr.imprenta.gov.co/gacetap/gaceta.mostrar_documento?p_tipo=18&amp;p_numero=156&amp;p_consec=30631</vt:lpwstr>
      </vt:variant>
      <vt:variant>
        <vt:lpwstr/>
      </vt:variant>
      <vt:variant>
        <vt:i4>4718663</vt:i4>
      </vt:variant>
      <vt:variant>
        <vt:i4>4368</vt:i4>
      </vt:variant>
      <vt:variant>
        <vt:i4>0</vt:i4>
      </vt:variant>
      <vt:variant>
        <vt:i4>5</vt:i4>
      </vt:variant>
      <vt:variant>
        <vt:lpwstr>http://servoaspr.imprenta.gov.co/gacetap/gaceta.mostrar_documento?p_tipo=05&amp;p_numero=146&amp;p_consec=30461</vt:lpwstr>
      </vt:variant>
      <vt:variant>
        <vt:lpwstr/>
      </vt:variant>
      <vt:variant>
        <vt:i4>6750266</vt:i4>
      </vt:variant>
      <vt:variant>
        <vt:i4>4365</vt:i4>
      </vt:variant>
      <vt:variant>
        <vt:i4>0</vt:i4>
      </vt:variant>
      <vt:variant>
        <vt:i4>5</vt:i4>
      </vt:variant>
      <vt:variant>
        <vt:lpwstr>http://wsp.presidencia.gov.co/Normativa/Leyes/Documents/ley144709062011.pdf</vt:lpwstr>
      </vt:variant>
      <vt:variant>
        <vt:lpwstr/>
      </vt:variant>
      <vt:variant>
        <vt:i4>6684732</vt:i4>
      </vt:variant>
      <vt:variant>
        <vt:i4>4362</vt:i4>
      </vt:variant>
      <vt:variant>
        <vt:i4>0</vt:i4>
      </vt:variant>
      <vt:variant>
        <vt:i4>5</vt:i4>
      </vt:variant>
      <vt:variant>
        <vt:lpwstr>http://wsp.presidencia.gov.co/Normativa/Leyes/Documents/ley144810062011.pdf</vt:lpwstr>
      </vt:variant>
      <vt:variant>
        <vt:lpwstr/>
      </vt:variant>
      <vt:variant>
        <vt:i4>6684729</vt:i4>
      </vt:variant>
      <vt:variant>
        <vt:i4>4359</vt:i4>
      </vt:variant>
      <vt:variant>
        <vt:i4>0</vt:i4>
      </vt:variant>
      <vt:variant>
        <vt:i4>5</vt:i4>
      </vt:variant>
      <vt:variant>
        <vt:lpwstr>http://wsp.presidencia.gov.co/Normativa/Leyes/Documents/ley144914062011.pdf</vt:lpwstr>
      </vt:variant>
      <vt:variant>
        <vt:lpwstr/>
      </vt:variant>
      <vt:variant>
        <vt:i4>6553650</vt:i4>
      </vt:variant>
      <vt:variant>
        <vt:i4>4356</vt:i4>
      </vt:variant>
      <vt:variant>
        <vt:i4>0</vt:i4>
      </vt:variant>
      <vt:variant>
        <vt:i4>5</vt:i4>
      </vt:variant>
      <vt:variant>
        <vt:lpwstr>http://wsp.presidencia.gov.co/Normativa/Leyes/Documents/ley145224062011.pdf</vt:lpwstr>
      </vt:variant>
      <vt:variant>
        <vt:lpwstr/>
      </vt:variant>
      <vt:variant>
        <vt:i4>6553651</vt:i4>
      </vt:variant>
      <vt:variant>
        <vt:i4>4353</vt:i4>
      </vt:variant>
      <vt:variant>
        <vt:i4>0</vt:i4>
      </vt:variant>
      <vt:variant>
        <vt:i4>5</vt:i4>
      </vt:variant>
      <vt:variant>
        <vt:lpwstr>http://wsp.presidencia.gov.co/Normativa/Leyes/Documents/ley145324062011.pdf</vt:lpwstr>
      </vt:variant>
      <vt:variant>
        <vt:lpwstr/>
      </vt:variant>
      <vt:variant>
        <vt:i4>6553656</vt:i4>
      </vt:variant>
      <vt:variant>
        <vt:i4>4350</vt:i4>
      </vt:variant>
      <vt:variant>
        <vt:i4>0</vt:i4>
      </vt:variant>
      <vt:variant>
        <vt:i4>5</vt:i4>
      </vt:variant>
      <vt:variant>
        <vt:lpwstr>http://wsp.presidencia.gov.co/Normativa/Leyes/Documents/ley145428062011.pdf</vt:lpwstr>
      </vt:variant>
      <vt:variant>
        <vt:lpwstr/>
      </vt:variant>
      <vt:variant>
        <vt:i4>6553656</vt:i4>
      </vt:variant>
      <vt:variant>
        <vt:i4>4347</vt:i4>
      </vt:variant>
      <vt:variant>
        <vt:i4>0</vt:i4>
      </vt:variant>
      <vt:variant>
        <vt:i4>5</vt:i4>
      </vt:variant>
      <vt:variant>
        <vt:lpwstr>http://wsp.presidencia.gov.co/Normativa/Leyes/Documents/ley145529062011.pdf</vt:lpwstr>
      </vt:variant>
      <vt:variant>
        <vt:lpwstr/>
      </vt:variant>
      <vt:variant>
        <vt:i4>6553659</vt:i4>
      </vt:variant>
      <vt:variant>
        <vt:i4>4344</vt:i4>
      </vt:variant>
      <vt:variant>
        <vt:i4>0</vt:i4>
      </vt:variant>
      <vt:variant>
        <vt:i4>5</vt:i4>
      </vt:variant>
      <vt:variant>
        <vt:lpwstr>http://wsp.presidencia.gov.co/Normativa/Leyes/Documents/ley145629062011.pdf</vt:lpwstr>
      </vt:variant>
      <vt:variant>
        <vt:lpwstr/>
      </vt:variant>
      <vt:variant>
        <vt:i4>6553658</vt:i4>
      </vt:variant>
      <vt:variant>
        <vt:i4>4341</vt:i4>
      </vt:variant>
      <vt:variant>
        <vt:i4>0</vt:i4>
      </vt:variant>
      <vt:variant>
        <vt:i4>5</vt:i4>
      </vt:variant>
      <vt:variant>
        <vt:lpwstr>http://wsp.presidencia.gov.co/Normativa/Leyes/Documents/ley145729062011.pdf</vt:lpwstr>
      </vt:variant>
      <vt:variant>
        <vt:lpwstr/>
      </vt:variant>
      <vt:variant>
        <vt:i4>6553653</vt:i4>
      </vt:variant>
      <vt:variant>
        <vt:i4>4338</vt:i4>
      </vt:variant>
      <vt:variant>
        <vt:i4>0</vt:i4>
      </vt:variant>
      <vt:variant>
        <vt:i4>5</vt:i4>
      </vt:variant>
      <vt:variant>
        <vt:lpwstr>http://wsp.presidencia.gov.co/Normativa/Leyes/Documents/ley145829062011.pdf</vt:lpwstr>
      </vt:variant>
      <vt:variant>
        <vt:lpwstr/>
      </vt:variant>
      <vt:variant>
        <vt:i4>6553652</vt:i4>
      </vt:variant>
      <vt:variant>
        <vt:i4>4335</vt:i4>
      </vt:variant>
      <vt:variant>
        <vt:i4>0</vt:i4>
      </vt:variant>
      <vt:variant>
        <vt:i4>5</vt:i4>
      </vt:variant>
      <vt:variant>
        <vt:lpwstr>http://wsp.presidencia.gov.co/Normativa/Leyes/Documents/ley145929062011.pdf</vt:lpwstr>
      </vt:variant>
      <vt:variant>
        <vt:lpwstr/>
      </vt:variant>
      <vt:variant>
        <vt:i4>6750269</vt:i4>
      </vt:variant>
      <vt:variant>
        <vt:i4>4332</vt:i4>
      </vt:variant>
      <vt:variant>
        <vt:i4>0</vt:i4>
      </vt:variant>
      <vt:variant>
        <vt:i4>5</vt:i4>
      </vt:variant>
      <vt:variant>
        <vt:lpwstr>http://wsp.presidencia.gov.co/Normativa/Leyes/Documents/ley146029062011.pdf</vt:lpwstr>
      </vt:variant>
      <vt:variant>
        <vt:lpwstr/>
      </vt:variant>
      <vt:variant>
        <vt:i4>6750268</vt:i4>
      </vt:variant>
      <vt:variant>
        <vt:i4>4329</vt:i4>
      </vt:variant>
      <vt:variant>
        <vt:i4>0</vt:i4>
      </vt:variant>
      <vt:variant>
        <vt:i4>5</vt:i4>
      </vt:variant>
      <vt:variant>
        <vt:lpwstr>http://wsp.presidencia.gov.co/Normativa/Leyes/Documents/ley146129062011.pdf</vt:lpwstr>
      </vt:variant>
      <vt:variant>
        <vt:lpwstr/>
      </vt:variant>
      <vt:variant>
        <vt:i4>6750271</vt:i4>
      </vt:variant>
      <vt:variant>
        <vt:i4>4326</vt:i4>
      </vt:variant>
      <vt:variant>
        <vt:i4>0</vt:i4>
      </vt:variant>
      <vt:variant>
        <vt:i4>5</vt:i4>
      </vt:variant>
      <vt:variant>
        <vt:lpwstr>http://wsp.presidencia.gov.co/Normativa/Leyes/Documents/ley146229062011.pdf</vt:lpwstr>
      </vt:variant>
      <vt:variant>
        <vt:lpwstr/>
      </vt:variant>
      <vt:variant>
        <vt:i4>6750270</vt:i4>
      </vt:variant>
      <vt:variant>
        <vt:i4>4323</vt:i4>
      </vt:variant>
      <vt:variant>
        <vt:i4>0</vt:i4>
      </vt:variant>
      <vt:variant>
        <vt:i4>5</vt:i4>
      </vt:variant>
      <vt:variant>
        <vt:lpwstr>http://wsp.presidencia.gov.co/Normativa/Leyes/Documents/ley146329062011.pdf</vt:lpwstr>
      </vt:variant>
      <vt:variant>
        <vt:lpwstr/>
      </vt:variant>
      <vt:variant>
        <vt:i4>6750265</vt:i4>
      </vt:variant>
      <vt:variant>
        <vt:i4>4320</vt:i4>
      </vt:variant>
      <vt:variant>
        <vt:i4>0</vt:i4>
      </vt:variant>
      <vt:variant>
        <vt:i4>5</vt:i4>
      </vt:variant>
      <vt:variant>
        <vt:lpwstr>http://wsp.presidencia.gov.co/Normativa/Leyes/Documents/ley146429062011.pdf</vt:lpwstr>
      </vt:variant>
      <vt:variant>
        <vt:lpwstr/>
      </vt:variant>
      <vt:variant>
        <vt:i4>6750264</vt:i4>
      </vt:variant>
      <vt:variant>
        <vt:i4>4317</vt:i4>
      </vt:variant>
      <vt:variant>
        <vt:i4>0</vt:i4>
      </vt:variant>
      <vt:variant>
        <vt:i4>5</vt:i4>
      </vt:variant>
      <vt:variant>
        <vt:lpwstr>http://wsp.presidencia.gov.co/Normativa/Leyes/Documents/ley146529062011.pdf</vt:lpwstr>
      </vt:variant>
      <vt:variant>
        <vt:lpwstr/>
      </vt:variant>
      <vt:variant>
        <vt:i4>6684722</vt:i4>
      </vt:variant>
      <vt:variant>
        <vt:i4>4314</vt:i4>
      </vt:variant>
      <vt:variant>
        <vt:i4>0</vt:i4>
      </vt:variant>
      <vt:variant>
        <vt:i4>5</vt:i4>
      </vt:variant>
      <vt:variant>
        <vt:lpwstr>http://wsp.presidencia.gov.co/Normativa/Leyes/Documents/ley146630062011.pdf</vt:lpwstr>
      </vt:variant>
      <vt:variant>
        <vt:lpwstr/>
      </vt:variant>
      <vt:variant>
        <vt:i4>6684723</vt:i4>
      </vt:variant>
      <vt:variant>
        <vt:i4>4311</vt:i4>
      </vt:variant>
      <vt:variant>
        <vt:i4>0</vt:i4>
      </vt:variant>
      <vt:variant>
        <vt:i4>5</vt:i4>
      </vt:variant>
      <vt:variant>
        <vt:lpwstr>http://wsp.presidencia.gov.co/Normativa/Leyes/Documents/ley146730062011.pdf</vt:lpwstr>
      </vt:variant>
      <vt:variant>
        <vt:lpwstr/>
      </vt:variant>
      <vt:variant>
        <vt:i4>6684732</vt:i4>
      </vt:variant>
      <vt:variant>
        <vt:i4>4308</vt:i4>
      </vt:variant>
      <vt:variant>
        <vt:i4>0</vt:i4>
      </vt:variant>
      <vt:variant>
        <vt:i4>5</vt:i4>
      </vt:variant>
      <vt:variant>
        <vt:lpwstr>http://wsp.presidencia.gov.co/Normativa/Leyes/Documents/ley146830062011.pdf</vt:lpwstr>
      </vt:variant>
      <vt:variant>
        <vt:lpwstr/>
      </vt:variant>
      <vt:variant>
        <vt:i4>6684733</vt:i4>
      </vt:variant>
      <vt:variant>
        <vt:i4>4305</vt:i4>
      </vt:variant>
      <vt:variant>
        <vt:i4>0</vt:i4>
      </vt:variant>
      <vt:variant>
        <vt:i4>5</vt:i4>
      </vt:variant>
      <vt:variant>
        <vt:lpwstr>http://wsp.presidencia.gov.co/Normativa/Leyes/Documents/ley146930062011.pdf</vt:lpwstr>
      </vt:variant>
      <vt:variant>
        <vt:lpwstr/>
      </vt:variant>
      <vt:variant>
        <vt:i4>6750260</vt:i4>
      </vt:variant>
      <vt:variant>
        <vt:i4>4302</vt:i4>
      </vt:variant>
      <vt:variant>
        <vt:i4>0</vt:i4>
      </vt:variant>
      <vt:variant>
        <vt:i4>5</vt:i4>
      </vt:variant>
      <vt:variant>
        <vt:lpwstr>http://wsp.presidencia.gov.co/Normativa/Leyes/Documents/ley147030062011.pdf</vt:lpwstr>
      </vt:variant>
      <vt:variant>
        <vt:lpwstr/>
      </vt:variant>
      <vt:variant>
        <vt:i4>6750261</vt:i4>
      </vt:variant>
      <vt:variant>
        <vt:i4>4299</vt:i4>
      </vt:variant>
      <vt:variant>
        <vt:i4>0</vt:i4>
      </vt:variant>
      <vt:variant>
        <vt:i4>5</vt:i4>
      </vt:variant>
      <vt:variant>
        <vt:lpwstr>http://wsp.presidencia.gov.co/Normativa/Leyes/Documents/ley147130062011.pdf</vt:lpwstr>
      </vt:variant>
      <vt:variant>
        <vt:lpwstr/>
      </vt:variant>
      <vt:variant>
        <vt:i4>6553650</vt:i4>
      </vt:variant>
      <vt:variant>
        <vt:i4>4296</vt:i4>
      </vt:variant>
      <vt:variant>
        <vt:i4>0</vt:i4>
      </vt:variant>
      <vt:variant>
        <vt:i4>5</vt:i4>
      </vt:variant>
      <vt:variant>
        <vt:lpwstr>http://wsp.presidencia.gov.co/Normativa/Leyes/Documents/ley147205072011.pdf</vt:lpwstr>
      </vt:variant>
      <vt:variant>
        <vt:lpwstr/>
      </vt:variant>
      <vt:variant>
        <vt:i4>6553651</vt:i4>
      </vt:variant>
      <vt:variant>
        <vt:i4>4293</vt:i4>
      </vt:variant>
      <vt:variant>
        <vt:i4>0</vt:i4>
      </vt:variant>
      <vt:variant>
        <vt:i4>5</vt:i4>
      </vt:variant>
      <vt:variant>
        <vt:lpwstr>http://wsp.presidencia.gov.co/Normativa/Leyes/Documents/ley147305072011.pdf</vt:lpwstr>
      </vt:variant>
      <vt:variant>
        <vt:lpwstr/>
      </vt:variant>
      <vt:variant>
        <vt:i4>6619187</vt:i4>
      </vt:variant>
      <vt:variant>
        <vt:i4>4290</vt:i4>
      </vt:variant>
      <vt:variant>
        <vt:i4>0</vt:i4>
      </vt:variant>
      <vt:variant>
        <vt:i4>5</vt:i4>
      </vt:variant>
      <vt:variant>
        <vt:lpwstr>http://wsp.presidencia.gov.co/Normativa/Leyes/Documents/ley147412072011.pdf</vt:lpwstr>
      </vt:variant>
      <vt:variant>
        <vt:lpwstr/>
      </vt:variant>
      <vt:variant>
        <vt:i4>6619188</vt:i4>
      </vt:variant>
      <vt:variant>
        <vt:i4>4287</vt:i4>
      </vt:variant>
      <vt:variant>
        <vt:i4>0</vt:i4>
      </vt:variant>
      <vt:variant>
        <vt:i4>5</vt:i4>
      </vt:variant>
      <vt:variant>
        <vt:lpwstr>http://wsp.presidencia.gov.co/Normativa/Leyes/Documents/ley147514072011.pdf</vt:lpwstr>
      </vt:variant>
      <vt:variant>
        <vt:lpwstr/>
      </vt:variant>
      <vt:variant>
        <vt:i4>6619194</vt:i4>
      </vt:variant>
      <vt:variant>
        <vt:i4>4284</vt:i4>
      </vt:variant>
      <vt:variant>
        <vt:i4>0</vt:i4>
      </vt:variant>
      <vt:variant>
        <vt:i4>5</vt:i4>
      </vt:variant>
      <vt:variant>
        <vt:lpwstr>http://wsp.presidencia.gov.co/Normativa/Leyes/Documents/ley147619072011.pdf</vt:lpwstr>
      </vt:variant>
      <vt:variant>
        <vt:lpwstr/>
      </vt:variant>
      <vt:variant>
        <vt:i4>6553659</vt:i4>
      </vt:variant>
      <vt:variant>
        <vt:i4>4281</vt:i4>
      </vt:variant>
      <vt:variant>
        <vt:i4>0</vt:i4>
      </vt:variant>
      <vt:variant>
        <vt:i4>5</vt:i4>
      </vt:variant>
      <vt:variant>
        <vt:lpwstr>http://wsp.presidencia.gov.co/Normativa/Leyes/Documents/ley147808092011.pdf</vt:lpwstr>
      </vt:variant>
      <vt:variant>
        <vt:lpwstr/>
      </vt:variant>
      <vt:variant>
        <vt:i4>6684730</vt:i4>
      </vt:variant>
      <vt:variant>
        <vt:i4>4278</vt:i4>
      </vt:variant>
      <vt:variant>
        <vt:i4>0</vt:i4>
      </vt:variant>
      <vt:variant>
        <vt:i4>5</vt:i4>
      </vt:variant>
      <vt:variant>
        <vt:lpwstr>http://wsp.presidencia.gov.co/Normativa/Leyes/Documents/ley147928092011.pdf</vt:lpwstr>
      </vt:variant>
      <vt:variant>
        <vt:lpwstr/>
      </vt:variant>
      <vt:variant>
        <vt:i4>196633</vt:i4>
      </vt:variant>
      <vt:variant>
        <vt:i4>4275</vt:i4>
      </vt:variant>
      <vt:variant>
        <vt:i4>0</vt:i4>
      </vt:variant>
      <vt:variant>
        <vt:i4>5</vt:i4>
      </vt:variant>
      <vt:variant>
        <vt:lpwstr>http://ec.europa.eu/internal_market/accounting/sme_accounting/review_directives_en.htm</vt:lpwstr>
      </vt:variant>
      <vt:variant>
        <vt:lpwstr/>
      </vt:variant>
      <vt:variant>
        <vt:i4>1769542</vt:i4>
      </vt:variant>
      <vt:variant>
        <vt:i4>4272</vt:i4>
      </vt:variant>
      <vt:variant>
        <vt:i4>0</vt:i4>
      </vt:variant>
      <vt:variant>
        <vt:i4>5</vt:i4>
      </vt:variant>
      <vt:variant>
        <vt:lpwstr>http://www.coldeportes.gov.co/coldeportes/index.php?idcategoria=50251</vt:lpwstr>
      </vt:variant>
      <vt:variant>
        <vt:lpwstr/>
      </vt:variant>
      <vt:variant>
        <vt:i4>6684768</vt:i4>
      </vt:variant>
      <vt:variant>
        <vt:i4>4269</vt:i4>
      </vt:variant>
      <vt:variant>
        <vt:i4>0</vt:i4>
      </vt:variant>
      <vt:variant>
        <vt:i4>5</vt:i4>
      </vt:variant>
      <vt:variant>
        <vt:lpwstr>http://www.javeriana.edu.co/personales/hbermude/leycontable/contadores/2011-resolucion-3988.rtf</vt:lpwstr>
      </vt:variant>
      <vt:variant>
        <vt:lpwstr/>
      </vt:variant>
      <vt:variant>
        <vt:i4>1572864</vt:i4>
      </vt:variant>
      <vt:variant>
        <vt:i4>4266</vt:i4>
      </vt:variant>
      <vt:variant>
        <vt:i4>0</vt:i4>
      </vt:variant>
      <vt:variant>
        <vt:i4>5</vt:i4>
      </vt:variant>
      <vt:variant>
        <vt:lpwstr>http://wsp.presidencia.gov.co/Normativa/Decretos/2011/Documents/Septiembre/26/dec356726092011.pdf</vt:lpwstr>
      </vt:variant>
      <vt:variant>
        <vt:lpwstr/>
      </vt:variant>
      <vt:variant>
        <vt:i4>1638404</vt:i4>
      </vt:variant>
      <vt:variant>
        <vt:i4>4263</vt:i4>
      </vt:variant>
      <vt:variant>
        <vt:i4>0</vt:i4>
      </vt:variant>
      <vt:variant>
        <vt:i4>5</vt:i4>
      </vt:variant>
      <vt:variant>
        <vt:lpwstr>http://wsp.presidencia.gov.co/Normativa/Decretos/2011/Documents/Septiembre/07/dec327407092011.pdf</vt:lpwstr>
      </vt:variant>
      <vt:variant>
        <vt:lpwstr/>
      </vt:variant>
      <vt:variant>
        <vt:i4>1179652</vt:i4>
      </vt:variant>
      <vt:variant>
        <vt:i4>4260</vt:i4>
      </vt:variant>
      <vt:variant>
        <vt:i4>0</vt:i4>
      </vt:variant>
      <vt:variant>
        <vt:i4>5</vt:i4>
      </vt:variant>
      <vt:variant>
        <vt:lpwstr>http://wsp.presidencia.gov.co/Normativa/Decretos/2011/Documents/Agosto/23/dec304823082011.pdf</vt:lpwstr>
      </vt:variant>
      <vt:variant>
        <vt:lpwstr/>
      </vt:variant>
      <vt:variant>
        <vt:i4>1376266</vt:i4>
      </vt:variant>
      <vt:variant>
        <vt:i4>4257</vt:i4>
      </vt:variant>
      <vt:variant>
        <vt:i4>0</vt:i4>
      </vt:variant>
      <vt:variant>
        <vt:i4>5</vt:i4>
      </vt:variant>
      <vt:variant>
        <vt:lpwstr>http://wsp.presidencia.gov.co/Normativa/Decretos/2011/Documents/Agosto/04/dec272104082011.pdf</vt:lpwstr>
      </vt:variant>
      <vt:variant>
        <vt:lpwstr/>
      </vt:variant>
      <vt:variant>
        <vt:i4>3932260</vt:i4>
      </vt:variant>
      <vt:variant>
        <vt:i4>4254</vt:i4>
      </vt:variant>
      <vt:variant>
        <vt:i4>0</vt:i4>
      </vt:variant>
      <vt:variant>
        <vt:i4>5</vt:i4>
      </vt:variant>
      <vt:variant>
        <vt:lpwstr>http://web.ebscohost.com/ehost/viewarticle?data=dGJyMPPp44rp2%2fdV0%2bnjisfk5Ie46bROtaazUbek63nn5Kx95uXxjL6nsEe0pbBIr6eeULiqs1Kuqp5oy5zyit%2fk8Xnh6ueH7N%2fiVaunr1G0p65Qta2yPurX7H%2b72%2bw%2b4ti7ebfepIzf3btZzJzfhrussEq2rq5Ispzkh%2fDj34y73POE6urjkPIA&amp;hid=119</vt:lpwstr>
      </vt:variant>
      <vt:variant>
        <vt:lpwstr/>
      </vt:variant>
      <vt:variant>
        <vt:i4>3539044</vt:i4>
      </vt:variant>
      <vt:variant>
        <vt:i4>4251</vt:i4>
      </vt:variant>
      <vt:variant>
        <vt:i4>0</vt:i4>
      </vt:variant>
      <vt:variant>
        <vt:i4>5</vt:i4>
      </vt:variant>
      <vt:variant>
        <vt:lpwstr>http://web.ebscohost.com/ehost/viewarticle?data=dGJyMPPp44rp2%2fdV0%2bnjisfk5Ie46bROtaazUbek63nn5Kx95uXxjL6nsEe0pbBIr6eeULiqs1Kuqp5oy5zyit%2fk8Xnh6ueH7N%2fiVaunr1G0p65Qta2yPurX7H%2b72%2bw%2b4ti7ebfepIzf3btZzJzfhrussEq2rq5IsZzkh%2fDj34y73POE6urjkPIA&amp;hid=119</vt:lpwstr>
      </vt:variant>
      <vt:variant>
        <vt:lpwstr/>
      </vt:variant>
      <vt:variant>
        <vt:i4>2490468</vt:i4>
      </vt:variant>
      <vt:variant>
        <vt:i4>4248</vt:i4>
      </vt:variant>
      <vt:variant>
        <vt:i4>0</vt:i4>
      </vt:variant>
      <vt:variant>
        <vt:i4>5</vt:i4>
      </vt:variant>
      <vt:variant>
        <vt:lpwstr>http://web.ebscohost.com/ehost/viewarticle?data=dGJyMPPp44rp2%2fdV0%2bnjisfk5Ie46bROtaazUbek63nn5Kx95uXxjL6nsEe0pbBIr6eeULiqs1Kuqp5oy5zyit%2fk8Xnh6ueH7N%2fiVaunr1G0p65Qta2yPurX7H%2b72%2bw%2b4ti7ebfepIzf3btZzJzfhrussEq2rq5IsJzkh%2fDj34y73POE6urjkPIA&amp;hid=119</vt:lpwstr>
      </vt:variant>
      <vt:variant>
        <vt:lpwstr/>
      </vt:variant>
      <vt:variant>
        <vt:i4>7929957</vt:i4>
      </vt:variant>
      <vt:variant>
        <vt:i4>4245</vt:i4>
      </vt:variant>
      <vt:variant>
        <vt:i4>0</vt:i4>
      </vt:variant>
      <vt:variant>
        <vt:i4>5</vt:i4>
      </vt:variant>
      <vt:variant>
        <vt:lpwstr>http://web.ebscohost.com/ehost/viewarticle?data=dGJyMPPp44rp2%2fdV0%2bnjisfk5Ie46bROtaazUbek63nn5Kx95uXxjL6nsEe0pbBIr6eeULiqs1Kuqp5oy5zyit%2fk8Xnh6ueH7N%2fiVaunr1G0p65Qta2yPurX7H%2b72%2bw%2b4ti7ebfepIzf3btZzJzfhrussEq2rq5Ir5zkh%2fDj34y73POE6urjkPIA&amp;hid=119</vt:lpwstr>
      </vt:variant>
      <vt:variant>
        <vt:lpwstr/>
      </vt:variant>
      <vt:variant>
        <vt:i4>3932261</vt:i4>
      </vt:variant>
      <vt:variant>
        <vt:i4>4242</vt:i4>
      </vt:variant>
      <vt:variant>
        <vt:i4>0</vt:i4>
      </vt:variant>
      <vt:variant>
        <vt:i4>5</vt:i4>
      </vt:variant>
      <vt:variant>
        <vt:lpwstr>http://web.ebscohost.com/ehost/viewarticle?data=dGJyMPPp44rp2%2fdV0%2bnjisfk5Ie46bROtaazUbek63nn5Kx95uXxjL6nsEe0pbBIr6eeULiqs1Kuqp5oy5zyit%2fk8Xnh6ueH7N%2fiVaunr1G0p65Qta2yPurX7H%2b72%2bw%2b4ti7ebfepIzf3btZzJzfhrussEq2rq5Irpzkh%2fDj34y73POE6urjkPIA&amp;hid=119</vt:lpwstr>
      </vt:variant>
      <vt:variant>
        <vt:lpwstr/>
      </vt:variant>
      <vt:variant>
        <vt:i4>6488122</vt:i4>
      </vt:variant>
      <vt:variant>
        <vt:i4>4239</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http://web.ebscohost.com/ehost/viewarticle?data=dGJyMPPp44rp2%2fdV0%2bnjisfk5Ie46bROtaazUbek63nn5Kx95uXxjL6nsEe0pbBIr6eeULiqs1Kuqp5oy5zyit%2fk8Xnh6ueH7N%2fiVaunsE%2bvrrZNtqy1PurX7H%2b72%2bw%2b4ti7evLepIzf3btZzJzfhrustFGzqLNLtZzkh%2fDj34y73POE6urjkPIA&amp;hid=119</vt:lpwstr>
      </vt:variant>
      <vt:variant>
        <vt:lpwstr/>
      </vt:variant>
      <vt:variant>
        <vt:i4>6881338</vt:i4>
      </vt:variant>
      <vt:variant>
        <vt:i4>4236</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http://web.ebscohost.com/ehost/viewarticle?data=dGJyMPPp44rp2%2fdV0%2bnjisfk5Ie46bROtaazUbek63nn5Kx95uXxjL6nsEe0pbBIr6eeULiqs1Kuqp5oy5zyit%2fk8Xnh6ueH7N%2fiVaunsE%2bvrrZNtqy1PurX7H%2b72%2bw%2b4ti7evLepIzf3btZzJzfhrustFGzqLNLtpzkh%2fDj34y73POE6urjkPIA&amp;hid=119</vt:lpwstr>
      </vt:variant>
      <vt:variant>
        <vt:lpwstr/>
      </vt:variant>
      <vt:variant>
        <vt:i4>6815804</vt:i4>
      </vt:variant>
      <vt:variant>
        <vt:i4>4233</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http://web.ebscohost.com/ehost/viewarticle?data=dGJyMPPp44rp2%2fdV0%2bnjisfk5Ie46bROtaazUbek63nn5Kx95uXxjL6nsEe0pbBIr6eeULiqs1Kuqp5oy5zyit%2fk8Xnh6ueH7N%2fiVaunsE%2bvrrZNtqy1PurX7H%2b72%2bw%2b4ti7evLepIzf3btZzJzfhrustFGzqLNMrpzkh%2fDj34y73POE6urjkPIA&amp;hid=119</vt:lpwstr>
      </vt:variant>
      <vt:variant>
        <vt:lpwstr/>
      </vt:variant>
      <vt:variant>
        <vt:i4>2883642</vt:i4>
      </vt:variant>
      <vt:variant>
        <vt:i4>4230</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http://web.ebscohost.com/ehost/viewarticle?data=dGJyMPPp44rp2%2fdV0%2bnjisfk5Ie46bROtaazUbek63nn5Kx95uXxjL6nsEe0pbBIr6eeULiqs1Kuqp5oy5zyit%2fk8Xnh6ueH7N%2fiVaunsE%2bvrrZNtqy1PurX7H%2b72%2bw%2b4ti7evLepIzf3btZzJzfhrustFGzqLNLt5zkh%2fDj34y73POE6urjkPIA&amp;hid=119</vt:lpwstr>
      </vt:variant>
      <vt:variant>
        <vt:lpwstr/>
      </vt:variant>
      <vt:variant>
        <vt:i4>7471165</vt:i4>
      </vt:variant>
      <vt:variant>
        <vt:i4>4227</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http://web.ebscohost.com/ehost/viewarticle?data=dGJyMPPp44rp2%2fdV0%2bnjisfk5Ie46bROtaazUbek63nn5Kx95uXxjL6nsEe0pbBIr6eeULiqs1Kuqp5oy5zyit%2fk8Xnh6ueH7N%2fiVaunsE%2bvrrZNtqy1PurX7H%2b72%2bw%2b4ti7evLepIzf3btZzJzfhrustFGzqLNMsJzkh%2fDj34y73POE6urjkPIA&amp;hid=119</vt:lpwstr>
      </vt:variant>
      <vt:variant>
        <vt:lpwstr/>
      </vt:variant>
      <vt:variant>
        <vt:i4>2949180</vt:i4>
      </vt:variant>
      <vt:variant>
        <vt:i4>4224</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http://web.ebscohost.com/ehost/viewarticle?data=dGJyMPPp44rp2%2fdV0%2bnjisfk5Ie46bROtaazUbek63nn5Kx95uXxjL6nsEe0pbBIr6eeULiqs1Kuqp5oy5zyit%2fk8Xnh6ueH7N%2fiVaunsE%2bvrrZNtqy1PurX7H%2b72%2bw%2b4ti7evLepIzf3btZzJzfhrustFGzqLNMr5zkh%2fDj34y73POE6urjkPIA&amp;hid=119</vt:lpwstr>
      </vt:variant>
      <vt:variant>
        <vt:lpwstr/>
      </vt:variant>
      <vt:variant>
        <vt:i4>7995432</vt:i4>
      </vt:variant>
      <vt:variant>
        <vt:i4>4221</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http://web.ebscohost.com/ehost/viewarticle?data=dGJyMPPp44rp2%2fdV0%2bnjisfk5Ie46bROtaazUbek63nn5Kx95uXxjL6nsEe0pbBIr6eeULiqs1Kuqp5oy5zyit%2fk8Xnh6ueH7N%2fiVaunsE%2bvrrZNtqy1PurX7H%2b72%2bw%2b4ti7evLepIzf3btZzJzfhruss0i2qLRKsZzkh%2fDj34y73POE6urjkPIA&amp;hid=119</vt:lpwstr>
      </vt:variant>
      <vt:variant>
        <vt:lpwstr/>
      </vt:variant>
      <vt:variant>
        <vt:i4>3473448</vt:i4>
      </vt:variant>
      <vt:variant>
        <vt:i4>4218</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http://web.ebscohost.com/ehost/viewarticle?data=dGJyMPPp44rp2%2fdV0%2bnjisfk5Ie46bROtaazUbek63nn5Kx95uXxjL6nsEe0pbBIr6eeULiqs1Kuqp5oy5zyit%2fk8Xnh6ueH7N%2fiVaunsE%2bvrrZNtqy1PurX7H%2b72%2bw%2b4ti7evLepIzf3btZzJzfhruss0i2qLRKs5zkh%2fDj34y73POE6urjkPIA&amp;hid=119</vt:lpwstr>
      </vt:variant>
      <vt:variant>
        <vt:lpwstr/>
      </vt:variant>
      <vt:variant>
        <vt:i4>6946863</vt:i4>
      </vt:variant>
      <vt:variant>
        <vt:i4>4215</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http://web.ebscohost.com/ehost/viewarticle?data=dGJyMPPp44rp2%2fdV0%2bnjisfk5Ie46bROtaazUbek63nn5Kx95uXxjL6nsEe0pbBIr6eeULiqs1Kuqp5oy5zyit%2fk8Xnh6ueH7N%2fiVaunsE%2bvrrZNtqy1PurX7H%2b72%2bw%2b4ti7evLepIzf3btZzJzfhruss0i2qLRKtJzkh%2fDj34y73POE6urjkPIA&amp;hid=119</vt:lpwstr>
      </vt:variant>
      <vt:variant>
        <vt:lpwstr/>
      </vt:variant>
      <vt:variant>
        <vt:i4>6946856</vt:i4>
      </vt:variant>
      <vt:variant>
        <vt:i4>4212</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http://web.ebscohost.com/ehost/viewarticle?data=dGJyMPPp44rp2%2fdV0%2bnjisfk5Ie46bROtaazUbek63nn5Kx95uXxjL6nsEe0pbBIr6eeULiqs1Kuqp5oy5zyit%2fk8Xnh6ueH7N%2fiVaunsE%2bvrrZNtqy1PurX7H%2b72%2bw%2b4ti7evLepIzf3btZzJzfhruss0i2qLRKsJzkh%2fDj34y73POE6urjkPIA&amp;hid=119</vt:lpwstr>
      </vt:variant>
      <vt:variant>
        <vt:lpwstr/>
      </vt:variant>
      <vt:variant>
        <vt:i4>7340072</vt:i4>
      </vt:variant>
      <vt:variant>
        <vt:i4>4209</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http://web.ebscohost.com/ehost/viewarticle?data=dGJyMPPp44rp2%2fdV0%2bnjisfk5Ie46bROtaazUbek63nn5Kx95uXxjL6nsEe0pbBIr6eeULiqs1Kuqp5oy5zyit%2fk8Xnh6ueH7N%2fiVaunsE%2bvrrZNtqy1PurX7H%2b72%2bw%2b4ti7evLepIzf3btZzJzfhruss0i2qLRKspzkh%2fDj34y73POE6urjkPIA&amp;hid=119</vt:lpwstr>
      </vt:variant>
      <vt:variant>
        <vt:lpwstr/>
      </vt:variant>
      <vt:variant>
        <vt:i4>7995439</vt:i4>
      </vt:variant>
      <vt:variant>
        <vt:i4>4206</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http://web.ebscohost.com/ehost/viewarticle?data=dGJyMPPp44rp2%2fdV0%2bnjisfk5Ie46bROtaazUbek63nn5Kx95uXxjL6nsEe0pbBIr6eeULiqs1Kuqp5oy5zyit%2fk8Xnh6ueH7N%2fiVaunsE%2bvrrZNtqy1PurX7H%2b72%2bw%2b4ti7evLepIzf3btZzJzfhruss0i2qLRKtZzkh%2fDj34y73POE6urjkPIA&amp;hid=119</vt:lpwstr>
      </vt:variant>
      <vt:variant>
        <vt:lpwstr/>
      </vt:variant>
      <vt:variant>
        <vt:i4>7995436</vt:i4>
      </vt:variant>
      <vt:variant>
        <vt:i4>4203</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http://web.ebscohost.com/ehost/viewarticle?data=dGJyMPPp44rp2%2fdV0%2bnjisfk5Ie46bROtaazUbek63nn5Kx95uXxjL6nsEe0pbBIr6eeULiqs1Kuqp5oy5zyit%2fk8Xnh6ueH7N%2fiVaunsE%2bvrrZNtqy1PurX7H%2b72%2bw%2b4ti7evLepIzf3btZzJzfhrussUiyqLVOspzkh%2fDj34y73POE6urjkPIA&amp;hid=119</vt:lpwstr>
      </vt:variant>
      <vt:variant>
        <vt:lpwstr/>
      </vt:variant>
      <vt:variant>
        <vt:i4>4128812</vt:i4>
      </vt:variant>
      <vt:variant>
        <vt:i4>4200</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http://web.ebscohost.com/ehost/viewarticle?data=dGJyMPPp44rp2%2fdV0%2bnjisfk5Ie46bROtaazUbek63nn5Kx95uXxjL6nsEe0pbBIr6eeULiqs1Kuqp5oy5zyit%2fk8Xnh6ueH7N%2fiVaunsE%2bvrrZNtqy1PurX7H%2b72%2bw%2b4ti7evLepIzf3btZzJzfhrussUiyqLVOs5zkh%2fDj34y73POE6urjkPIA&amp;hid=119</vt:lpwstr>
      </vt:variant>
      <vt:variant>
        <vt:lpwstr/>
      </vt:variant>
      <vt:variant>
        <vt:i4>7340076</vt:i4>
      </vt:variant>
      <vt:variant>
        <vt:i4>4197</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http://web.ebscohost.com/ehost/viewarticle?data=dGJyMPPp44rp2%2fdV0%2bnjisfk5Ie46bROtaazUbek63nn5Kx95uXxjL6nsEe0pbBIr6eeULiqs1Kuqp5oy5zyit%2fk8Xnh6ueH7N%2fiVaunsE%2bvrrZNtqy1PurX7H%2b72%2bw%2b4ti7evLepIzf3btZzJzfhrussUiyqLVOsZzkh%2fDj34y73POE6urjkPIA&amp;hid=119</vt:lpwstr>
      </vt:variant>
      <vt:variant>
        <vt:lpwstr/>
      </vt:variant>
      <vt:variant>
        <vt:i4>6291500</vt:i4>
      </vt:variant>
      <vt:variant>
        <vt:i4>4194</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http://web.ebscohost.com/ehost/viewarticle?data=dGJyMPPp44rp2%2fdV0%2bnjisfk5Ie46bROtaazUbek63nn5Kx95uXxjL6nsEe0pbBIr6eeULiqs1Kuqp5oy5zyit%2fk8Xnh6ueH7N%2fiVaunsE%2bvrrZNtqy1PurX7H%2b72%2bw%2b4ti7evLepIzf3btZzJzfhrussUiyqLVOsJzkh%2fDj34y73POE6urjkPIA&amp;hid=119</vt:lpwstr>
      </vt:variant>
      <vt:variant>
        <vt:lpwstr/>
      </vt:variant>
      <vt:variant>
        <vt:i4>6291499</vt:i4>
      </vt:variant>
      <vt:variant>
        <vt:i4>4191</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http://web.ebscohost.com/ehost/viewarticle?data=dGJyMPPp44rp2%2fdV0%2bnjisfk5Ie46bROtaazUbek63nn5Kx95uXxjL6nsEe0pbBIr6eeULiqs1Kuqp5oy5zyit%2fk8Xnh6ueH7N%2fiVaunsE%2bvrrZNtqy1PurX7H%2b72%2bw%2b4ti7evLepIzf3btZzJzfhrussUiyqLVOtJzkh%2fDj34y73POE6urjkPIA&amp;hid=119</vt:lpwstr>
      </vt:variant>
      <vt:variant>
        <vt:lpwstr/>
      </vt:variant>
      <vt:variant>
        <vt:i4>7340075</vt:i4>
      </vt:variant>
      <vt:variant>
        <vt:i4>4188</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http://web.ebscohost.com/ehost/viewarticle?data=dGJyMPPp44rp2%2fdV0%2bnjisfk5Ie46bROtaazUbek63nn5Kx95uXxjL6nsEe0pbBIr6eeULiqs1Kuqp5oy5zyit%2fk8Xnh6ueH7N%2fiVaunsE%2bvrrZNtqy1PurX7H%2b72%2bw%2b4ti7evLepIzf3btZzJzfhrussUiyqLVOtZzkh%2fDj34y73POE6urjkPIA&amp;hid=119</vt:lpwstr>
      </vt:variant>
      <vt:variant>
        <vt:lpwstr/>
      </vt:variant>
      <vt:variant>
        <vt:i4>3866658</vt:i4>
      </vt:variant>
      <vt:variant>
        <vt:i4>4185</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http://web.ebscohost.com/ehost/viewarticle?data=dGJyMPPp44rp2%2fdV0%2bnjisfk5Ie46bROtaazUbek63nn5Kx95uXxjL6nsEe0pbBIr6eeULiqs1Kuqp5oy5zyit%2fk8Xnh6ueH7N%2fiVaunsE%2bvrrZNtqy1PurX7H%2b72%2bw%2b4ti7evLepIzf3btZzJzfhrusr0myqLZQtJzkh%2fDj34y73POE6urjkPIA&amp;hid=119</vt:lpwstr>
      </vt:variant>
      <vt:variant>
        <vt:lpwstr/>
      </vt:variant>
      <vt:variant>
        <vt:i4>2162722</vt:i4>
      </vt:variant>
      <vt:variant>
        <vt:i4>4182</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http://web.ebscohost.com/ehost/viewarticle?data=dGJyMPPp44rp2%2fdV0%2bnjisfk5Ie46bROtaazUbek63nn5Kx95uXxjL6nsEe0pbBIr6eeULiqs1Kuqp5oy5zyit%2fk8Xnh6ueH7N%2fiVaunsE%2bvrrZNtqy1PurX7H%2b72%2bw%2b4ti7evLepIzf3btZzJzfhrusr0myqLZQtpzkh%2fDj34y73POE6urjkPIA&amp;hid=119</vt:lpwstr>
      </vt:variant>
      <vt:variant>
        <vt:lpwstr/>
      </vt:variant>
      <vt:variant>
        <vt:i4>2818082</vt:i4>
      </vt:variant>
      <vt:variant>
        <vt:i4>4179</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http://web.ebscohost.com/ehost/viewarticle?data=dGJyMPPp44rp2%2fdV0%2bnjisfk5Ie46bROtaazUbek63nn5Kx95uXxjL6nsEe0pbBIr6eeULiqs1Kuqp5oy5zyit%2fk8Xnh6ueH7N%2fiVaunsE%2bvrrZNtqy1PurX7H%2b72%2bw%2b4ti7evLepIzf3btZzJzfhrusr0myqLZQtZzkh%2fDj34y73POE6urjkPIA&amp;hid=119</vt:lpwstr>
      </vt:variant>
      <vt:variant>
        <vt:lpwstr/>
      </vt:variant>
      <vt:variant>
        <vt:i4>6553634</vt:i4>
      </vt:variant>
      <vt:variant>
        <vt:i4>4176</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http://web.ebscohost.com/ehost/viewarticle?data=dGJyMPPp44rp2%2fdV0%2bnjisfk5Ie46bROtaazUbek63nn5Kx95uXxjL6nsEe0pbBIr6eeULiqs1Kuqp5oy5zyit%2fk8Xnh6ueH7N%2fiVaunsE%2bvrrZNtqy1PurX7H%2b72%2bw%2b4ti7evLepIzf3btZzJzfhrusr0myqLZQt5zkh%2fDj34y73POE6urjkPIA&amp;hid=119</vt:lpwstr>
      </vt:variant>
      <vt:variant>
        <vt:lpwstr/>
      </vt:variant>
      <vt:variant>
        <vt:i4>2228260</vt:i4>
      </vt:variant>
      <vt:variant>
        <vt:i4>4173</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http://web.ebscohost.com/ehost/viewarticle?data=dGJyMPPp44rp2%2fdV0%2bnjisfk5Ie46bROtaazUbek63nn5Kx95uXxjL6nsEe0pbBIr6eeULiqs1Kuqp5oy5zyit%2fk8Xnh6ueH7N%2fiVaunsE%2bvrrZNtqy1PurX7H%2b72%2bw%2b4ti7evLepIzf3btZzJzfhrusr0myqLZRrpzkh%2fDj34y73POE6urjkPIA&amp;hid=119</vt:lpwstr>
      </vt:variant>
      <vt:variant>
        <vt:lpwstr/>
      </vt:variant>
      <vt:variant>
        <vt:i4>6750244</vt:i4>
      </vt:variant>
      <vt:variant>
        <vt:i4>4170</vt:i4>
      </vt:variant>
      <vt:variant>
        <vt:i4>0</vt:i4>
      </vt:variant>
      <vt:variant>
        <vt:i4>5</vt:i4>
      </vt:variant>
      <vt:variant>
        <vt:lpwstr>http://web.ebscohost.com/ehost/viewarticle?data=dGJyMPPp44rp2%2fdV0%2bnjisfk5Ie46bROtaazUbek63nn5Kx95uXxjL6nsEe0pbBIr6eeULiqs1Kuqp5oy5zyit%2fk8Xnh6ueH7N%2fiVaunsE%2bvrrZNtqy1PurX7H%2b72%2bw%2b4ti7evLepIzf3btZzJzfhrusr0myqLZRr5zkh%2fDj34y73POE6urjkPIA&amp;hid=119</vt:lpwstr>
      </vt:variant>
      <vt:variant>
        <vt:lpwstr/>
      </vt:variant>
      <vt:variant>
        <vt:i4>8192108</vt:i4>
      </vt:variant>
      <vt:variant>
        <vt:i4>4161</vt:i4>
      </vt:variant>
      <vt:variant>
        <vt:i4>0</vt:i4>
      </vt:variant>
      <vt:variant>
        <vt:i4>5</vt:i4>
      </vt:variant>
      <vt:variant>
        <vt:lpwstr>http://search.proquest.com/docview/903507596/13376067A1E5FCBFD82/5?accountid=13250</vt:lpwstr>
      </vt:variant>
      <vt:variant>
        <vt:lpwstr/>
      </vt:variant>
      <vt:variant>
        <vt:i4>8126564</vt:i4>
      </vt:variant>
      <vt:variant>
        <vt:i4>4152</vt:i4>
      </vt:variant>
      <vt:variant>
        <vt:i4>0</vt:i4>
      </vt:variant>
      <vt:variant>
        <vt:i4>5</vt:i4>
      </vt:variant>
      <vt:variant>
        <vt:lpwstr>http://search.proquest.com/docview/903507615/13376067A1E5FCBFD82/4?accountid=13250</vt:lpwstr>
      </vt:variant>
      <vt:variant>
        <vt:lpwstr/>
      </vt:variant>
      <vt:variant>
        <vt:i4>7864420</vt:i4>
      </vt:variant>
      <vt:variant>
        <vt:i4>4143</vt:i4>
      </vt:variant>
      <vt:variant>
        <vt:i4>0</vt:i4>
      </vt:variant>
      <vt:variant>
        <vt:i4>5</vt:i4>
      </vt:variant>
      <vt:variant>
        <vt:lpwstr>http://search.proquest.com/docview/903507616/13376067A1E5FCBFD82/3?accountid=13250</vt:lpwstr>
      </vt:variant>
      <vt:variant>
        <vt:lpwstr/>
      </vt:variant>
      <vt:variant>
        <vt:i4>8061028</vt:i4>
      </vt:variant>
      <vt:variant>
        <vt:i4>4134</vt:i4>
      </vt:variant>
      <vt:variant>
        <vt:i4>0</vt:i4>
      </vt:variant>
      <vt:variant>
        <vt:i4>5</vt:i4>
      </vt:variant>
      <vt:variant>
        <vt:lpwstr>http://search.proquest.com/docview/903507614/13376067A1E5FCBFD82/2?accountid=13250</vt:lpwstr>
      </vt:variant>
      <vt:variant>
        <vt:lpwstr/>
      </vt:variant>
      <vt:variant>
        <vt:i4>7471202</vt:i4>
      </vt:variant>
      <vt:variant>
        <vt:i4>4125</vt:i4>
      </vt:variant>
      <vt:variant>
        <vt:i4>0</vt:i4>
      </vt:variant>
      <vt:variant>
        <vt:i4>5</vt:i4>
      </vt:variant>
      <vt:variant>
        <vt:lpwstr>http://search.proquest.com/docview/903508088/13376067A1E5FCBFD82/1?accountid=13250</vt:lpwstr>
      </vt:variant>
      <vt:variant>
        <vt:lpwstr/>
      </vt:variant>
      <vt:variant>
        <vt:i4>5373972</vt:i4>
      </vt:variant>
      <vt:variant>
        <vt:i4>4116</vt:i4>
      </vt:variant>
      <vt:variant>
        <vt:i4>0</vt:i4>
      </vt:variant>
      <vt:variant>
        <vt:i4>5</vt:i4>
      </vt:variant>
      <vt:variant>
        <vt:lpwstr>http://search.proquest.com/docview/888294727/1337605074DF4CE795/6?accountid=13250</vt:lpwstr>
      </vt:variant>
      <vt:variant>
        <vt:lpwstr/>
      </vt:variant>
      <vt:variant>
        <vt:i4>5505046</vt:i4>
      </vt:variant>
      <vt:variant>
        <vt:i4>4107</vt:i4>
      </vt:variant>
      <vt:variant>
        <vt:i4>0</vt:i4>
      </vt:variant>
      <vt:variant>
        <vt:i4>5</vt:i4>
      </vt:variant>
      <vt:variant>
        <vt:lpwstr>http://search.proquest.com/docview/888294731/1337605074DF4CE795/5?accountid=13250</vt:lpwstr>
      </vt:variant>
      <vt:variant>
        <vt:lpwstr/>
      </vt:variant>
      <vt:variant>
        <vt:i4>5308438</vt:i4>
      </vt:variant>
      <vt:variant>
        <vt:i4>4098</vt:i4>
      </vt:variant>
      <vt:variant>
        <vt:i4>0</vt:i4>
      </vt:variant>
      <vt:variant>
        <vt:i4>5</vt:i4>
      </vt:variant>
      <vt:variant>
        <vt:lpwstr>http://search.proquest.com/docview/888294724/1337605074DF4CE795/4?accountid=13250</vt:lpwstr>
      </vt:variant>
      <vt:variant>
        <vt:lpwstr/>
      </vt:variant>
      <vt:variant>
        <vt:i4>5636113</vt:i4>
      </vt:variant>
      <vt:variant>
        <vt:i4>4089</vt:i4>
      </vt:variant>
      <vt:variant>
        <vt:i4>0</vt:i4>
      </vt:variant>
      <vt:variant>
        <vt:i4>5</vt:i4>
      </vt:variant>
      <vt:variant>
        <vt:lpwstr>http://search.proquest.com/docview/888294723/1337605074DF4CE795/3?accountid=13250</vt:lpwstr>
      </vt:variant>
      <vt:variant>
        <vt:lpwstr/>
      </vt:variant>
      <vt:variant>
        <vt:i4>5701648</vt:i4>
      </vt:variant>
      <vt:variant>
        <vt:i4>4080</vt:i4>
      </vt:variant>
      <vt:variant>
        <vt:i4>0</vt:i4>
      </vt:variant>
      <vt:variant>
        <vt:i4>5</vt:i4>
      </vt:variant>
      <vt:variant>
        <vt:lpwstr>http://search.proquest.com/docview/888294722/1337605074DF4CE795/2?accountid=13250</vt:lpwstr>
      </vt:variant>
      <vt:variant>
        <vt:lpwstr/>
      </vt:variant>
      <vt:variant>
        <vt:i4>5505043</vt:i4>
      </vt:variant>
      <vt:variant>
        <vt:i4>4071</vt:i4>
      </vt:variant>
      <vt:variant>
        <vt:i4>0</vt:i4>
      </vt:variant>
      <vt:variant>
        <vt:i4>5</vt:i4>
      </vt:variant>
      <vt:variant>
        <vt:lpwstr>http://search.proquest.com/docview/888294721/1337605074DF4CE795/1?accountid=13250</vt:lpwstr>
      </vt:variant>
      <vt:variant>
        <vt:lpwstr/>
      </vt:variant>
      <vt:variant>
        <vt:i4>3932192</vt:i4>
      </vt:variant>
      <vt:variant>
        <vt:i4>4068</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http://web.ebscohost.com/ehost/viewarticle?data=dGJyMPPp44rp2%2fdV0%2bnjisfk5Ie46bROtaazUbek63nn5Kx95uXxjL6nsEe0pbBIr6eeULiotVKypp5oy5zyit%2fk8Xnh6ueH7N%2fiVa%2brt0%2b3qK9JsqekhN%2fk5VXj5KR84LPgjOac8nnls79mpNfsVbStsUqurbdNpNztiuvX8lXk6%2bqE8tv2jAAA&amp;hid=119</vt:lpwstr>
      </vt:variant>
      <vt:variant>
        <vt:lpwstr/>
      </vt:variant>
      <vt:variant>
        <vt:i4>3735584</vt:i4>
      </vt:variant>
      <vt:variant>
        <vt:i4>4065</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http://web.ebscohost.com/ehost/viewarticle?data=dGJyMPPp44rp2%2fdV0%2bnjisfk5Ie46bROtaazUbek63nn5Kx95uXxjL6nsEe0pbBIr6eeULiotVKypp5oy5zyit%2fk8Xnh6ueH7N%2fiVa%2brt0%2b3qK9JsqekhN%2fk5VXj5KR84LPgjOac8nnls79mpNfsVbStsUqurbdKpNztiuvX8lXk6%2bqE8tv2jAAA&amp;hid=119</vt:lpwstr>
      </vt:variant>
      <vt:variant>
        <vt:lpwstr/>
      </vt:variant>
      <vt:variant>
        <vt:i4>4063264</vt:i4>
      </vt:variant>
      <vt:variant>
        <vt:i4>4062</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http://web.ebscohost.com/ehost/viewarticle?data=dGJyMPPp44rp2%2fdV0%2bnjisfk5Ie46bROtaazUbek63nn5Kx95uXxjL6nsEe0pbBIr6eeULiotVKypp5oy5zyit%2fk8Xnh6ueH7N%2fiVa%2brt0%2b3qK9JsqekhN%2fk5VXj5KR84LPgjOac8nnls79mpNfsVbStsUqurbdLpNztiuvX8lXk6%2bqE8tv2jAAA&amp;hid=119</vt:lpwstr>
      </vt:variant>
      <vt:variant>
        <vt:lpwstr/>
      </vt:variant>
      <vt:variant>
        <vt:i4>4128800</vt:i4>
      </vt:variant>
      <vt:variant>
        <vt:i4>4059</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http://web.ebscohost.com/ehost/viewarticle?data=dGJyMPPp44rp2%2fdV0%2bnjisfk5Ie46bROtaazUbek63nn5Kx95uXxjL6nsEe0pbBIr6eeULiotVKypp5oy5zyit%2fk8Xnh6ueH7N%2fiVa%2brt0%2b3qK9JsqekhN%2fk5VXj5KR84LPgjOac8nnls79mpNfsVbStsUqurbdMpNztiuvX8lXk6%2bqE8tv2jAAA&amp;hid=119</vt:lpwstr>
      </vt:variant>
      <vt:variant>
        <vt:lpwstr/>
      </vt:variant>
      <vt:variant>
        <vt:i4>2097214</vt:i4>
      </vt:variant>
      <vt:variant>
        <vt:i4>4056</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http://web.ebscohost.com/ehost/viewarticle?data=dGJyMPPp44rp2%2fdV0%2bnjisfk5Ie46bROtaazUbek63nn5Kx95uXxjL6nsEe0pbBIr6eeULiotVKypp5oy5zyit%2fk8Xnh6ueH7N%2fiVa%2brt0%2b3qK9JsqekhN%2fk5VXj5KR84LPgjOac8nnls79mpNfsVbStsUqurbZRpNztiuvX8lXk6%2bqE8tv2jAAA&amp;hid=119</vt:lpwstr>
      </vt:variant>
      <vt:variant>
        <vt:lpwstr/>
      </vt:variant>
      <vt:variant>
        <vt:i4>3670048</vt:i4>
      </vt:variant>
      <vt:variant>
        <vt:i4>4053</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http://web.ebscohost.com/ehost/viewarticle?data=dGJyMPPp44rp2%2fdV0%2bnjisfk5Ie46bROtaazUbek63nn5Kx95uXxjL6nsEe0pbBIr6eeULiotVKypp5oy5zyit%2fk8Xnh6ueH7N%2fiVa%2brt0%2b3qK9JsqekhN%2fk5VXj5KR84LPgjOac8nnls79mpNfsVbStsUqurbdJpNztiuvX8lXk6%2bqE8tv2jAAA&amp;hid=119</vt:lpwstr>
      </vt:variant>
      <vt:variant>
        <vt:lpwstr/>
      </vt:variant>
      <vt:variant>
        <vt:i4>3866656</vt:i4>
      </vt:variant>
      <vt:variant>
        <vt:i4>4050</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http://web.ebscohost.com/ehost/viewarticle?data=dGJyMPPp44rp2%2fdV0%2bnjisfk5Ie46bROtaazUbek63nn5Kx95uXxjL6nsEe0pbBIr6eeULiotVKypp5oy5zyit%2fk8Xnh6ueH7N%2fiVa%2brt0%2b3qK9JsqekhN%2fk5VXj5KR84LPgjOac8nnls79mpNfsVbStsUqurbdIpNztiuvX8lXk6%2bqE8tv2jAAA&amp;hid=119</vt:lpwstr>
      </vt:variant>
      <vt:variant>
        <vt:lpwstr/>
      </vt:variant>
      <vt:variant>
        <vt:i4>2687035</vt:i4>
      </vt:variant>
      <vt:variant>
        <vt:i4>4047</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http://web.ebscohost.com/ehost/viewarticle?data=dGJyMPPp44rp2%2fdV0%2bnjisfk5Ie46bROtaazUbek63nn5Kx95uXxjL6nsEe0pbBIr6eeULiotVKypp5oy5zyit%2fk8Xnh6ueH7N%2fiVa%2brt0%2b3qK9JsqekhN%2fk5VXj5KR84LPgjOac8nnls79mpNfsVbSqsVCzqbNRpNztiuvX8lXk6%2bqE8tv2jAAA&amp;hid=119</vt:lpwstr>
      </vt:variant>
      <vt:variant>
        <vt:lpwstr/>
      </vt:variant>
      <vt:variant>
        <vt:i4>3211323</vt:i4>
      </vt:variant>
      <vt:variant>
        <vt:i4>4044</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http://web.ebscohost.com/ehost/viewarticle?data=dGJyMPPp44rp2%2fdV0%2bnjisfk5Ie46bROtaazUbek63nn5Kx95uXxjL6nsEe0pbBIr6eeULiotVKypp5oy5zyit%2fk8Xnh6ueH7N%2fiVa%2brt0%2b3qK9JsqekhN%2fk5VXj5KR84LPgjOac8nnls79mpNfsVbSqsVCzqbNJpNztiuvX8lXk6%2bqE8tv2jAAA&amp;hid=119</vt:lpwstr>
      </vt:variant>
      <vt:variant>
        <vt:lpwstr/>
      </vt:variant>
      <vt:variant>
        <vt:i4>3473467</vt:i4>
      </vt:variant>
      <vt:variant>
        <vt:i4>4041</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http://web.ebscohost.com/ehost/viewarticle?data=dGJyMPPp44rp2%2fdV0%2bnjisfk5Ie46bROtaazUbek63nn5Kx95uXxjL6nsEe0pbBIr6eeULiotVKypp5oy5zyit%2fk8Xnh6ueH7N%2fiVa%2brt0%2b3qK9JsqekhN%2fk5VXj5KR84LPgjOac8nnls79mpNfsVbSqsVCzqbNNpNztiuvX8lXk6%2bqE8tv2jAAA&amp;hid=119</vt:lpwstr>
      </vt:variant>
      <vt:variant>
        <vt:lpwstr/>
      </vt:variant>
      <vt:variant>
        <vt:i4>3407931</vt:i4>
      </vt:variant>
      <vt:variant>
        <vt:i4>4038</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http://web.ebscohost.com/ehost/viewarticle?data=dGJyMPPp44rp2%2fdV0%2bnjisfk5Ie46bROtaazUbek63nn5Kx95uXxjL6nsEe0pbBIr6eeULiotVKypp5oy5zyit%2fk8Xnh6ueH7N%2fiVa%2brt0%2b3qK9JsqekhN%2fk5VXj5KR84LPgjOac8nnls79mpNfsVbSqsVCzqbNOpNztiuvX8lXk6%2bqE8tv2jAAA&amp;hid=119</vt:lpwstr>
      </vt:variant>
      <vt:variant>
        <vt:lpwstr/>
      </vt:variant>
      <vt:variant>
        <vt:i4>2752571</vt:i4>
      </vt:variant>
      <vt:variant>
        <vt:i4>4035</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http://web.ebscohost.com/ehost/viewarticle?data=dGJyMPPp44rp2%2fdV0%2bnjisfk5Ie46bROtaazUbek63nn5Kx95uXxjL6nsEe0pbBIr6eeULiotVKypp5oy5zyit%2fk8Xnh6ueH7N%2fiVa%2brt0%2b3qK9JsqekhN%2fk5VXj5KR84LPgjOac8nnls79mpNfsVbSqsVCzqbNQpNztiuvX8lXk6%2bqE8tv2jAAA&amp;hid=119</vt:lpwstr>
      </vt:variant>
      <vt:variant>
        <vt:lpwstr/>
      </vt:variant>
      <vt:variant>
        <vt:i4>2818107</vt:i4>
      </vt:variant>
      <vt:variant>
        <vt:i4>4032</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http://web.ebscohost.com/ehost/viewarticle?data=dGJyMPPp44rp2%2fdV0%2bnjisfk5Ie46bROtaazUbek63nn5Kx95uXxjL6nsEe0pbBIr6eeULiotVKypp5oy5zyit%2fk8Xnh6ueH7N%2fiVa%2brt0%2b3qK9JsqekhN%2fk5VXj5KR84LPgjOac8nnls79mpNfsVbSqsVCzqbNPpNztiuvX8lXk6%2bqE8tv2jAAA&amp;hid=119</vt:lpwstr>
      </vt:variant>
      <vt:variant>
        <vt:lpwstr/>
      </vt:variant>
      <vt:variant>
        <vt:i4>3211303</vt:i4>
      </vt:variant>
      <vt:variant>
        <vt:i4>4029</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http://web.ebscohost.com/ehost/viewarticle?data=dGJyMPPp44rp2%2fdV0%2bnjisfk5Ie46bROtaazUbek63nn5Kx95uXxjL6nsEe0pbBIr6eeULiotVKypp5oy5zyit%2fk8Xnh6ueH7N%2fiVa%2brt0%2b3qK9JsqekhN%2fk5VXj5KR84LPgjOac8nnls79mpNfsVbSqsVCzqbRJpNztiuvX8lXk6%2bqE8tv2jAAA&amp;hid=119</vt:lpwstr>
      </vt:variant>
      <vt:variant>
        <vt:lpwstr/>
      </vt:variant>
      <vt:variant>
        <vt:i4>3604539</vt:i4>
      </vt:variant>
      <vt:variant>
        <vt:i4>4026</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http://web.ebscohost.com/ehost/viewarticle?data=dGJyMPPp44rp2%2fdV0%2bnjisfk5Ie46bROtaazUbek63nn5Kx95uXxjL6nsEe0pbBIr6eeULiotVKypp5oy5zyit%2fk8Xnh6ueH7N%2fiVa%2brt0%2b3qK9JsqekhN%2fk5VXj5KR84LPgjOac8nnls79mpNfsVbSqsVCzqbNLpNztiuvX8lXk6%2bqE8tv2jAAA&amp;hid=119</vt:lpwstr>
      </vt:variant>
      <vt:variant>
        <vt:lpwstr/>
      </vt:variant>
      <vt:variant>
        <vt:i4>3145787</vt:i4>
      </vt:variant>
      <vt:variant>
        <vt:i4>4023</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http://web.ebscohost.com/ehost/viewarticle?data=dGJyMPPp44rp2%2fdV0%2bnjisfk5Ie46bROtaazUbek63nn5Kx95uXxjL6nsEe0pbBIr6eeULiotVKypp5oy5zyit%2fk8Xnh6ueH7N%2fiVa%2brt0%2b3qK9JsqekhN%2fk5VXj5KR84LPgjOac8nnls79mpNfsVbSqsVCzqbNKpNztiuvX8lXk6%2bqE8tv2jAAA&amp;hid=119</vt:lpwstr>
      </vt:variant>
      <vt:variant>
        <vt:lpwstr/>
      </vt:variant>
      <vt:variant>
        <vt:i4>3539003</vt:i4>
      </vt:variant>
      <vt:variant>
        <vt:i4>4020</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http://web.ebscohost.com/ehost/viewarticle?data=dGJyMPPp44rp2%2fdV0%2bnjisfk5Ie46bROtaazUbek63nn5Kx95uXxjL6nsEe0pbBIr6eeULiotVKypp5oy5zyit%2fk8Xnh6ueH7N%2fiVa%2brt0%2b3qK9JsqekhN%2fk5VXj5KR84LPgjOac8nnls79mpNfsVbSqsVCzqbNMpNztiuvX8lXk6%2bqE8tv2jAAA&amp;hid=119</vt:lpwstr>
      </vt:variant>
      <vt:variant>
        <vt:lpwstr/>
      </vt:variant>
      <vt:variant>
        <vt:i4>3276839</vt:i4>
      </vt:variant>
      <vt:variant>
        <vt:i4>4017</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http://web.ebscohost.com/ehost/viewarticle?data=dGJyMPPp44rp2%2fdV0%2bnjisfk5Ie46bROtaazUbek63nn5Kx95uXxjL6nsEe0pbBIr6eeULiotVKypp5oy5zyit%2fk8Xnh6ueH7N%2fiVa%2brt0%2b3qK9JsqekhN%2fk5VXj5KR84LPgjOac8nnls79mpNfsVbSqsVCzqbRIpNztiuvX8lXk6%2bqE8tv2jAAA&amp;hid=119</vt:lpwstr>
      </vt:variant>
      <vt:variant>
        <vt:lpwstr/>
      </vt:variant>
      <vt:variant>
        <vt:i4>3276859</vt:i4>
      </vt:variant>
      <vt:variant>
        <vt:i4>4014</vt:i4>
      </vt:variant>
      <vt:variant>
        <vt:i4>0</vt:i4>
      </vt:variant>
      <vt:variant>
        <vt:i4>5</vt:i4>
      </vt:variant>
      <vt:variant>
        <vt:lpwstr>http://web.ebscohost.com/ehost/viewarticle?data=dGJyMPPp44rp2%2fdV0%2bnjisfk5Ie46bROtaazUbek63nn5Kx95uXxjL6nsEe0pbBIr6eeULiotVKypp5oy5zyit%2fk8Xnh6ueH7N%2fiVa%2brt0%2b3qK9JsqekhN%2fk5VXj5KR84LPgjOac8nnls79mpNfsVbSqsVCzqbNIpNztiuvX8lXk6%2bqE8tv2jAAA&amp;hid=119</vt:lpwstr>
      </vt:variant>
      <vt:variant>
        <vt:lpwstr/>
      </vt:variant>
      <vt:variant>
        <vt:i4>2490484</vt:i4>
      </vt:variant>
      <vt:variant>
        <vt:i4>4011</vt:i4>
      </vt:variant>
      <vt:variant>
        <vt:i4>0</vt:i4>
      </vt:variant>
      <vt:variant>
        <vt:i4>5</vt:i4>
      </vt:variant>
      <vt:variant>
        <vt:lpwstr>http://www.sciencedirect.com/science/article/pii/S1052045711000415?_rdoc=14&amp;_fmt=high&amp;_origin=browse&amp;_srch=hubEid(1-s2.0-S1052045711X00036)&amp;_docanchor=&amp;_ct=14&amp;_refLink=Y&amp;_zone=rslt_list_item&amp;md5=ceb954e66dc69d3431c8a629ec98cd6b</vt:lpwstr>
      </vt:variant>
      <vt:variant>
        <vt:lpwstr/>
      </vt:variant>
      <vt:variant>
        <vt:i4>7864354</vt:i4>
      </vt:variant>
      <vt:variant>
        <vt:i4>4008</vt:i4>
      </vt:variant>
      <vt:variant>
        <vt:i4>0</vt:i4>
      </vt:variant>
      <vt:variant>
        <vt:i4>5</vt:i4>
      </vt:variant>
      <vt:variant>
        <vt:lpwstr>http://www.sciencedirect.com/science/article/pii/S1052045711000403?_rdoc=13&amp;_fmt=high&amp;_origin=browse&amp;_srch=hubEid(1-s2.0-S1052045711X00036)&amp;_docanchor=&amp;_ct=14&amp;_refLink=Y&amp;_zone=rslt_list_item&amp;md5=d231fb8238afea7dfbae52bfe04f58a3</vt:lpwstr>
      </vt:variant>
      <vt:variant>
        <vt:lpwstr/>
      </vt:variant>
      <vt:variant>
        <vt:i4>2555936</vt:i4>
      </vt:variant>
      <vt:variant>
        <vt:i4>4005</vt:i4>
      </vt:variant>
      <vt:variant>
        <vt:i4>0</vt:i4>
      </vt:variant>
      <vt:variant>
        <vt:i4>5</vt:i4>
      </vt:variant>
      <vt:variant>
        <vt:lpwstr>http://www.sciencedirect.com/science/article/pii/S1052045711000385?_rdoc=12&amp;_fmt=high&amp;_origin=browse&amp;_srch=hubEid(1-s2.0-S1052045711X00036)&amp;_docanchor=&amp;_ct=14&amp;_refLink=Y&amp;_zone=rslt_list_item&amp;md5=b227b194d3bf47021c32d8adaf2cff9a</vt:lpwstr>
      </vt:variant>
      <vt:variant>
        <vt:lpwstr/>
      </vt:variant>
      <vt:variant>
        <vt:i4>3080233</vt:i4>
      </vt:variant>
      <vt:variant>
        <vt:i4>4002</vt:i4>
      </vt:variant>
      <vt:variant>
        <vt:i4>0</vt:i4>
      </vt:variant>
      <vt:variant>
        <vt:i4>5</vt:i4>
      </vt:variant>
      <vt:variant>
        <vt:lpwstr>http://www.sciencedirect.com/science/article/pii/S1052045711000336?_rdoc=10&amp;_fmt=high&amp;_origin=browse&amp;_srch=hubEid(1-s2.0-S1052045711X00036)&amp;_docanchor=&amp;_ct=14&amp;_refLink=Y&amp;_zone=rslt_list_item&amp;md5=18cc43af68f269600d1911900f58b107</vt:lpwstr>
      </vt:variant>
      <vt:variant>
        <vt:lpwstr/>
      </vt:variant>
      <vt:variant>
        <vt:i4>6160390</vt:i4>
      </vt:variant>
      <vt:variant>
        <vt:i4>3999</vt:i4>
      </vt:variant>
      <vt:variant>
        <vt:i4>0</vt:i4>
      </vt:variant>
      <vt:variant>
        <vt:i4>5</vt:i4>
      </vt:variant>
      <vt:variant>
        <vt:lpwstr>http://www.sciencedirect.com/science/article/pii/S1052045711000300?_rdoc=9&amp;_fmt=high&amp;_origin=browse&amp;_srch=hubEid(1-s2.0-S1052045711X00036)&amp;_docanchor=&amp;_ct=14&amp;_refLink=Y&amp;_zone=rslt_list_item&amp;md5=14a8164c92b5a2d31d9e1531eace9334</vt:lpwstr>
      </vt:variant>
      <vt:variant>
        <vt:lpwstr/>
      </vt:variant>
      <vt:variant>
        <vt:i4>5374039</vt:i4>
      </vt:variant>
      <vt:variant>
        <vt:i4>3996</vt:i4>
      </vt:variant>
      <vt:variant>
        <vt:i4>0</vt:i4>
      </vt:variant>
      <vt:variant>
        <vt:i4>5</vt:i4>
      </vt:variant>
      <vt:variant>
        <vt:lpwstr>http://www.sciencedirect.com/science/article/pii/S1052045711000397?_rdoc=8&amp;_fmt=high&amp;_origin=browse&amp;_srch=hubEid(1-s2.0-S1052045711X00036)&amp;_docanchor=&amp;_ct=14&amp;_refLink=Y&amp;_zone=rslt_list_item&amp;md5=cfc05f3938de99c50297a6b4d0132738</vt:lpwstr>
      </vt:variant>
      <vt:variant>
        <vt:lpwstr/>
      </vt:variant>
      <vt:variant>
        <vt:i4>6226014</vt:i4>
      </vt:variant>
      <vt:variant>
        <vt:i4>3993</vt:i4>
      </vt:variant>
      <vt:variant>
        <vt:i4>0</vt:i4>
      </vt:variant>
      <vt:variant>
        <vt:i4>5</vt:i4>
      </vt:variant>
      <vt:variant>
        <vt:lpwstr>http://www.sciencedirect.com/science/article/pii/S1052045711000361?_rdoc=7&amp;_fmt=high&amp;_origin=browse&amp;_srch=hubEid(1-s2.0-S1052045711X00036)&amp;_docanchor=&amp;_ct=14&amp;_refLink=Y&amp;_zone=rslt_list_item&amp;md5=e7f0dd08cdcfb57e5ffe5518c57ee676</vt:lpwstr>
      </vt:variant>
      <vt:variant>
        <vt:lpwstr/>
      </vt:variant>
      <vt:variant>
        <vt:i4>6029319</vt:i4>
      </vt:variant>
      <vt:variant>
        <vt:i4>3990</vt:i4>
      </vt:variant>
      <vt:variant>
        <vt:i4>0</vt:i4>
      </vt:variant>
      <vt:variant>
        <vt:i4>5</vt:i4>
      </vt:variant>
      <vt:variant>
        <vt:lpwstr>http://www.sciencedirect.com/science/article/pii/S1052045711000348?_rdoc=6&amp;_fmt=high&amp;_origin=browse&amp;_srch=hubEid(1-s2.0-S1052045711X00036)&amp;_docanchor=&amp;_ct=14&amp;_refLink=Y&amp;_zone=rslt_list_item&amp;md5=ef9cca87d97bb89e82647269eaa1418e</vt:lpwstr>
      </vt:variant>
      <vt:variant>
        <vt:lpwstr/>
      </vt:variant>
      <vt:variant>
        <vt:i4>131077</vt:i4>
      </vt:variant>
      <vt:variant>
        <vt:i4>3987</vt:i4>
      </vt:variant>
      <vt:variant>
        <vt:i4>0</vt:i4>
      </vt:variant>
      <vt:variant>
        <vt:i4>5</vt:i4>
      </vt:variant>
      <vt:variant>
        <vt:lpwstr>http://www.sciencedirect.com/science/article/pii/S1052045711000312?_rdoc=5&amp;_fmt=high&amp;_origin=browse&amp;_srch=hubEid(1-s2.0-S1052045711X00036)&amp;_docanchor=&amp;_ct=14&amp;_refLink=Y&amp;_zone=rslt_list_item&amp;md5=e2a8c67687bdc9d1660408f13c0bbd34</vt:lpwstr>
      </vt:variant>
      <vt:variant>
        <vt:lpwstr/>
      </vt:variant>
      <vt:variant>
        <vt:i4>655367</vt:i4>
      </vt:variant>
      <vt:variant>
        <vt:i4>3984</vt:i4>
      </vt:variant>
      <vt:variant>
        <vt:i4>0</vt:i4>
      </vt:variant>
      <vt:variant>
        <vt:i4>5</vt:i4>
      </vt:variant>
      <vt:variant>
        <vt:lpwstr>http://www.sciencedirect.com/science/article/pii/S1052045711000373?_rdoc=4&amp;_fmt=high&amp;_origin=browse&amp;_srch=hubEid(1-s2.0-S1052045711X00036)&amp;_docanchor=&amp;_ct=14&amp;_refLink=Y&amp;_zone=rslt_list_item&amp;md5=039ae13f65d4579eb4c9adf484502834</vt:lpwstr>
      </vt:variant>
      <vt:variant>
        <vt:lpwstr/>
      </vt:variant>
      <vt:variant>
        <vt:i4>917585</vt:i4>
      </vt:variant>
      <vt:variant>
        <vt:i4>3981</vt:i4>
      </vt:variant>
      <vt:variant>
        <vt:i4>0</vt:i4>
      </vt:variant>
      <vt:variant>
        <vt:i4>5</vt:i4>
      </vt:variant>
      <vt:variant>
        <vt:lpwstr>http://www.sciencedirect.com/science/article/pii/S1052045711000324?_rdoc=3&amp;_fmt=high&amp;_origin=browse&amp;_srch=hubEid(1-s2.0-S1052045711X00036)&amp;_docanchor=&amp;_ct=14&amp;_refLink=Y&amp;_zone=rslt_list_item&amp;md5=031b55656d661f7a3139927b29c3407a</vt:lpwstr>
      </vt:variant>
      <vt:variant>
        <vt:lpwstr/>
      </vt:variant>
      <vt:variant>
        <vt:i4>5898255</vt:i4>
      </vt:variant>
      <vt:variant>
        <vt:i4>3978</vt:i4>
      </vt:variant>
      <vt:variant>
        <vt:i4>0</vt:i4>
      </vt:variant>
      <vt:variant>
        <vt:i4>5</vt:i4>
      </vt:variant>
      <vt:variant>
        <vt:lpwstr>http://www.sciencedirect.com/science/article/pii/S1052045711000543?_rdoc=2&amp;_fmt=high&amp;_origin=browse&amp;_srch=hubEid(1-s2.0-S1052045711X00036)&amp;_docanchor=&amp;_ct=14&amp;_refLink=Y&amp;_zone=rslt_list_item&amp;md5=77e8d7316a669ca168307c249df7507c</vt:lpwstr>
      </vt:variant>
      <vt:variant>
        <vt:lpwstr/>
      </vt:variant>
      <vt:variant>
        <vt:i4>262225</vt:i4>
      </vt:variant>
      <vt:variant>
        <vt:i4>3975</vt:i4>
      </vt:variant>
      <vt:variant>
        <vt:i4>0</vt:i4>
      </vt:variant>
      <vt:variant>
        <vt:i4>5</vt:i4>
      </vt:variant>
      <vt:variant>
        <vt:lpwstr>http://web.ebscohost.com/ehost/viewarticle?data=dGJyMPPp44rp2%2fdV0%2bnjisfk5Ie46bROtaazUbek63nn5Kx95uXxjL6nsEezpbBIr6eeTbirtFKyqJ5oy5zyit%2fk8Xnh6ueH7N%2fiVaupt0muq7VJtKakhN%2fk5VXj5KR84LPgjOac8nnls79mpNfsVbOrskqzq7NQpNztiuvX8lXk6%2bqE8tv2jAAA&amp;hid=104</vt:lpwstr>
      </vt:variant>
      <vt:variant>
        <vt:lpwstr/>
      </vt:variant>
      <vt:variant>
        <vt:i4>327761</vt:i4>
      </vt:variant>
      <vt:variant>
        <vt:i4>3972</vt:i4>
      </vt:variant>
      <vt:variant>
        <vt:i4>0</vt:i4>
      </vt:variant>
      <vt:variant>
        <vt:i4>5</vt:i4>
      </vt:variant>
      <vt:variant>
        <vt:lpwstr>http://web.ebscohost.com/ehost/viewarticle?data=dGJyMPPp44rp2%2fdV0%2bnjisfk5Ie46bROtaazUbek63nn5Kx95uXxjL6nsEezpbBIr6eeTbirtFKyqJ5oy5zyit%2fk8Xnh6ueH7N%2fiVaupt0muq7VJtKakhN%2fk5VXj5KR84LPgjOac8nnls79mpNfsVbOrskqzq7NPpNztiuvX8lXk6%2bqE8tv2jAAA&amp;hid=104</vt:lpwstr>
      </vt:variant>
      <vt:variant>
        <vt:lpwstr/>
      </vt:variant>
      <vt:variant>
        <vt:i4>1704017</vt:i4>
      </vt:variant>
      <vt:variant>
        <vt:i4>3969</vt:i4>
      </vt:variant>
      <vt:variant>
        <vt:i4>0</vt:i4>
      </vt:variant>
      <vt:variant>
        <vt:i4>5</vt:i4>
      </vt:variant>
      <vt:variant>
        <vt:lpwstr>http://web.ebscohost.com/ehost/viewarticle?data=dGJyMPPp44rp2%2fdV0%2bnjisfk5Ie46bROtaazUbek63nn5Kx95uXxjL6nsEezpbBIr6eeTbirtFKyqJ5oy5zyit%2fk8Xnh6ueH7N%2fiVaupt0muq7VJtKakhN%2fk5VXj5KR84LPgjOac8nnls79mpNfsVbOrskqzq7NOpNztiuvX8lXk6%2bqE8tv2jAAA&amp;hid=104</vt:lpwstr>
      </vt:variant>
      <vt:variant>
        <vt:lpwstr/>
      </vt:variant>
      <vt:variant>
        <vt:i4>1769553</vt:i4>
      </vt:variant>
      <vt:variant>
        <vt:i4>3966</vt:i4>
      </vt:variant>
      <vt:variant>
        <vt:i4>0</vt:i4>
      </vt:variant>
      <vt:variant>
        <vt:i4>5</vt:i4>
      </vt:variant>
      <vt:variant>
        <vt:lpwstr>http://web.ebscohost.com/ehost/viewarticle?data=dGJyMPPp44rp2%2fdV0%2bnjisfk5Ie46bROtaazUbek63nn5Kx95uXxjL6nsEezpbBIr6eeTbirtFKyqJ5oy5zyit%2fk8Xnh6ueH7N%2fiVaupt0muq7VJtKakhN%2fk5VXj5KR84LPgjOac8nnls79mpNfsVbOrskqzq7NNpNztiuvX8lXk6%2bqE8tv2jAAA&amp;hid=104</vt:lpwstr>
      </vt:variant>
      <vt:variant>
        <vt:lpwstr/>
      </vt:variant>
      <vt:variant>
        <vt:i4>1572945</vt:i4>
      </vt:variant>
      <vt:variant>
        <vt:i4>3963</vt:i4>
      </vt:variant>
      <vt:variant>
        <vt:i4>0</vt:i4>
      </vt:variant>
      <vt:variant>
        <vt:i4>5</vt:i4>
      </vt:variant>
      <vt:variant>
        <vt:lpwstr>http://web.ebscohost.com/ehost/viewarticle?data=dGJyMPPp44rp2%2fdV0%2bnjisfk5Ie46bROtaazUbek63nn5Kx95uXxjL6nsEezpbBIr6eeTbirtFKyqJ5oy5zyit%2fk8Xnh6ueH7N%2fiVaupt0muq7VJtKakhN%2fk5VXj5KR84LPgjOac8nnls79mpNfsVbOrskqzq7NMpNztiuvX8lXk6%2bqE8tv2jAAA&amp;hid=104</vt:lpwstr>
      </vt:variant>
      <vt:variant>
        <vt:lpwstr/>
      </vt:variant>
      <vt:variant>
        <vt:i4>2621537</vt:i4>
      </vt:variant>
      <vt:variant>
        <vt:i4>3954</vt:i4>
      </vt:variant>
      <vt:variant>
        <vt:i4>0</vt:i4>
      </vt:variant>
      <vt:variant>
        <vt:i4>5</vt:i4>
      </vt:variant>
      <vt:variant>
        <vt:lpwstr>http://search.proquest.com/docview/906071820/1337EF2F7C47B8025E8/4?accountid=13250</vt:lpwstr>
      </vt:variant>
      <vt:variant>
        <vt:lpwstr/>
      </vt:variant>
      <vt:variant>
        <vt:i4>2162793</vt:i4>
      </vt:variant>
      <vt:variant>
        <vt:i4>3945</vt:i4>
      </vt:variant>
      <vt:variant>
        <vt:i4>0</vt:i4>
      </vt:variant>
      <vt:variant>
        <vt:i4>5</vt:i4>
      </vt:variant>
      <vt:variant>
        <vt:lpwstr>http://search.proquest.com/docview/906072593/1337EF2F7C47B8025E8/3?accountid=13250</vt:lpwstr>
      </vt:variant>
      <vt:variant>
        <vt:lpwstr/>
      </vt:variant>
      <vt:variant>
        <vt:i4>2818145</vt:i4>
      </vt:variant>
      <vt:variant>
        <vt:i4>3936</vt:i4>
      </vt:variant>
      <vt:variant>
        <vt:i4>0</vt:i4>
      </vt:variant>
      <vt:variant>
        <vt:i4>5</vt:i4>
      </vt:variant>
      <vt:variant>
        <vt:lpwstr>http://search.proquest.com/docview/906071825/1337EF2F7C47B8025E8/2?accountid=13250</vt:lpwstr>
      </vt:variant>
      <vt:variant>
        <vt:lpwstr/>
      </vt:variant>
      <vt:variant>
        <vt:i4>2556007</vt:i4>
      </vt:variant>
      <vt:variant>
        <vt:i4>3927</vt:i4>
      </vt:variant>
      <vt:variant>
        <vt:i4>0</vt:i4>
      </vt:variant>
      <vt:variant>
        <vt:i4>5</vt:i4>
      </vt:variant>
      <vt:variant>
        <vt:lpwstr>http://search.proquest.com/docview/906072577/1337EF2F7C47B8025E8/1?accountid=13250</vt:lpwstr>
      </vt:variant>
      <vt:variant>
        <vt:lpwstr/>
      </vt:variant>
      <vt:variant>
        <vt:i4>8126517</vt:i4>
      </vt:variant>
      <vt:variant>
        <vt:i4>3918</vt:i4>
      </vt:variant>
      <vt:variant>
        <vt:i4>0</vt:i4>
      </vt:variant>
      <vt:variant>
        <vt:i4>5</vt:i4>
      </vt:variant>
      <vt:variant>
        <vt:lpwstr>http://search.proquest.com/docview/888254466/1337EF1B0B94C3F0B5B/4?accountid=13250</vt:lpwstr>
      </vt:variant>
      <vt:variant>
        <vt:lpwstr/>
      </vt:variant>
      <vt:variant>
        <vt:i4>8060981</vt:i4>
      </vt:variant>
      <vt:variant>
        <vt:i4>3909</vt:i4>
      </vt:variant>
      <vt:variant>
        <vt:i4>0</vt:i4>
      </vt:variant>
      <vt:variant>
        <vt:i4>5</vt:i4>
      </vt:variant>
      <vt:variant>
        <vt:lpwstr>http://search.proquest.com/docview/888254260/1337EF1B0B94C3F0B5B/3?accountid=13250</vt:lpwstr>
      </vt:variant>
      <vt:variant>
        <vt:lpwstr/>
      </vt:variant>
      <vt:variant>
        <vt:i4>8257595</vt:i4>
      </vt:variant>
      <vt:variant>
        <vt:i4>3900</vt:i4>
      </vt:variant>
      <vt:variant>
        <vt:i4>0</vt:i4>
      </vt:variant>
      <vt:variant>
        <vt:i4>5</vt:i4>
      </vt:variant>
      <vt:variant>
        <vt:lpwstr>http://search.proquest.com/docview/888254482/1337EF1B0B94C3F0B5B/2?accountid=13250</vt:lpwstr>
      </vt:variant>
      <vt:variant>
        <vt:lpwstr/>
      </vt:variant>
      <vt:variant>
        <vt:i4>8060976</vt:i4>
      </vt:variant>
      <vt:variant>
        <vt:i4>3891</vt:i4>
      </vt:variant>
      <vt:variant>
        <vt:i4>0</vt:i4>
      </vt:variant>
      <vt:variant>
        <vt:i4>5</vt:i4>
      </vt:variant>
      <vt:variant>
        <vt:lpwstr>http://search.proquest.com/docview/888255626/1337EF1B0B94C3F0B5B/1?accountid=13250</vt:lpwstr>
      </vt:variant>
      <vt:variant>
        <vt:lpwstr/>
      </vt:variant>
      <vt:variant>
        <vt:i4>8061025</vt:i4>
      </vt:variant>
      <vt:variant>
        <vt:i4>3882</vt:i4>
      </vt:variant>
      <vt:variant>
        <vt:i4>0</vt:i4>
      </vt:variant>
      <vt:variant>
        <vt:i4>5</vt:i4>
      </vt:variant>
      <vt:variant>
        <vt:lpwstr>http://search.proquest.com/docview/895391208/13375C174FE741CBCE7/4?accountid=13250</vt:lpwstr>
      </vt:variant>
      <vt:variant>
        <vt:lpwstr/>
      </vt:variant>
      <vt:variant>
        <vt:i4>8126569</vt:i4>
      </vt:variant>
      <vt:variant>
        <vt:i4>3873</vt:i4>
      </vt:variant>
      <vt:variant>
        <vt:i4>0</vt:i4>
      </vt:variant>
      <vt:variant>
        <vt:i4>5</vt:i4>
      </vt:variant>
      <vt:variant>
        <vt:lpwstr>http://search.proquest.com/docview/895426889/13375C174FE741CBCE7/3?accountid=13250</vt:lpwstr>
      </vt:variant>
      <vt:variant>
        <vt:lpwstr/>
      </vt:variant>
      <vt:variant>
        <vt:i4>8061030</vt:i4>
      </vt:variant>
      <vt:variant>
        <vt:i4>3864</vt:i4>
      </vt:variant>
      <vt:variant>
        <vt:i4>0</vt:i4>
      </vt:variant>
      <vt:variant>
        <vt:i4>5</vt:i4>
      </vt:variant>
      <vt:variant>
        <vt:lpwstr>http://search.proquest.com/docview/895372143/13375C174FE741CBCE7/2?accountid=13250</vt:lpwstr>
      </vt:variant>
      <vt:variant>
        <vt:lpwstr/>
      </vt:variant>
      <vt:variant>
        <vt:i4>7929960</vt:i4>
      </vt:variant>
      <vt:variant>
        <vt:i4>3855</vt:i4>
      </vt:variant>
      <vt:variant>
        <vt:i4>0</vt:i4>
      </vt:variant>
      <vt:variant>
        <vt:i4>5</vt:i4>
      </vt:variant>
      <vt:variant>
        <vt:lpwstr>http://search.proquest.com/docview/895390984/13375C174FE741CBCE7/1?accountid=13250</vt:lpwstr>
      </vt:variant>
      <vt:variant>
        <vt:lpwstr/>
      </vt:variant>
      <vt:variant>
        <vt:i4>3080297</vt:i4>
      </vt:variant>
      <vt:variant>
        <vt:i4>3846</vt:i4>
      </vt:variant>
      <vt:variant>
        <vt:i4>0</vt:i4>
      </vt:variant>
      <vt:variant>
        <vt:i4>5</vt:i4>
      </vt:variant>
      <vt:variant>
        <vt:lpwstr>http://search.proquest.com/docview/864104933/13375BB3B6B687E3BEB/4?accountid=13250</vt:lpwstr>
      </vt:variant>
      <vt:variant>
        <vt:lpwstr/>
      </vt:variant>
      <vt:variant>
        <vt:i4>2752616</vt:i4>
      </vt:variant>
      <vt:variant>
        <vt:i4>3837</vt:i4>
      </vt:variant>
      <vt:variant>
        <vt:i4>0</vt:i4>
      </vt:variant>
      <vt:variant>
        <vt:i4>5</vt:i4>
      </vt:variant>
      <vt:variant>
        <vt:lpwstr>http://search.proquest.com/docview/864104921/13375BB3B6B687E3BEB/3?accountid=13250</vt:lpwstr>
      </vt:variant>
      <vt:variant>
        <vt:lpwstr/>
      </vt:variant>
      <vt:variant>
        <vt:i4>2293865</vt:i4>
      </vt:variant>
      <vt:variant>
        <vt:i4>3828</vt:i4>
      </vt:variant>
      <vt:variant>
        <vt:i4>0</vt:i4>
      </vt:variant>
      <vt:variant>
        <vt:i4>5</vt:i4>
      </vt:variant>
      <vt:variant>
        <vt:lpwstr>http://search.proquest.com/docview/864104939/13375BB3B6B687E3BEB/2?accountid=13250</vt:lpwstr>
      </vt:variant>
      <vt:variant>
        <vt:lpwstr/>
      </vt:variant>
      <vt:variant>
        <vt:i4>3080297</vt:i4>
      </vt:variant>
      <vt:variant>
        <vt:i4>3819</vt:i4>
      </vt:variant>
      <vt:variant>
        <vt:i4>0</vt:i4>
      </vt:variant>
      <vt:variant>
        <vt:i4>5</vt:i4>
      </vt:variant>
      <vt:variant>
        <vt:lpwstr>http://search.proquest.com/docview/864104936/13375BB3B6B687E3BEB/1?accountid=13250</vt:lpwstr>
      </vt:variant>
      <vt:variant>
        <vt:lpwstr/>
      </vt:variant>
      <vt:variant>
        <vt:i4>3997813</vt:i4>
      </vt:variant>
      <vt:variant>
        <vt:i4>3816</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http://web.ebscohost.com/ehost/viewarticle?data=dGJyMPPp44rp2%2fdV0%2bnjisfk5Ie46bROtaazUbek63nn5Kx95uXxjL6nsEezpbBIr6eeTbirtFKyqJ5oy5zyit%2fk8Xnh6ueH7N%2fiVbaqtEu0r7BKsZzqeezdu33snOJ6u9jygKTq33%2b7t8w%2b3%2bS7TrWqr1G0qrU%2b5OXwhd%2fqu37z4uqM4%2b7y&amp;hid=104</vt:lpwstr>
      </vt:variant>
      <vt:variant>
        <vt:lpwstr/>
      </vt:variant>
      <vt:variant>
        <vt:i4>3997809</vt:i4>
      </vt:variant>
      <vt:variant>
        <vt:i4>3813</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http://web.ebscohost.com/ehost/viewarticle?data=dGJyMPPp44rp2%2fdV0%2bnjisfk5Ie46bROtaazUbek63nn5Kx95uXxjL6nsEezpbBIr6eeTbirtFKyqJ5oy5zyit%2fk8Xnh6ueH7N%2fiVbaqtEu0r7BKsZzqeezdu33snOJ6u9jygKTq33%2b7t8w%2b3%2bS7TrWqr1G0qrQ%2b5OXwhd%2fqu37z4uqM4%2b7y&amp;hid=104</vt:lpwstr>
      </vt:variant>
      <vt:variant>
        <vt:lpwstr/>
      </vt:variant>
      <vt:variant>
        <vt:i4>3997805</vt:i4>
      </vt:variant>
      <vt:variant>
        <vt:i4>3810</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http://web.ebscohost.com/ehost/viewarticle?data=dGJyMPPp44rp2%2fdV0%2bnjisfk5Ie46bROtaazUbek63nn5Kx95uXxjL6nsEezpbBIr6eeTbirtFKyqJ5oy5zyit%2fk8Xnh6ueH7N%2fiVbaqtEu0r7BKsZzqeezdu33snOJ6u9jygKTq33%2b7t8w%2b3%2bS7TrWqr1G0qrM%2b5OXwhd%2fqu37z4uqM4%2b7y&amp;hid=104</vt:lpwstr>
      </vt:variant>
      <vt:variant>
        <vt:lpwstr/>
      </vt:variant>
      <vt:variant>
        <vt:i4>3997801</vt:i4>
      </vt:variant>
      <vt:variant>
        <vt:i4>3807</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http://web.ebscohost.com/ehost/viewarticle?data=dGJyMPPp44rp2%2fdV0%2bnjisfk5Ie46bROtaazUbek63nn5Kx95uXxjL6nsEezpbBIr6eeTbirtFKyqJ5oy5zyit%2fk8Xnh6ueH7N%2fiVbaqtEu0r7BKsZzqeezdu33snOJ6u9jygKTq33%2b7t8w%2b3%2bS7TrWqr1G0qrI%2b5OXwhd%2fqu37z4uqM4%2b7y&amp;hid=104</vt:lpwstr>
      </vt:variant>
      <vt:variant>
        <vt:lpwstr/>
      </vt:variant>
      <vt:variant>
        <vt:i4>3997797</vt:i4>
      </vt:variant>
      <vt:variant>
        <vt:i4>3804</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http://web.ebscohost.com/ehost/viewarticle?data=dGJyMPPp44rp2%2fdV0%2bnjisfk5Ie46bROtaazUbek63nn5Kx95uXxjL6nsEezpbBIr6eeTbirtFKyqJ5oy5zyit%2fk8Xnh6ueH7N%2fiVbaqtEu0r7BKsZzqeezdu33snOJ6u9jygKTq33%2b7t8w%2b3%2bS7TrWqr1G0qrE%2b5OXwhd%2fqu37z4uqM4%2b7y&amp;hid=104</vt:lpwstr>
      </vt:variant>
      <vt:variant>
        <vt:lpwstr/>
      </vt:variant>
      <vt:variant>
        <vt:i4>7864366</vt:i4>
      </vt:variant>
      <vt:variant>
        <vt:i4>3801</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http://web.ebscohost.com/ehost/viewarticle?data=dGJyMPPp44rp2%2fdV0%2bnjisfk5Ie46bROtaazUbek63nn5Kx95uXxjL6nsEezpbBIr6eeTbirtFKyqJ5oy5zyit%2fk8Xnh6ueH7N%2fiVbaqtEu0r7BKsZzqeezdu33snOJ6u9jygKTq33%2b7t8w%2b3%2bS7TrWqsUq2pq8%2b5OXwhd%2fqu37z4uqM4%2b7y&amp;hid=104</vt:lpwstr>
      </vt:variant>
      <vt:variant>
        <vt:lpwstr/>
      </vt:variant>
      <vt:variant>
        <vt:i4>7864354</vt:i4>
      </vt:variant>
      <vt:variant>
        <vt:i4>3798</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http://web.ebscohost.com/ehost/viewarticle?data=dGJyMPPp44rp2%2fdV0%2bnjisfk5Ie46bROtaazUbek63nn5Kx95uXxjL6nsEezpbBIr6eeTbirtFKyqJ5oy5zyit%2fk8Xnh6ueH7N%2fiVbaqtEu0r7BKsZzqeezdu33snOJ6u9jygKTq33%2b7t8w%2b3%2bS7TrWqsUq2pq4%2b5OXwhd%2fqu37z4uqM4%2b7y&amp;hid=104</vt:lpwstr>
      </vt:variant>
      <vt:variant>
        <vt:lpwstr/>
      </vt:variant>
      <vt:variant>
        <vt:i4>3997815</vt:i4>
      </vt:variant>
      <vt:variant>
        <vt:i4>3795</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http://web.ebscohost.com/ehost/viewarticle?data=dGJyMPPp44rp2%2fdV0%2bnjisfk5Ie46bROtaazUbek63nn5Kx95uXxjL6nsEezpbBIr6eeTbirtFKyqJ5oy5zyit%2fk8Xnh6ueH7N%2fiVbaqtEu0r7BKsZzqeezdu33snOJ6u9jygKTq33%2b7t8w%2b3%2bS7TrWqsUq1r7c%2b5OXwhd%2fqu37z4uqM4%2b7y&amp;hid=104</vt:lpwstr>
      </vt:variant>
      <vt:variant>
        <vt:lpwstr/>
      </vt:variant>
      <vt:variant>
        <vt:i4>3997805</vt:i4>
      </vt:variant>
      <vt:variant>
        <vt:i4>3792</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http://web.ebscohost.com/ehost/viewarticle?data=dGJyMPPp44rp2%2fdV0%2bnjisfk5Ie46bROtaazUbek63nn5Kx95uXxjL6nsEezpbBIr6eeTbirtFKyqJ5oy5zyit%2fk8Xnh6ueH7N%2fiVbaqtEu0r7BKsZzqeezdu33snOJ6u9jygKTq33%2b7t8w%2b3%2bS7TrWqsUq1r7Y%2b5OXwhd%2fqu37z4uqM4%2b7y&amp;hid=104</vt:lpwstr>
      </vt:variant>
      <vt:variant>
        <vt:lpwstr/>
      </vt:variant>
      <vt:variant>
        <vt:i4>3997793</vt:i4>
      </vt:variant>
      <vt:variant>
        <vt:i4>3789</vt:i4>
      </vt:variant>
      <vt:variant>
        <vt:i4>0</vt:i4>
      </vt:variant>
      <vt:variant>
        <vt:i4>5</vt:i4>
      </vt:variant>
      <vt:variant>
        <vt:lpwstr>http://web.ebscohost.com/ehost/viewarticle?data=dGJyMPPp44rp2%2fdV0%2bnjisfk5Ie46bROtaazUbek63nn5Kx95uXxjL6nsEezpbBIr6eeTbirtFKyqJ5oy5zyit%2fk8Xnh6ueH7N%2fiVbaqtEu0r7BKsZzqeezdu33snOJ6u9jygKTq33%2b7t8w%2b3%2bS7TrWqsUq1r7U%2b5OXwhd%2fqu37z4uqM4%2b7y&amp;hid=104</vt:lpwstr>
      </vt:variant>
      <vt:variant>
        <vt:lpwstr/>
      </vt:variant>
      <vt:variant>
        <vt:i4>6750325</vt:i4>
      </vt:variant>
      <vt:variant>
        <vt:i4>3786</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http://web.ebscohost.com/ehost/viewarticle?data=dGJyMPPp44rp2%2fdV0%2bnjisfk5Ie46bROtaazUbek63nn5Kx95uXxjL6nsEezpbBIr6eeTbirtFKyqJ5oy5zyit%2fk8Xnh6ueH7N%2fiVbCmsEu3rrZLtpzqeezdu33snOJ6u9jygKTq33%2b7t8w%2b3%2bS7TrWrr0izq7A%2b5OXwhd%2fqu37z4uqM4%2b7y&amp;hid=104</vt:lpwstr>
      </vt:variant>
      <vt:variant>
        <vt:lpwstr/>
      </vt:variant>
      <vt:variant>
        <vt:i4>2228343</vt:i4>
      </vt:variant>
      <vt:variant>
        <vt:i4>3783</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http://web.ebscohost.com/ehost/viewarticle?data=dGJyMPPp44rp2%2fdV0%2bnjisfk5Ie46bROtaazUbek63nn5Kx95uXxjL6nsEezpbBIr6eeTbirtFKyqJ5oy5zyit%2fk8Xnh6ueH7N%2fiVbCmsEu3rrZLtpzqeezdu33snOJ6u9jygKTq33%2b7t8w%2b3%2bS7TrWrr0izqrc%2b5OXwhd%2fqu37z4uqM4%2b7y&amp;hid=104</vt:lpwstr>
      </vt:variant>
      <vt:variant>
        <vt:lpwstr/>
      </vt:variant>
      <vt:variant>
        <vt:i4>3932278</vt:i4>
      </vt:variant>
      <vt:variant>
        <vt:i4>3780</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http://web.ebscohost.com/ehost/viewarticle?data=dGJyMPPp44rp2%2fdV0%2bnjisfk5Ie46bROtaazUbek63nn5Kx95uXxjL6nsEezpbBIr6eeTbirtFKyqJ5oy5zyit%2fk8Xnh6ueH7N%2fiVbCmsEu3rrZLtpzqeezdu33snOJ6u9jygKTq33%2b7t8w%2b3%2bS7TrWrr0izrLA%2b5OXwhd%2fqu37z4uqM4%2b7y&amp;hid=104</vt:lpwstr>
      </vt:variant>
      <vt:variant>
        <vt:lpwstr/>
      </vt:variant>
      <vt:variant>
        <vt:i4>6750317</vt:i4>
      </vt:variant>
      <vt:variant>
        <vt:i4>3777</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http://web.ebscohost.com/ehost/viewarticle?data=dGJyMPPp44rp2%2fdV0%2bnjisfk5Ie46bROtaazUbek63nn5Kx95uXxjL6nsEezpbBIr6eeTbirtFKyqJ5oy5zyit%2fk8Xnh6ueH7N%2fiVbCmsEu3rrZLtpzqeezdu33snOJ6u9jygKTq33%2b7t8w%2b3%2bS7TrWrr0izq7Y%2b5OXwhd%2fqu37z4uqM4%2b7y&amp;hid=104</vt:lpwstr>
      </vt:variant>
      <vt:variant>
        <vt:lpwstr/>
      </vt:variant>
      <vt:variant>
        <vt:i4>6750321</vt:i4>
      </vt:variant>
      <vt:variant>
        <vt:i4>3774</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http://web.ebscohost.com/ehost/viewarticle?data=dGJyMPPp44rp2%2fdV0%2bnjisfk5Ie46bROtaazUbek63nn5Kx95uXxjL6nsEezpbBIr6eeTbirtFKyqJ5oy5zyit%2fk8Xnh6ueH7N%2fiVbCmsEu3rrZLtpzqeezdu33snOJ6u9jygKTq33%2b7t8w%2b3%2bS7TrWrr0izq7E%2b5OXwhd%2fqu37z4uqM4%2b7y&amp;hid=104</vt:lpwstr>
      </vt:variant>
      <vt:variant>
        <vt:lpwstr/>
      </vt:variant>
      <vt:variant>
        <vt:i4>6750327</vt:i4>
      </vt:variant>
      <vt:variant>
        <vt:i4>3771</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http://web.ebscohost.com/ehost/viewarticle?data=dGJyMPPp44rp2%2fdV0%2bnjisfk5Ie46bROtaazUbek63nn5Kx95uXxjL6nsEezpbBIr6eeTbirtFKyqJ5oy5zyit%2fk8Xnh6ueH7N%2fiVbCmsEu3rrZLtpzqeezdu33snOJ6u9jygKTq33%2b7t8w%2b3%2bS7TrWrr0izq7c%2b5OXwhd%2fqu37z4uqM4%2b7y&amp;hid=104</vt:lpwstr>
      </vt:variant>
      <vt:variant>
        <vt:lpwstr/>
      </vt:variant>
      <vt:variant>
        <vt:i4>6750329</vt:i4>
      </vt:variant>
      <vt:variant>
        <vt:i4>3768</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http://web.ebscohost.com/ehost/viewarticle?data=dGJyMPPp44rp2%2fdV0%2bnjisfk5Ie46bROtaazUbek63nn5Kx95uXxjL6nsEezpbBIr6eeTbirtFKyqJ5oy5zyit%2fk8Xnh6ueH7N%2fiVbCmsEu3rrZLtpzqeezdu33snOJ6u9jygKTq33%2b7t8w%2b3%2bS7TrWrr0izq7M%2b5OXwhd%2fqu37z4uqM4%2b7y&amp;hid=104</vt:lpwstr>
      </vt:variant>
      <vt:variant>
        <vt:lpwstr/>
      </vt:variant>
      <vt:variant>
        <vt:i4>6684716</vt:i4>
      </vt:variant>
      <vt:variant>
        <vt:i4>3765</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http://web.ebscohost.com/ehost/viewarticle?data=dGJyMPPp44rp2%2fdV0%2bnjisfk5Ie46bROtaazUbek63nn5Kx95uXxjL6nsEezpbBIr6eeTbirtFKyqJ5oy5zyit%2fk8Xnh6ueH7N%2fiVbCmsEu3rrZLtpzqeezdu33snOJ6u9jygKTq33%2b7t8w%2b3%2bS7TrWrr0izq68%2b5OXwhd%2fqu37z4uqM4%2b7y&amp;hid=104</vt:lpwstr>
      </vt:variant>
      <vt:variant>
        <vt:lpwstr/>
      </vt:variant>
      <vt:variant>
        <vt:i4>2228333</vt:i4>
      </vt:variant>
      <vt:variant>
        <vt:i4>3762</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http://web.ebscohost.com/ehost/viewarticle?data=dGJyMPPp44rp2%2fdV0%2bnjisfk5Ie46bROtaazUbek63nn5Kx95uXxjL6nsEezpbBIr6eeTbirtFKyqJ5oy5zyit%2fk8Xnh6ueH7N%2fiVbCmsEu3rrZLtpzqeezdu33snOJ6u9jygKTq33%2b7t8w%2b3%2bS7TrWrr0izqrY%2b5OXwhd%2fqu37z4uqM4%2b7y&amp;hid=104</vt:lpwstr>
      </vt:variant>
      <vt:variant>
        <vt:lpwstr/>
      </vt:variant>
      <vt:variant>
        <vt:i4>3866671</vt:i4>
      </vt:variant>
      <vt:variant>
        <vt:i4>3759</vt:i4>
      </vt:variant>
      <vt:variant>
        <vt:i4>0</vt:i4>
      </vt:variant>
      <vt:variant>
        <vt:i4>5</vt:i4>
      </vt:variant>
      <vt:variant>
        <vt:lpwstr>http://web.ebscohost.com/ehost/viewarticle?data=dGJyMPPp44rp2%2fdV0%2bnjisfk5Ie46bROtaazUbek63nn5Kx95uXxjL6nsEezpbBIr6eeTbirtFKyqJ5oy5zyit%2fk8Xnh6ueH7N%2fiVbCmsEu3rrZLtpzqeezdu33snOJ6u9jygKTq33%2b7t8w%2b3%2bS7TrWrr0izrK8%2b5OXwhd%2fqu37z4uqM4%2b7y&amp;hid=104</vt:lpwstr>
      </vt:variant>
      <vt:variant>
        <vt:lpwstr/>
      </vt:variant>
      <vt:variant>
        <vt:i4>8061055</vt:i4>
      </vt:variant>
      <vt:variant>
        <vt:i4>3756</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http://web.ebscohost.com/ehost/viewarticle?data=dGJyMPPp44rp2%2fdV0%2bnjisfk5Ie46bROtaazUbek63nn5Kx95uXxjL6nsEezpbBIr6eeTbirtFKyqJ5oy5zyit%2fk8Xnh6ueH7N%2fiVaunsVCvp65PsK%2byPurX7H%2b72%2bw%2b4ti7evLepIzf3btZzJzfhrusslGuqLZLtZzkh%2fDj34y73POE6urjkPIA&amp;hid=104</vt:lpwstr>
      </vt:variant>
      <vt:variant>
        <vt:lpwstr/>
      </vt:variant>
      <vt:variant>
        <vt:i4>6946936</vt:i4>
      </vt:variant>
      <vt:variant>
        <vt:i4>3753</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http://web.ebscohost.com/ehost/viewarticle?data=dGJyMPPp44rp2%2fdV0%2bnjisfk5Ie46bROtaazUbek63nn5Kx95uXxjL6nsEezpbBIr6eeTbirtFKyqJ5oy5zyit%2fk8Xnh6ueH7N%2fiVaunsVCvp65PsK%2byPurX7H%2b72%2bw%2b4ti7evLepIzf3btZzJzfhrusslGuqLZMsJzkh%2fDj34y73POE6urjkPIA&amp;hid=104</vt:lpwstr>
      </vt:variant>
      <vt:variant>
        <vt:lpwstr/>
      </vt:variant>
      <vt:variant>
        <vt:i4>7405695</vt:i4>
      </vt:variant>
      <vt:variant>
        <vt:i4>3750</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http://web.ebscohost.com/ehost/viewarticle?data=dGJyMPPp44rp2%2fdV0%2bnjisfk5Ie46bROtaazUbek63nn5Kx95uXxjL6nsEezpbBIr6eeTbirtFKyqJ5oy5zyit%2fk8Xnh6ueH7N%2fiVaunsVCvp65PsK%2byPurX7H%2b72%2bw%2b4ti7evLepIzf3btZzJzfhrusslGuqLZLtpzkh%2fDj34y73POE6urjkPIA&amp;hid=104</vt:lpwstr>
      </vt:variant>
      <vt:variant>
        <vt:lpwstr/>
      </vt:variant>
      <vt:variant>
        <vt:i4>7405688</vt:i4>
      </vt:variant>
      <vt:variant>
        <vt:i4>3747</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http://web.ebscohost.com/ehost/viewarticle?data=dGJyMPPp44rp2%2fdV0%2bnjisfk5Ie46bROtaazUbek63nn5Kx95uXxjL6nsEezpbBIr6eeTbirtFKyqJ5oy5zyit%2fk8Xnh6ueH7N%2fiVaunsVCvp65PsK%2byPurX7H%2b72%2bw%2b4ti7evLepIzf3btZzJzfhrusslGuqLZLspzkh%2fDj34y73POE6urjkPIA&amp;hid=104</vt:lpwstr>
      </vt:variant>
      <vt:variant>
        <vt:lpwstr/>
      </vt:variant>
      <vt:variant>
        <vt:i4>7995519</vt:i4>
      </vt:variant>
      <vt:variant>
        <vt:i4>3744</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http://web.ebscohost.com/ehost/viewarticle?data=dGJyMPPp44rp2%2fdV0%2bnjisfk5Ie46bROtaazUbek63nn5Kx95uXxjL6nsEezpbBIr6eeTbirtFKyqJ5oy5zyit%2fk8Xnh6ueH7N%2fiVaunsVCvp65PsK%2byPurX7H%2b72%2bw%2b4ti7evLepIzf3btZzJzfhrusslGuqLZMtZzkh%2fDj34y73POE6urjkPIA&amp;hid=104</vt:lpwstr>
      </vt:variant>
      <vt:variant>
        <vt:lpwstr/>
      </vt:variant>
      <vt:variant>
        <vt:i4>7340152</vt:i4>
      </vt:variant>
      <vt:variant>
        <vt:i4>3741</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http://web.ebscohost.com/ehost/viewarticle?data=dGJyMPPp44rp2%2fdV0%2bnjisfk5Ie46bROtaazUbek63nn5Kx95uXxjL6nsEezpbBIr6eeTbirtFKyqJ5oy5zyit%2fk8Xnh6ueH7N%2fiVaunsVCvp65PsK%2byPurX7H%2b72%2bw%2b4ti7evLepIzf3btZzJzfhrusslGuqLZMspzkh%2fDj34y73POE6urjkPIA&amp;hid=104</vt:lpwstr>
      </vt:variant>
      <vt:variant>
        <vt:lpwstr/>
      </vt:variant>
      <vt:variant>
        <vt:i4>7340153</vt:i4>
      </vt:variant>
      <vt:variant>
        <vt:i4>3738</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http://web.ebscohost.com/ehost/viewarticle?data=dGJyMPPp44rp2%2fdV0%2bnjisfk5Ie46bROtaazUbek63nn5Kx95uXxjL6nsEezpbBIr6eeTbirtFKyqJ5oy5zyit%2fk8Xnh6ueH7N%2fiVaunsVCvp65PsK%2byPurX7H%2b72%2bw%2b4ti7evLepIzf3btZzJzfhrusslGuqLZMrpzkh%2fDj34y73POE6urjkPIA&amp;hid=104</vt:lpwstr>
      </vt:variant>
      <vt:variant>
        <vt:lpwstr/>
      </vt:variant>
      <vt:variant>
        <vt:i4>7012479</vt:i4>
      </vt:variant>
      <vt:variant>
        <vt:i4>3735</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http://web.ebscohost.com/ehost/viewarticle?data=dGJyMPPp44rp2%2fdV0%2bnjisfk5Ie46bROtaazUbek63nn5Kx95uXxjL6nsEezpbBIr6eeTbirtFKyqJ5oy5zyit%2fk8Xnh6ueH7N%2fiVaunsVCvp65PsK%2byPurX7H%2b72%2bw%2b4ti7evLepIzf3btZzJzfhrusslGuqLZLtJzkh%2fDj34y73POE6urjkPIA&amp;hid=104</vt:lpwstr>
      </vt:variant>
      <vt:variant>
        <vt:lpwstr/>
      </vt:variant>
      <vt:variant>
        <vt:i4>3473535</vt:i4>
      </vt:variant>
      <vt:variant>
        <vt:i4>3732</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http://web.ebscohost.com/ehost/viewarticle?data=dGJyMPPp44rp2%2fdV0%2bnjisfk5Ie46bROtaazUbek63nn5Kx95uXxjL6nsEezpbBIr6eeTbirtFKyqJ5oy5zyit%2fk8Xnh6ueH7N%2fiVaunsVCvp65PsK%2byPurX7H%2b72%2bw%2b4ti7evLepIzf3btZzJzfhrusslGuqLZMt5zkh%2fDj34y73POE6urjkPIA&amp;hid=104</vt:lpwstr>
      </vt:variant>
      <vt:variant>
        <vt:lpwstr/>
      </vt:variant>
      <vt:variant>
        <vt:i4>3473528</vt:i4>
      </vt:variant>
      <vt:variant>
        <vt:i4>3729</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http://web.ebscohost.com/ehost/viewarticle?data=dGJyMPPp44rp2%2fdV0%2bnjisfk5Ie46bROtaazUbek63nn5Kx95uXxjL6nsEezpbBIr6eeTbirtFKyqJ5oy5zyit%2fk8Xnh6ueH7N%2fiVaunsVCvp65PsK%2byPurX7H%2b72%2bw%2b4ti7evLepIzf3btZzJzfhrusslGuqLZMs5zkh%2fDj34y73POE6urjkPIA&amp;hid=104</vt:lpwstr>
      </vt:variant>
      <vt:variant>
        <vt:lpwstr/>
      </vt:variant>
      <vt:variant>
        <vt:i4>3473529</vt:i4>
      </vt:variant>
      <vt:variant>
        <vt:i4>3726</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http://web.ebscohost.com/ehost/viewarticle?data=dGJyMPPp44rp2%2fdV0%2bnjisfk5Ie46bROtaazUbek63nn5Kx95uXxjL6nsEezpbBIr6eeTbirtFKyqJ5oy5zyit%2fk8Xnh6ueH7N%2fiVaunsVCvp65PsK%2byPurX7H%2b72%2bw%2b4ti7evLepIzf3btZzJzfhrusslGuqLZMr5zkh%2fDj34y73POE6urjkPIA&amp;hid=104</vt:lpwstr>
      </vt:variant>
      <vt:variant>
        <vt:lpwstr/>
      </vt:variant>
      <vt:variant>
        <vt:i4>6946943</vt:i4>
      </vt:variant>
      <vt:variant>
        <vt:i4>3723</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http://web.ebscohost.com/ehost/viewarticle?data=dGJyMPPp44rp2%2fdV0%2bnjisfk5Ie46bROtaazUbek63nn5Kx95uXxjL6nsEezpbBIr6eeTbirtFKyqJ5oy5zyit%2fk8Xnh6ueH7N%2fiVaunsVCvp65PsK%2byPurX7H%2b72%2bw%2b4ti7evLepIzf3btZzJzfhrusslGuqLZMtJzkh%2fDj34y73POE6urjkPIA&amp;hid=104</vt:lpwstr>
      </vt:variant>
      <vt:variant>
        <vt:lpwstr/>
      </vt:variant>
      <vt:variant>
        <vt:i4>7995512</vt:i4>
      </vt:variant>
      <vt:variant>
        <vt:i4>3720</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http://web.ebscohost.com/ehost/viewarticle?data=dGJyMPPp44rp2%2fdV0%2bnjisfk5Ie46bROtaazUbek63nn5Kx95uXxjL6nsEezpbBIr6eeTbirtFKyqJ5oy5zyit%2fk8Xnh6ueH7N%2fiVaunsVCvp65PsK%2byPurX7H%2b72%2bw%2b4ti7evLepIzf3btZzJzfhrusslGuqLZMsZzkh%2fDj34y73POE6urjkPIA&amp;hid=104</vt:lpwstr>
      </vt:variant>
      <vt:variant>
        <vt:lpwstr/>
      </vt:variant>
      <vt:variant>
        <vt:i4>3407999</vt:i4>
      </vt:variant>
      <vt:variant>
        <vt:i4>3717</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http://web.ebscohost.com/ehost/viewarticle?data=dGJyMPPp44rp2%2fdV0%2bnjisfk5Ie46bROtaazUbek63nn5Kx95uXxjL6nsEezpbBIr6eeTbirtFKyqJ5oy5zyit%2fk8Xnh6ueH7N%2fiVaunsVCvp65PsK%2byPurX7H%2b72%2bw%2b4ti7evLepIzf3btZzJzfhrusslGuqLZLt5zkh%2fDj34y73POE6urjkPIA&amp;hid=104</vt:lpwstr>
      </vt:variant>
      <vt:variant>
        <vt:lpwstr/>
      </vt:variant>
      <vt:variant>
        <vt:i4>3407992</vt:i4>
      </vt:variant>
      <vt:variant>
        <vt:i4>3714</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http://web.ebscohost.com/ehost/viewarticle?data=dGJyMPPp44rp2%2fdV0%2bnjisfk5Ie46bROtaazUbek63nn5Kx95uXxjL6nsEezpbBIr6eeTbirtFKyqJ5oy5zyit%2fk8Xnh6ueH7N%2fiVaunsVCvp65PsK%2byPurX7H%2b72%2bw%2b4ti7evLepIzf3btZzJzfhrusslGuqLZLs5zkh%2fDj34y73POE6urjkPIA&amp;hid=104</vt:lpwstr>
      </vt:variant>
      <vt:variant>
        <vt:lpwstr/>
      </vt:variant>
      <vt:variant>
        <vt:i4>6750317</vt:i4>
      </vt:variant>
      <vt:variant>
        <vt:i4>3711</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http://web.ebscohost.com/ehost/viewarticle?data=dGJyMPPp44rp2%2fdV0%2bnjisfk5Ie46bROtaazUbek63nn5Kx95uXxjL6nsEezpbBIr6eeTbirtFKyqJ5oy5zyit%2fk8Xnh6ueH7N%2fiVaunsVCvp65PsK%2byPurX7H%2b72%2bw%2b4ti7evLepIzf3btZzJzfhrusr1CurbNLt5zkh%2fDj34y73POE6urjkPIA&amp;hid=104</vt:lpwstr>
      </vt:variant>
      <vt:variant>
        <vt:lpwstr/>
      </vt:variant>
      <vt:variant>
        <vt:i4>6750314</vt:i4>
      </vt:variant>
      <vt:variant>
        <vt:i4>3708</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http://web.ebscohost.com/ehost/viewarticle?data=dGJyMPPp44rp2%2fdV0%2bnjisfk5Ie46bROtaazUbek63nn5Kx95uXxjL6nsEezpbBIr6eeTbirtFKyqJ5oy5zyit%2fk8Xnh6ueH7N%2fiVaunsVCvp65PsK%2byPurX7H%2b72%2bw%2b4ti7evLepIzf3btZzJzfhrusr1CurbNLs5zkh%2fDj34y73POE6urjkPIA&amp;hid=104</vt:lpwstr>
      </vt:variant>
      <vt:variant>
        <vt:lpwstr/>
      </vt:variant>
      <vt:variant>
        <vt:i4>3670122</vt:i4>
      </vt:variant>
      <vt:variant>
        <vt:i4>3705</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http://web.ebscohost.com/ehost/viewarticle?data=dGJyMPPp44rp2%2fdV0%2bnjisfk5Ie46bROtaazUbek63nn5Kx95uXxjL6nsEezpbBIr6eeTbirtFKyqJ5oy5zyit%2fk8Xnh6ueH7N%2fiVaunsVCvp65PsK%2byPurX7H%2b72%2bw%2b4ti7evLepIzf3btZzJzfhrusr1CurbNLsJzkh%2fDj34y73POE6urjkPIA&amp;hid=104</vt:lpwstr>
      </vt:variant>
      <vt:variant>
        <vt:lpwstr/>
      </vt:variant>
      <vt:variant>
        <vt:i4>2424941</vt:i4>
      </vt:variant>
      <vt:variant>
        <vt:i4>3702</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http://web.ebscohost.com/ehost/viewarticle?data=dGJyMPPp44rp2%2fdV0%2bnjisfk5Ie46bROtaazUbek63nn5Kx95uXxjL6nsEezpbBIr6eeTbirtFKyqJ5oy5zyit%2fk8Xnh6ueH7N%2fiVaunsVCvp65PsK%2byPurX7H%2b72%2bw%2b4ti7evLepIzf3btZzJzfhrusr1CurbNKtpzkh%2fDj34y73POE6urjkPIA&amp;hid=104</vt:lpwstr>
      </vt:variant>
      <vt:variant>
        <vt:lpwstr/>
      </vt:variant>
      <vt:variant>
        <vt:i4>6684779</vt:i4>
      </vt:variant>
      <vt:variant>
        <vt:i4>3699</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http://web.ebscohost.com/ehost/viewarticle?data=dGJyMPPp44rp2%2fdV0%2bnjisfk5Ie46bROtaazUbek63nn5Kx95uXxjL6nsEezpbBIr6eeTbirtFKyqJ5oy5zyit%2fk8Xnh6ueH7N%2fiVaunsVCvp65PsK%2byPurX7H%2b72%2bw%2b4ti7evLepIzf3btZzJzfhrusr1CurbNMr5zkh%2fDj34y73POE6urjkPIA&amp;hid=104</vt:lpwstr>
      </vt:variant>
      <vt:variant>
        <vt:lpwstr/>
      </vt:variant>
      <vt:variant>
        <vt:i4>2228331</vt:i4>
      </vt:variant>
      <vt:variant>
        <vt:i4>3696</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http://web.ebscohost.com/ehost/viewarticle?data=dGJyMPPp44rp2%2fdV0%2bnjisfk5Ie46bROtaazUbek63nn5Kx95uXxjL6nsEezpbBIr6eeTbirtFKyqJ5oy5zyit%2fk8Xnh6ueH7N%2fiVaunsVCvp65PsK%2byPurX7H%2b72%2bw%2b4ti7evLepIzf3btZzJzfhrusr1CurbNLrpzkh%2fDj34y73POE6urjkPIA&amp;hid=104</vt:lpwstr>
      </vt:variant>
      <vt:variant>
        <vt:lpwstr/>
      </vt:variant>
      <vt:variant>
        <vt:i4>3735658</vt:i4>
      </vt:variant>
      <vt:variant>
        <vt:i4>3693</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http://web.ebscohost.com/ehost/viewarticle?data=dGJyMPPp44rp2%2fdV0%2bnjisfk5Ie46bROtaazUbek63nn5Kx95uXxjL6nsEezpbBIr6eeTbirtFKyqJ5oy5zyit%2fk8Xnh6ueH7N%2fiVaunsVCvp65PsK%2byPurX7H%2b72%2bw%2b4ti7evLepIzf3btZzJzfhrusr1CurbNMsJzkh%2fDj34y73POE6urjkPIA&amp;hid=104</vt:lpwstr>
      </vt:variant>
      <vt:variant>
        <vt:lpwstr/>
      </vt:variant>
      <vt:variant>
        <vt:i4>2228333</vt:i4>
      </vt:variant>
      <vt:variant>
        <vt:i4>3690</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http://web.ebscohost.com/ehost/viewarticle?data=dGJyMPPp44rp2%2fdV0%2bnjisfk5Ie46bROtaazUbek63nn5Kx95uXxjL6nsEezpbBIr6eeTbirtFKyqJ5oy5zyit%2fk8Xnh6ueH7N%2fiVaunsVCvp65PsK%2byPurX7H%2b72%2bw%2b4ti7evLepIzf3btZzJzfhrusr1CurbNLtpzkh%2fDj34y73POE6urjkPIA&amp;hid=104</vt:lpwstr>
      </vt:variant>
      <vt:variant>
        <vt:lpwstr/>
      </vt:variant>
      <vt:variant>
        <vt:i4>2228330</vt:i4>
      </vt:variant>
      <vt:variant>
        <vt:i4>3687</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http://web.ebscohost.com/ehost/viewarticle?data=dGJyMPPp44rp2%2fdV0%2bnjisfk5Ie46bROtaazUbek63nn5Kx95uXxjL6nsEezpbBIr6eeTbirtFKyqJ5oy5zyit%2fk8Xnh6ueH7N%2fiVaunsVCvp65PsK%2byPurX7H%2b72%2bw%2b4ti7evLepIzf3btZzJzfhrusr1CurbNLspzkh%2fDj34y73POE6urjkPIA&amp;hid=104</vt:lpwstr>
      </vt:variant>
      <vt:variant>
        <vt:lpwstr/>
      </vt:variant>
      <vt:variant>
        <vt:i4>6750315</vt:i4>
      </vt:variant>
      <vt:variant>
        <vt:i4>3684</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http://web.ebscohost.com/ehost/viewarticle?data=dGJyMPPp44rp2%2fdV0%2bnjisfk5Ie46bROtaazUbek63nn5Kx95uXxjL6nsEezpbBIr6eeTbirtFKyqJ5oy5zyit%2fk8Xnh6ueH7N%2fiVaunsVCvp65PsK%2byPurX7H%2b72%2bw%2b4ti7evLepIzf3btZzJzfhrusr1CurbNLr5zkh%2fDj34y73POE6urjkPIA&amp;hid=104</vt:lpwstr>
      </vt:variant>
      <vt:variant>
        <vt:lpwstr/>
      </vt:variant>
      <vt:variant>
        <vt:i4>2687082</vt:i4>
      </vt:variant>
      <vt:variant>
        <vt:i4>3681</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http://web.ebscohost.com/ehost/viewarticle?data=dGJyMPPp44rp2%2fdV0%2bnjisfk5Ie46bROtaazUbek63nn5Kx95uXxjL6nsEezpbBIr6eeTbirtFKyqJ5oy5zyit%2fk8Xnh6ueH7N%2fiVaunsVCvp65PsK%2byPurX7H%2b72%2bw%2b4ti7evLepIzf3btZzJzfhrusr1CurbNMsZzkh%2fDj34y73POE6urjkPIA&amp;hid=104</vt:lpwstr>
      </vt:variant>
      <vt:variant>
        <vt:lpwstr/>
      </vt:variant>
      <vt:variant>
        <vt:i4>2293867</vt:i4>
      </vt:variant>
      <vt:variant>
        <vt:i4>3678</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http://web.ebscohost.com/ehost/viewarticle?data=dGJyMPPp44rp2%2fdV0%2bnjisfk5Ie46bROtaazUbek63nn5Kx95uXxjL6nsEezpbBIr6eeTbirtFKyqJ5oy5zyit%2fk8Xnh6ueH7N%2fiVaunsVCvp65PsK%2byPurX7H%2b72%2bw%2b4ti7evLepIzf3btZzJzfhrusr1CurbNMrpzkh%2fDj34y73POE6urjkPIA&amp;hid=104</vt:lpwstr>
      </vt:variant>
      <vt:variant>
        <vt:lpwstr/>
      </vt:variant>
      <vt:variant>
        <vt:i4>3670125</vt:i4>
      </vt:variant>
      <vt:variant>
        <vt:i4>3675</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http://web.ebscohost.com/ehost/viewarticle?data=dGJyMPPp44rp2%2fdV0%2bnjisfk5Ie46bROtaazUbek63nn5Kx95uXxjL6nsEezpbBIr6eeTbirtFKyqJ5oy5zyit%2fk8Xnh6ueH7N%2fiVaunsVCvp65PsK%2byPurX7H%2b72%2bw%2b4ti7evLepIzf3btZzJzfhrusr1CurbNLtJzkh%2fDj34y73POE6urjkPIA&amp;hid=104</vt:lpwstr>
      </vt:variant>
      <vt:variant>
        <vt:lpwstr/>
      </vt:variant>
      <vt:variant>
        <vt:i4>2621546</vt:i4>
      </vt:variant>
      <vt:variant>
        <vt:i4>3672</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http://web.ebscohost.com/ehost/viewarticle?data=dGJyMPPp44rp2%2fdV0%2bnjisfk5Ie46bROtaazUbek63nn5Kx95uXxjL6nsEezpbBIr6eeTbirtFKyqJ5oy5zyit%2fk8Xnh6ueH7N%2fiVaunsVCvp65PsK%2byPurX7H%2b72%2bw%2b4ti7evLepIzf3btZzJzfhrusr1CurbNLsZzkh%2fDj34y73POE6urjkPIA&amp;hid=104</vt:lpwstr>
      </vt:variant>
      <vt:variant>
        <vt:lpwstr/>
      </vt:variant>
      <vt:variant>
        <vt:i4>6291565</vt:i4>
      </vt:variant>
      <vt:variant>
        <vt:i4>3669</vt:i4>
      </vt:variant>
      <vt:variant>
        <vt:i4>0</vt:i4>
      </vt:variant>
      <vt:variant>
        <vt:i4>5</vt:i4>
      </vt:variant>
      <vt:variant>
        <vt:lpwstr>http://web.ebscohost.com/ehost/viewarticle?data=dGJyMPPp44rp2%2fdV0%2bnjisfk5Ie46bROtaazUbek63nn5Kx95uXxjL6nsEezpbBIr6eeTbirtFKyqJ5oy5zyit%2fk8Xnh6ueH7N%2fiVaunsVCvp65PsK%2byPurX7H%2b72%2bw%2b4ti7evLepIzf3btZzJzfhrusr1CurbNKt5zkh%2fDj34y73POE6urjkPIA&amp;hid=104</vt:lpwstr>
      </vt:variant>
      <vt:variant>
        <vt:lpwstr/>
      </vt:variant>
      <vt:variant>
        <vt:i4>6750306</vt:i4>
      </vt:variant>
      <vt:variant>
        <vt:i4>3666</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http://web.ebscohost.com/ehost/viewarticle?data=dGJyMPPp44rp2%2fdV0%2bnjisfk5Ie46bROtaazUbek63nn5Kx95uXxjL6nsEezpbBIr6eeTbims1KuqJ5oy5zyit%2fk8Xnh6ueH7N%2fiVa%2bosUy1qrFQpOLfhuWz44ak2uBV4OrmPvLX5VW%2fxKR57LO0TrGvs1G1q6R%2b7ejrefKz5I3q4vJ99uoA&amp;hid=104</vt:lpwstr>
      </vt:variant>
      <vt:variant>
        <vt:lpwstr/>
      </vt:variant>
      <vt:variant>
        <vt:i4>3801185</vt:i4>
      </vt:variant>
      <vt:variant>
        <vt:i4>3663</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http://web.ebscohost.com/ehost/viewarticle?data=dGJyMPPp44rp2%2fdV0%2bnjisfk5Ie46bROtaazUbek63nn5Kx95uXxjL6nsEezpbBIr6eeTbims1KuqJ5oy5zyit%2fk8Xnh6ueH7N%2fiVa%2bosUy1qrFQpOLfhuWz44ak2uBV4OrmPvLX5VW%2fxKR57LO0TrGvs1G1rKR%2b7ejrefKz5I3q4vJ99uoA&amp;hid=104</vt:lpwstr>
      </vt:variant>
      <vt:variant>
        <vt:lpwstr/>
      </vt:variant>
      <vt:variant>
        <vt:i4>6750305</vt:i4>
      </vt:variant>
      <vt:variant>
        <vt:i4>3660</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http://web.ebscohost.com/ehost/viewarticle?data=dGJyMPPp44rp2%2fdV0%2bnjisfk5Ie46bROtaazUbek63nn5Kx95uXxjL6nsEezpbBIr6eeTbims1KuqJ5oy5zyit%2fk8Xnh6ueH7N%2fiVa%2bosUy1qrFQpOLfhuWz44ak2uBV4OrmPvLX5VW%2fxKR57LO0TrGvs1G1r6R%2b7ejrefKz5I3q4vJ99uoA&amp;hid=104</vt:lpwstr>
      </vt:variant>
      <vt:variant>
        <vt:lpwstr/>
      </vt:variant>
      <vt:variant>
        <vt:i4>3735650</vt:i4>
      </vt:variant>
      <vt:variant>
        <vt:i4>3657</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http://web.ebscohost.com/ehost/viewarticle?data=dGJyMPPp44rp2%2fdV0%2bnjisfk5Ie46bROtaazUbek63nn5Kx95uXxjL6nsEezpbBIr6eeTbims1KuqJ5oy5zyit%2fk8Xnh6ueH7N%2fiVa%2bosUy1qrFQpOLfhuWz44ak2uBV4OrmPvLX5VW%2fxKR57LO0TrGvs1G2qKR%2b7ejrefKz5I3q4vJ99uoA&amp;hid=104</vt:lpwstr>
      </vt:variant>
      <vt:variant>
        <vt:lpwstr/>
      </vt:variant>
      <vt:variant>
        <vt:i4>3145825</vt:i4>
      </vt:variant>
      <vt:variant>
        <vt:i4>3654</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http://web.ebscohost.com/ehost/viewarticle?data=dGJyMPPp44rp2%2fdV0%2bnjisfk5Ie46bROtaazUbek63nn5Kx95uXxjL6nsEezpbBIr6eeTbims1KuqJ5oy5zyit%2fk8Xnh6ueH7N%2fiVa%2bosUy1qrFQpOLfhuWz44ak2uBV4OrmPvLX5VW%2fxKR57LO0TrGvs1G1raR%2b7ejrefKz5I3q4vJ99uoA&amp;hid=104</vt:lpwstr>
      </vt:variant>
      <vt:variant>
        <vt:lpwstr/>
      </vt:variant>
      <vt:variant>
        <vt:i4>2097250</vt:i4>
      </vt:variant>
      <vt:variant>
        <vt:i4>3651</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http://web.ebscohost.com/ehost/viewarticle?data=dGJyMPPp44rp2%2fdV0%2bnjisfk5Ie46bROtaazUbek63nn5Kx95uXxjL6nsEezpbBIr6eeTbims1KuqJ5oy5zyit%2fk8Xnh6ueH7N%2fiVa%2bosUy1qrFQpOLfhuWz44ak2uBV4OrmPvLX5VW%2fxKR57LO0TrGvs1G1qqR%2b7ejrefKz5I3q4vJ99uoA&amp;hid=104</vt:lpwstr>
      </vt:variant>
      <vt:variant>
        <vt:lpwstr/>
      </vt:variant>
      <vt:variant>
        <vt:i4>2293859</vt:i4>
      </vt:variant>
      <vt:variant>
        <vt:i4>3648</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http://web.ebscohost.com/ehost/viewarticle?data=dGJyMPPp44rp2%2fdV0%2bnjisfk5Ie46bROtaazUbek63nn5Kx95uXxjL6nsEezpbBIr6eeTbims1KuqJ5oy5zyit%2fk8Xnh6ueH7N%2fiVa%2bosUy1qrFQpOLfhuWz44ak2uBV4OrmPvLX5VW%2fxKR57LO0TrGvs1G2pqR%2b7ejrefKz5I3q4vJ99uoA&amp;hid=104</vt:lpwstr>
      </vt:variant>
      <vt:variant>
        <vt:lpwstr/>
      </vt:variant>
      <vt:variant>
        <vt:i4>2097249</vt:i4>
      </vt:variant>
      <vt:variant>
        <vt:i4>3645</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http://web.ebscohost.com/ehost/viewarticle?data=dGJyMPPp44rp2%2fdV0%2bnjisfk5Ie46bROtaazUbek63nn5Kx95uXxjL6nsEezpbBIr6eeTbims1KuqJ5oy5zyit%2fk8Xnh6ueH7N%2fiVa%2bosUy1qrFQpOLfhuWz44ak2uBV4OrmPvLX5VW%2fxKR57LO0TrGvs1G1rqR%2b7ejrefKz5I3q4vJ99uoA&amp;hid=104</vt:lpwstr>
      </vt:variant>
      <vt:variant>
        <vt:lpwstr/>
      </vt:variant>
      <vt:variant>
        <vt:i4>6553699</vt:i4>
      </vt:variant>
      <vt:variant>
        <vt:i4>3642</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http://web.ebscohost.com/ehost/viewarticle?data=dGJyMPPp44rp2%2fdV0%2bnjisfk5Ie46bROtaazUbek63nn5Kx95uXxjL6nsEezpbBIr6eeTbims1KuqJ5oy5zyit%2fk8Xnh6ueH7N%2fiVa%2bosUy1qrFQpOLfhuWz44ak2uBV4OrmPvLX5VW%2fxKR57LO0TrGvs1G2p6R%2b7ejrefKz5I3q4vJ99uoA&amp;hid=104</vt:lpwstr>
      </vt:variant>
      <vt:variant>
        <vt:lpwstr/>
      </vt:variant>
      <vt:variant>
        <vt:i4>7012472</vt:i4>
      </vt:variant>
      <vt:variant>
        <vt:i4>3639</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http://web.ebscohost.com/ehost/viewarticle?data=dGJyMPPp44rp2%2fdV0%2bnjisfk5Ie46bROtaazUbek63nn5Kx95uXxjL6nsEezpbBIr6eeTbims1KuqJ5oy5zyit%2fk8Xnh6ueH7N%2fiVa%2bosUy1qrFQpOLfhuWz44ak2uBV4OrmPvLX5VW%2fxKR57LO0SrKvtUqyq6R%2b7ejrefKz5I3q4vJ99uoA&amp;hid=104</vt:lpwstr>
      </vt:variant>
      <vt:variant>
        <vt:lpwstr/>
      </vt:variant>
      <vt:variant>
        <vt:i4>2883704</vt:i4>
      </vt:variant>
      <vt:variant>
        <vt:i4>3636</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http://web.ebscohost.com/ehost/viewarticle?data=dGJyMPPp44rp2%2fdV0%2bnjisfk5Ie46bROtaazUbek63nn5Kx95uXxjL6nsEezpbBIr6eeTbims1KuqJ5oy5zyit%2fk8Xnh6ueH7N%2fiVa%2bosUy1qrFQpOLfhuWz44ak2uBV4OrmPvLX5VW%2fxKR57LO0SrKvtUqyqqR%2b7ejrefKz5I3q4vJ99uoA&amp;hid=104</vt:lpwstr>
      </vt:variant>
      <vt:variant>
        <vt:lpwstr/>
      </vt:variant>
      <vt:variant>
        <vt:i4>3539067</vt:i4>
      </vt:variant>
      <vt:variant>
        <vt:i4>3633</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http://web.ebscohost.com/ehost/viewarticle?data=dGJyMPPp44rp2%2fdV0%2bnjisfk5Ie46bROtaazUbek63nn5Kx95uXxjL6nsEezpbBIr6eeTbims1KuqJ5oy5zyit%2fk8Xnh6ueH7N%2fiVa%2bosUy1qrFQpOLfhuWz44ak2uBV4OrmPvLX5VW%2fxKR57LO0SrKvtUqyrKR%2b7ejrefKz5I3q4vJ99uoA&amp;hid=104</vt:lpwstr>
      </vt:variant>
      <vt:variant>
        <vt:lpwstr/>
      </vt:variant>
      <vt:variant>
        <vt:i4>3932283</vt:i4>
      </vt:variant>
      <vt:variant>
        <vt:i4>3630</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http://web.ebscohost.com/ehost/viewarticle?data=dGJyMPPp44rp2%2fdV0%2bnjisfk5Ie46bROtaazUbek63nn5Kx95uXxjL6nsEezpbBIr6eeTbims1KuqJ5oy5zyit%2fk8Xnh6ueH7N%2fiVa%2bosUy1qrFQpOLfhuWz44ak2uBV4OrmPvLX5VW%2fxKR57LO0SrKvtUqyraR%2b7ejrefKz5I3q4vJ99uoA&amp;hid=104</vt:lpwstr>
      </vt:variant>
      <vt:variant>
        <vt:lpwstr/>
      </vt:variant>
      <vt:variant>
        <vt:i4>6815865</vt:i4>
      </vt:variant>
      <vt:variant>
        <vt:i4>3627</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http://web.ebscohost.com/ehost/viewarticle?data=dGJyMPPp44rp2%2fdV0%2bnjisfk5Ie46bROtaazUbek63nn5Kx95uXxjL6nsEezpbBIr6eeTbims1KuqJ5oy5zyit%2fk8Xnh6ueH7N%2fiVa%2bosUy1qrFQpOLfhuWz44ak2uBV4OrmPvLX5VW%2fxKR57LO0SrKvtUqzp6R%2b7ejrefKz5I3q4vJ99uoA&amp;hid=104</vt:lpwstr>
      </vt:variant>
      <vt:variant>
        <vt:lpwstr/>
      </vt:variant>
      <vt:variant>
        <vt:i4>2883707</vt:i4>
      </vt:variant>
      <vt:variant>
        <vt:i4>3624</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http://web.ebscohost.com/ehost/viewarticle?data=dGJyMPPp44rp2%2fdV0%2bnjisfk5Ie46bROtaazUbek63nn5Kx95uXxjL6nsEezpbBIr6eeTbims1KuqJ5oy5zyit%2fk8Xnh6ueH7N%2fiVa%2bosUy1qrFQpOLfhuWz44ak2uBV4OrmPvLX5VW%2fxKR57LO0SrKvtUqyrqR%2b7ejrefKz5I3q4vJ99uoA&amp;hid=104</vt:lpwstr>
      </vt:variant>
      <vt:variant>
        <vt:lpwstr/>
      </vt:variant>
      <vt:variant>
        <vt:i4>3932280</vt:i4>
      </vt:variant>
      <vt:variant>
        <vt:i4>3621</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http://web.ebscohost.com/ehost/viewarticle?data=dGJyMPPp44rp2%2fdV0%2bnjisfk5Ie46bROtaazUbek63nn5Kx95uXxjL6nsEezpbBIr6eeTbims1KuqJ5oy5zyit%2fk8Xnh6ueH7N%2fiVa%2bosUy1qrFQpOLfhuWz44ak2uBV4OrmPvLX5VW%2fxKR57LO0SrKvtUqyqaR%2b7ejrefKz5I3q4vJ99uoA&amp;hid=104</vt:lpwstr>
      </vt:variant>
      <vt:variant>
        <vt:lpwstr/>
      </vt:variant>
      <vt:variant>
        <vt:i4>3473528</vt:i4>
      </vt:variant>
      <vt:variant>
        <vt:i4>3618</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http://web.ebscohost.com/ehost/viewarticle?data=dGJyMPPp44rp2%2fdV0%2bnjisfk5Ie46bROtaazUbek63nn5Kx95uXxjL6nsEezpbBIr6eeTbims1KuqJ5oy5zyit%2fk8Xnh6ueH7N%2fiVa%2bosUy1qrFQpOLfhuWz44ak2uBV4OrmPvLX5VW%2fxKR57LO0SrKvtUqzqKR%2b7ejrefKz5I3q4vJ99uoA&amp;hid=104</vt:lpwstr>
      </vt:variant>
      <vt:variant>
        <vt:lpwstr/>
      </vt:variant>
      <vt:variant>
        <vt:i4>7012475</vt:i4>
      </vt:variant>
      <vt:variant>
        <vt:i4>3615</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http://web.ebscohost.com/ehost/viewarticle?data=dGJyMPPp44rp2%2fdV0%2bnjisfk5Ie46bROtaazUbek63nn5Kx95uXxjL6nsEezpbBIr6eeTbims1KuqJ5oy5zyit%2fk8Xnh6ueH7N%2fiVa%2bosUy1qrFQpOLfhuWz44ak2uBV4OrmPvLX5VW%2fxKR57LO0SrKvtUqyr6R%2b7ejrefKz5I3q4vJ99uoA&amp;hid=104</vt:lpwstr>
      </vt:variant>
      <vt:variant>
        <vt:lpwstr/>
      </vt:variant>
      <vt:variant>
        <vt:i4>3080313</vt:i4>
      </vt:variant>
      <vt:variant>
        <vt:i4>3612</vt:i4>
      </vt:variant>
      <vt:variant>
        <vt:i4>0</vt:i4>
      </vt:variant>
      <vt:variant>
        <vt:i4>5</vt:i4>
      </vt:variant>
      <vt:variant>
        <vt:lpwstr>http://web.ebscohost.com/ehost/viewarticle?data=dGJyMPPp44rp2%2fdV0%2bnjisfk5Ie46bROtaazUbek63nn5Kx95uXxjL6nsEezpbBIr6eeTbims1KuqJ5oy5zyit%2fk8Xnh6ueH7N%2fiVa%2bosUy1qrFQpOLfhuWz44ak2uBV4OrmPvLX5VW%2fxKR57LO0SrKvtUqzpqR%2b7ejrefKz5I3q4vJ99uoA&amp;hid=104</vt:lpwstr>
      </vt:variant>
      <vt:variant>
        <vt:lpwstr/>
      </vt:variant>
      <vt:variant>
        <vt:i4>3801197</vt:i4>
      </vt:variant>
      <vt:variant>
        <vt:i4>3609</vt:i4>
      </vt:variant>
      <vt:variant>
        <vt:i4>0</vt:i4>
      </vt:variant>
      <vt:variant>
        <vt:i4>5</vt:i4>
      </vt:variant>
      <vt:variant>
        <vt:lpwstr>http://www.sciencedirect.com/science/article/pii/S0748575111000662?_rdoc=6&amp;_fmt=high&amp;_origin=browse&amp;_srch=hubEid(1-s2.0-S0748575111X00040)&amp;_docanchor=&amp;_ct=6&amp;_refLink=Y&amp;_zone=rslt_list_item&amp;md5=35e67a18bbbdcf513cda992075902ea9</vt:lpwstr>
      </vt:variant>
      <vt:variant>
        <vt:lpwstr/>
      </vt:variant>
      <vt:variant>
        <vt:i4>3735662</vt:i4>
      </vt:variant>
      <vt:variant>
        <vt:i4>3606</vt:i4>
      </vt:variant>
      <vt:variant>
        <vt:i4>0</vt:i4>
      </vt:variant>
      <vt:variant>
        <vt:i4>5</vt:i4>
      </vt:variant>
      <vt:variant>
        <vt:lpwstr>http://www.sciencedirect.com/science/article/pii/S0748575111000510?_rdoc=5&amp;_fmt=high&amp;_origin=browse&amp;_srch=hubEid(1-s2.0-S0748575111X00040)&amp;_docanchor=&amp;_ct=6&amp;_refLink=Y&amp;_zone=rslt_list_item&amp;md5=31dc3cbdd31f973ac7872213f0aecfce</vt:lpwstr>
      </vt:variant>
      <vt:variant>
        <vt:lpwstr/>
      </vt:variant>
      <vt:variant>
        <vt:i4>3407972</vt:i4>
      </vt:variant>
      <vt:variant>
        <vt:i4>3603</vt:i4>
      </vt:variant>
      <vt:variant>
        <vt:i4>0</vt:i4>
      </vt:variant>
      <vt:variant>
        <vt:i4>5</vt:i4>
      </vt:variant>
      <vt:variant>
        <vt:lpwstr>http://www.sciencedirect.com/science/article/pii/S0748575111000546?_rdoc=4&amp;_fmt=high&amp;_origin=browse&amp;_srch=hubEid(1-s2.0-S0748575111X00040)&amp;_docanchor=&amp;_ct=6&amp;_refLink=Y&amp;_zone=rslt_list_item&amp;md5=045748e8e3e7cb4468e62e4d4790a26c</vt:lpwstr>
      </vt:variant>
      <vt:variant>
        <vt:lpwstr/>
      </vt:variant>
      <vt:variant>
        <vt:i4>3342395</vt:i4>
      </vt:variant>
      <vt:variant>
        <vt:i4>3600</vt:i4>
      </vt:variant>
      <vt:variant>
        <vt:i4>0</vt:i4>
      </vt:variant>
      <vt:variant>
        <vt:i4>5</vt:i4>
      </vt:variant>
      <vt:variant>
        <vt:lpwstr>http://www.sciencedirect.com/science/article/pii/S0748575111000558?_rdoc=3&amp;_fmt=high&amp;_origin=browse&amp;_srch=hubEid(1-s2.0-S0748575111X00040)&amp;_docanchor=&amp;_ct=6&amp;_refLink=Y&amp;_zone=rslt_list_item&amp;md5=2d4f4076fecfee0bb603a2effaf39680</vt:lpwstr>
      </vt:variant>
      <vt:variant>
        <vt:lpwstr/>
      </vt:variant>
      <vt:variant>
        <vt:i4>6422633</vt:i4>
      </vt:variant>
      <vt:variant>
        <vt:i4>3597</vt:i4>
      </vt:variant>
      <vt:variant>
        <vt:i4>0</vt:i4>
      </vt:variant>
      <vt:variant>
        <vt:i4>5</vt:i4>
      </vt:variant>
      <vt:variant>
        <vt:lpwstr>http://www.sciencedirect.com/science/article/pii/S0748575111000674?_rdoc=2&amp;_fmt=high&amp;_origin=browse&amp;_srch=hubEid(1-s2.0-S0748575111X00040)&amp;_docanchor=&amp;_ct=6&amp;_refLink=Y&amp;_zone=rslt_list_item&amp;md5=97c480d61811ed92e2aaa0b1cb5649b8</vt:lpwstr>
      </vt:variant>
      <vt:variant>
        <vt:lpwstr/>
      </vt:variant>
      <vt:variant>
        <vt:i4>7602231</vt:i4>
      </vt:variant>
      <vt:variant>
        <vt:i4>3588</vt:i4>
      </vt:variant>
      <vt:variant>
        <vt:i4>0</vt:i4>
      </vt:variant>
      <vt:variant>
        <vt:i4>5</vt:i4>
      </vt:variant>
      <vt:variant>
        <vt:lpwstr>http://search.proquest.com/docview/902236921/1337EE2E5E5537D7B85/4?accountid=13250</vt:lpwstr>
      </vt:variant>
      <vt:variant>
        <vt:lpwstr/>
      </vt:variant>
      <vt:variant>
        <vt:i4>8060983</vt:i4>
      </vt:variant>
      <vt:variant>
        <vt:i4>3579</vt:i4>
      </vt:variant>
      <vt:variant>
        <vt:i4>0</vt:i4>
      </vt:variant>
      <vt:variant>
        <vt:i4>5</vt:i4>
      </vt:variant>
      <vt:variant>
        <vt:lpwstr>http://search.proquest.com/docview/902236929/1337EE2E5E5537D7B85/3?accountid=13250</vt:lpwstr>
      </vt:variant>
      <vt:variant>
        <vt:lpwstr/>
      </vt:variant>
      <vt:variant>
        <vt:i4>7733300</vt:i4>
      </vt:variant>
      <vt:variant>
        <vt:i4>3570</vt:i4>
      </vt:variant>
      <vt:variant>
        <vt:i4>0</vt:i4>
      </vt:variant>
      <vt:variant>
        <vt:i4>5</vt:i4>
      </vt:variant>
      <vt:variant>
        <vt:lpwstr>http://search.proquest.com/docview/902236915/1337EE2E5E5537D7B85/2?accountid=13250</vt:lpwstr>
      </vt:variant>
      <vt:variant>
        <vt:lpwstr/>
      </vt:variant>
      <vt:variant>
        <vt:i4>7864373</vt:i4>
      </vt:variant>
      <vt:variant>
        <vt:i4>3561</vt:i4>
      </vt:variant>
      <vt:variant>
        <vt:i4>0</vt:i4>
      </vt:variant>
      <vt:variant>
        <vt:i4>5</vt:i4>
      </vt:variant>
      <vt:variant>
        <vt:lpwstr>http://search.proquest.com/docview/902236908/1337EE2E5E5537D7B85/1?accountid=13250</vt:lpwstr>
      </vt:variant>
      <vt:variant>
        <vt:lpwstr/>
      </vt:variant>
      <vt:variant>
        <vt:i4>7798894</vt:i4>
      </vt:variant>
      <vt:variant>
        <vt:i4>3552</vt:i4>
      </vt:variant>
      <vt:variant>
        <vt:i4>0</vt:i4>
      </vt:variant>
      <vt:variant>
        <vt:i4>5</vt:i4>
      </vt:variant>
      <vt:variant>
        <vt:lpwstr>http://search.proquest.com/docview/893892014/1337EE1BB4E4AFAF928/4?accountid=13250</vt:lpwstr>
      </vt:variant>
      <vt:variant>
        <vt:lpwstr/>
      </vt:variant>
      <vt:variant>
        <vt:i4>7798894</vt:i4>
      </vt:variant>
      <vt:variant>
        <vt:i4>3543</vt:i4>
      </vt:variant>
      <vt:variant>
        <vt:i4>0</vt:i4>
      </vt:variant>
      <vt:variant>
        <vt:i4>5</vt:i4>
      </vt:variant>
      <vt:variant>
        <vt:lpwstr>http://search.proquest.com/docview/893892013/1337EE1BB4E4AFAF928/3?accountid=13250</vt:lpwstr>
      </vt:variant>
      <vt:variant>
        <vt:lpwstr/>
      </vt:variant>
      <vt:variant>
        <vt:i4>7602286</vt:i4>
      </vt:variant>
      <vt:variant>
        <vt:i4>3534</vt:i4>
      </vt:variant>
      <vt:variant>
        <vt:i4>0</vt:i4>
      </vt:variant>
      <vt:variant>
        <vt:i4>5</vt:i4>
      </vt:variant>
      <vt:variant>
        <vt:lpwstr>http://search.proquest.com/docview/893892011/1337EE1BB4E4AFAF928/2?accountid=13250</vt:lpwstr>
      </vt:variant>
      <vt:variant>
        <vt:lpwstr/>
      </vt:variant>
      <vt:variant>
        <vt:i4>7602286</vt:i4>
      </vt:variant>
      <vt:variant>
        <vt:i4>3525</vt:i4>
      </vt:variant>
      <vt:variant>
        <vt:i4>0</vt:i4>
      </vt:variant>
      <vt:variant>
        <vt:i4>5</vt:i4>
      </vt:variant>
      <vt:variant>
        <vt:lpwstr>http://search.proquest.com/docview/893892012/1337EE1BB4E4AFAF928/1?accountid=13250</vt:lpwstr>
      </vt:variant>
      <vt:variant>
        <vt:lpwstr/>
      </vt:variant>
      <vt:variant>
        <vt:i4>7209012</vt:i4>
      </vt:variant>
      <vt:variant>
        <vt:i4>3522</vt:i4>
      </vt:variant>
      <vt:variant>
        <vt:i4>0</vt:i4>
      </vt:variant>
      <vt:variant>
        <vt:i4>5</vt:i4>
      </vt:variant>
      <vt:variant>
        <vt:lpwstr>http://www.sciencedirect.com/science/article/pii/S0278425411000780?_rdoc=8&amp;_fmt=high&amp;_origin=browse&amp;_srch=hubEid(1-s2.0-S0278425411X00078)&amp;_docanchor=&amp;_ct=9&amp;_refLink=Y&amp;_zone=rslt_list_item&amp;md5=3b30b24ab34536ee4d4b1f693d357d36</vt:lpwstr>
      </vt:variant>
      <vt:variant>
        <vt:lpwstr/>
      </vt:variant>
      <vt:variant>
        <vt:i4>6553702</vt:i4>
      </vt:variant>
      <vt:variant>
        <vt:i4>3519</vt:i4>
      </vt:variant>
      <vt:variant>
        <vt:i4>0</vt:i4>
      </vt:variant>
      <vt:variant>
        <vt:i4>5</vt:i4>
      </vt:variant>
      <vt:variant>
        <vt:lpwstr>http://www.sciencedirect.com/science/article/pii/S0278425411000792?_rdoc=7&amp;_fmt=high&amp;_origin=browse&amp;_srch=hubEid(1-s2.0-S0278425411X00078)&amp;_docanchor=&amp;_ct=9&amp;_refLink=Y&amp;_zone=rslt_list_item&amp;md5=6e7505f033157721bcac0cab9866f191</vt:lpwstr>
      </vt:variant>
      <vt:variant>
        <vt:lpwstr/>
      </vt:variant>
      <vt:variant>
        <vt:i4>3342395</vt:i4>
      </vt:variant>
      <vt:variant>
        <vt:i4>3516</vt:i4>
      </vt:variant>
      <vt:variant>
        <vt:i4>0</vt:i4>
      </vt:variant>
      <vt:variant>
        <vt:i4>5</vt:i4>
      </vt:variant>
      <vt:variant>
        <vt:lpwstr>http://www.sciencedirect.com/science/article/pii/S0278425411000524?_rdoc=6&amp;_fmt=high&amp;_origin=browse&amp;_srch=hubEid(1-s2.0-S0278425411X00078)&amp;_docanchor=&amp;_ct=9&amp;_refLink=Y&amp;_zone=rslt_list_item&amp;md5=896bc9b1c8a151ff4af12e9da4e42a18</vt:lpwstr>
      </vt:variant>
      <vt:variant>
        <vt:lpwstr/>
      </vt:variant>
      <vt:variant>
        <vt:i4>3801144</vt:i4>
      </vt:variant>
      <vt:variant>
        <vt:i4>3513</vt:i4>
      </vt:variant>
      <vt:variant>
        <vt:i4>0</vt:i4>
      </vt:variant>
      <vt:variant>
        <vt:i4>5</vt:i4>
      </vt:variant>
      <vt:variant>
        <vt:lpwstr>http://www.sciencedirect.com/science/article/pii/S0278425411000354?_rdoc=5&amp;_fmt=high&amp;_origin=browse&amp;_srch=hubEid(1-s2.0-S0278425411X00078)&amp;_docanchor=&amp;_ct=9&amp;_refLink=Y&amp;_zone=rslt_list_item&amp;md5=78bd19528871f0d1d8668a1088c352e0</vt:lpwstr>
      </vt:variant>
      <vt:variant>
        <vt:lpwstr/>
      </vt:variant>
      <vt:variant>
        <vt:i4>3539045</vt:i4>
      </vt:variant>
      <vt:variant>
        <vt:i4>3510</vt:i4>
      </vt:variant>
      <vt:variant>
        <vt:i4>0</vt:i4>
      </vt:variant>
      <vt:variant>
        <vt:i4>5</vt:i4>
      </vt:variant>
      <vt:variant>
        <vt:lpwstr>http://www.sciencedirect.com/science/article/pii/S0278425411000214?_rdoc=4&amp;_fmt=high&amp;_origin=browse&amp;_srch=hubEid(1-s2.0-S0278425411X00078)&amp;_docanchor=&amp;_ct=9&amp;_refLink=Y&amp;_zone=rslt_list_item&amp;md5=c3917a92c112062b30d8dd685bdba21f</vt:lpwstr>
      </vt:variant>
      <vt:variant>
        <vt:lpwstr/>
      </vt:variant>
      <vt:variant>
        <vt:i4>3866726</vt:i4>
      </vt:variant>
      <vt:variant>
        <vt:i4>3507</vt:i4>
      </vt:variant>
      <vt:variant>
        <vt:i4>0</vt:i4>
      </vt:variant>
      <vt:variant>
        <vt:i4>5</vt:i4>
      </vt:variant>
      <vt:variant>
        <vt:lpwstr>http://www.sciencedirect.com/science/article/pii/S0278425411000378?_rdoc=3&amp;_fmt=high&amp;_origin=browse&amp;_srch=hubEid(1-s2.0-S0278425411X00078)&amp;_docanchor=&amp;_ct=9&amp;_refLink=Y&amp;_zone=rslt_list_item&amp;md5=3653344d36e93932a520f3c74c6c155b</vt:lpwstr>
      </vt:variant>
      <vt:variant>
        <vt:lpwstr/>
      </vt:variant>
      <vt:variant>
        <vt:i4>6553662</vt:i4>
      </vt:variant>
      <vt:variant>
        <vt:i4>3504</vt:i4>
      </vt:variant>
      <vt:variant>
        <vt:i4>0</vt:i4>
      </vt:variant>
      <vt:variant>
        <vt:i4>5</vt:i4>
      </vt:variant>
      <vt:variant>
        <vt:lpwstr>http://www.sciencedirect.com/science/article/pii/S0278425411001190?_rdoc=2&amp;_fmt=high&amp;_origin=browse&amp;_srch=hubEid(1-s2.0-S0278425411X00078)&amp;_docanchor=&amp;_ct=9&amp;_refLink=Y&amp;_zone=rslt_list_item&amp;md5=053aa45b854c169635624a032acbf068</vt:lpwstr>
      </vt:variant>
      <vt:variant>
        <vt:lpwstr/>
      </vt:variant>
      <vt:variant>
        <vt:i4>3670112</vt:i4>
      </vt:variant>
      <vt:variant>
        <vt:i4>3501</vt:i4>
      </vt:variant>
      <vt:variant>
        <vt:i4>0</vt:i4>
      </vt:variant>
      <vt:variant>
        <vt:i4>5</vt:i4>
      </vt:variant>
      <vt:variant>
        <vt:lpwstr>http://www.sciencedirect.com/science/article/pii/S0278425411000731?_rdoc=5&amp;_fmt=high&amp;_origin=browse&amp;_srch=hubEid(1-s2.0-S0278425411X00066)&amp;_docanchor=&amp;_ct=6&amp;_refLink=Y&amp;_zone=rslt_list_item&amp;md5=c8d93ac420f018d767215fddb3a2d7e8</vt:lpwstr>
      </vt:variant>
      <vt:variant>
        <vt:lpwstr/>
      </vt:variant>
      <vt:variant>
        <vt:i4>4128816</vt:i4>
      </vt:variant>
      <vt:variant>
        <vt:i4>3498</vt:i4>
      </vt:variant>
      <vt:variant>
        <vt:i4>0</vt:i4>
      </vt:variant>
      <vt:variant>
        <vt:i4>5</vt:i4>
      </vt:variant>
      <vt:variant>
        <vt:lpwstr>http://www.sciencedirect.com/science/article/pii/S0278425411000688?_rdoc=4&amp;_fmt=high&amp;_origin=browse&amp;_srch=hubEid(1-s2.0-S0278425411X00066)&amp;_docanchor=&amp;_ct=6&amp;_refLink=Y&amp;_zone=rslt_list_item&amp;md5=820be8b141a79351823abc0f5fbf69a3</vt:lpwstr>
      </vt:variant>
      <vt:variant>
        <vt:lpwstr/>
      </vt:variant>
      <vt:variant>
        <vt:i4>2097249</vt:i4>
      </vt:variant>
      <vt:variant>
        <vt:i4>3495</vt:i4>
      </vt:variant>
      <vt:variant>
        <vt:i4>0</vt:i4>
      </vt:variant>
      <vt:variant>
        <vt:i4>5</vt:i4>
      </vt:variant>
      <vt:variant>
        <vt:lpwstr>http://www.sciencedirect.com/science/article/pii/S027842541100038X?_rdoc=3&amp;_fmt=high&amp;_origin=browse&amp;_srch=hubEid(1-s2.0-S0278425411X00066)&amp;_docanchor=&amp;_ct=6&amp;_refLink=Y&amp;_zone=rslt_list_item&amp;md5=bc73d79f37c70940ac7b406985bf6064</vt:lpwstr>
      </vt:variant>
      <vt:variant>
        <vt:lpwstr/>
      </vt:variant>
      <vt:variant>
        <vt:i4>3539001</vt:i4>
      </vt:variant>
      <vt:variant>
        <vt:i4>3492</vt:i4>
      </vt:variant>
      <vt:variant>
        <vt:i4>0</vt:i4>
      </vt:variant>
      <vt:variant>
        <vt:i4>5</vt:i4>
      </vt:variant>
      <vt:variant>
        <vt:lpwstr>http://www.sciencedirect.com/science/article/pii/S0278425411000676?_rdoc=2&amp;_fmt=high&amp;_origin=browse&amp;_srch=hubEid(1-s2.0-S0278425411X00066)&amp;_docanchor=&amp;_ct=6&amp;_refLink=Y&amp;_zone=rslt_list_item&amp;md5=70d6f5f928ba4b32837d521e0111b7bd</vt:lpwstr>
      </vt:variant>
      <vt:variant>
        <vt:lpwstr/>
      </vt:variant>
      <vt:variant>
        <vt:i4>6553662</vt:i4>
      </vt:variant>
      <vt:variant>
        <vt:i4>3489</vt:i4>
      </vt:variant>
      <vt:variant>
        <vt:i4>0</vt:i4>
      </vt:variant>
      <vt:variant>
        <vt:i4>5</vt:i4>
      </vt:variant>
      <vt:variant>
        <vt:lpwstr>http://www.sciencedirect.com/science/article/pii/S0278425411000536?_rdoc=7&amp;_fmt=high&amp;_origin=browse&amp;_srch=hubEid(1-s2.0-S0278425411X00054)&amp;_docanchor=&amp;_ct=8&amp;_refLink=Y&amp;_zone=rslt_list_item&amp;md5=2418a5f258077ae11f1ff300312f05cf</vt:lpwstr>
      </vt:variant>
      <vt:variant>
        <vt:lpwstr/>
      </vt:variant>
      <vt:variant>
        <vt:i4>3932263</vt:i4>
      </vt:variant>
      <vt:variant>
        <vt:i4>3486</vt:i4>
      </vt:variant>
      <vt:variant>
        <vt:i4>0</vt:i4>
      </vt:variant>
      <vt:variant>
        <vt:i4>5</vt:i4>
      </vt:variant>
      <vt:variant>
        <vt:lpwstr>http://www.sciencedirect.com/science/article/pii/S0278425410000694?_rdoc=6&amp;_fmt=high&amp;_origin=browse&amp;_srch=hubEid(1-s2.0-S0278425411X00054)&amp;_docanchor=&amp;_ct=8&amp;_refLink=Y&amp;_zone=rslt_list_item&amp;md5=7e5f852551a3cf3d2f07a030d3ef6ae6</vt:lpwstr>
      </vt:variant>
      <vt:variant>
        <vt:lpwstr/>
      </vt:variant>
      <vt:variant>
        <vt:i4>3735648</vt:i4>
      </vt:variant>
      <vt:variant>
        <vt:i4>3483</vt:i4>
      </vt:variant>
      <vt:variant>
        <vt:i4>0</vt:i4>
      </vt:variant>
      <vt:variant>
        <vt:i4>5</vt:i4>
      </vt:variant>
      <vt:variant>
        <vt:lpwstr>http://www.sciencedirect.com/science/article/pii/S0278425411000202?_rdoc=5&amp;_fmt=high&amp;_origin=browse&amp;_srch=hubEid(1-s2.0-S0278425411X00054)&amp;_docanchor=&amp;_ct=8&amp;_refLink=Y&amp;_zone=rslt_list_item&amp;md5=e25017a26c543bca17a260a63c199bd9</vt:lpwstr>
      </vt:variant>
      <vt:variant>
        <vt:lpwstr/>
      </vt:variant>
      <vt:variant>
        <vt:i4>3539000</vt:i4>
      </vt:variant>
      <vt:variant>
        <vt:i4>3480</vt:i4>
      </vt:variant>
      <vt:variant>
        <vt:i4>0</vt:i4>
      </vt:variant>
      <vt:variant>
        <vt:i4>5</vt:i4>
      </vt:variant>
      <vt:variant>
        <vt:lpwstr>http://www.sciencedirect.com/science/article/pii/S0278425411000184?_rdoc=4&amp;_fmt=high&amp;_origin=browse&amp;_srch=hubEid(1-s2.0-S0278425411X00054)&amp;_docanchor=&amp;_ct=8&amp;_refLink=Y&amp;_zone=rslt_list_item&amp;md5=9fd7289543d4ef7d84ea2f81e20c52c5</vt:lpwstr>
      </vt:variant>
      <vt:variant>
        <vt:lpwstr/>
      </vt:variant>
      <vt:variant>
        <vt:i4>6619198</vt:i4>
      </vt:variant>
      <vt:variant>
        <vt:i4>3477</vt:i4>
      </vt:variant>
      <vt:variant>
        <vt:i4>0</vt:i4>
      </vt:variant>
      <vt:variant>
        <vt:i4>5</vt:i4>
      </vt:variant>
      <vt:variant>
        <vt:lpwstr>http://www.sciencedirect.com/science/article/pii/S0278425411000548?_rdoc=3&amp;_fmt=high&amp;_origin=browse&amp;_srch=hubEid(1-s2.0-S0278425411X00054)&amp;_docanchor=&amp;_ct=8&amp;_refLink=Y&amp;_zone=rslt_list_item&amp;md5=8148f61ec6d442d48fc4e8055fc61c9a</vt:lpwstr>
      </vt:variant>
      <vt:variant>
        <vt:lpwstr/>
      </vt:variant>
      <vt:variant>
        <vt:i4>5832793</vt:i4>
      </vt:variant>
      <vt:variant>
        <vt:i4>3474</vt:i4>
      </vt:variant>
      <vt:variant>
        <vt:i4>0</vt:i4>
      </vt:variant>
      <vt:variant>
        <vt:i4>5</vt:i4>
      </vt:variant>
      <vt:variant>
        <vt:lpwstr>http://web.ebscohost.com/ehost/viewarticle?data=dGJyMPPp44rp2%2fdV0%2bnjisfk5Ie46bROtaazUbek63nn5Kx95uXxjL6nsEe1pbBIr6eeSa%2bwsFC4q644v8OkjPDX7Ivf2fKB7eTnfLujr0u0p7BQtKm3UKTi34bls%2bOGpNrgVeDq5j7y1%2bVVv8SkeeyztE6xqbNPtqakfu3o63nys%2bSN6uLyffbq&amp;hid=108</vt:lpwstr>
      </vt:variant>
      <vt:variant>
        <vt:lpwstr/>
      </vt:variant>
      <vt:variant>
        <vt:i4>5832797</vt:i4>
      </vt:variant>
      <vt:variant>
        <vt:i4>3471</vt:i4>
      </vt:variant>
      <vt:variant>
        <vt:i4>0</vt:i4>
      </vt:variant>
      <vt:variant>
        <vt:i4>5</vt:i4>
      </vt:variant>
      <vt:variant>
        <vt:lpwstr>http://web.ebscohost.com/ehost/viewarticle?data=dGJyMPPp44rp2%2fdV0%2bnjisfk5Ie46bROtaazUbek63nn5Kx95uXxjL6nsEe1pbBIr6eeSa%2bwsFC4q644v8OkjPDX7Ivf2fKB7eTnfLujr0u0p7BQtKm3UKTi34bls%2bOGpNrgVeDq5j7y1%2bVVv8SkeeyztE6xqbNPtqekfu3o63nys%2bSN6uLyffbq&amp;hid=108</vt:lpwstr>
      </vt:variant>
      <vt:variant>
        <vt:lpwstr/>
      </vt:variant>
      <vt:variant>
        <vt:i4>8061055</vt:i4>
      </vt:variant>
      <vt:variant>
        <vt:i4>3468</vt:i4>
      </vt:variant>
      <vt:variant>
        <vt:i4>0</vt:i4>
      </vt:variant>
      <vt:variant>
        <vt:i4>5</vt:i4>
      </vt:variant>
      <vt:variant>
        <vt:lpwstr>http://web.ebscohost.com/ehost/viewarticle?data=dGJyMPPp44rp2%2fdV0%2bnjisfk5Ie46bROtaazUbek63nn5Kx95uXxjL6nsEe1pbBIr6eeSa%2bwsFC4q644v8OkjPDX7Ivf2fKB7eTnfLujr0u0p7BQtKm3UKTi34bls%2bOGpNrgVeDq5j7y1%2bVVv8SkeeyztE6xqbNPta%2bkfu3o63nys%2bSN6uLyffbq&amp;hid=108</vt:lpwstr>
      </vt:variant>
      <vt:variant>
        <vt:lpwstr/>
      </vt:variant>
      <vt:variant>
        <vt:i4>5832785</vt:i4>
      </vt:variant>
      <vt:variant>
        <vt:i4>3465</vt:i4>
      </vt:variant>
      <vt:variant>
        <vt:i4>0</vt:i4>
      </vt:variant>
      <vt:variant>
        <vt:i4>5</vt:i4>
      </vt:variant>
      <vt:variant>
        <vt:lpwstr>http://web.ebscohost.com/ehost/viewarticle?data=dGJyMPPp44rp2%2fdV0%2bnjisfk5Ie46bROtaazUbek63nn5Kx95uXxjL6nsEe1pbBIr6eeSa%2bwsFC4q644v8OkjPDX7Ivf2fKB7eTnfLujr0u0p7BQtKm3UKTi34bls%2bOGpNrgVeDq5j7y1%2bVVv8SkeeyztE6xqbNPtqikfu3o63nys%2bSN6uLyffbq&amp;hid=108</vt:lpwstr>
      </vt:variant>
      <vt:variant>
        <vt:lpwstr/>
      </vt:variant>
      <vt:variant>
        <vt:i4>5832789</vt:i4>
      </vt:variant>
      <vt:variant>
        <vt:i4>3462</vt:i4>
      </vt:variant>
      <vt:variant>
        <vt:i4>0</vt:i4>
      </vt:variant>
      <vt:variant>
        <vt:i4>5</vt:i4>
      </vt:variant>
      <vt:variant>
        <vt:lpwstr>http://web.ebscohost.com/ehost/viewarticle?data=dGJyMPPp44rp2%2fdV0%2bnjisfk5Ie46bROtaazUbek63nn5Kx95uXxjL6nsEe1pbBIr6eeSa%2bwsFC4q644v8OkjPDX7Ivf2fKB7eTnfLujr0u0p7BQtKm3UKTi34bls%2bOGpNrgVeDq5j7y1%2bVVv8SkeeyztE6xqbNPtqmkfu3o63nys%2bSN6uLyffbq&amp;hid=108</vt:lpwstr>
      </vt:variant>
      <vt:variant>
        <vt:lpwstr/>
      </vt:variant>
      <vt:variant>
        <vt:i4>2162751</vt:i4>
      </vt:variant>
      <vt:variant>
        <vt:i4>3459</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http://web.ebscohost.com/ehost/viewarticle?data=dGJyMPPp44rp2%2fdV0%2bnjisfk5Ie46bROtaazUbek63nn5Kx95uXxjL6nsEe0pbBIr6eeSbCwsE64qLI4zsOkjPDX7Ivf2fKB7eTnfLujr1GuqLdKtai1T6Ti34bls%2bOGpNrgVeDq5j7y1%2bVVv8SkeeyztE2wra9Ktaekfu3o63nys%2bSN6uLyffbq&amp;hid=125</vt:lpwstr>
      </vt:variant>
      <vt:variant>
        <vt:lpwstr/>
      </vt:variant>
      <vt:variant>
        <vt:i4>2162747</vt:i4>
      </vt:variant>
      <vt:variant>
        <vt:i4>3456</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http://web.ebscohost.com/ehost/viewarticle?data=dGJyMPPp44rp2%2fdV0%2bnjisfk5Ie46bROtaazUbek63nn5Kx95uXxjL6nsEe0pbBIr6eeSbCwsE64qLI4zsOkjPDX7Ivf2fKB7eTnfLujr1GuqLdKtai1T6Ti34bls%2bOGpNrgVeDq5j7y1%2bVVv8SkeeyztE2wra9Ktaakfu3o63nys%2bSN6uLyffbq&amp;hid=125</vt:lpwstr>
      </vt:variant>
      <vt:variant>
        <vt:lpwstr/>
      </vt:variant>
      <vt:variant>
        <vt:i4>1638429</vt:i4>
      </vt:variant>
      <vt:variant>
        <vt:i4>3453</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http://web.ebscohost.com/ehost/viewarticle?data=dGJyMPPp44rp2%2fdV0%2bnjisfk5Ie46bROtaazUbek63nn5Kx95uXxjL6nsEe0pbBIr6eeSbCwsE64qLI4zsOkjPDX7Ivf2fKB7eTnfLujr1GuqLdKtai1T6Ti34bls%2bOGpNrgVeDq5j7y1%2bVVv8SkeeyztE2wra9KtK%2bkfu3o63nys%2bSN6uLyffbq&amp;hid=125</vt:lpwstr>
      </vt:variant>
      <vt:variant>
        <vt:lpwstr/>
      </vt:variant>
      <vt:variant>
        <vt:i4>2818156</vt:i4>
      </vt:variant>
      <vt:variant>
        <vt:i4>3450</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http://web.ebscohost.com/ehost/viewarticle?data=dGJyMPPp44rp2%2fdV0%2bnjisfk5Ie46bROtaazUbek63nn5Kx95uXxjL6nsEe0pbBIr6eeSbCwsE64qLI4zsOkjPDX7Ivf2fKB7eTnfLujr1GuqLdKtai1T6Ti34bls%2bOGpNrgVeDq5j7y1%2bVVv8SkeeyztE2wra9KtK6kfu3o63nys%2bSN6uLyffbq&amp;hid=125</vt:lpwstr>
      </vt:variant>
      <vt:variant>
        <vt:lpwstr/>
      </vt:variant>
      <vt:variant>
        <vt:i4>2818152</vt:i4>
      </vt:variant>
      <vt:variant>
        <vt:i4>3447</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http://web.ebscohost.com/ehost/viewarticle?data=dGJyMPPp44rp2%2fdV0%2bnjisfk5Ie46bROtaazUbek63nn5Kx95uXxjL6nsEe0pbBIr6eeSbCwsE64qLI4zsOkjPDX7Ivf2fKB7eTnfLujr1GuqLdKtai1T6Ti34bls%2bOGpNrgVeDq5j7y1%2bVVv8SkeeyztE2wra9KtK2kfu3o63nys%2bSN6uLyffbq&amp;hid=125</vt:lpwstr>
      </vt:variant>
      <vt:variant>
        <vt:lpwstr/>
      </vt:variant>
      <vt:variant>
        <vt:i4>2818083</vt:i4>
      </vt:variant>
      <vt:variant>
        <vt:i4>3444</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http://web.ebscohost.com/ehost/viewarticle?data=dGJyMPPp44rp2%2fdV0%2bnjisfk5Ie46bROtaazUbek63nn5Kx95uXxjL6nsEe0pbBIr6eeSbCwsE64qLI4zsOkjPDX7Ivf2fKB7eTnfLujr1GuqLdKtai1T6Ti34bls%2bOGpNrgVeDq5j7y1%2bVVv8SkeeyztE2wra9KtKykfu3o63nys%2bSN6uLyffbq&amp;hid=125</vt:lpwstr>
      </vt:variant>
      <vt:variant>
        <vt:lpwstr/>
      </vt:variant>
      <vt:variant>
        <vt:i4>2818095</vt:i4>
      </vt:variant>
      <vt:variant>
        <vt:i4>3441</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http://web.ebscohost.com/ehost/viewarticle?data=dGJyMPPp44rp2%2fdV0%2bnjisfk5Ie46bROtaazUbek63nn5Kx95uXxjL6nsEe0pbBIr6eeSbCwsE64qLI4zsOkjPDX7Ivf2fKB7eTnfLujr1GuqLdKtai1T6Ti34bls%2bOGpNrgVeDq5j7y1%2bVVv8SkeeyztE2wra9KtKukfu3o63nys%2bSN6uLyffbq&amp;hid=125</vt:lpwstr>
      </vt:variant>
      <vt:variant>
        <vt:lpwstr/>
      </vt:variant>
      <vt:variant>
        <vt:i4>2555950</vt:i4>
      </vt:variant>
      <vt:variant>
        <vt:i4>3438</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http://web.ebscohost.com/ehost/viewarticle?data=dGJyMPPp44rp2%2fdV0%2bnjisfk5Ie46bROtaazUbek63nn5Kx95uXxjL6nsEe0pbBIr6eeSbCwsE64qLI4zsOkjPDX7Ivf2fKB7eTnfLujr1GuqLdKtai1T6Ti34bls%2bOGpNrgVeDq5j7y1%2bVVv8Skeeyzs1Gvq7RNsaikfu3o63nys%2bSN6uLyffbq&amp;hid=125</vt:lpwstr>
      </vt:variant>
      <vt:variant>
        <vt:lpwstr/>
      </vt:variant>
      <vt:variant>
        <vt:i4>2555938</vt:i4>
      </vt:variant>
      <vt:variant>
        <vt:i4>3435</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http://web.ebscohost.com/ehost/viewarticle?data=dGJyMPPp44rp2%2fdV0%2bnjisfk5Ie46bROtaazUbek63nn5Kx95uXxjL6nsEe0pbBIr6eeSbCwsE64qLI4zsOkjPDX7Ivf2fKB7eTnfLujr1GuqLdKtai1T6Ti34bls%2bOGpNrgVeDq5j7y1%2bVVv8Skeeyzs1Gvq7RNsaekfu3o63nys%2bSN6uLyffbq&amp;hid=125</vt:lpwstr>
      </vt:variant>
      <vt:variant>
        <vt:lpwstr/>
      </vt:variant>
      <vt:variant>
        <vt:i4>2555942</vt:i4>
      </vt:variant>
      <vt:variant>
        <vt:i4>3432</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http://web.ebscohost.com/ehost/viewarticle?data=dGJyMPPp44rp2%2fdV0%2bnjisfk5Ie46bROtaazUbek63nn5Kx95uXxjL6nsEe0pbBIr6eeSbCwsE64qLI4zsOkjPDX7Ivf2fKB7eTnfLujr1GuqLdKtai1T6Ti34bls%2bOGpNrgVeDq5j7y1%2bVVv8Skeeyzs1Gvq7RNsaakfu3o63nys%2bSN6uLyffbq&amp;hid=125</vt:lpwstr>
      </vt:variant>
      <vt:variant>
        <vt:lpwstr/>
      </vt:variant>
      <vt:variant>
        <vt:i4>2949233</vt:i4>
      </vt:variant>
      <vt:variant>
        <vt:i4>3429</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http://web.ebscohost.com/ehost/viewarticle?data=dGJyMPPp44rp2%2fdV0%2bnjisfk5Ie46bROtaazUbek63nn5Kx95uXxjL6nsEe0pbBIr6eeSbCwsE64qLI4zsOkjPDX7Ivf2fKB7eTnfLujr1GuqLdKtai1T6Ti34bls%2bOGpNrgVeDq5j7y1%2bVVv8Skeeyzs1Gvq7RNsK6kfu3o63nys%2bSN6uLyffbq&amp;hid=125</vt:lpwstr>
      </vt:variant>
      <vt:variant>
        <vt:lpwstr/>
      </vt:variant>
      <vt:variant>
        <vt:i4>2949237</vt:i4>
      </vt:variant>
      <vt:variant>
        <vt:i4>3426</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http://web.ebscohost.com/ehost/viewarticle?data=dGJyMPPp44rp2%2fdV0%2bnjisfk5Ie46bROtaazUbek63nn5Kx95uXxjL6nsEe0pbBIr6eeSbCwsE64qLI4zsOkjPDX7Ivf2fKB7eTnfLujr1GuqLdKtai1T6Ti34bls%2bOGpNrgVeDq5j7y1%2bVVv8Skeeyzs1Gvq7RNsK2kfu3o63nys%2bSN6uLyffbq&amp;hid=125</vt:lpwstr>
      </vt:variant>
      <vt:variant>
        <vt:lpwstr/>
      </vt:variant>
      <vt:variant>
        <vt:i4>2949182</vt:i4>
      </vt:variant>
      <vt:variant>
        <vt:i4>3423</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http://web.ebscohost.com/ehost/viewarticle?data=dGJyMPPp44rp2%2fdV0%2bnjisfk5Ie46bROtaazUbek63nn5Kx95uXxjL6nsEe0pbBIr6eeSbCwsE64qLI4zsOkjPDX7Ivf2fKB7eTnfLujr1GuqLdKtai1T6Ti34bls%2bOGpNrgVeDq5j7y1%2bVVv8Skeeyzs1Gvq7RNsKykfu3o63nys%2bSN6uLyffbq&amp;hid=125</vt:lpwstr>
      </vt:variant>
      <vt:variant>
        <vt:lpwstr/>
      </vt:variant>
      <vt:variant>
        <vt:i4>2949170</vt:i4>
      </vt:variant>
      <vt:variant>
        <vt:i4>3420</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http://web.ebscohost.com/ehost/viewarticle?data=dGJyMPPp44rp2%2fdV0%2bnjisfk5Ie46bROtaazUbek63nn5Kx95uXxjL6nsEe0pbBIr6eeSbCwsE64qLI4zsOkjPDX7Ivf2fKB7eTnfLujr1GuqLdKtai1T6Ti34bls%2bOGpNrgVeDq5j7y1%2bVVv8Skeeyzs1Gvq7RNsKukfu3o63nys%2bSN6uLyffbq&amp;hid=125</vt:lpwstr>
      </vt:variant>
      <vt:variant>
        <vt:lpwstr/>
      </vt:variant>
      <vt:variant>
        <vt:i4>2949174</vt:i4>
      </vt:variant>
      <vt:variant>
        <vt:i4>3417</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http://web.ebscohost.com/ehost/viewarticle?data=dGJyMPPp44rp2%2fdV0%2bnjisfk5Ie46bROtaazUbek63nn5Kx95uXxjL6nsEe0pbBIr6eeSbCwsE64qLI4zsOkjPDX7Ivf2fKB7eTnfLujr1GuqLdKtai1T6Ti34bls%2bOGpNrgVeDq5j7y1%2bVVv8Skeeyzs1Gvq7RNsKqkfu3o63nys%2bSN6uLyffbq&amp;hid=125</vt:lpwstr>
      </vt:variant>
      <vt:variant>
        <vt:lpwstr/>
      </vt:variant>
      <vt:variant>
        <vt:i4>2949162</vt:i4>
      </vt:variant>
      <vt:variant>
        <vt:i4>3414</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http://web.ebscohost.com/ehost/viewarticle?data=dGJyMPPp44rp2%2fdV0%2bnjisfk5Ie46bROtaazUbek63nn5Kx95uXxjL6nsEe0pbBIr6eeSbCwsE64qLI4zsOkjPDX7Ivf2fKB7eTnfLujr1GuqLdKtai1T6Ti34bls%2bOGpNrgVeDq5j7y1%2bVVv8Skeeyzs1Gvq7RNsKmkfu3o63nys%2bSN6uLyffbq&amp;hid=125</vt:lpwstr>
      </vt:variant>
      <vt:variant>
        <vt:lpwstr/>
      </vt:variant>
      <vt:variant>
        <vt:i4>2949166</vt:i4>
      </vt:variant>
      <vt:variant>
        <vt:i4>3411</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http://web.ebscohost.com/ehost/viewarticle?data=dGJyMPPp44rp2%2fdV0%2bnjisfk5Ie46bROtaazUbek63nn5Kx95uXxjL6nsEe0pbBIr6eeSbCwsE64qLI4zsOkjPDX7Ivf2fKB7eTnfLujr1GuqLdKtai1T6Ti34bls%2bOGpNrgVeDq5j7y1%2bVVv8Skeeyzs1Gvq7RNsKikfu3o63nys%2bSN6uLyffbq&amp;hid=125</vt:lpwstr>
      </vt:variant>
      <vt:variant>
        <vt:lpwstr/>
      </vt:variant>
      <vt:variant>
        <vt:i4>2555966</vt:i4>
      </vt:variant>
      <vt:variant>
        <vt:i4>3408</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http://web.ebscohost.com/ehost/viewarticle?data=dGJyMPPp44rp2%2fdV0%2bnjisfk5Ie46bROtaazUbek63nn5Kx95uXxjL6nsEe0pbBIr6eeSbCwsE64qLI4zsOkjPDX7Ivf2fKB7eTnfLujr1GuqLdKtai1T6Ti34bls%2bOGpNrgVeDq5j7y1%2bVVv8Skeeyzs1Gvq7RNsaykfu3o63nys%2bSN6uLyffbq&amp;hid=125</vt:lpwstr>
      </vt:variant>
      <vt:variant>
        <vt:lpwstr/>
      </vt:variant>
      <vt:variant>
        <vt:i4>2555954</vt:i4>
      </vt:variant>
      <vt:variant>
        <vt:i4>3405</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http://web.ebscohost.com/ehost/viewarticle?data=dGJyMPPp44rp2%2fdV0%2bnjisfk5Ie46bROtaazUbek63nn5Kx95uXxjL6nsEe0pbBIr6eeSbCwsE64qLI4zsOkjPDX7Ivf2fKB7eTnfLujr1GuqLdKtai1T6Ti34bls%2bOGpNrgVeDq5j7y1%2bVVv8Skeeyzs1Gvq7RNsaukfu3o63nys%2bSN6uLyffbq&amp;hid=125</vt:lpwstr>
      </vt:variant>
      <vt:variant>
        <vt:lpwstr/>
      </vt:variant>
      <vt:variant>
        <vt:i4>2555958</vt:i4>
      </vt:variant>
      <vt:variant>
        <vt:i4>3402</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http://web.ebscohost.com/ehost/viewarticle?data=dGJyMPPp44rp2%2fdV0%2bnjisfk5Ie46bROtaazUbek63nn5Kx95uXxjL6nsEe0pbBIr6eeSbCwsE64qLI4zsOkjPDX7Ivf2fKB7eTnfLujr1GuqLdKtai1T6Ti34bls%2bOGpNrgVeDq5j7y1%2bVVv8Skeeyzs1Gvq7RNsaqkfu3o63nys%2bSN6uLyffbq&amp;hid=125</vt:lpwstr>
      </vt:variant>
      <vt:variant>
        <vt:lpwstr/>
      </vt:variant>
      <vt:variant>
        <vt:i4>2555946</vt:i4>
      </vt:variant>
      <vt:variant>
        <vt:i4>3399</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http://web.ebscohost.com/ehost/viewarticle?data=dGJyMPPp44rp2%2fdV0%2bnjisfk5Ie46bROtaazUbek63nn5Kx95uXxjL6nsEe0pbBIr6eeSbCwsE64qLI4zsOkjPDX7Ivf2fKB7eTnfLujr1GuqLdKtai1T6Ti34bls%2bOGpNrgVeDq5j7y1%2bVVv8Skeeyzs1Gvq7RNsamkfu3o63nys%2bSN6uLyffbq&amp;hid=125</vt:lpwstr>
      </vt:variant>
      <vt:variant>
        <vt:lpwstr/>
      </vt:variant>
      <vt:variant>
        <vt:i4>2031616</vt:i4>
      </vt:variant>
      <vt:variant>
        <vt:i4>3396</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http://web.ebscohost.com/ehost/viewarticle?data=dGJyMPPp44rp2%2fdV0%2bnjisfk5Ie46bROtaazUbek63nn5Kx95uXxjL6nsEe0pbBIr6eeSbCwsE64qLI4zsOkjPDX7Ivf2fKB7eTnfLujr1GuqLdKtai1T6Ti34bls%2bOGpNrgVeDq5j7y1%2bVVv8Skeeyzs1Gvq7RNsK%2bkfu3o63nys%2bSN6uLyffbq&amp;hid=125</vt:lpwstr>
      </vt:variant>
      <vt:variant>
        <vt:lpwstr/>
      </vt:variant>
      <vt:variant>
        <vt:i4>2949154</vt:i4>
      </vt:variant>
      <vt:variant>
        <vt:i4>3393</vt:i4>
      </vt:variant>
      <vt:variant>
        <vt:i4>0</vt:i4>
      </vt:variant>
      <vt:variant>
        <vt:i4>5</vt:i4>
      </vt:variant>
      <vt:variant>
        <vt:lpwstr>http://web.ebscohost.com/ehost/viewarticle?data=dGJyMPPp44rp2%2fdV0%2bnjisfk5Ie46bROtaazUbek63nn5Kx95uXxjL6nsEe0pbBIr6eeSbCwsE64qLI4zsOkjPDX7Ivf2fKB7eTnfLujr1GuqLdKtai1T6Ti34bls%2bOGpNrgVeDq5j7y1%2bVVv8Skeeyzs1Gvq7RNsKekfu3o63nys%2bSN6uLyffbq&amp;hid=125</vt:lpwstr>
      </vt:variant>
      <vt:variant>
        <vt:lpwstr/>
      </vt:variant>
      <vt:variant>
        <vt:i4>2883641</vt:i4>
      </vt:variant>
      <vt:variant>
        <vt:i4>3390</vt:i4>
      </vt:variant>
      <vt:variant>
        <vt:i4>0</vt:i4>
      </vt:variant>
      <vt:variant>
        <vt:i4>5</vt:i4>
      </vt:variant>
      <vt:variant>
        <vt:lpwstr>http://web.ebscohost.com/ehost/viewarticle?data=dGJyMPPp44rp2%2fdV0%2bnjisfk5Ie46bROtaazUbek63nn5Kx95uXxjL6nsEezpbBIr6eeTbims1KuqJ5oy5zyit%2fk8Xnh6ueH7N%2fiVauork6zr69LsK%2b3PurX7H%2b72%2bw%2b4ti7evLepIzf3btZzJzfhrustEq3qbVRrpzkh%2fDj34y73POE6urjkPIA&amp;hid=104</vt:lpwstr>
      </vt:variant>
      <vt:variant>
        <vt:lpwstr/>
      </vt:variant>
      <vt:variant>
        <vt:i4>6946879</vt:i4>
      </vt:variant>
      <vt:variant>
        <vt:i4>3387</vt:i4>
      </vt:variant>
      <vt:variant>
        <vt:i4>0</vt:i4>
      </vt:variant>
      <vt:variant>
        <vt:i4>5</vt:i4>
      </vt:variant>
      <vt:variant>
        <vt:lpwstr>http://web.ebscohost.com/ehost/viewarticle?data=dGJyMPPp44rp2%2fdV0%2bnjisfk5Ie46bROtaazUbek63nn5Kx95uXxjL6nsEezpbBIr6eeTbims1KuqJ5oy5zyit%2fk8Xnh6ueH7N%2fiVauork6zr69LsK%2b3PurX7H%2b72%2bw%2b4ti7evLepIzf3btZzJzfhrustEq3qbVQt5zkh%2fDj34y73POE6urjkPIA&amp;hid=104</vt:lpwstr>
      </vt:variant>
      <vt:variant>
        <vt:lpwstr/>
      </vt:variant>
      <vt:variant>
        <vt:i4>3080255</vt:i4>
      </vt:variant>
      <vt:variant>
        <vt:i4>3384</vt:i4>
      </vt:variant>
      <vt:variant>
        <vt:i4>0</vt:i4>
      </vt:variant>
      <vt:variant>
        <vt:i4>5</vt:i4>
      </vt:variant>
      <vt:variant>
        <vt:lpwstr>http://web.ebscohost.com/ehost/viewarticle?data=dGJyMPPp44rp2%2fdV0%2bnjisfk5Ie46bROtaazUbek63nn5Kx95uXxjL6nsEezpbBIr6eeTbims1KuqJ5oy5zyit%2fk8Xnh6ueH7N%2fiVauork6zr69LsK%2b3PurX7H%2b72%2bw%2b4ti7evLepIzf3btZzJzfhrustEq3qbVQtpzkh%2fDj34y73POE6urjkPIA&amp;hid=104</vt:lpwstr>
      </vt:variant>
      <vt:variant>
        <vt:lpwstr/>
      </vt:variant>
      <vt:variant>
        <vt:i4>2424895</vt:i4>
      </vt:variant>
      <vt:variant>
        <vt:i4>3381</vt:i4>
      </vt:variant>
      <vt:variant>
        <vt:i4>0</vt:i4>
      </vt:variant>
      <vt:variant>
        <vt:i4>5</vt:i4>
      </vt:variant>
      <vt:variant>
        <vt:lpwstr>http://web.ebscohost.com/ehost/viewarticle?data=dGJyMPPp44rp2%2fdV0%2bnjisfk5Ie46bROtaazUbek63nn5Kx95uXxjL6nsEezpbBIr6eeTbims1KuqJ5oy5zyit%2fk8Xnh6ueH7N%2fiVauork6zr69LsK%2b3PurX7H%2b72%2bw%2b4ti7evLepIzf3btZzJzfhrustEq3qbVQtZzkh%2fDj34y73POE6urjkPIA&amp;hid=104</vt:lpwstr>
      </vt:variant>
      <vt:variant>
        <vt:lpwstr/>
      </vt:variant>
      <vt:variant>
        <vt:i4>7733303</vt:i4>
      </vt:variant>
      <vt:variant>
        <vt:i4>3372</vt:i4>
      </vt:variant>
      <vt:variant>
        <vt:i4>0</vt:i4>
      </vt:variant>
      <vt:variant>
        <vt:i4>5</vt:i4>
      </vt:variant>
      <vt:variant>
        <vt:lpwstr>http://search.proquest.com/docview/893829942/1337EFEA37878790596/10?accountid=13250</vt:lpwstr>
      </vt:variant>
      <vt:variant>
        <vt:lpwstr/>
      </vt:variant>
      <vt:variant>
        <vt:i4>2556013</vt:i4>
      </vt:variant>
      <vt:variant>
        <vt:i4>3363</vt:i4>
      </vt:variant>
      <vt:variant>
        <vt:i4>0</vt:i4>
      </vt:variant>
      <vt:variant>
        <vt:i4>5</vt:i4>
      </vt:variant>
      <vt:variant>
        <vt:lpwstr>http://search.proquest.com/docview/893824980/1337EFEA37878790596/9?accountid=13250</vt:lpwstr>
      </vt:variant>
      <vt:variant>
        <vt:lpwstr/>
      </vt:variant>
      <vt:variant>
        <vt:i4>2097259</vt:i4>
      </vt:variant>
      <vt:variant>
        <vt:i4>3354</vt:i4>
      </vt:variant>
      <vt:variant>
        <vt:i4>0</vt:i4>
      </vt:variant>
      <vt:variant>
        <vt:i4>5</vt:i4>
      </vt:variant>
      <vt:variant>
        <vt:lpwstr>http://search.proquest.com/docview/893829936/1337EFEA37878790596/8?accountid=13250</vt:lpwstr>
      </vt:variant>
      <vt:variant>
        <vt:lpwstr/>
      </vt:variant>
      <vt:variant>
        <vt:i4>2097259</vt:i4>
      </vt:variant>
      <vt:variant>
        <vt:i4>3345</vt:i4>
      </vt:variant>
      <vt:variant>
        <vt:i4>0</vt:i4>
      </vt:variant>
      <vt:variant>
        <vt:i4>5</vt:i4>
      </vt:variant>
      <vt:variant>
        <vt:lpwstr>http://search.proquest.com/docview/893829939/1337EFEA37878790596/7?accountid=13250</vt:lpwstr>
      </vt:variant>
      <vt:variant>
        <vt:lpwstr/>
      </vt:variant>
      <vt:variant>
        <vt:i4>2883682</vt:i4>
      </vt:variant>
      <vt:variant>
        <vt:i4>3336</vt:i4>
      </vt:variant>
      <vt:variant>
        <vt:i4>0</vt:i4>
      </vt:variant>
      <vt:variant>
        <vt:i4>5</vt:i4>
      </vt:variant>
      <vt:variant>
        <vt:lpwstr>http://search.proquest.com/docview/893824974/1337EFEA37878790596/6?accountid=13250</vt:lpwstr>
      </vt:variant>
      <vt:variant>
        <vt:lpwstr/>
      </vt:variant>
      <vt:variant>
        <vt:i4>2752610</vt:i4>
      </vt:variant>
      <vt:variant>
        <vt:i4>3327</vt:i4>
      </vt:variant>
      <vt:variant>
        <vt:i4>0</vt:i4>
      </vt:variant>
      <vt:variant>
        <vt:i4>5</vt:i4>
      </vt:variant>
      <vt:variant>
        <vt:lpwstr>http://search.proquest.com/docview/893824971/1337EFEA37878790596/5?accountid=13250</vt:lpwstr>
      </vt:variant>
      <vt:variant>
        <vt:lpwstr/>
      </vt:variant>
      <vt:variant>
        <vt:i4>4063269</vt:i4>
      </vt:variant>
      <vt:variant>
        <vt:i4>3324</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http://web.ebscohost.com/ehost/viewarticle?data=dGJyMPPp44rp2%2fdV0%2bnjisfk5Ie46bROtaazUbek63nn5Kx95uXxjL6nsEezpbBIr6eeTbims1KuqJ5oy5zyit%2fk8Xnh6ueH7N%2fiVbOnsUi3qbVNt5zqeezdu33snOJ6u9jygKTq33%2b7t8w%2b3%2bS7Tq6mtUuzr7Q%2b5OXwhd%2fqu37z4uqM4%2b7y&amp;hid=104</vt:lpwstr>
      </vt:variant>
      <vt:variant>
        <vt:lpwstr/>
      </vt:variant>
      <vt:variant>
        <vt:i4>4063289</vt:i4>
      </vt:variant>
      <vt:variant>
        <vt:i4>3321</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http://web.ebscohost.com/ehost/viewarticle?data=dGJyMPPp44rp2%2fdV0%2bnjisfk5Ie46bROtaazUbek63nn5Kx95uXxjL6nsEezpbBIr6eeTbims1KuqJ5oy5zyit%2fk8Xnh6ueH7N%2fiVbOnsUi3qbVNt5zqeezdu33snOJ6u9jygKTq33%2b7t8w%2b3%2bS7Tq6mtUuzr7M%2b5OXwhd%2fqu37z4uqM4%2b7y&amp;hid=104</vt:lpwstr>
      </vt:variant>
      <vt:variant>
        <vt:lpwstr/>
      </vt:variant>
      <vt:variant>
        <vt:i4>4063293</vt:i4>
      </vt:variant>
      <vt:variant>
        <vt:i4>3318</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http://web.ebscohost.com/ehost/viewarticle?data=dGJyMPPp44rp2%2fdV0%2bnjisfk5Ie46bROtaazUbek63nn5Kx95uXxjL6nsEezpbBIr6eeTbims1KuqJ5oy5zyit%2fk8Xnh6ueH7N%2fiVbOnsUi3qbVNt5zqeezdu33snOJ6u9jygKTq33%2b7t8w%2b3%2bS7Tq6mtUuzr7I%2b5OXwhd%2fqu37z4uqM4%2b7y&amp;hid=104</vt:lpwstr>
      </vt:variant>
      <vt:variant>
        <vt:lpwstr/>
      </vt:variant>
      <vt:variant>
        <vt:i4>4063281</vt:i4>
      </vt:variant>
      <vt:variant>
        <vt:i4>3315</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http://web.ebscohost.com/ehost/viewarticle?data=dGJyMPPp44rp2%2fdV0%2bnjisfk5Ie46bROtaazUbek63nn5Kx95uXxjL6nsEezpbBIr6eeTbims1KuqJ5oy5zyit%2fk8Xnh6ueH7N%2fiVbOnsUi3qbVNt5zqeezdu33snOJ6u9jygKTq33%2b7t8w%2b3%2bS7Tq6mtUuzr7E%2b5OXwhd%2fqu37z4uqM4%2b7y&amp;hid=104</vt:lpwstr>
      </vt:variant>
      <vt:variant>
        <vt:lpwstr/>
      </vt:variant>
      <vt:variant>
        <vt:i4>4063285</vt:i4>
      </vt:variant>
      <vt:variant>
        <vt:i4>3312</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http://web.ebscohost.com/ehost/viewarticle?data=dGJyMPPp44rp2%2fdV0%2bnjisfk5Ie46bROtaazUbek63nn5Kx95uXxjL6nsEezpbBIr6eeTbims1KuqJ5oy5zyit%2fk8Xnh6ueH7N%2fiVbOnsUi3qbVNt5zqeezdu33snOJ6u9jygKTq33%2b7t8w%2b3%2bS7Tq6mtUuzr7A%2b5OXwhd%2fqu37z4uqM4%2b7y&amp;hid=104</vt:lpwstr>
      </vt:variant>
      <vt:variant>
        <vt:lpwstr/>
      </vt:variant>
      <vt:variant>
        <vt:i4>4128876</vt:i4>
      </vt:variant>
      <vt:variant>
        <vt:i4>3309</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http://web.ebscohost.com/ehost/viewarticle?data=dGJyMPPp44rp2%2fdV0%2bnjisfk5Ie46bROtaazUbek63nn5Kx95uXxjL6nsEezpbBIr6eeTbims1KuqJ5oy5zyit%2fk8Xnh6ueH7N%2fiVbOnsUi3qbVNt5zqeezdu33snOJ6u9jygKTq33%2b7t8w%2b3%2bS7Tq6mtUuzr68%2b5OXwhd%2fqu37z4uqM4%2b7y&amp;hid=104</vt:lpwstr>
      </vt:variant>
      <vt:variant>
        <vt:lpwstr/>
      </vt:variant>
      <vt:variant>
        <vt:i4>4128864</vt:i4>
      </vt:variant>
      <vt:variant>
        <vt:i4>3306</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http://web.ebscohost.com/ehost/viewarticle?data=dGJyMPPp44rp2%2fdV0%2bnjisfk5Ie46bROtaazUbek63nn5Kx95uXxjL6nsEezpbBIr6eeTbims1KuqJ5oy5zyit%2fk8Xnh6ueH7N%2fiVbOnsUi3qbVNt5zqeezdu33snOJ6u9jygKTq33%2b7t8w%2b3%2bS7Tq6mtUuzr64%2b5OXwhd%2fqu37z4uqM4%2b7y&amp;hid=104</vt:lpwstr>
      </vt:variant>
      <vt:variant>
        <vt:lpwstr/>
      </vt:variant>
      <vt:variant>
        <vt:i4>8060983</vt:i4>
      </vt:variant>
      <vt:variant>
        <vt:i4>3303</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http://web.ebscohost.com/ehost/viewarticle?data=dGJyMPPp44rp2%2fdV0%2bnjisfk5Ie46bROtaazUbek63nn5Kx95uXxjL6nsEezpbBIr6eeTbims1KuqJ5oy5zyit%2fk8Xnh6ueH7N%2fiVbOnsUi3qbVNt5zqeezdu33snOJ6u9jygKTq33%2b7t8w%2b3%2bS7Tq6mtUuzrrc%2b5OXwhd%2fqu37z4uqM4%2b7y&amp;hid=104</vt:lpwstr>
      </vt:variant>
      <vt:variant>
        <vt:lpwstr/>
      </vt:variant>
      <vt:variant>
        <vt:i4>8060973</vt:i4>
      </vt:variant>
      <vt:variant>
        <vt:i4>3300</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http://web.ebscohost.com/ehost/viewarticle?data=dGJyMPPp44rp2%2fdV0%2bnjisfk5Ie46bROtaazUbek63nn5Kx95uXxjL6nsEezpbBIr6eeTbims1KuqJ5oy5zyit%2fk8Xnh6ueH7N%2fiVbOnsUi3qbVNt5zqeezdu33snOJ6u9jygKTq33%2b7t8w%2b3%2bS7Tq6mtUuzrrY%2b5OXwhd%2fqu37z4uqM4%2b7y&amp;hid=104</vt:lpwstr>
      </vt:variant>
      <vt:variant>
        <vt:lpwstr/>
      </vt:variant>
      <vt:variant>
        <vt:i4>8060961</vt:i4>
      </vt:variant>
      <vt:variant>
        <vt:i4>3297</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http://web.ebscohost.com/ehost/viewarticle?data=dGJyMPPp44rp2%2fdV0%2bnjisfk5Ie46bROtaazUbek63nn5Kx95uXxjL6nsEezpbBIr6eeTbims1KuqJ5oy5zyit%2fk8Xnh6ueH7N%2fiVbOnsUi3qbVNt5zqeezdu33snOJ6u9jygKTq33%2b7t8w%2b3%2bS7Tq6mtUuzrrU%2b5OXwhd%2fqu37z4uqM4%2b7y&amp;hid=104</vt:lpwstr>
      </vt:variant>
      <vt:variant>
        <vt:lpwstr/>
      </vt:variant>
      <vt:variant>
        <vt:i4>8060965</vt:i4>
      </vt:variant>
      <vt:variant>
        <vt:i4>3294</vt:i4>
      </vt:variant>
      <vt:variant>
        <vt:i4>0</vt:i4>
      </vt:variant>
      <vt:variant>
        <vt:i4>5</vt:i4>
      </vt:variant>
      <vt:variant>
        <vt:lpwstr>http://web.ebscohost.com/ehost/viewarticle?data=dGJyMPPp44rp2%2fdV0%2bnjisfk5Ie46bROtaazUbek63nn5Kx95uXxjL6nsEezpbBIr6eeTbims1KuqJ5oy5zyit%2fk8Xnh6ueH7N%2fiVbOnsUi3qbVNt5zqeezdu33snOJ6u9jygKTq33%2b7t8w%2b3%2bS7Tq6mtUuzrrQ%2b5OXwhd%2fqu37z4uqM4%2b7y&amp;hid=104</vt:lpwstr>
      </vt:variant>
      <vt:variant>
        <vt:lpwstr/>
      </vt:variant>
      <vt:variant>
        <vt:i4>4128825</vt:i4>
      </vt:variant>
      <vt:variant>
        <vt:i4>3291</vt:i4>
      </vt:variant>
      <vt:variant>
        <vt:i4>0</vt:i4>
      </vt:variant>
      <vt:variant>
        <vt:i4>5</vt:i4>
      </vt:variant>
      <vt:variant>
        <vt:lpwstr>http://www.sciencedirect.com/science/article/pii/S1467089511000364?_rdoc=5&amp;_fmt=high&amp;_origin=browse&amp;_srch=hubEid(1-s2.0-S1467089510X00070)&amp;_docanchor=&amp;_ct=7&amp;_refLink=Y&amp;_zone=rslt_list_item&amp;md5=c390fa415ae92846d31ae09c91b56877</vt:lpwstr>
      </vt:variant>
      <vt:variant>
        <vt:lpwstr/>
      </vt:variant>
      <vt:variant>
        <vt:i4>6422635</vt:i4>
      </vt:variant>
      <vt:variant>
        <vt:i4>3288</vt:i4>
      </vt:variant>
      <vt:variant>
        <vt:i4>0</vt:i4>
      </vt:variant>
      <vt:variant>
        <vt:i4>5</vt:i4>
      </vt:variant>
      <vt:variant>
        <vt:lpwstr>http://www.sciencedirect.com/science/article/pii/S1467089511000376?_rdoc=4&amp;_fmt=high&amp;_origin=browse&amp;_srch=hubEid(1-s2.0-S1467089510X00070)&amp;_docanchor=&amp;_ct=7&amp;_refLink=Y&amp;_zone=rslt_list_item&amp;md5=5e4fd63b0e9d4042496d27d08d85a493</vt:lpwstr>
      </vt:variant>
      <vt:variant>
        <vt:lpwstr/>
      </vt:variant>
      <vt:variant>
        <vt:i4>6488171</vt:i4>
      </vt:variant>
      <vt:variant>
        <vt:i4>3285</vt:i4>
      </vt:variant>
      <vt:variant>
        <vt:i4>0</vt:i4>
      </vt:variant>
      <vt:variant>
        <vt:i4>5</vt:i4>
      </vt:variant>
      <vt:variant>
        <vt:lpwstr>http://www.sciencedirect.com/science/article/pii/S1467089511000431?_rdoc=3&amp;_fmt=high&amp;_origin=browse&amp;_srch=hubEid(1-s2.0-S1467089510X00070)&amp;_docanchor=&amp;_ct=7&amp;_refLink=Y&amp;_zone=rslt_list_item&amp;md5=5f5856d09bc1ed3b7f1fdfdab29e72b1</vt:lpwstr>
      </vt:variant>
      <vt:variant>
        <vt:lpwstr/>
      </vt:variant>
      <vt:variant>
        <vt:i4>3276851</vt:i4>
      </vt:variant>
      <vt:variant>
        <vt:i4>3282</vt:i4>
      </vt:variant>
      <vt:variant>
        <vt:i4>0</vt:i4>
      </vt:variant>
      <vt:variant>
        <vt:i4>5</vt:i4>
      </vt:variant>
      <vt:variant>
        <vt:lpwstr>http://www.sciencedirect.com/science/article/pii/S1467089511000352?_rdoc=2&amp;_fmt=high&amp;_origin=browse&amp;_srch=hubEid(1-s2.0-S1467089510X00070)&amp;_docanchor=&amp;_ct=7&amp;_refLink=Y&amp;_zone=rslt_list_item&amp;md5=0eefc2ab41d95acd0e0c84696a55d095</vt:lpwstr>
      </vt:variant>
      <vt:variant>
        <vt:lpwstr/>
      </vt:variant>
      <vt:variant>
        <vt:i4>6684783</vt:i4>
      </vt:variant>
      <vt:variant>
        <vt:i4>3279</vt:i4>
      </vt:variant>
      <vt:variant>
        <vt:i4>0</vt:i4>
      </vt:variant>
      <vt:variant>
        <vt:i4>5</vt:i4>
      </vt:variant>
      <vt:variant>
        <vt:lpwstr>http://www.sciencedirect.com/science/article/pii/S1467089511000340?_rdoc=5&amp;_fmt=high&amp;_origin=browse&amp;_srch=hubEid(1-s2.0-S1467089510X00069)&amp;_docanchor=&amp;_ct=5&amp;_refLink=Y&amp;_zone=rslt_list_item&amp;md5=852bb38dc77d1365fa656f75c85936de</vt:lpwstr>
      </vt:variant>
      <vt:variant>
        <vt:lpwstr/>
      </vt:variant>
      <vt:variant>
        <vt:i4>7209021</vt:i4>
      </vt:variant>
      <vt:variant>
        <vt:i4>3276</vt:i4>
      </vt:variant>
      <vt:variant>
        <vt:i4>0</vt:i4>
      </vt:variant>
      <vt:variant>
        <vt:i4>5</vt:i4>
      </vt:variant>
      <vt:variant>
        <vt:lpwstr>http://www.sciencedirect.com/science/article/pii/S1467089511000170?_rdoc=4&amp;_fmt=high&amp;_origin=browse&amp;_srch=hubEid(1-s2.0-S1467089510X00069)&amp;_docanchor=&amp;_ct=5&amp;_refLink=Y&amp;_zone=rslt_list_item&amp;md5=486a3e3b4797e27ad9020ced0caa37fe</vt:lpwstr>
      </vt:variant>
      <vt:variant>
        <vt:lpwstr/>
      </vt:variant>
      <vt:variant>
        <vt:i4>6684777</vt:i4>
      </vt:variant>
      <vt:variant>
        <vt:i4>3273</vt:i4>
      </vt:variant>
      <vt:variant>
        <vt:i4>0</vt:i4>
      </vt:variant>
      <vt:variant>
        <vt:i4>5</vt:i4>
      </vt:variant>
      <vt:variant>
        <vt:lpwstr>http://www.sciencedirect.com/science/article/pii/S1467089510000758?_rdoc=3&amp;_fmt=high&amp;_origin=browse&amp;_srch=hubEid(1-s2.0-S1467089510X00069)&amp;_docanchor=&amp;_ct=5&amp;_refLink=Y&amp;_zone=rslt_list_item&amp;md5=da479ab7e0ba6a3ecd7062b9c8eac141</vt:lpwstr>
      </vt:variant>
      <vt:variant>
        <vt:lpwstr/>
      </vt:variant>
      <vt:variant>
        <vt:i4>3604578</vt:i4>
      </vt:variant>
      <vt:variant>
        <vt:i4>3270</vt:i4>
      </vt:variant>
      <vt:variant>
        <vt:i4>0</vt:i4>
      </vt:variant>
      <vt:variant>
        <vt:i4>5</vt:i4>
      </vt:variant>
      <vt:variant>
        <vt:lpwstr>http://www.sciencedirect.com/science/article/pii/S1467089511000182?_rdoc=2&amp;_fmt=high&amp;_origin=browse&amp;_srch=hubEid(1-s2.0-S1467089510X00069)&amp;_docanchor=&amp;_ct=5&amp;_refLink=Y&amp;_zone=rslt_list_item&amp;md5=02d68a78054db1fb01e48629fcab4024</vt:lpwstr>
      </vt:variant>
      <vt:variant>
        <vt:lpwstr/>
      </vt:variant>
      <vt:variant>
        <vt:i4>6684783</vt:i4>
      </vt:variant>
      <vt:variant>
        <vt:i4>3267</vt:i4>
      </vt:variant>
      <vt:variant>
        <vt:i4>0</vt:i4>
      </vt:variant>
      <vt:variant>
        <vt:i4>5</vt:i4>
      </vt:variant>
      <vt:variant>
        <vt:lpwstr>http://www.sciencedirect.com/science/article/pii/S1467089511000340?_rdoc=5&amp;_fmt=high&amp;_origin=browse&amp;_srch=hubEid(1-s2.0-S1467089510X00069)&amp;_docanchor=&amp;_ct=5&amp;_refLink=Y&amp;_zone=rslt_list_item&amp;md5=852bb38dc77d1365fa656f75c85936de</vt:lpwstr>
      </vt:variant>
      <vt:variant>
        <vt:lpwstr/>
      </vt:variant>
      <vt:variant>
        <vt:i4>7209021</vt:i4>
      </vt:variant>
      <vt:variant>
        <vt:i4>3264</vt:i4>
      </vt:variant>
      <vt:variant>
        <vt:i4>0</vt:i4>
      </vt:variant>
      <vt:variant>
        <vt:i4>5</vt:i4>
      </vt:variant>
      <vt:variant>
        <vt:lpwstr>http://www.sciencedirect.com/science/article/pii/S1467089511000170?_rdoc=4&amp;_fmt=high&amp;_origin=browse&amp;_srch=hubEid(1-s2.0-S1467089510X00069)&amp;_docanchor=&amp;_ct=5&amp;_refLink=Y&amp;_zone=rslt_list_item&amp;md5=486a3e3b4797e27ad9020ced0caa37fe</vt:lpwstr>
      </vt:variant>
      <vt:variant>
        <vt:lpwstr/>
      </vt:variant>
      <vt:variant>
        <vt:i4>6684777</vt:i4>
      </vt:variant>
      <vt:variant>
        <vt:i4>3261</vt:i4>
      </vt:variant>
      <vt:variant>
        <vt:i4>0</vt:i4>
      </vt:variant>
      <vt:variant>
        <vt:i4>5</vt:i4>
      </vt:variant>
      <vt:variant>
        <vt:lpwstr>http://www.sciencedirect.com/science/article/pii/S1467089510000758?_rdoc=3&amp;_fmt=high&amp;_origin=browse&amp;_srch=hubEid(1-s2.0-S1467089510X00069)&amp;_docanchor=&amp;_ct=5&amp;_refLink=Y&amp;_zone=rslt_list_item&amp;md5=da479ab7e0ba6a3ecd7062b9c8eac141</vt:lpwstr>
      </vt:variant>
      <vt:variant>
        <vt:lpwstr/>
      </vt:variant>
      <vt:variant>
        <vt:i4>3604578</vt:i4>
      </vt:variant>
      <vt:variant>
        <vt:i4>3258</vt:i4>
      </vt:variant>
      <vt:variant>
        <vt:i4>0</vt:i4>
      </vt:variant>
      <vt:variant>
        <vt:i4>5</vt:i4>
      </vt:variant>
      <vt:variant>
        <vt:lpwstr>http://www.sciencedirect.com/science/article/pii/S1467089511000182?_rdoc=2&amp;_fmt=high&amp;_origin=browse&amp;_srch=hubEid(1-s2.0-S1467089510X00069)&amp;_docanchor=&amp;_ct=5&amp;_refLink=Y&amp;_zone=rslt_list_item&amp;md5=02d68a78054db1fb01e48629fcab4024</vt:lpwstr>
      </vt:variant>
      <vt:variant>
        <vt:lpwstr/>
      </vt:variant>
      <vt:variant>
        <vt:i4>2949171</vt:i4>
      </vt:variant>
      <vt:variant>
        <vt:i4>3255</vt:i4>
      </vt:variant>
      <vt:variant>
        <vt:i4>0</vt:i4>
      </vt:variant>
      <vt:variant>
        <vt:i4>5</vt:i4>
      </vt:variant>
      <vt:variant>
        <vt:lpwstr>http://web.ebscohost.com/ehost/viewarticle?data=dGJyMPPp44rp2%2fdV0%2bnjisfk5Ie46bROtaazUbek63nn5Kx95uXxjL6nsEezpbBIr6eeTbims1KuqJ5oy5zyit%2fk8Xnh6ueH7N%2fiVaunr022qrZNsayxPurX7H%2b72%2bw%2b4ti7evLepIzf3btZzJzfhrurt02yrrZQsJzkh%2fDj34y73POE6urjkPIA&amp;hid=104</vt:lpwstr>
      </vt:variant>
      <vt:variant>
        <vt:lpwstr/>
      </vt:variant>
      <vt:variant>
        <vt:i4>2687026</vt:i4>
      </vt:variant>
      <vt:variant>
        <vt:i4>3252</vt:i4>
      </vt:variant>
      <vt:variant>
        <vt:i4>0</vt:i4>
      </vt:variant>
      <vt:variant>
        <vt:i4>5</vt:i4>
      </vt:variant>
      <vt:variant>
        <vt:lpwstr>http://web.ebscohost.com/ehost/viewarticle?data=dGJyMPPp44rp2%2fdV0%2bnjisfk5Ie46bROtaazUbek63nn5Kx95uXxjL6nsEezpbBIr6eeTbims1KuqJ5oy5zyit%2fk8Xnh6ueH7N%2fiVaunr022qrZNsayxPurX7H%2b72%2bw%2b4ti7evLepIzf3btZzJzfhrurt02yrrZOrpzkh%2fDj34y73POE6urjkPIA&amp;hid=104</vt:lpwstr>
      </vt:variant>
      <vt:variant>
        <vt:lpwstr/>
      </vt:variant>
      <vt:variant>
        <vt:i4>3276852</vt:i4>
      </vt:variant>
      <vt:variant>
        <vt:i4>3249</vt:i4>
      </vt:variant>
      <vt:variant>
        <vt:i4>0</vt:i4>
      </vt:variant>
      <vt:variant>
        <vt:i4>5</vt:i4>
      </vt:variant>
      <vt:variant>
        <vt:lpwstr>http://web.ebscohost.com/ehost/viewarticle?data=dGJyMPPp44rp2%2fdV0%2bnjisfk5Ie46bROtaazUbek63nn5Kx95uXxjL6nsEezpbBIr6eeTbims1KuqJ5oy5zyit%2fk8Xnh6ueH7N%2fiVaunr022qrZNsayxPurX7H%2b72%2bw%2b4ti7evLepIzf3btZzJzfhrurt02yrrZNtJzkh%2fDj34y73POE6urjkPIA&amp;hid=104</vt:lpwstr>
      </vt:variant>
      <vt:variant>
        <vt:lpwstr/>
      </vt:variant>
      <vt:variant>
        <vt:i4>2228277</vt:i4>
      </vt:variant>
      <vt:variant>
        <vt:i4>3240</vt:i4>
      </vt:variant>
      <vt:variant>
        <vt:i4>0</vt:i4>
      </vt:variant>
      <vt:variant>
        <vt:i4>5</vt:i4>
      </vt:variant>
      <vt:variant>
        <vt:lpwstr>http://search.proquest.com/docview/907685599/1337EEF69065EFE0FFA/4?accountid=13250</vt:lpwstr>
      </vt:variant>
      <vt:variant>
        <vt:lpwstr/>
      </vt:variant>
      <vt:variant>
        <vt:i4>2752565</vt:i4>
      </vt:variant>
      <vt:variant>
        <vt:i4>3231</vt:i4>
      </vt:variant>
      <vt:variant>
        <vt:i4>0</vt:i4>
      </vt:variant>
      <vt:variant>
        <vt:i4>5</vt:i4>
      </vt:variant>
      <vt:variant>
        <vt:lpwstr>http://search.proquest.com/docview/907685596/1337EEF69065EFE0FFA/3?accountid=13250</vt:lpwstr>
      </vt:variant>
      <vt:variant>
        <vt:lpwstr/>
      </vt:variant>
      <vt:variant>
        <vt:i4>2687029</vt:i4>
      </vt:variant>
      <vt:variant>
        <vt:i4>3222</vt:i4>
      </vt:variant>
      <vt:variant>
        <vt:i4>0</vt:i4>
      </vt:variant>
      <vt:variant>
        <vt:i4>5</vt:i4>
      </vt:variant>
      <vt:variant>
        <vt:lpwstr>http://search.proquest.com/docview/907685594/1337EEF69065EFE0FFA/2?accountid=13250</vt:lpwstr>
      </vt:variant>
      <vt:variant>
        <vt:lpwstr/>
      </vt:variant>
      <vt:variant>
        <vt:i4>3080245</vt:i4>
      </vt:variant>
      <vt:variant>
        <vt:i4>3213</vt:i4>
      </vt:variant>
      <vt:variant>
        <vt:i4>0</vt:i4>
      </vt:variant>
      <vt:variant>
        <vt:i4>5</vt:i4>
      </vt:variant>
      <vt:variant>
        <vt:lpwstr>http://search.proquest.com/docview/907685591/1337EEF69065EFE0FFA/1?accountid=13250</vt:lpwstr>
      </vt:variant>
      <vt:variant>
        <vt:lpwstr/>
      </vt:variant>
      <vt:variant>
        <vt:i4>7340093</vt:i4>
      </vt:variant>
      <vt:variant>
        <vt:i4>3204</vt:i4>
      </vt:variant>
      <vt:variant>
        <vt:i4>0</vt:i4>
      </vt:variant>
      <vt:variant>
        <vt:i4>5</vt:i4>
      </vt:variant>
      <vt:variant>
        <vt:lpwstr>http://search.proquest.com/docview/893891012/1337EEEC5E73EF4A324/3?accountid=13250</vt:lpwstr>
      </vt:variant>
      <vt:variant>
        <vt:lpwstr/>
      </vt:variant>
      <vt:variant>
        <vt:i4>7405628</vt:i4>
      </vt:variant>
      <vt:variant>
        <vt:i4>3195</vt:i4>
      </vt:variant>
      <vt:variant>
        <vt:i4>0</vt:i4>
      </vt:variant>
      <vt:variant>
        <vt:i4>5</vt:i4>
      </vt:variant>
      <vt:variant>
        <vt:lpwstr>http://search.proquest.com/docview/893891002/1337EEEC5E73EF4A324/2?accountid=13250</vt:lpwstr>
      </vt:variant>
      <vt:variant>
        <vt:lpwstr/>
      </vt:variant>
      <vt:variant>
        <vt:i4>8126516</vt:i4>
      </vt:variant>
      <vt:variant>
        <vt:i4>3186</vt:i4>
      </vt:variant>
      <vt:variant>
        <vt:i4>0</vt:i4>
      </vt:variant>
      <vt:variant>
        <vt:i4>5</vt:i4>
      </vt:variant>
      <vt:variant>
        <vt:lpwstr>http://search.proquest.com/docview/893890995/1337EEEC5E73EF4A324/1?accountid=13250</vt:lpwstr>
      </vt:variant>
      <vt:variant>
        <vt:lpwstr/>
      </vt:variant>
      <vt:variant>
        <vt:i4>3473457</vt:i4>
      </vt:variant>
      <vt:variant>
        <vt:i4>3183</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http://web.ebscohost.com/ehost/viewarticle?data=dGJyMPPp44rp2%2fdV0%2bnjisfk5Ie46bROtaazUbek63nn5Kx95uXxjL6nsEe1pbBIr6eeSa%2bwrk%2b4q644v8OkjPDX7Ivf2fKB7eTnfLuntE%2b0p7NQsa2yPurX7H%2b72%2bw%2b4ti7evLepIzf3btZzJzfhrustU2wrLNItpzkh%2fDj34y73POE6urjkPIA&amp;hid=108</vt:lpwstr>
      </vt:variant>
      <vt:variant>
        <vt:lpwstr/>
      </vt:variant>
      <vt:variant>
        <vt:i4>4128817</vt:i4>
      </vt:variant>
      <vt:variant>
        <vt:i4>3180</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http://web.ebscohost.com/ehost/viewarticle?data=dGJyMPPp44rp2%2fdV0%2bnjisfk5Ie46bROtaazUbek63nn5Kx95uXxjL6nsEe1pbBIr6eeSa%2bwrk%2b4q644v8OkjPDX7Ivf2fKB7eTnfLuntE%2b0p7NQsa2yPurX7H%2b72%2bw%2b4ti7evLepIzf3btZzJzfhrustU2wrLNItZzkh%2fDj34y73POE6urjkPIA&amp;hid=108</vt:lpwstr>
      </vt:variant>
      <vt:variant>
        <vt:lpwstr/>
      </vt:variant>
      <vt:variant>
        <vt:i4>3080241</vt:i4>
      </vt:variant>
      <vt:variant>
        <vt:i4>3177</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http://web.ebscohost.com/ehost/viewarticle?data=dGJyMPPp44rp2%2fdV0%2bnjisfk5Ie46bROtaazUbek63nn5Kx95uXxjL6nsEe1pbBIr6eeSa%2bwrk%2b4q644v8OkjPDX7Ivf2fKB7eTnfLuntE%2b0p7NQsa2yPurX7H%2b72%2bw%2b4ti7evLepIzf3btZzJzfhrustU2wrLNItJzkh%2fDj34y73POE6urjkPIA&amp;hid=108</vt:lpwstr>
      </vt:variant>
      <vt:variant>
        <vt:lpwstr/>
      </vt:variant>
      <vt:variant>
        <vt:i4>3080246</vt:i4>
      </vt:variant>
      <vt:variant>
        <vt:i4>3174</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http://web.ebscohost.com/ehost/viewarticle?data=dGJyMPPp44rp2%2fdV0%2bnjisfk5Ie46bROtaazUbek63nn5Kx95uXxjL6nsEe1pbBIr6eeSa%2bwrk%2b4q644v8OkjPDX7Ivf2fKB7eTnfLuntE%2b0p7NQsa2yPurX7H%2b72%2bw%2b4ti7evLepIzf3btZzJzfhrustU2wrLNIsJzkh%2fDj34y73POE6urjkPIA&amp;hid=108</vt:lpwstr>
      </vt:variant>
      <vt:variant>
        <vt:lpwstr/>
      </vt:variant>
      <vt:variant>
        <vt:i4>3473462</vt:i4>
      </vt:variant>
      <vt:variant>
        <vt:i4>3171</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http://web.ebscohost.com/ehost/viewarticle?data=dGJyMPPp44rp2%2fdV0%2bnjisfk5Ie46bROtaazUbek63nn5Kx95uXxjL6nsEe1pbBIr6eeSa%2bwrk%2b4q644v8OkjPDX7Ivf2fKB7eTnfLuntE%2b0p7NQsa2yPurX7H%2b72%2bw%2b4ti7evLepIzf3btZzJzfhrustU2wrLNIspzkh%2fDj34y73POE6urjkPIA&amp;hid=108</vt:lpwstr>
      </vt:variant>
      <vt:variant>
        <vt:lpwstr/>
      </vt:variant>
      <vt:variant>
        <vt:i4>7340087</vt:i4>
      </vt:variant>
      <vt:variant>
        <vt:i4>3168</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http://web.ebscohost.com/ehost/viewarticle?data=dGJyMPPp44rp2%2fdV0%2bnjisfk5Ie46bROtaazUbek63nn5Kx95uXxjL6nsEe1pbBIr6eeSa%2bwrk%2b4q644v8OkjPDX7Ivf2fKB7eTnfLuntE%2b0p7NQsa2yPurX7H%2b72%2bw%2b4ti7evLepIzf3btZzJzfhrustU2wrLNIr5zkh%2fDj34y73POE6urjkPIA&amp;hid=108</vt:lpwstr>
      </vt:variant>
      <vt:variant>
        <vt:lpwstr/>
      </vt:variant>
      <vt:variant>
        <vt:i4>3473463</vt:i4>
      </vt:variant>
      <vt:variant>
        <vt:i4>3165</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http://web.ebscohost.com/ehost/viewarticle?data=dGJyMPPp44rp2%2fdV0%2bnjisfk5Ie46bROtaazUbek63nn5Kx95uXxjL6nsEe1pbBIr6eeSa%2bwrk%2b4q644v8OkjPDX7Ivf2fKB7eTnfLuntE%2b0p7NQsa2yPurX7H%2b72%2bw%2b4ti7evLepIzf3btZzJzfhrustU2wrLNIrpzkh%2fDj34y73POE6urjkPIA&amp;hid=108</vt:lpwstr>
      </vt:variant>
      <vt:variant>
        <vt:lpwstr/>
      </vt:variant>
      <vt:variant>
        <vt:i4>7340081</vt:i4>
      </vt:variant>
      <vt:variant>
        <vt:i4>3162</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http://web.ebscohost.com/ehost/viewarticle?data=dGJyMPPp44rp2%2fdV0%2bnjisfk5Ie46bROtaazUbek63nn5Kx95uXxjL6nsEe1pbBIr6eeSa%2bwrk%2b4q644v8OkjPDX7Ivf2fKB7eTnfLuntE%2b0p7NQsa2yPurX7H%2b72%2bw%2b4ti7evLepIzf3btZzJzfhrustU2wrLNIt5zkh%2fDj34y73POE6urjkPIA&amp;hid=108</vt:lpwstr>
      </vt:variant>
      <vt:variant>
        <vt:lpwstr/>
      </vt:variant>
      <vt:variant>
        <vt:i4>7340086</vt:i4>
      </vt:variant>
      <vt:variant>
        <vt:i4>3159</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http://web.ebscohost.com/ehost/viewarticle?data=dGJyMPPp44rp2%2fdV0%2bnjisfk5Ie46bROtaazUbek63nn5Kx95uXxjL6nsEe1pbBIr6eeSa%2bwrk%2b4q644v8OkjPDX7Ivf2fKB7eTnfLuntE%2b0p7NQsa2yPurX7H%2b72%2bw%2b4ti7evLepIzf3btZzJzfhrustU2wrLNIs5zkh%2fDj34y73POE6urjkPIA&amp;hid=108</vt:lpwstr>
      </vt:variant>
      <vt:variant>
        <vt:lpwstr/>
      </vt:variant>
      <vt:variant>
        <vt:i4>7798881</vt:i4>
      </vt:variant>
      <vt:variant>
        <vt:i4>3156</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http://web.ebscohost.com/ehost/viewarticle?data=dGJyMPPp44rp2%2fdV0%2bnjisfk5Ie46bROtaazUbek63nn5Kx95uXxjL6nsEe1pbBIr6eeSa%2bwrk%2b4q644v8OkjPDX7Ivf2fKB7eTnfLuntE%2b0p7NQsa2yPurX7H%2b72%2bw%2b4ti7evLepIzf3btZzJzfhruss0u0q7ZRspzkh%2fDj34y73POE6urjkPIA&amp;hid=108</vt:lpwstr>
      </vt:variant>
      <vt:variant>
        <vt:lpwstr/>
      </vt:variant>
      <vt:variant>
        <vt:i4>8192097</vt:i4>
      </vt:variant>
      <vt:variant>
        <vt:i4>3153</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http://web.ebscohost.com/ehost/viewarticle?data=dGJyMPPp44rp2%2fdV0%2bnjisfk5Ie46bROtaazUbek63nn5Kx95uXxjL6nsEe1pbBIr6eeSa%2bwrk%2b4q644v8OkjPDX7Ivf2fKB7eTnfLuntE%2b0p7NQsa2yPurX7H%2b72%2bw%2b4ti7evLepIzf3btZzJzfhruss0u0q7ZRsZzkh%2fDj34y73POE6urjkPIA&amp;hid=108</vt:lpwstr>
      </vt:variant>
      <vt:variant>
        <vt:lpwstr/>
      </vt:variant>
      <vt:variant>
        <vt:i4>7143521</vt:i4>
      </vt:variant>
      <vt:variant>
        <vt:i4>3150</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http://web.ebscohost.com/ehost/viewarticle?data=dGJyMPPp44rp2%2fdV0%2bnjisfk5Ie46bROtaazUbek63nn5Kx95uXxjL6nsEe1pbBIr6eeSa%2bwrk%2b4q644v8OkjPDX7Ivf2fKB7eTnfLuntE%2b0p7NQsa2yPurX7H%2b72%2bw%2b4ti7evLepIzf3btZzJzfhruss0u0q7ZRsJzkh%2fDj34y73POE6urjkPIA&amp;hid=108</vt:lpwstr>
      </vt:variant>
      <vt:variant>
        <vt:lpwstr/>
      </vt:variant>
      <vt:variant>
        <vt:i4>7602278</vt:i4>
      </vt:variant>
      <vt:variant>
        <vt:i4>3147</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http://web.ebscohost.com/ehost/viewarticle?data=dGJyMPPp44rp2%2fdV0%2bnjisfk5Ie46bROtaazUbek63nn5Kx95uXxjL6nsEe1pbBIr6eeSa%2bwrk%2b4q644v8OkjPDX7Ivf2fKB7eTnfLuntE%2b0p7NQsa2yPurX7H%2b72%2bw%2b4ti7evLepIzf3btZzJzfhruss0u0q7ZQtpzkh%2fDj34y73POE6urjkPIA&amp;hid=108</vt:lpwstr>
      </vt:variant>
      <vt:variant>
        <vt:lpwstr/>
      </vt:variant>
      <vt:variant>
        <vt:i4>8257638</vt:i4>
      </vt:variant>
      <vt:variant>
        <vt:i4>3144</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http://web.ebscohost.com/ehost/viewarticle?data=dGJyMPPp44rp2%2fdV0%2bnjisfk5Ie46bROtaazUbek63nn5Kx95uXxjL6nsEe1pbBIr6eeSa%2bwrk%2b4q644v8OkjPDX7Ivf2fKB7eTnfLuntE%2b0p7NQsa2yPurX7H%2b72%2bw%2b4ti7evLepIzf3btZzJzfhruss0u0q7ZQtZzkh%2fDj34y73POE6urjkPIA&amp;hid=108</vt:lpwstr>
      </vt:variant>
      <vt:variant>
        <vt:lpwstr/>
      </vt:variant>
      <vt:variant>
        <vt:i4>3211366</vt:i4>
      </vt:variant>
      <vt:variant>
        <vt:i4>3141</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http://web.ebscohost.com/ehost/viewarticle?data=dGJyMPPp44rp2%2fdV0%2bnjisfk5Ie46bROtaazUbek63nn5Kx95uXxjL6nsEe1pbBIr6eeSa%2bwrk%2b4q644v8OkjPDX7Ivf2fKB7eTnfLuntE%2b0p7NQsa2yPurX7H%2b72%2bw%2b4ti7evLepIzf3btZzJzfhruss0u0q7ZQt5zkh%2fDj34y73POE6urjkPIA&amp;hid=108</vt:lpwstr>
      </vt:variant>
      <vt:variant>
        <vt:lpwstr/>
      </vt:variant>
      <vt:variant>
        <vt:i4>7209062</vt:i4>
      </vt:variant>
      <vt:variant>
        <vt:i4>3138</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http://web.ebscohost.com/ehost/viewarticle?data=dGJyMPPp44rp2%2fdV0%2bnjisfk5Ie46bROtaazUbek63nn5Kx95uXxjL6nsEe1pbBIr6eeSa%2bwrk%2b4q644v8OkjPDX7Ivf2fKB7eTnfLuntE%2b0p7NQsa2yPurX7H%2b72%2bw%2b4ti7evLepIzf3btZzJzfhruss0u0q7ZQtJzkh%2fDj34y73POE6urjkPIA&amp;hid=108</vt:lpwstr>
      </vt:variant>
      <vt:variant>
        <vt:lpwstr/>
      </vt:variant>
      <vt:variant>
        <vt:i4>7798880</vt:i4>
      </vt:variant>
      <vt:variant>
        <vt:i4>3135</vt:i4>
      </vt:variant>
      <vt:variant>
        <vt:i4>0</vt:i4>
      </vt:variant>
      <vt:variant>
        <vt:i4>5</vt:i4>
      </vt:variant>
      <vt:variant>
        <vt:lpwstr>http://web.ebscohost.com/ehost/viewarticle?data=dGJyMPPp44rp2%2fdV0%2bnjisfk5Ie46bROtaazUbek63nn5Kx95uXxjL6nsEe1pbBIr6eeSa%2bwrk%2b4q644v8OkjPDX7Ivf2fKB7eTnfLuntE%2b0p7NQsa2yPurX7H%2b72%2bw%2b4ti7evLepIzf3btZzJzfhruss0u0q7ZRrpzkh%2fDj34y73POE6urjkPIA&amp;hid=108</vt:lpwstr>
      </vt:variant>
      <vt:variant>
        <vt:lpwstr/>
      </vt:variant>
      <vt:variant>
        <vt:i4>6094850</vt:i4>
      </vt:variant>
      <vt:variant>
        <vt:i4>3132</vt:i4>
      </vt:variant>
      <vt:variant>
        <vt:i4>0</vt:i4>
      </vt:variant>
      <vt:variant>
        <vt:i4>5</vt:i4>
      </vt:variant>
      <vt:variant>
        <vt:lpwstr>http://www.sciencedirect.com/science/article/pii/S1045235411001055?_rdoc=9&amp;_fmt=high&amp;_origin=browse&amp;_srch=hubEid(1-s2.0-S1045235411X00084)&amp;_docanchor=&amp;_ct=11&amp;_refLink=Y&amp;_zone=rslt_list_item&amp;md5=d4ddcbde92557b635b2d6036e11ae137</vt:lpwstr>
      </vt:variant>
      <vt:variant>
        <vt:lpwstr/>
      </vt:variant>
      <vt:variant>
        <vt:i4>851975</vt:i4>
      </vt:variant>
      <vt:variant>
        <vt:i4>3129</vt:i4>
      </vt:variant>
      <vt:variant>
        <vt:i4>0</vt:i4>
      </vt:variant>
      <vt:variant>
        <vt:i4>5</vt:i4>
      </vt:variant>
      <vt:variant>
        <vt:lpwstr>http://www.sciencedirect.com/science/article/pii/S1045235411001067?_rdoc=7&amp;_fmt=high&amp;_origin=browse&amp;_srch=hubEid(1-s2.0-S1045235411X00084)&amp;_docanchor=&amp;_ct=11&amp;_refLink=Y&amp;_zone=rslt_list_item&amp;md5=d80f4488922831de0048484edb64ff8b</vt:lpwstr>
      </vt:variant>
      <vt:variant>
        <vt:lpwstr/>
      </vt:variant>
      <vt:variant>
        <vt:i4>65537</vt:i4>
      </vt:variant>
      <vt:variant>
        <vt:i4>3126</vt:i4>
      </vt:variant>
      <vt:variant>
        <vt:i4>0</vt:i4>
      </vt:variant>
      <vt:variant>
        <vt:i4>5</vt:i4>
      </vt:variant>
      <vt:variant>
        <vt:lpwstr>http://www.sciencedirect.com/science/article/pii/S1045235411001031?_rdoc=6&amp;_fmt=high&amp;_origin=browse&amp;_srch=hubEid(1-s2.0-S1045235411X00084)&amp;_docanchor=&amp;_ct=11&amp;_refLink=Y&amp;_zone=rslt_list_item&amp;md5=5cd423848f85667bc856afd468bb33ab</vt:lpwstr>
      </vt:variant>
      <vt:variant>
        <vt:lpwstr/>
      </vt:variant>
      <vt:variant>
        <vt:i4>720903</vt:i4>
      </vt:variant>
      <vt:variant>
        <vt:i4>3123</vt:i4>
      </vt:variant>
      <vt:variant>
        <vt:i4>0</vt:i4>
      </vt:variant>
      <vt:variant>
        <vt:i4>5</vt:i4>
      </vt:variant>
      <vt:variant>
        <vt:lpwstr>http://www.sciencedirect.com/science/article/pii/S1045235411001079?_rdoc=5&amp;_fmt=high&amp;_origin=browse&amp;_srch=hubEid(1-s2.0-S1045235411X00084)&amp;_docanchor=&amp;_ct=11&amp;_refLink=Y&amp;_zone=rslt_list_item&amp;md5=540c8f83920106b141c224848fb32ef4</vt:lpwstr>
      </vt:variant>
      <vt:variant>
        <vt:lpwstr/>
      </vt:variant>
      <vt:variant>
        <vt:i4>327690</vt:i4>
      </vt:variant>
      <vt:variant>
        <vt:i4>3120</vt:i4>
      </vt:variant>
      <vt:variant>
        <vt:i4>0</vt:i4>
      </vt:variant>
      <vt:variant>
        <vt:i4>5</vt:i4>
      </vt:variant>
      <vt:variant>
        <vt:lpwstr>http://www.sciencedirect.com/science/article/pii/S1045235411001080?_rdoc=4&amp;_fmt=high&amp;_origin=browse&amp;_srch=hubEid(1-s2.0-S1045235411X00084)&amp;_docanchor=&amp;_ct=11&amp;_refLink=Y&amp;_zone=rslt_list_item&amp;md5=73cf27de2d675fc6a29d4e67c3eb5f60</vt:lpwstr>
      </vt:variant>
      <vt:variant>
        <vt:lpwstr/>
      </vt:variant>
      <vt:variant>
        <vt:i4>1179653</vt:i4>
      </vt:variant>
      <vt:variant>
        <vt:i4>3117</vt:i4>
      </vt:variant>
      <vt:variant>
        <vt:i4>0</vt:i4>
      </vt:variant>
      <vt:variant>
        <vt:i4>5</vt:i4>
      </vt:variant>
      <vt:variant>
        <vt:lpwstr>http://www.sciencedirect.com/science/article/pii/S104523541100102X?_rdoc=3&amp;_fmt=high&amp;_origin=browse&amp;_srch=hubEid(1-s2.0-S1045235411X00084)&amp;_docanchor=&amp;_ct=11&amp;_refLink=Y&amp;_zone=rslt_list_item&amp;md5=ea3b05138cac0a5f7082cb1edd489256</vt:lpwstr>
      </vt:variant>
      <vt:variant>
        <vt:lpwstr/>
      </vt:variant>
      <vt:variant>
        <vt:i4>327683</vt:i4>
      </vt:variant>
      <vt:variant>
        <vt:i4>3114</vt:i4>
      </vt:variant>
      <vt:variant>
        <vt:i4>0</vt:i4>
      </vt:variant>
      <vt:variant>
        <vt:i4>5</vt:i4>
      </vt:variant>
      <vt:variant>
        <vt:lpwstr>http://www.sciencedirect.com/science/article/pii/S1045235411001092?_rdoc=2&amp;_fmt=high&amp;_origin=browse&amp;_srch=hubEid(1-s2.0-S1045235411X00084)&amp;_docanchor=&amp;_ct=11&amp;_refLink=Y&amp;_zone=rslt_list_item&amp;md5=b103719146abb5990c1c17184f1e26cc</vt:lpwstr>
      </vt:variant>
      <vt:variant>
        <vt:lpwstr/>
      </vt:variant>
      <vt:variant>
        <vt:i4>3997743</vt:i4>
      </vt:variant>
      <vt:variant>
        <vt:i4>3111</vt:i4>
      </vt:variant>
      <vt:variant>
        <vt:i4>0</vt:i4>
      </vt:variant>
      <vt:variant>
        <vt:i4>5</vt:i4>
      </vt:variant>
      <vt:variant>
        <vt:lpwstr>http://www.sciencedirect.com/science/article/pii/S104523541100058X?_rdoc=10&amp;_fmt=high&amp;_origin=browse&amp;_srch=hubEid(1-s2.0-S1045235411X00072)&amp;_docanchor=&amp;_ct=10&amp;_refLink=Y&amp;_zone=rslt_list_item&amp;md5=1d3ee08f82f081f24eef927ef71defa8</vt:lpwstr>
      </vt:variant>
      <vt:variant>
        <vt:lpwstr/>
      </vt:variant>
      <vt:variant>
        <vt:i4>6094852</vt:i4>
      </vt:variant>
      <vt:variant>
        <vt:i4>3108</vt:i4>
      </vt:variant>
      <vt:variant>
        <vt:i4>0</vt:i4>
      </vt:variant>
      <vt:variant>
        <vt:i4>5</vt:i4>
      </vt:variant>
      <vt:variant>
        <vt:lpwstr>http://www.sciencedirect.com/science/article/pii/S1045235410001711?_rdoc=9&amp;_fmt=high&amp;_origin=browse&amp;_srch=hubEid(1-s2.0-S1045235411X00072)&amp;_docanchor=&amp;_ct=10&amp;_refLink=Y&amp;_zone=rslt_list_item&amp;md5=2df5f37810ed09bc955954c97a71e93f</vt:lpwstr>
      </vt:variant>
      <vt:variant>
        <vt:lpwstr/>
      </vt:variant>
      <vt:variant>
        <vt:i4>5767248</vt:i4>
      </vt:variant>
      <vt:variant>
        <vt:i4>3105</vt:i4>
      </vt:variant>
      <vt:variant>
        <vt:i4>0</vt:i4>
      </vt:variant>
      <vt:variant>
        <vt:i4>5</vt:i4>
      </vt:variant>
      <vt:variant>
        <vt:lpwstr>http://www.sciencedirect.com/science/article/pii/S1045235411000359?_rdoc=8&amp;_fmt=high&amp;_origin=browse&amp;_srch=hubEid(1-s2.0-S1045235411X00072)&amp;_docanchor=&amp;_ct=10&amp;_refLink=Y&amp;_zone=rslt_list_item&amp;md5=c39d56ac3a6eb25f5ebe1320d5e35abe</vt:lpwstr>
      </vt:variant>
      <vt:variant>
        <vt:lpwstr/>
      </vt:variant>
      <vt:variant>
        <vt:i4>5373956</vt:i4>
      </vt:variant>
      <vt:variant>
        <vt:i4>3102</vt:i4>
      </vt:variant>
      <vt:variant>
        <vt:i4>0</vt:i4>
      </vt:variant>
      <vt:variant>
        <vt:i4>5</vt:i4>
      </vt:variant>
      <vt:variant>
        <vt:lpwstr>http://www.sciencedirect.com/science/article/pii/S1045235411000694?_rdoc=7&amp;_fmt=high&amp;_origin=browse&amp;_srch=hubEid(1-s2.0-S1045235411X00072)&amp;_docanchor=&amp;_ct=10&amp;_refLink=Y&amp;_zone=rslt_list_item&amp;md5=0efbfbbdd25b31181c27364f5d10a2fd</vt:lpwstr>
      </vt:variant>
      <vt:variant>
        <vt:lpwstr/>
      </vt:variant>
      <vt:variant>
        <vt:i4>786443</vt:i4>
      </vt:variant>
      <vt:variant>
        <vt:i4>3099</vt:i4>
      </vt:variant>
      <vt:variant>
        <vt:i4>0</vt:i4>
      </vt:variant>
      <vt:variant>
        <vt:i4>5</vt:i4>
      </vt:variant>
      <vt:variant>
        <vt:lpwstr>http://www.sciencedirect.com/science/article/pii/S1045235411000335?_rdoc=6&amp;_fmt=high&amp;_origin=browse&amp;_srch=hubEid(1-s2.0-S1045235411X00072)&amp;_docanchor=&amp;_ct=10&amp;_refLink=Y&amp;_zone=rslt_list_item&amp;md5=43c7c0ea5f3d7295228d4013ed18998e</vt:lpwstr>
      </vt:variant>
      <vt:variant>
        <vt:lpwstr/>
      </vt:variant>
      <vt:variant>
        <vt:i4>5832711</vt:i4>
      </vt:variant>
      <vt:variant>
        <vt:i4>3096</vt:i4>
      </vt:variant>
      <vt:variant>
        <vt:i4>0</vt:i4>
      </vt:variant>
      <vt:variant>
        <vt:i4>5</vt:i4>
      </vt:variant>
      <vt:variant>
        <vt:lpwstr>http://www.sciencedirect.com/science/article/pii/S1045235411000311?_rdoc=5&amp;_fmt=high&amp;_origin=browse&amp;_srch=hubEid(1-s2.0-S1045235411X00072)&amp;_docanchor=&amp;_ct=10&amp;_refLink=Y&amp;_zone=rslt_list_item&amp;md5=bd3d23e00ba44b6feacc746015ed3e84</vt:lpwstr>
      </vt:variant>
      <vt:variant>
        <vt:lpwstr/>
      </vt:variant>
      <vt:variant>
        <vt:i4>65538</vt:i4>
      </vt:variant>
      <vt:variant>
        <vt:i4>3093</vt:i4>
      </vt:variant>
      <vt:variant>
        <vt:i4>0</vt:i4>
      </vt:variant>
      <vt:variant>
        <vt:i4>5</vt:i4>
      </vt:variant>
      <vt:variant>
        <vt:lpwstr>http://www.sciencedirect.com/science/article/pii/S1045235411000323?_rdoc=4&amp;_fmt=high&amp;_origin=browse&amp;_srch=hubEid(1-s2.0-S1045235411X00072)&amp;_docanchor=&amp;_ct=10&amp;_refLink=Y&amp;_zone=rslt_list_item&amp;md5=cdb5f1bee4239e7128da1d5d6d2f7061</vt:lpwstr>
      </vt:variant>
      <vt:variant>
        <vt:lpwstr/>
      </vt:variant>
      <vt:variant>
        <vt:i4>13</vt:i4>
      </vt:variant>
      <vt:variant>
        <vt:i4>3090</vt:i4>
      </vt:variant>
      <vt:variant>
        <vt:i4>0</vt:i4>
      </vt:variant>
      <vt:variant>
        <vt:i4>5</vt:i4>
      </vt:variant>
      <vt:variant>
        <vt:lpwstr>http://www.sciencedirect.com/science/article/pii/S1045235411000347?_rdoc=3&amp;_fmt=high&amp;_origin=browse&amp;_srch=hubEid(1-s2.0-S1045235411X00072)&amp;_docanchor=&amp;_ct=10&amp;_refLink=Y&amp;_zone=rslt_list_item&amp;md5=3de8eb6791b661e93bacfed19e21b861</vt:lpwstr>
      </vt:variant>
      <vt:variant>
        <vt:lpwstr/>
      </vt:variant>
      <vt:variant>
        <vt:i4>5505034</vt:i4>
      </vt:variant>
      <vt:variant>
        <vt:i4>3087</vt:i4>
      </vt:variant>
      <vt:variant>
        <vt:i4>0</vt:i4>
      </vt:variant>
      <vt:variant>
        <vt:i4>5</vt:i4>
      </vt:variant>
      <vt:variant>
        <vt:lpwstr>http://www.sciencedirect.com/science/article/pii/S1045235411000815?_rdoc=2&amp;_fmt=high&amp;_origin=browse&amp;_srch=hubEid(1-s2.0-S1045235411X00072)&amp;_docanchor=&amp;_ct=10&amp;_refLink=Y&amp;_zone=rslt_list_item&amp;md5=ee341d55f973725a22ad5d38d3f6ae7a</vt:lpwstr>
      </vt:variant>
      <vt:variant>
        <vt:lpwstr/>
      </vt:variant>
      <vt:variant>
        <vt:i4>6946913</vt:i4>
      </vt:variant>
      <vt:variant>
        <vt:i4>3084</vt:i4>
      </vt:variant>
      <vt:variant>
        <vt:i4>0</vt:i4>
      </vt:variant>
      <vt:variant>
        <vt:i4>5</vt:i4>
      </vt:variant>
      <vt:variant>
        <vt:lpwstr>http://www.sciencedirect.com/science/article/pii/S1045235411000530?_rdoc=7&amp;_fmt=high&amp;_origin=browse&amp;_srch=hubEid(1-s2.0-S1045235411X00060)&amp;_docanchor=&amp;_ct=7&amp;_refLink=Y&amp;_zone=rslt_list_item&amp;md5=a85cef09c3aa92b50a229c048ea17edd</vt:lpwstr>
      </vt:variant>
      <vt:variant>
        <vt:lpwstr/>
      </vt:variant>
      <vt:variant>
        <vt:i4>6422637</vt:i4>
      </vt:variant>
      <vt:variant>
        <vt:i4>3081</vt:i4>
      </vt:variant>
      <vt:variant>
        <vt:i4>0</vt:i4>
      </vt:variant>
      <vt:variant>
        <vt:i4>5</vt:i4>
      </vt:variant>
      <vt:variant>
        <vt:lpwstr>http://www.sciencedirect.com/science/article/pii/S1045235411000554?_rdoc=6&amp;_fmt=high&amp;_origin=browse&amp;_srch=hubEid(1-s2.0-S1045235411X00060)&amp;_docanchor=&amp;_ct=7&amp;_refLink=Y&amp;_zone=rslt_list_item&amp;md5=7c6ff8269b836f38a7ad596c4ebecc30</vt:lpwstr>
      </vt:variant>
      <vt:variant>
        <vt:lpwstr/>
      </vt:variant>
      <vt:variant>
        <vt:i4>7077939</vt:i4>
      </vt:variant>
      <vt:variant>
        <vt:i4>3078</vt:i4>
      </vt:variant>
      <vt:variant>
        <vt:i4>0</vt:i4>
      </vt:variant>
      <vt:variant>
        <vt:i4>5</vt:i4>
      </vt:variant>
      <vt:variant>
        <vt:lpwstr>http://www.sciencedirect.com/science/article/pii/S1045235411000566?_rdoc=5&amp;_fmt=high&amp;_origin=browse&amp;_srch=hubEid(1-s2.0-S1045235411X00060)&amp;_docanchor=&amp;_ct=7&amp;_refLink=Y&amp;_zone=rslt_list_item&amp;md5=3f28ef39fb676be64c406c138eecb673</vt:lpwstr>
      </vt:variant>
      <vt:variant>
        <vt:lpwstr/>
      </vt:variant>
      <vt:variant>
        <vt:i4>3735650</vt:i4>
      </vt:variant>
      <vt:variant>
        <vt:i4>3075</vt:i4>
      </vt:variant>
      <vt:variant>
        <vt:i4>0</vt:i4>
      </vt:variant>
      <vt:variant>
        <vt:i4>5</vt:i4>
      </vt:variant>
      <vt:variant>
        <vt:lpwstr>http://www.sciencedirect.com/science/article/pii/S1045235411000578?_rdoc=4&amp;_fmt=high&amp;_origin=browse&amp;_srch=hubEid(1-s2.0-S1045235411X00060)&amp;_docanchor=&amp;_ct=7&amp;_refLink=Y&amp;_zone=rslt_list_item&amp;md5=2d9098af156fbeecd0c836dbef3edc02</vt:lpwstr>
      </vt:variant>
      <vt:variant>
        <vt:lpwstr/>
      </vt:variant>
      <vt:variant>
        <vt:i4>6815803</vt:i4>
      </vt:variant>
      <vt:variant>
        <vt:i4>3072</vt:i4>
      </vt:variant>
      <vt:variant>
        <vt:i4>0</vt:i4>
      </vt:variant>
      <vt:variant>
        <vt:i4>5</vt:i4>
      </vt:variant>
      <vt:variant>
        <vt:lpwstr>http://www.sciencedirect.com/science/article/pii/S1045235411000773?_rdoc=3&amp;_fmt=high&amp;_origin=browse&amp;_srch=hubEid(1-s2.0-S1045235411X00060)&amp;_docanchor=&amp;_ct=7&amp;_refLink=Y&amp;_zone=rslt_list_item&amp;md5=3d21645f2e242ad9a6e0b9f48ac87ffc</vt:lpwstr>
      </vt:variant>
      <vt:variant>
        <vt:lpwstr/>
      </vt:variant>
      <vt:variant>
        <vt:i4>3276863</vt:i4>
      </vt:variant>
      <vt:variant>
        <vt:i4>3069</vt:i4>
      </vt:variant>
      <vt:variant>
        <vt:i4>0</vt:i4>
      </vt:variant>
      <vt:variant>
        <vt:i4>5</vt:i4>
      </vt:variant>
      <vt:variant>
        <vt:lpwstr>http://www.sciencedirect.com/science/article/pii/S1045235411000785?_rdoc=2&amp;_fmt=high&amp;_origin=browse&amp;_srch=hubEid(1-s2.0-S1045235411X00060)&amp;_docanchor=&amp;_ct=7&amp;_refLink=Y&amp;_zone=rslt_list_item&amp;md5=45b6e125f5d63754c3a681179527375c</vt:lpwstr>
      </vt:variant>
      <vt:variant>
        <vt:lpwstr/>
      </vt:variant>
      <vt:variant>
        <vt:i4>3145786</vt:i4>
      </vt:variant>
      <vt:variant>
        <vt:i4>3066</vt:i4>
      </vt:variant>
      <vt:variant>
        <vt:i4>0</vt:i4>
      </vt:variant>
      <vt:variant>
        <vt:i4>5</vt:i4>
      </vt:variant>
      <vt:variant>
        <vt:lpwstr>http://www.sciencedirect.com/science/article/pii/S0890838911000667?_rdoc=5&amp;_fmt=high&amp;_origin=browse&amp;_srch=hubEid(1-s2.0-S0890838911X00057)&amp;_docanchor=&amp;_ct=6&amp;_refLink=Y&amp;_zone=rslt_list_item&amp;md5=fe6293cfa6aa665ea0de06bb2becd0ac</vt:lpwstr>
      </vt:variant>
      <vt:variant>
        <vt:lpwstr/>
      </vt:variant>
      <vt:variant>
        <vt:i4>3211315</vt:i4>
      </vt:variant>
      <vt:variant>
        <vt:i4>3063</vt:i4>
      </vt:variant>
      <vt:variant>
        <vt:i4>0</vt:i4>
      </vt:variant>
      <vt:variant>
        <vt:i4>5</vt:i4>
      </vt:variant>
      <vt:variant>
        <vt:lpwstr>http://www.sciencedirect.com/science/article/pii/S0890838911000710?_rdoc=4&amp;_fmt=high&amp;_origin=browse&amp;_srch=hubEid(1-s2.0-S0890838911X00057)&amp;_docanchor=&amp;_ct=6&amp;_refLink=Y&amp;_zone=rslt_list_item&amp;md5=4af064fed98e2d08ecf83ae06ccfb747</vt:lpwstr>
      </vt:variant>
      <vt:variant>
        <vt:lpwstr/>
      </vt:variant>
      <vt:variant>
        <vt:i4>7209011</vt:i4>
      </vt:variant>
      <vt:variant>
        <vt:i4>3060</vt:i4>
      </vt:variant>
      <vt:variant>
        <vt:i4>0</vt:i4>
      </vt:variant>
      <vt:variant>
        <vt:i4>5</vt:i4>
      </vt:variant>
      <vt:variant>
        <vt:lpwstr>http://www.sciencedirect.com/science/article/pii/S0890838911000709?_rdoc=3&amp;_fmt=high&amp;_origin=browse&amp;_srch=hubEid(1-s2.0-S0890838911X00057)&amp;_docanchor=&amp;_ct=6&amp;_refLink=Y&amp;_zone=rslt_list_item&amp;md5=2070abd5571d586afebf9d537175b46e</vt:lpwstr>
      </vt:variant>
      <vt:variant>
        <vt:lpwstr/>
      </vt:variant>
      <vt:variant>
        <vt:i4>7274553</vt:i4>
      </vt:variant>
      <vt:variant>
        <vt:i4>3057</vt:i4>
      </vt:variant>
      <vt:variant>
        <vt:i4>0</vt:i4>
      </vt:variant>
      <vt:variant>
        <vt:i4>5</vt:i4>
      </vt:variant>
      <vt:variant>
        <vt:lpwstr>http://www.sciencedirect.com/science/article/pii/S0890838911000680?_rdoc=2&amp;_fmt=high&amp;_origin=browse&amp;_srch=hubEid(1-s2.0-S0890838911X00057)&amp;_docanchor=&amp;_ct=6&amp;_refLink=Y&amp;_zone=rslt_list_item&amp;md5=fcd9ccb445b2fbc2190f450e2a37a8fc</vt:lpwstr>
      </vt:variant>
      <vt:variant>
        <vt:lpwstr/>
      </vt:variant>
      <vt:variant>
        <vt:i4>3407977</vt:i4>
      </vt:variant>
      <vt:variant>
        <vt:i4>3054</vt:i4>
      </vt:variant>
      <vt:variant>
        <vt:i4>0</vt:i4>
      </vt:variant>
      <vt:variant>
        <vt:i4>5</vt:i4>
      </vt:variant>
      <vt:variant>
        <vt:lpwstr>http://www.sciencedirect.com/science/article/pii/S0890838911000692?_rdoc=1&amp;_fmt=high&amp;_origin=browse&amp;_srch=hubEid(1-s2.0-S0890838911X00057)&amp;_docanchor=&amp;_ct=6&amp;_refLink=Y&amp;_zone=rslt_list_item&amp;md5=b94bc828358483ecbb538c7ae27c6bdc</vt:lpwstr>
      </vt:variant>
      <vt:variant>
        <vt:lpwstr/>
      </vt:variant>
      <vt:variant>
        <vt:i4>3407981</vt:i4>
      </vt:variant>
      <vt:variant>
        <vt:i4>3051</vt:i4>
      </vt:variant>
      <vt:variant>
        <vt:i4>0</vt:i4>
      </vt:variant>
      <vt:variant>
        <vt:i4>5</vt:i4>
      </vt:variant>
      <vt:variant>
        <vt:lpwstr>http://www.sciencedirect.com/science/article/pii/S0890838911000539?_rdoc=6&amp;_fmt=high&amp;_origin=browse&amp;_srch=hubEid(1-s2.0-S0890838911X00045)&amp;_docanchor=&amp;_ct=8&amp;_refLink=Y&amp;_zone=rslt_list_item&amp;md5=4dbfa312552325dab7d79dedaa131ee2</vt:lpwstr>
      </vt:variant>
      <vt:variant>
        <vt:lpwstr/>
      </vt:variant>
      <vt:variant>
        <vt:i4>3211363</vt:i4>
      </vt:variant>
      <vt:variant>
        <vt:i4>3048</vt:i4>
      </vt:variant>
      <vt:variant>
        <vt:i4>0</vt:i4>
      </vt:variant>
      <vt:variant>
        <vt:i4>5</vt:i4>
      </vt:variant>
      <vt:variant>
        <vt:lpwstr>http://www.sciencedirect.com/science/article/pii/S0890838911000540?_rdoc=5&amp;_fmt=high&amp;_origin=browse&amp;_srch=hubEid(1-s2.0-S0890838911X00045)&amp;_docanchor=&amp;_ct=8&amp;_refLink=Y&amp;_zone=rslt_list_item&amp;md5=fb802cc5c925f825ad00e9ba57bd9540</vt:lpwstr>
      </vt:variant>
      <vt:variant>
        <vt:lpwstr/>
      </vt:variant>
      <vt:variant>
        <vt:i4>7012459</vt:i4>
      </vt:variant>
      <vt:variant>
        <vt:i4>3045</vt:i4>
      </vt:variant>
      <vt:variant>
        <vt:i4>0</vt:i4>
      </vt:variant>
      <vt:variant>
        <vt:i4>5</vt:i4>
      </vt:variant>
      <vt:variant>
        <vt:lpwstr>http://www.sciencedirect.com/science/article/pii/S0890838911000527?_rdoc=4&amp;_fmt=high&amp;_origin=browse&amp;_srch=hubEid(1-s2.0-S0890838911X00045)&amp;_docanchor=&amp;_ct=8&amp;_refLink=Y&amp;_zone=rslt_list_item&amp;md5=2a8361a8b4e41e81993fa8613332a95c</vt:lpwstr>
      </vt:variant>
      <vt:variant>
        <vt:lpwstr/>
      </vt:variant>
      <vt:variant>
        <vt:i4>3342397</vt:i4>
      </vt:variant>
      <vt:variant>
        <vt:i4>3042</vt:i4>
      </vt:variant>
      <vt:variant>
        <vt:i4>0</vt:i4>
      </vt:variant>
      <vt:variant>
        <vt:i4>5</vt:i4>
      </vt:variant>
      <vt:variant>
        <vt:lpwstr>http://www.sciencedirect.com/science/article/pii/S0890838911000515?_rdoc=3&amp;_fmt=high&amp;_origin=browse&amp;_srch=hubEid(1-s2.0-S0890838911X00045)&amp;_docanchor=&amp;_ct=8&amp;_refLink=Y&amp;_zone=rslt_list_item&amp;md5=6139b35529abfcce7139813aff9a78d7</vt:lpwstr>
      </vt:variant>
      <vt:variant>
        <vt:lpwstr/>
      </vt:variant>
      <vt:variant>
        <vt:i4>6422578</vt:i4>
      </vt:variant>
      <vt:variant>
        <vt:i4>3039</vt:i4>
      </vt:variant>
      <vt:variant>
        <vt:i4>0</vt:i4>
      </vt:variant>
      <vt:variant>
        <vt:i4>5</vt:i4>
      </vt:variant>
      <vt:variant>
        <vt:lpwstr>http://www.sciencedirect.com/science/article/pii/S0890838911000503?_rdoc=2&amp;_fmt=high&amp;_origin=browse&amp;_srch=hubEid(1-s2.0-S0890838911X00045)&amp;_docanchor=&amp;_ct=8&amp;_refLink=Y&amp;_zone=rslt_list_item&amp;md5=e51339f8061994a79d15beb6aa43fa2a</vt:lpwstr>
      </vt:variant>
      <vt:variant>
        <vt:lpwstr/>
      </vt:variant>
      <vt:variant>
        <vt:i4>3932264</vt:i4>
      </vt:variant>
      <vt:variant>
        <vt:i4>3036</vt:i4>
      </vt:variant>
      <vt:variant>
        <vt:i4>0</vt:i4>
      </vt:variant>
      <vt:variant>
        <vt:i4>5</vt:i4>
      </vt:variant>
      <vt:variant>
        <vt:lpwstr>http://www.sciencedirect.com/science/article/pii/S0890838911000552?_rdoc=1&amp;_fmt=high&amp;_origin=browse&amp;_srch=hubEid(1-s2.0-S0890838911X00045)&amp;_docanchor=&amp;_ct=8&amp;_refLink=Y&amp;_zone=rslt_list_item&amp;md5=39de54c28f07ccc969f9fc3c1fcea721</vt:lpwstr>
      </vt:variant>
      <vt:variant>
        <vt:lpwstr/>
      </vt:variant>
      <vt:variant>
        <vt:i4>2621491</vt:i4>
      </vt:variant>
      <vt:variant>
        <vt:i4>3033</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http://web.ebscohost.com/ehost/viewarticle?data=dGJyMPPp44rp2%2fdV0%2bnjisfk5Ie46bROtaazUbek63nn5Kx95uXxjL6nsEezpbBIr6eeTbims1KuqJ5oy5zyit%2fk8Xnh6ueH7N%2fiVaunr1C3prBJtKi1PurX7H%2b72%2bw%2b4ti7evLepIzf3btZzJzfhruss0%2b2rbJJsJzkh%2fDj34y73POE6urjkPIA&amp;hid=104</vt:lpwstr>
      </vt:variant>
      <vt:variant>
        <vt:lpwstr/>
      </vt:variant>
      <vt:variant>
        <vt:i4>7798834</vt:i4>
      </vt:variant>
      <vt:variant>
        <vt:i4>3030</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http://web.ebscohost.com/ehost/viewarticle?data=dGJyMPPp44rp2%2fdV0%2bnjisfk5Ie46bROtaazUbek63nn5Kx95uXxjL6nsEezpbBIr6eeTbims1KuqJ5oy5zyit%2fk8Xnh6ueH7N%2fiVaunr1C3prBJtKi1PurX7H%2b72%2bw%2b4ti7evLepIzf3btZzJzfhruss0%2b2rbJJr5zkh%2fDj34y73POE6urjkPIA&amp;hid=104</vt:lpwstr>
      </vt:variant>
      <vt:variant>
        <vt:lpwstr/>
      </vt:variant>
      <vt:variant>
        <vt:i4>7602228</vt:i4>
      </vt:variant>
      <vt:variant>
        <vt:i4>3027</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http://web.ebscohost.com/ehost/viewarticle?data=dGJyMPPp44rp2%2fdV0%2bnjisfk5Ie46bROtaazUbek63nn5Kx95uXxjL6nsEezpbBIr6eeTbims1KuqJ5oy5zyit%2fk8Xnh6ueH7N%2fiVaunr1C3prBJtKi1PurX7H%2b72%2bw%2b4ti7evLepIzf3btZzJzfhruss0%2b2rbJIt5zkh%2fDj34y73POE6urjkPIA&amp;hid=104</vt:lpwstr>
      </vt:variant>
      <vt:variant>
        <vt:lpwstr/>
      </vt:variant>
      <vt:variant>
        <vt:i4>3276850</vt:i4>
      </vt:variant>
      <vt:variant>
        <vt:i4>3024</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http://web.ebscohost.com/ehost/viewarticle?data=dGJyMPPp44rp2%2fdV0%2bnjisfk5Ie46bROtaazUbek63nn5Kx95uXxjL6nsEezpbBIr6eeTbims1KuqJ5oy5zyit%2fk8Xnh6ueH7N%2fiVaunr1C3prBJtKi1PurX7H%2b72%2bw%2b4ti7evLepIzf3btZzJzfhruss0%2b2rbJJrpzkh%2fDj34y73POE6urjkPIA&amp;hid=104</vt:lpwstr>
      </vt:variant>
      <vt:variant>
        <vt:lpwstr/>
      </vt:variant>
      <vt:variant>
        <vt:i4>3211316</vt:i4>
      </vt:variant>
      <vt:variant>
        <vt:i4>3021</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http://web.ebscohost.com/ehost/viewarticle?data=dGJyMPPp44rp2%2fdV0%2bnjisfk5Ie46bROtaazUbek63nn5Kx95uXxjL6nsEezpbBIr6eeTbims1KuqJ5oy5zyit%2fk8Xnh6ueH7N%2fiVaunr1C3prBJtKi1PurX7H%2b72%2bw%2b4ti7evLepIzf3btZzJzfhruss0%2b2rbJItpzkh%2fDj34y73POE6urjkPIA&amp;hid=104</vt:lpwstr>
      </vt:variant>
      <vt:variant>
        <vt:lpwstr/>
      </vt:variant>
      <vt:variant>
        <vt:i4>2818100</vt:i4>
      </vt:variant>
      <vt:variant>
        <vt:i4>3018</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http://web.ebscohost.com/ehost/viewarticle?data=dGJyMPPp44rp2%2fdV0%2bnjisfk5Ie46bROtaazUbek63nn5Kx95uXxjL6nsEezpbBIr6eeTbims1KuqJ5oy5zyit%2fk8Xnh6ueH7N%2fiVaunr1C3prBJtKi1PurX7H%2b72%2bw%2b4ti7evLepIzf3btZzJzfhruss0%2b2rbJItJzkh%2fDj34y73POE6urjkPIA&amp;hid=104</vt:lpwstr>
      </vt:variant>
      <vt:variant>
        <vt:lpwstr/>
      </vt:variant>
      <vt:variant>
        <vt:i4>7602227</vt:i4>
      </vt:variant>
      <vt:variant>
        <vt:i4>3015</vt:i4>
      </vt:variant>
      <vt:variant>
        <vt:i4>0</vt:i4>
      </vt:variant>
      <vt:variant>
        <vt:i4>5</vt:i4>
      </vt:variant>
      <vt:variant>
        <vt:lpwstr>http://web.ebscohost.com/ehost/viewarticle?data=dGJyMPPp44rp2%2fdV0%2bnjisfk5Ie46bROtaazUbek63nn5Kx95uXxjL6nsEezpbBIr6eeTbims1KuqJ5oy5zyit%2fk8Xnh6ueH7N%2fiVaunr1C3prBJtKi1PurX7H%2b72%2bw%2b4ti7evLepIzf3btZzJzfhruss0%2b2rbJIs5zkh%2fDj34y73POE6urjkPIA&amp;hid=104</vt:lpwstr>
      </vt:variant>
      <vt:variant>
        <vt:lpwstr/>
      </vt:variant>
      <vt:variant>
        <vt:i4>7667812</vt:i4>
      </vt:variant>
      <vt:variant>
        <vt:i4>3012</vt:i4>
      </vt:variant>
      <vt:variant>
        <vt:i4>0</vt:i4>
      </vt:variant>
      <vt:variant>
        <vt:i4>5</vt:i4>
      </vt:variant>
      <vt:variant>
        <vt:lpwstr>http://web.ebscohost.com/ehost/viewarticle?data=dGJyMPPp44rp2%2fdV0%2bnjisfk5Ie46bROtaazUbek63nn5Kx95uXxjL6nsEezpbBIr6eeTbims1KuqJ5oy5zyit%2fk8Xnh6ueH7N%2fiVaunsUywq7BIr621PurX7H%2b72%2bw%2b4ti7evLepIzf3btZzJzfhrusslCxr7dLtJzkh%2fDj34y73POE6urjkPIA&amp;hid=104</vt:lpwstr>
      </vt:variant>
      <vt:variant>
        <vt:lpwstr/>
      </vt:variant>
      <vt:variant>
        <vt:i4>7209058</vt:i4>
      </vt:variant>
      <vt:variant>
        <vt:i4>3009</vt:i4>
      </vt:variant>
      <vt:variant>
        <vt:i4>0</vt:i4>
      </vt:variant>
      <vt:variant>
        <vt:i4>5</vt:i4>
      </vt:variant>
      <vt:variant>
        <vt:lpwstr>http://web.ebscohost.com/ehost/viewarticle?data=dGJyMPPp44rp2%2fdV0%2bnjisfk5Ie46bROtaazUbek63nn5Kx95uXxjL6nsEezpbBIr6eeTbims1KuqJ5oy5zyit%2fk8Xnh6ueH7N%2fiVaunsUywq7BIr621PurX7H%2b72%2bw%2b4ti7evLepIzf3btZzJzfhrusslCxr7dMrpzkh%2fDj34y73POE6urjkPIA&amp;hid=104</vt:lpwstr>
      </vt:variant>
      <vt:variant>
        <vt:lpwstr/>
      </vt:variant>
      <vt:variant>
        <vt:i4>2752612</vt:i4>
      </vt:variant>
      <vt:variant>
        <vt:i4>3006</vt:i4>
      </vt:variant>
      <vt:variant>
        <vt:i4>0</vt:i4>
      </vt:variant>
      <vt:variant>
        <vt:i4>5</vt:i4>
      </vt:variant>
      <vt:variant>
        <vt:lpwstr>http://web.ebscohost.com/ehost/viewarticle?data=dGJyMPPp44rp2%2fdV0%2bnjisfk5Ie46bROtaazUbek63nn5Kx95uXxjL6nsEezpbBIr6eeTbims1KuqJ5oy5zyit%2fk8Xnh6ueH7N%2fiVaunsUywq7BIr621PurX7H%2b72%2bw%2b4ti7evLepIzf3btZzJzfhrusslCxr7dLt5zkh%2fDj34y73POE6urjkPIA&amp;hid=104</vt:lpwstr>
      </vt:variant>
      <vt:variant>
        <vt:lpwstr/>
      </vt:variant>
      <vt:variant>
        <vt:i4>6619236</vt:i4>
      </vt:variant>
      <vt:variant>
        <vt:i4>3003</vt:i4>
      </vt:variant>
      <vt:variant>
        <vt:i4>0</vt:i4>
      </vt:variant>
      <vt:variant>
        <vt:i4>5</vt:i4>
      </vt:variant>
      <vt:variant>
        <vt:lpwstr>http://web.ebscohost.com/ehost/viewarticle?data=dGJyMPPp44rp2%2fdV0%2bnjisfk5Ie46bROtaazUbek63nn5Kx95uXxjL6nsEezpbBIr6eeTbims1KuqJ5oy5zyit%2fk8Xnh6ueH7N%2fiVaunsUywq7BIr621PurX7H%2b72%2bw%2b4ti7evLepIzf3btZzJzfhrusslCxr7dLtZzkh%2fDj34y73POE6urjkPIA&amp;hid=104</vt:lpwstr>
      </vt:variant>
      <vt:variant>
        <vt:lpwstr/>
      </vt:variant>
      <vt:variant>
        <vt:i4>7274596</vt:i4>
      </vt:variant>
      <vt:variant>
        <vt:i4>3000</vt:i4>
      </vt:variant>
      <vt:variant>
        <vt:i4>0</vt:i4>
      </vt:variant>
      <vt:variant>
        <vt:i4>5</vt:i4>
      </vt:variant>
      <vt:variant>
        <vt:lpwstr>http://web.ebscohost.com/ehost/viewarticle?data=dGJyMPPp44rp2%2fdV0%2bnjisfk5Ie46bROtaazUbek63nn5Kx95uXxjL6nsEezpbBIr6eeTbims1KuqJ5oy5zyit%2fk8Xnh6ueH7N%2fiVaunsUywq7BIr621PurX7H%2b72%2bw%2b4ti7evLepIzf3btZzJzfhrusslCxr7dLtpzkh%2fDj34y73POE6urjkPIA&amp;hid=104</vt:lpwstr>
      </vt:variant>
      <vt:variant>
        <vt:lpwstr/>
      </vt:variant>
      <vt:variant>
        <vt:i4>7733311</vt:i4>
      </vt:variant>
      <vt:variant>
        <vt:i4>2997</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http://web.ebscohost.com/ehost/viewarticle?data=dGJyMPPp44rp2%2fdV0%2bnjisfk5Ie46bROtaazUbek63nn5Kx95uXxjL6nsEezpbBIr6eeTbims1KuqJ5oy5zyit%2fk8Xnh6ueH7N%2fiVbKnt0%2bwprFOs5zqeezdu33snOJ6u9jygKTq33%2b7t8w%2b3%2bS7Tq%2bms0m2q7I%2b5OXwhd%2fqu37z4uqM4%2b7y&amp;hid=104</vt:lpwstr>
      </vt:variant>
      <vt:variant>
        <vt:lpwstr/>
      </vt:variant>
      <vt:variant>
        <vt:i4>7733295</vt:i4>
      </vt:variant>
      <vt:variant>
        <vt:i4>2994</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http://web.ebscohost.com/ehost/viewarticle?data=dGJyMPPp44rp2%2fdV0%2bnjisfk5Ie46bROtaazUbek63nn5Kx95uXxjL6nsEezpbBIr6eeTbims1KuqJ5oy5zyit%2fk8Xnh6ueH7N%2fiVbKnt0%2bwprFOs5zqeezdu33snOJ6u9jygKTq33%2b7t8w%2b3%2bS7Tq%2bms0m2q7Y%2b5OXwhd%2fqu37z4uqM4%2b7y&amp;hid=104</vt:lpwstr>
      </vt:variant>
      <vt:variant>
        <vt:lpwstr/>
      </vt:variant>
      <vt:variant>
        <vt:i4>7733283</vt:i4>
      </vt:variant>
      <vt:variant>
        <vt:i4>2991</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http://web.ebscohost.com/ehost/viewarticle?data=dGJyMPPp44rp2%2fdV0%2bnjisfk5Ie46bROtaazUbek63nn5Kx95uXxjL6nsEezpbBIr6eeTbims1KuqJ5oy5zyit%2fk8Xnh6ueH7N%2fiVbKnt0%2bwprFOs5zqeezdu33snOJ6u9jygKTq33%2b7t8w%2b3%2bS7Tq%2bms0m2q7U%2b5OXwhd%2fqu37z4uqM4%2b7y&amp;hid=104</vt:lpwstr>
      </vt:variant>
      <vt:variant>
        <vt:lpwstr/>
      </vt:variant>
      <vt:variant>
        <vt:i4>7733287</vt:i4>
      </vt:variant>
      <vt:variant>
        <vt:i4>2988</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http://web.ebscohost.com/ehost/viewarticle?data=dGJyMPPp44rp2%2fdV0%2bnjisfk5Ie46bROtaazUbek63nn5Kx95uXxjL6nsEezpbBIr6eeTbims1KuqJ5oy5zyit%2fk8Xnh6ueH7N%2fiVbKnt0%2bwprFOs5zqeezdu33snOJ6u9jygKTq33%2b7t8w%2b3%2bS7Tq%2bms0m2q7Q%2b5OXwhd%2fqu37z4uqM4%2b7y&amp;hid=104</vt:lpwstr>
      </vt:variant>
      <vt:variant>
        <vt:lpwstr/>
      </vt:variant>
      <vt:variant>
        <vt:i4>7733307</vt:i4>
      </vt:variant>
      <vt:variant>
        <vt:i4>2985</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http://web.ebscohost.com/ehost/viewarticle?data=dGJyMPPp44rp2%2fdV0%2bnjisfk5Ie46bROtaazUbek63nn5Kx95uXxjL6nsEezpbBIr6eeTbims1KuqJ5oy5zyit%2fk8Xnh6ueH7N%2fiVbKnt0%2bwprFOs5zqeezdu33snOJ6u9jygKTq33%2b7t8w%2b3%2bS7Tq%2bms0m2q7M%2b5OXwhd%2fqu37z4uqM4%2b7y&amp;hid=104</vt:lpwstr>
      </vt:variant>
      <vt:variant>
        <vt:lpwstr/>
      </vt:variant>
      <vt:variant>
        <vt:i4>7733299</vt:i4>
      </vt:variant>
      <vt:variant>
        <vt:i4>2982</vt:i4>
      </vt:variant>
      <vt:variant>
        <vt:i4>0</vt:i4>
      </vt:variant>
      <vt:variant>
        <vt:i4>5</vt:i4>
      </vt:variant>
      <vt:variant>
        <vt:lpwstr>http://web.ebscohost.com/ehost/viewarticle?data=dGJyMPPp44rp2%2fdV0%2bnjisfk5Ie46bROtaazUbek63nn5Kx95uXxjL6nsEezpbBIr6eeTbims1KuqJ5oy5zyit%2fk8Xnh6ueH7N%2fiVbKnt0%2bwprFOs5zqeezdu33snOJ6u9jygKTq33%2b7t8w%2b3%2bS7Tq%2bms0m2q7E%2b5OXwhd%2fqu37z4uqM4%2b7y&amp;hid=104</vt:lpwstr>
      </vt:variant>
      <vt:variant>
        <vt:lpwstr/>
      </vt:variant>
      <vt:variant>
        <vt:i4>7864428</vt:i4>
      </vt:variant>
      <vt:variant>
        <vt:i4>2979</vt:i4>
      </vt:variant>
      <vt:variant>
        <vt:i4>0</vt:i4>
      </vt:variant>
      <vt:variant>
        <vt:i4>5</vt:i4>
      </vt:variant>
      <vt:variant>
        <vt:lpwstr>http://web.ebscohost.com/ehost/viewarticle?data=dGJyMPPp44rp2%2fdV0%2bnjisfk5Ie46bROtaazUbek63nn5Kx95uXxjL6nsEezpbBIr6eeTbims1KuqJ5oy5zyit%2fk8Xnh6ueH7N%2fiVbWtr0mvp7BRtZzqeezdu33snOJ6u9jygKTq33%2b7t8w%2b3%2bS7TbOns0q0qrI%2b5OXwhd%2fqu37z4uqM4%2b7y&amp;hid=104</vt:lpwstr>
      </vt:variant>
      <vt:variant>
        <vt:lpwstr/>
      </vt:variant>
      <vt:variant>
        <vt:i4>7864416</vt:i4>
      </vt:variant>
      <vt:variant>
        <vt:i4>2976</vt:i4>
      </vt:variant>
      <vt:variant>
        <vt:i4>0</vt:i4>
      </vt:variant>
      <vt:variant>
        <vt:i4>5</vt:i4>
      </vt:variant>
      <vt:variant>
        <vt:lpwstr>http://web.ebscohost.com/ehost/viewarticle?data=dGJyMPPp44rp2%2fdV0%2bnjisfk5Ie46bROtaazUbek63nn5Kx95uXxjL6nsEezpbBIr6eeTbims1KuqJ5oy5zyit%2fk8Xnh6ueH7N%2fiVbWtr0mvp7BRtZzqeezdu33snOJ6u9jygKTq33%2b7t8w%2b3%2bS7TbOns0q0qrE%2b5OXwhd%2fqu37z4uqM4%2b7y&amp;hid=104</vt:lpwstr>
      </vt:variant>
      <vt:variant>
        <vt:lpwstr/>
      </vt:variant>
      <vt:variant>
        <vt:i4>7864420</vt:i4>
      </vt:variant>
      <vt:variant>
        <vt:i4>2973</vt:i4>
      </vt:variant>
      <vt:variant>
        <vt:i4>0</vt:i4>
      </vt:variant>
      <vt:variant>
        <vt:i4>5</vt:i4>
      </vt:variant>
      <vt:variant>
        <vt:lpwstr>http://web.ebscohost.com/ehost/viewarticle?data=dGJyMPPp44rp2%2fdV0%2bnjisfk5Ie46bROtaazUbek63nn5Kx95uXxjL6nsEezpbBIr6eeTbims1KuqJ5oy5zyit%2fk8Xnh6ueH7N%2fiVbWtr0mvp7BRtZzqeezdu33snOJ6u9jygKTq33%2b7t8w%2b3%2bS7TbOns0q0qrA%2b5OXwhd%2fqu37z4uqM4%2b7y&amp;hid=104</vt:lpwstr>
      </vt:variant>
      <vt:variant>
        <vt:lpwstr/>
      </vt:variant>
      <vt:variant>
        <vt:i4>8060989</vt:i4>
      </vt:variant>
      <vt:variant>
        <vt:i4>2970</vt:i4>
      </vt:variant>
      <vt:variant>
        <vt:i4>0</vt:i4>
      </vt:variant>
      <vt:variant>
        <vt:i4>5</vt:i4>
      </vt:variant>
      <vt:variant>
        <vt:lpwstr>http://web.ebscohost.com/ehost/viewarticle?data=dGJyMPPp44rp2%2fdV0%2bnjisfk5Ie46bROtaazUbek63nn5Kx95uXxjL6nsEezpbBIr6eeTbims1KuqJ5oy5zyit%2fk8Xnh6ueH7N%2fiVbWtr0mvp7BRtZzqeezdu33snOJ6u9jygKTq33%2b7t8w%2b3%2bS7TbOns0q0qq8%2b5OXwhd%2fqu37z4uqM4%2b7y&amp;hid=104</vt:lpwstr>
      </vt:variant>
      <vt:variant>
        <vt:lpwstr/>
      </vt:variant>
      <vt:variant>
        <vt:i4>8060977</vt:i4>
      </vt:variant>
      <vt:variant>
        <vt:i4>2967</vt:i4>
      </vt:variant>
      <vt:variant>
        <vt:i4>0</vt:i4>
      </vt:variant>
      <vt:variant>
        <vt:i4>5</vt:i4>
      </vt:variant>
      <vt:variant>
        <vt:lpwstr>http://web.ebscohost.com/ehost/viewarticle?data=dGJyMPPp44rp2%2fdV0%2bnjisfk5Ie46bROtaazUbek63nn5Kx95uXxjL6nsEezpbBIr6eeTbims1KuqJ5oy5zyit%2fk8Xnh6ueH7N%2fiVbWtr0mvp7BRtZzqeezdu33snOJ6u9jygKTq33%2b7t8w%2b3%2bS7TbOns0q0qq4%2b5OXwhd%2fqu37z4uqM4%2b7y&amp;hid=104</vt:lpwstr>
      </vt:variant>
      <vt:variant>
        <vt:lpwstr/>
      </vt:variant>
      <vt:variant>
        <vt:i4>8192060</vt:i4>
      </vt:variant>
      <vt:variant>
        <vt:i4>2964</vt:i4>
      </vt:variant>
      <vt:variant>
        <vt:i4>0</vt:i4>
      </vt:variant>
      <vt:variant>
        <vt:i4>5</vt:i4>
      </vt:variant>
      <vt:variant>
        <vt:lpwstr>http://web.ebscohost.com/ehost/viewarticle?data=dGJyMPPp44rp2%2fdV0%2bnjisfk5Ie46bROtaazUbek63nn5Kx95uXxjL6nsEe0pbBIr6eeUbiosFKuqZ5oy5zyit%2fk8Xnh6ueH7N%2fiVauorkqwqLJIrpzqeezdu33snOJ6u9jygKTq33%2b7t8w%2b3%2bS7TbCqsFCxrq4%2b5OXwhd%2fqu37z4uqM4%2b7y&amp;hid=119</vt:lpwstr>
      </vt:variant>
      <vt:variant>
        <vt:lpwstr/>
      </vt:variant>
      <vt:variant>
        <vt:i4>7405683</vt:i4>
      </vt:variant>
      <vt:variant>
        <vt:i4>2961</vt:i4>
      </vt:variant>
      <vt:variant>
        <vt:i4>0</vt:i4>
      </vt:variant>
      <vt:variant>
        <vt:i4>5</vt:i4>
      </vt:variant>
      <vt:variant>
        <vt:lpwstr>http://www.sciencedirect.com/science/article/pii/S0882611011000411?_rdoc=23&amp;_fmt=high&amp;_origin=browse&amp;_srch=hubEid(1-s2.0-S0882611011X00032)&amp;_docanchor=&amp;_ct=23&amp;_refLink=Y&amp;_zone=rslt_list_item&amp;md5=d483f664f62bedaf7e9e8f55f7e33b89</vt:lpwstr>
      </vt:variant>
      <vt:variant>
        <vt:lpwstr/>
      </vt:variant>
      <vt:variant>
        <vt:i4>7536754</vt:i4>
      </vt:variant>
      <vt:variant>
        <vt:i4>2958</vt:i4>
      </vt:variant>
      <vt:variant>
        <vt:i4>0</vt:i4>
      </vt:variant>
      <vt:variant>
        <vt:i4>5</vt:i4>
      </vt:variant>
      <vt:variant>
        <vt:lpwstr>http://www.sciencedirect.com/science/article/pii/S0882611011000460?_rdoc=22&amp;_fmt=high&amp;_origin=browse&amp;_srch=hubEid(1-s2.0-S0882611011X00032)&amp;_docanchor=&amp;_ct=23&amp;_refLink=Y&amp;_zone=rslt_list_item&amp;md5=eb6ec2e5b9ccec6192e5d05f3a9ae81c</vt:lpwstr>
      </vt:variant>
      <vt:variant>
        <vt:lpwstr/>
      </vt:variant>
      <vt:variant>
        <vt:i4>7471225</vt:i4>
      </vt:variant>
      <vt:variant>
        <vt:i4>2955</vt:i4>
      </vt:variant>
      <vt:variant>
        <vt:i4>0</vt:i4>
      </vt:variant>
      <vt:variant>
        <vt:i4>5</vt:i4>
      </vt:variant>
      <vt:variant>
        <vt:lpwstr>http://www.sciencedirect.com/science/article/pii/S0882611011000484?_rdoc=21&amp;_fmt=high&amp;_origin=browse&amp;_srch=hubEid(1-s2.0-S0882611011X00032)&amp;_docanchor=&amp;_ct=23&amp;_refLink=Y&amp;_zone=rslt_list_item&amp;md5=09841de53f3a81321b1ef7e8da50cf7b</vt:lpwstr>
      </vt:variant>
      <vt:variant>
        <vt:lpwstr/>
      </vt:variant>
      <vt:variant>
        <vt:i4>7798904</vt:i4>
      </vt:variant>
      <vt:variant>
        <vt:i4>2952</vt:i4>
      </vt:variant>
      <vt:variant>
        <vt:i4>0</vt:i4>
      </vt:variant>
      <vt:variant>
        <vt:i4>5</vt:i4>
      </vt:variant>
      <vt:variant>
        <vt:lpwstr>http://www.sciencedirect.com/science/article/pii/S0882611011000502?_rdoc=20&amp;_fmt=high&amp;_origin=browse&amp;_srch=hubEid(1-s2.0-S0882611011X00032)&amp;_docanchor=&amp;_ct=23&amp;_refLink=Y&amp;_zone=rslt_list_item&amp;md5=db2b638b8ef51d14a4b3ad42c4ac0811</vt:lpwstr>
      </vt:variant>
      <vt:variant>
        <vt:lpwstr/>
      </vt:variant>
      <vt:variant>
        <vt:i4>7536763</vt:i4>
      </vt:variant>
      <vt:variant>
        <vt:i4>2949</vt:i4>
      </vt:variant>
      <vt:variant>
        <vt:i4>0</vt:i4>
      </vt:variant>
      <vt:variant>
        <vt:i4>5</vt:i4>
      </vt:variant>
      <vt:variant>
        <vt:lpwstr>http://www.sciencedirect.com/science/article/pii/S0882611011000435?_rdoc=19&amp;_fmt=high&amp;_origin=browse&amp;_srch=hubEid(1-s2.0-S0882611011X00032)&amp;_docanchor=&amp;_ct=23&amp;_refLink=Y&amp;_zone=rslt_list_item&amp;md5=1f281195fb8c0600293433506468b9ba</vt:lpwstr>
      </vt:variant>
      <vt:variant>
        <vt:lpwstr/>
      </vt:variant>
      <vt:variant>
        <vt:i4>7602222</vt:i4>
      </vt:variant>
      <vt:variant>
        <vt:i4>2946</vt:i4>
      </vt:variant>
      <vt:variant>
        <vt:i4>0</vt:i4>
      </vt:variant>
      <vt:variant>
        <vt:i4>5</vt:i4>
      </vt:variant>
      <vt:variant>
        <vt:lpwstr>http://www.sciencedirect.com/science/article/pii/S0882611011000472?_rdoc=18&amp;_fmt=high&amp;_origin=browse&amp;_srch=hubEid(1-s2.0-S0882611011X00032)&amp;_docanchor=&amp;_ct=23&amp;_refLink=Y&amp;_zone=rslt_list_item&amp;md5=0bbe2cf32e72beae3344cda6b1ba53bd</vt:lpwstr>
      </vt:variant>
      <vt:variant>
        <vt:lpwstr/>
      </vt:variant>
      <vt:variant>
        <vt:i4>7733360</vt:i4>
      </vt:variant>
      <vt:variant>
        <vt:i4>2943</vt:i4>
      </vt:variant>
      <vt:variant>
        <vt:i4>0</vt:i4>
      </vt:variant>
      <vt:variant>
        <vt:i4>5</vt:i4>
      </vt:variant>
      <vt:variant>
        <vt:lpwstr>http://www.sciencedirect.com/science/article/pii/S0882611011000423?_rdoc=17&amp;_fmt=high&amp;_origin=browse&amp;_srch=hubEid(1-s2.0-S0882611011X00032)&amp;_docanchor=&amp;_ct=23&amp;_refLink=Y&amp;_zone=rslt_list_item&amp;md5=afaf0b92ae313d224f1a41eb70409dec</vt:lpwstr>
      </vt:variant>
      <vt:variant>
        <vt:lpwstr/>
      </vt:variant>
      <vt:variant>
        <vt:i4>2162804</vt:i4>
      </vt:variant>
      <vt:variant>
        <vt:i4>2940</vt:i4>
      </vt:variant>
      <vt:variant>
        <vt:i4>0</vt:i4>
      </vt:variant>
      <vt:variant>
        <vt:i4>5</vt:i4>
      </vt:variant>
      <vt:variant>
        <vt:lpwstr>http://www.sciencedirect.com/science/article/pii/S0882611011000496?_rdoc=16&amp;_fmt=high&amp;_origin=browse&amp;_srch=hubEid(1-s2.0-S0882611011X00032)&amp;_docanchor=&amp;_ct=23&amp;_refLink=Y&amp;_zone=rslt_list_item&amp;md5=27eb4146061043ad5d45426d5f57695d</vt:lpwstr>
      </vt:variant>
      <vt:variant>
        <vt:lpwstr/>
      </vt:variant>
      <vt:variant>
        <vt:i4>8257660</vt:i4>
      </vt:variant>
      <vt:variant>
        <vt:i4>2937</vt:i4>
      </vt:variant>
      <vt:variant>
        <vt:i4>0</vt:i4>
      </vt:variant>
      <vt:variant>
        <vt:i4>5</vt:i4>
      </vt:variant>
      <vt:variant>
        <vt:lpwstr>http://www.sciencedirect.com/science/article/pii/S0882611011000459?_rdoc=15&amp;_fmt=high&amp;_origin=browse&amp;_srch=hubEid(1-s2.0-S0882611011X00032)&amp;_docanchor=&amp;_ct=23&amp;_refLink=Y&amp;_zone=rslt_list_item&amp;md5=f77580c1ff5d224e228108fac2d15dbd</vt:lpwstr>
      </vt:variant>
      <vt:variant>
        <vt:lpwstr/>
      </vt:variant>
      <vt:variant>
        <vt:i4>7864444</vt:i4>
      </vt:variant>
      <vt:variant>
        <vt:i4>2934</vt:i4>
      </vt:variant>
      <vt:variant>
        <vt:i4>0</vt:i4>
      </vt:variant>
      <vt:variant>
        <vt:i4>5</vt:i4>
      </vt:variant>
      <vt:variant>
        <vt:lpwstr>http://www.sciencedirect.com/science/article/pii/S0882611011000514?_rdoc=14&amp;_fmt=high&amp;_origin=browse&amp;_srch=hubEid(1-s2.0-S0882611011X00032)&amp;_docanchor=&amp;_ct=23&amp;_refLink=Y&amp;_zone=rslt_list_item&amp;md5=e23e1fca8ee5a47c4dcc38b2b1207573</vt:lpwstr>
      </vt:variant>
      <vt:variant>
        <vt:lpwstr/>
      </vt:variant>
      <vt:variant>
        <vt:i4>8192117</vt:i4>
      </vt:variant>
      <vt:variant>
        <vt:i4>2931</vt:i4>
      </vt:variant>
      <vt:variant>
        <vt:i4>0</vt:i4>
      </vt:variant>
      <vt:variant>
        <vt:i4>5</vt:i4>
      </vt:variant>
      <vt:variant>
        <vt:lpwstr>http://www.sciencedirect.com/science/article/pii/S0882611011000095?_rdoc=13&amp;_fmt=high&amp;_origin=browse&amp;_srch=hubEid(1-s2.0-S0882611011X00032)&amp;_docanchor=&amp;_ct=23&amp;_refLink=Y&amp;_zone=rslt_list_item&amp;md5=e0623ac2cbee7576b17b0d958914129f</vt:lpwstr>
      </vt:variant>
      <vt:variant>
        <vt:lpwstr/>
      </vt:variant>
      <vt:variant>
        <vt:i4>6750241</vt:i4>
      </vt:variant>
      <vt:variant>
        <vt:i4>2928</vt:i4>
      </vt:variant>
      <vt:variant>
        <vt:i4>0</vt:i4>
      </vt:variant>
      <vt:variant>
        <vt:i4>5</vt:i4>
      </vt:variant>
      <vt:variant>
        <vt:lpwstr>http://www.sciencedirect.com/science/article/pii/S088261101100037X?_rdoc=12&amp;_fmt=high&amp;_origin=browse&amp;_srch=hubEid(1-s2.0-S0882611011X00032)&amp;_docanchor=&amp;_ct=23&amp;_refLink=Y&amp;_zone=rslt_list_item&amp;md5=551d34baf437264e9ff041eec404be5d</vt:lpwstr>
      </vt:variant>
      <vt:variant>
        <vt:lpwstr/>
      </vt:variant>
      <vt:variant>
        <vt:i4>2949247</vt:i4>
      </vt:variant>
      <vt:variant>
        <vt:i4>2925</vt:i4>
      </vt:variant>
      <vt:variant>
        <vt:i4>0</vt:i4>
      </vt:variant>
      <vt:variant>
        <vt:i4>5</vt:i4>
      </vt:variant>
      <vt:variant>
        <vt:lpwstr>http://www.sciencedirect.com/science/article/pii/S0882611011000393?_rdoc=10&amp;_fmt=high&amp;_origin=browse&amp;_srch=hubEid(1-s2.0-S0882611011X00032)&amp;_docanchor=&amp;_ct=23&amp;_refLink=Y&amp;_zone=rslt_list_item&amp;md5=2f0f0a4b0c6cd9e58087d8d7d57a92f3</vt:lpwstr>
      </vt:variant>
      <vt:variant>
        <vt:lpwstr/>
      </vt:variant>
      <vt:variant>
        <vt:i4>1572956</vt:i4>
      </vt:variant>
      <vt:variant>
        <vt:i4>2922</vt:i4>
      </vt:variant>
      <vt:variant>
        <vt:i4>0</vt:i4>
      </vt:variant>
      <vt:variant>
        <vt:i4>5</vt:i4>
      </vt:variant>
      <vt:variant>
        <vt:lpwstr>http://www.sciencedirect.com/science/article/pii/S088261101100040X?_rdoc=9&amp;_fmt=high&amp;_origin=browse&amp;_srch=hubEid(1-s2.0-S0882611011X00032)&amp;_docanchor=&amp;_ct=23&amp;_refLink=Y&amp;_zone=rslt_list_item&amp;md5=77704146be9295567748e86cff246257</vt:lpwstr>
      </vt:variant>
      <vt:variant>
        <vt:lpwstr/>
      </vt:variant>
      <vt:variant>
        <vt:i4>786522</vt:i4>
      </vt:variant>
      <vt:variant>
        <vt:i4>2919</vt:i4>
      </vt:variant>
      <vt:variant>
        <vt:i4>0</vt:i4>
      </vt:variant>
      <vt:variant>
        <vt:i4>5</vt:i4>
      </vt:variant>
      <vt:variant>
        <vt:lpwstr>http://www.sciencedirect.com/science/article/pii/S0882611011000344?_rdoc=8&amp;_fmt=high&amp;_origin=browse&amp;_srch=hubEid(1-s2.0-S0882611011X00032)&amp;_docanchor=&amp;_ct=23&amp;_refLink=Y&amp;_zone=rslt_list_item&amp;md5=a7c9412f888eb88ce51c04ae967f2d5e</vt:lpwstr>
      </vt:variant>
      <vt:variant>
        <vt:lpwstr/>
      </vt:variant>
      <vt:variant>
        <vt:i4>983049</vt:i4>
      </vt:variant>
      <vt:variant>
        <vt:i4>2916</vt:i4>
      </vt:variant>
      <vt:variant>
        <vt:i4>0</vt:i4>
      </vt:variant>
      <vt:variant>
        <vt:i4>5</vt:i4>
      </vt:variant>
      <vt:variant>
        <vt:lpwstr>http://www.sciencedirect.com/science/article/pii/S0882611011000113?_rdoc=7&amp;_fmt=high&amp;_origin=browse&amp;_srch=hubEid(1-s2.0-S0882611011X00032)&amp;_docanchor=&amp;_ct=23&amp;_refLink=Y&amp;_zone=rslt_list_item&amp;md5=8c14a03e3604a3998ae683b7ffe7e1e9</vt:lpwstr>
      </vt:variant>
      <vt:variant>
        <vt:lpwstr/>
      </vt:variant>
      <vt:variant>
        <vt:i4>5373954</vt:i4>
      </vt:variant>
      <vt:variant>
        <vt:i4>2913</vt:i4>
      </vt:variant>
      <vt:variant>
        <vt:i4>0</vt:i4>
      </vt:variant>
      <vt:variant>
        <vt:i4>5</vt:i4>
      </vt:variant>
      <vt:variant>
        <vt:lpwstr>http://www.sciencedirect.com/science/article/pii/S0882611011000447?_rdoc=6&amp;_fmt=high&amp;_origin=browse&amp;_srch=hubEid(1-s2.0-S0882611011X00032)&amp;_docanchor=&amp;_ct=23&amp;_refLink=Y&amp;_zone=rslt_list_item&amp;md5=bba7eccfd10fd7f3886514dc1c19183f</vt:lpwstr>
      </vt:variant>
      <vt:variant>
        <vt:lpwstr/>
      </vt:variant>
      <vt:variant>
        <vt:i4>327683</vt:i4>
      </vt:variant>
      <vt:variant>
        <vt:i4>2910</vt:i4>
      </vt:variant>
      <vt:variant>
        <vt:i4>0</vt:i4>
      </vt:variant>
      <vt:variant>
        <vt:i4>5</vt:i4>
      </vt:variant>
      <vt:variant>
        <vt:lpwstr>http://www.sciencedirect.com/science/article/pii/S0882611011000356?_rdoc=5&amp;_fmt=high&amp;_origin=browse&amp;_srch=hubEid(1-s2.0-S0882611011X00032)&amp;_docanchor=&amp;_ct=23&amp;_refLink=Y&amp;_zone=rslt_list_item&amp;md5=fbf72c0d8d81aed96632cbfc5879837c</vt:lpwstr>
      </vt:variant>
      <vt:variant>
        <vt:lpwstr/>
      </vt:variant>
      <vt:variant>
        <vt:i4>720909</vt:i4>
      </vt:variant>
      <vt:variant>
        <vt:i4>2907</vt:i4>
      </vt:variant>
      <vt:variant>
        <vt:i4>0</vt:i4>
      </vt:variant>
      <vt:variant>
        <vt:i4>5</vt:i4>
      </vt:variant>
      <vt:variant>
        <vt:lpwstr>http://www.sciencedirect.com/science/article/pii/S0882611011000332?_rdoc=4&amp;_fmt=high&amp;_origin=browse&amp;_srch=hubEid(1-s2.0-S0882611011X00032)&amp;_docanchor=&amp;_ct=23&amp;_refLink=Y&amp;_zone=rslt_list_item&amp;md5=e49c3614c229227bca799dede204a04d</vt:lpwstr>
      </vt:variant>
      <vt:variant>
        <vt:lpwstr/>
      </vt:variant>
      <vt:variant>
        <vt:i4>5898325</vt:i4>
      </vt:variant>
      <vt:variant>
        <vt:i4>2904</vt:i4>
      </vt:variant>
      <vt:variant>
        <vt:i4>0</vt:i4>
      </vt:variant>
      <vt:variant>
        <vt:i4>5</vt:i4>
      </vt:variant>
      <vt:variant>
        <vt:lpwstr>http://www.sciencedirect.com/science/article/pii/S0882611011000368?_rdoc=3&amp;_fmt=high&amp;_origin=browse&amp;_srch=hubEid(1-s2.0-S0882611011X00032)&amp;_docanchor=&amp;_ct=23&amp;_refLink=Y&amp;_zone=rslt_list_item&amp;md5=373a0be304093cb5b24c7cbe663d99d8</vt:lpwstr>
      </vt:variant>
      <vt:variant>
        <vt:lpwstr/>
      </vt:variant>
      <vt:variant>
        <vt:i4>851976</vt:i4>
      </vt:variant>
      <vt:variant>
        <vt:i4>2901</vt:i4>
      </vt:variant>
      <vt:variant>
        <vt:i4>0</vt:i4>
      </vt:variant>
      <vt:variant>
        <vt:i4>5</vt:i4>
      </vt:variant>
      <vt:variant>
        <vt:lpwstr>http://www.sciencedirect.com/science/article/pii/S0882611011000320?_rdoc=2&amp;_fmt=high&amp;_origin=browse&amp;_srch=hubEid(1-s2.0-S0882611011X00032)&amp;_docanchor=&amp;_ct=23&amp;_refLink=Y&amp;_zone=rslt_list_item&amp;md5=359b1306a6fb1b180951d3a243875b35</vt:lpwstr>
      </vt:variant>
      <vt:variant>
        <vt:lpwstr/>
      </vt:variant>
      <vt:variant>
        <vt:i4>5439508</vt:i4>
      </vt:variant>
      <vt:variant>
        <vt:i4>2898</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http://web.ebscohost.com/ehost/viewarticle?data=dGJyMPPp44rp2%2fdV0%2bnjisfk5Ie46bROtaazUbek63nn5Kx95uXxjL6nsEe1pbBIr6eeSbCwrlG4p7c4zsOkjPDX7Ivf2fKB7eTnfLujtk6wrrNRsquzPurX7H%2b72%2bw%2b4ti7evLepIzf3btZzJzfhrusskmzrLRQrpzkh%2fDj34y73POE6urjkPIA&amp;hid=108</vt:lpwstr>
      </vt:variant>
      <vt:variant>
        <vt:lpwstr/>
      </vt:variant>
      <vt:variant>
        <vt:i4>5373970</vt:i4>
      </vt:variant>
      <vt:variant>
        <vt:i4>2895</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http://web.ebscohost.com/ehost/viewarticle?data=dGJyMPPp44rp2%2fdV0%2bnjisfk5Ie46bROtaazUbek63nn5Kx95uXxjL6nsEe1pbBIr6eeSbCwrlG4p7c4zsOkjPDX7Ivf2fKB7eTnfLujtk6wrrNRsquzPurX7H%2b72%2bw%2b4ti7evLepIzf3btZzJzfhrusskmzrLRPtpzkh%2fDj34y73POE6urjkPIA&amp;hid=108</vt:lpwstr>
      </vt:variant>
      <vt:variant>
        <vt:lpwstr/>
      </vt:variant>
      <vt:variant>
        <vt:i4>1507346</vt:i4>
      </vt:variant>
      <vt:variant>
        <vt:i4>2892</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http://web.ebscohost.com/ehost/viewarticle?data=dGJyMPPp44rp2%2fdV0%2bnjisfk5Ie46bROtaazUbek63nn5Kx95uXxjL6nsEe1pbBIr6eeSbCwrlG4p7c4zsOkjPDX7Ivf2fKB7eTnfLujtk6wrrNRsquzPurX7H%2b72%2bw%2b4ti7evLepIzf3btZzJzfhrusskmzrLRPt5zkh%2fDj34y73POE6urjkPIA&amp;hid=108</vt:lpwstr>
      </vt:variant>
      <vt:variant>
        <vt:lpwstr/>
      </vt:variant>
      <vt:variant>
        <vt:i4>1507349</vt:i4>
      </vt:variant>
      <vt:variant>
        <vt:i4>2889</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http://web.ebscohost.com/ehost/viewarticle?data=dGJyMPPp44rp2%2fdV0%2bnjisfk5Ie46bROtaazUbek63nn5Kx95uXxjL6nsEe1pbBIr6eeSbCwrlG4p7c4zsOkjPDX7Ivf2fKB7eTnfLujtk6wrrNRsquzPurX7H%2b72%2bw%2b4ti7evLepIzf3btZzJzfhrusskmzrLRPs5zkh%2fDj34y73POE6urjkPIA&amp;hid=108</vt:lpwstr>
      </vt:variant>
      <vt:variant>
        <vt:lpwstr/>
      </vt:variant>
      <vt:variant>
        <vt:i4>5767186</vt:i4>
      </vt:variant>
      <vt:variant>
        <vt:i4>2886</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http://web.ebscohost.com/ehost/viewarticle?data=dGJyMPPp44rp2%2fdV0%2bnjisfk5Ie46bROtaazUbek63nn5Kx95uXxjL6nsEe1pbBIr6eeSbCwrlG4p7c4zsOkjPDX7Ivf2fKB7eTnfLujtk6wrrNRsquzPurX7H%2b72%2bw%2b4ti7evLepIzf3btZzJzfhrusskmzrLRPtZzkh%2fDj34y73POE6urjkPIA&amp;hid=108</vt:lpwstr>
      </vt:variant>
      <vt:variant>
        <vt:lpwstr/>
      </vt:variant>
      <vt:variant>
        <vt:i4>5373973</vt:i4>
      </vt:variant>
      <vt:variant>
        <vt:i4>2883</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http://web.ebscohost.com/ehost/viewarticle?data=dGJyMPPp44rp2%2fdV0%2bnjisfk5Ie46bROtaazUbek63nn5Kx95uXxjL6nsEe1pbBIr6eeSbCwrlG4p7c4zsOkjPDX7Ivf2fKB7eTnfLujtk6wrrNRsquzPurX7H%2b72%2bw%2b4ti7evLepIzf3btZzJzfhrusskmzrLRPspzkh%2fDj34y73POE6urjkPIA&amp;hid=108</vt:lpwstr>
      </vt:variant>
      <vt:variant>
        <vt:lpwstr/>
      </vt:variant>
      <vt:variant>
        <vt:i4>1441812</vt:i4>
      </vt:variant>
      <vt:variant>
        <vt:i4>2880</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http://web.ebscohost.com/ehost/viewarticle?data=dGJyMPPp44rp2%2fdV0%2bnjisfk5Ie46bROtaazUbek63nn5Kx95uXxjL6nsEe1pbBIr6eeSbCwrlG4p7c4zsOkjPDX7Ivf2fKB7eTnfLujtk6wrrNRsquzPurX7H%2b72%2bw%2b4ti7evLepIzf3btZzJzfhrusskmzrLRQr5zkh%2fDj34y73POE6urjkPIA&amp;hid=108</vt:lpwstr>
      </vt:variant>
      <vt:variant>
        <vt:lpwstr/>
      </vt:variant>
      <vt:variant>
        <vt:i4>4718610</vt:i4>
      </vt:variant>
      <vt:variant>
        <vt:i4>2877</vt:i4>
      </vt:variant>
      <vt:variant>
        <vt:i4>0</vt:i4>
      </vt:variant>
      <vt:variant>
        <vt:i4>5</vt:i4>
      </vt:variant>
      <vt:variant>
        <vt:lpwstr>http://web.ebscohost.com/ehost/viewarticle?data=dGJyMPPp44rp2%2fdV0%2bnjisfk5Ie46bROtaazUbek63nn5Kx95uXxjL6nsEe1pbBIr6eeSbCwrlG4p7c4zsOkjPDX7Ivf2fKB7eTnfLujtk6wrrNRsquzPurX7H%2b72%2bw%2b4ti7evLepIzf3btZzJzfhrusskmzrLRPtJzkh%2fDj34y73POE6urjkPIA&amp;hid=108</vt:lpwstr>
      </vt:variant>
      <vt:variant>
        <vt:lpwstr/>
      </vt:variant>
      <vt:variant>
        <vt:i4>5701660</vt:i4>
      </vt:variant>
      <vt:variant>
        <vt:i4>2874</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http://web.ebscohost.com/ehost/viewarticle?data=dGJyMPPp44rp2%2fdV0%2bnjisfk5Ie46bROtaazUbek63nn5Kx95uXxjL6nsEezpbBIr6eeTbims1KuqJ5oy5zyit%2fk8Xnh6ueH7N%2fiVauttE23prNLsaakhN%2fk5VXj5KR84LPgjOac8nnls79mpNfsVbSst0m1qrBLpNztiuvX8lXk6%2bqE8tv2jAAA&amp;hid=104</vt:lpwstr>
      </vt:variant>
      <vt:variant>
        <vt:lpwstr/>
      </vt:variant>
      <vt:variant>
        <vt:i4>5242908</vt:i4>
      </vt:variant>
      <vt:variant>
        <vt:i4>2871</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http://web.ebscohost.com/ehost/viewarticle?data=dGJyMPPp44rp2%2fdV0%2bnjisfk5Ie46bROtaazUbek63nn5Kx95uXxjL6nsEezpbBIr6eeTbims1KuqJ5oy5zyit%2fk8Xnh6ueH7N%2fiVauttE23prNLsaakhN%2fk5VXj5KR84LPgjOac8nnls79mpNfsVbSst0m1qrBKpNztiuvX8lXk6%2bqE8tv2jAAA&amp;hid=104</vt:lpwstr>
      </vt:variant>
      <vt:variant>
        <vt:lpwstr/>
      </vt:variant>
      <vt:variant>
        <vt:i4>4915228</vt:i4>
      </vt:variant>
      <vt:variant>
        <vt:i4>2868</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http://web.ebscohost.com/ehost/viewarticle?data=dGJyMPPp44rp2%2fdV0%2bnjisfk5Ie46bROtaazUbek63nn5Kx95uXxjL6nsEezpbBIr6eeTbims1KuqJ5oy5zyit%2fk8Xnh6ueH7N%2fiVauttE23prNLsaakhN%2fk5VXj5KR84LPgjOac8nnls79mpNfsVbSst0m1qrBPpNztiuvX8lXk6%2bqE8tv2jAAA&amp;hid=104</vt:lpwstr>
      </vt:variant>
      <vt:variant>
        <vt:lpwstr/>
      </vt:variant>
      <vt:variant>
        <vt:i4>5505052</vt:i4>
      </vt:variant>
      <vt:variant>
        <vt:i4>2865</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http://web.ebscohost.com/ehost/viewarticle?data=dGJyMPPp44rp2%2fdV0%2bnjisfk5Ie46bROtaazUbek63nn5Kx95uXxjL6nsEezpbBIr6eeTbims1KuqJ5oy5zyit%2fk8Xnh6ueH7N%2fiVauttE23prNLsaakhN%2fk5VXj5KR84LPgjOac8nnls79mpNfsVbSst0m1qrBOpNztiuvX8lXk6%2bqE8tv2jAAA&amp;hid=104</vt:lpwstr>
      </vt:variant>
      <vt:variant>
        <vt:lpwstr/>
      </vt:variant>
      <vt:variant>
        <vt:i4>5308440</vt:i4>
      </vt:variant>
      <vt:variant>
        <vt:i4>2862</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http://web.ebscohost.com/ehost/viewarticle?data=dGJyMPPp44rp2%2fdV0%2bnjisfk5Ie46bROtaazUbek63nn5Kx95uXxjL6nsEezpbBIr6eeTbims1KuqJ5oy5zyit%2fk8Xnh6ueH7N%2fiVauttE23prNLsaakhN%2fk5VXj5KR84LPgjOac8nnls79mpNfsVbSst0m1qrFJpNztiuvX8lXk6%2bqE8tv2jAAA&amp;hid=104</vt:lpwstr>
      </vt:variant>
      <vt:variant>
        <vt:lpwstr/>
      </vt:variant>
      <vt:variant>
        <vt:i4>5570588</vt:i4>
      </vt:variant>
      <vt:variant>
        <vt:i4>2859</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http://web.ebscohost.com/ehost/viewarticle?data=dGJyMPPp44rp2%2fdV0%2bnjisfk5Ie46bROtaazUbek63nn5Kx95uXxjL6nsEezpbBIr6eeTbims1KuqJ5oy5zyit%2fk8Xnh6ueH7N%2fiVauttE23prNLsaakhN%2fk5VXj5KR84LPgjOac8nnls79mpNfsVbSst0m1qrBNpNztiuvX8lXk6%2bqE8tv2jAAA&amp;hid=104</vt:lpwstr>
      </vt:variant>
      <vt:variant>
        <vt:lpwstr/>
      </vt:variant>
      <vt:variant>
        <vt:i4>5636124</vt:i4>
      </vt:variant>
      <vt:variant>
        <vt:i4>2856</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http://web.ebscohost.com/ehost/viewarticle?data=dGJyMPPp44rp2%2fdV0%2bnjisfk5Ie46bROtaazUbek63nn5Kx95uXxjL6nsEezpbBIr6eeTbims1KuqJ5oy5zyit%2fk8Xnh6ueH7N%2fiVauttE23prNLsaakhN%2fk5VXj5KR84LPgjOac8nnls79mpNfsVbSst0m1qrBMpNztiuvX8lXk6%2bqE8tv2jAAA&amp;hid=104</vt:lpwstr>
      </vt:variant>
      <vt:variant>
        <vt:lpwstr/>
      </vt:variant>
      <vt:variant>
        <vt:i4>5373976</vt:i4>
      </vt:variant>
      <vt:variant>
        <vt:i4>2853</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http://web.ebscohost.com/ehost/viewarticle?data=dGJyMPPp44rp2%2fdV0%2bnjisfk5Ie46bROtaazUbek63nn5Kx95uXxjL6nsEezpbBIr6eeTbims1KuqJ5oy5zyit%2fk8Xnh6ueH7N%2fiVauttE23prNLsaakhN%2fk5VXj5KR84LPgjOac8nnls79mpNfsVbSst0m1qrFIpNztiuvX8lXk6%2bqE8tv2jAAA&amp;hid=104</vt:lpwstr>
      </vt:variant>
      <vt:variant>
        <vt:lpwstr/>
      </vt:variant>
      <vt:variant>
        <vt:i4>5308444</vt:i4>
      </vt:variant>
      <vt:variant>
        <vt:i4>2850</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http://web.ebscohost.com/ehost/viewarticle?data=dGJyMPPp44rp2%2fdV0%2bnjisfk5Ie46bROtaazUbek63nn5Kx95uXxjL6nsEezpbBIr6eeTbims1KuqJ5oy5zyit%2fk8Xnh6ueH7N%2fiVauttE23prNLsaakhN%2fk5VXj5KR84LPgjOac8nnls79mpNfsVbSst0m1qrBJpNztiuvX8lXk6%2bqE8tv2jAAA&amp;hid=104</vt:lpwstr>
      </vt:variant>
      <vt:variant>
        <vt:lpwstr/>
      </vt:variant>
      <vt:variant>
        <vt:i4>4784156</vt:i4>
      </vt:variant>
      <vt:variant>
        <vt:i4>2847</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http://web.ebscohost.com/ehost/viewarticle?data=dGJyMPPp44rp2%2fdV0%2bnjisfk5Ie46bROtaazUbek63nn5Kx95uXxjL6nsEezpbBIr6eeTbims1KuqJ5oy5zyit%2fk8Xnh6ueH7N%2fiVauttE23prNLsaakhN%2fk5VXj5KR84LPgjOac8nnls79mpNfsVbSst0m1qrBRpNztiuvX8lXk6%2bqE8tv2jAAA&amp;hid=104</vt:lpwstr>
      </vt:variant>
      <vt:variant>
        <vt:lpwstr/>
      </vt:variant>
      <vt:variant>
        <vt:i4>983069</vt:i4>
      </vt:variant>
      <vt:variant>
        <vt:i4>2844</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http://web.ebscohost.com/ehost/viewarticle?data=dGJyMPPp44rp2%2fdV0%2bnjisfk5Ie46bROtaazUbek63nn5Kx95uXxjL6nsEezpbBIr6eeTbims1KuqJ5oy5zyit%2fk8Xnh6ueH7N%2fiVauttE23prNLsaakhN%2fk5VXj5KR84LPgjOac8nnls79mpNfsVbSpt1G0r7JRpNztiuvX8lXk6%2bqE8tv2jAAA&amp;hid=104</vt:lpwstr>
      </vt:variant>
      <vt:variant>
        <vt:lpwstr/>
      </vt:variant>
      <vt:variant>
        <vt:i4>1114137</vt:i4>
      </vt:variant>
      <vt:variant>
        <vt:i4>2841</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http://web.ebscohost.com/ehost/viewarticle?data=dGJyMPPp44rp2%2fdV0%2bnjisfk5Ie46bROtaazUbek63nn5Kx95uXxjL6nsEezpbBIr6eeTbims1KuqJ5oy5zyit%2fk8Xnh6ueH7N%2fiVauttE23prNLsaakhN%2fk5VXj5KR84LPgjOac8nnls79mpNfsVbSpt1G0r7NLpNztiuvX8lXk6%2bqE8tv2jAAA&amp;hid=104</vt:lpwstr>
      </vt:variant>
      <vt:variant>
        <vt:lpwstr/>
      </vt:variant>
      <vt:variant>
        <vt:i4>786461</vt:i4>
      </vt:variant>
      <vt:variant>
        <vt:i4>2838</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http://web.ebscohost.com/ehost/viewarticle?data=dGJyMPPp44rp2%2fdV0%2bnjisfk5Ie46bROtaazUbek63nn5Kx95uXxjL6nsEezpbBIr6eeTbims1KuqJ5oy5zyit%2fk8Xnh6ueH7N%2fiVauttE23prNLsaakhN%2fk5VXj5KR84LPgjOac8nnls79mpNfsVbSpt1G0r7JQpNztiuvX8lXk6%2bqE8tv2jAAA&amp;hid=104</vt:lpwstr>
      </vt:variant>
      <vt:variant>
        <vt:lpwstr/>
      </vt:variant>
      <vt:variant>
        <vt:i4>1507353</vt:i4>
      </vt:variant>
      <vt:variant>
        <vt:i4>2835</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http://web.ebscohost.com/ehost/viewarticle?data=dGJyMPPp44rp2%2fdV0%2bnjisfk5Ie46bROtaazUbek63nn5Kx95uXxjL6nsEezpbBIr6eeTbims1KuqJ5oy5zyit%2fk8Xnh6ueH7N%2fiVauttE23prNLsaakhN%2fk5VXj5KR84LPgjOac8nnls79mpNfsVbSpt1G0r7NJpNztiuvX8lXk6%2bqE8tv2jAAA&amp;hid=104</vt:lpwstr>
      </vt:variant>
      <vt:variant>
        <vt:lpwstr/>
      </vt:variant>
      <vt:variant>
        <vt:i4>1441817</vt:i4>
      </vt:variant>
      <vt:variant>
        <vt:i4>2832</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http://web.ebscohost.com/ehost/viewarticle?data=dGJyMPPp44rp2%2fdV0%2bnjisfk5Ie46bROtaazUbek63nn5Kx95uXxjL6nsEezpbBIr6eeTbims1KuqJ5oy5zyit%2fk8Xnh6ueH7N%2fiVauttE23prNLsaakhN%2fk5VXj5KR84LPgjOac8nnls79mpNfsVbSpt1G0r7NKpNztiuvX8lXk6%2bqE8tv2jAAA&amp;hid=104</vt:lpwstr>
      </vt:variant>
      <vt:variant>
        <vt:lpwstr/>
      </vt:variant>
      <vt:variant>
        <vt:i4>851997</vt:i4>
      </vt:variant>
      <vt:variant>
        <vt:i4>2829</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http://web.ebscohost.com/ehost/viewarticle?data=dGJyMPPp44rp2%2fdV0%2bnjisfk5Ie46bROtaazUbek63nn5Kx95uXxjL6nsEezpbBIr6eeTbims1KuqJ5oy5zyit%2fk8Xnh6ueH7N%2fiVauttE23prNLsaakhN%2fk5VXj5KR84LPgjOac8nnls79mpNfsVbSpt1G0r7JPpNztiuvX8lXk6%2bqE8tv2jAAA&amp;hid=104</vt:lpwstr>
      </vt:variant>
      <vt:variant>
        <vt:lpwstr/>
      </vt:variant>
      <vt:variant>
        <vt:i4>1310745</vt:i4>
      </vt:variant>
      <vt:variant>
        <vt:i4>2826</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http://web.ebscohost.com/ehost/viewarticle?data=dGJyMPPp44rp2%2fdV0%2bnjisfk5Ie46bROtaazUbek63nn5Kx95uXxjL6nsEezpbBIr6eeTbims1KuqJ5oy5zyit%2fk8Xnh6ueH7N%2fiVauttE23prNLsaakhN%2fk5VXj5KR84LPgjOac8nnls79mpNfsVbSpt1G0r7NIpNztiuvX8lXk6%2bqE8tv2jAAA&amp;hid=104</vt:lpwstr>
      </vt:variant>
      <vt:variant>
        <vt:lpwstr/>
      </vt:variant>
      <vt:variant>
        <vt:i4>1179673</vt:i4>
      </vt:variant>
      <vt:variant>
        <vt:i4>2823</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http://web.ebscohost.com/ehost/viewarticle?data=dGJyMPPp44rp2%2fdV0%2bnjisfk5Ie46bROtaazUbek63nn5Kx95uXxjL6nsEezpbBIr6eeTbims1KuqJ5oy5zyit%2fk8Xnh6ueH7N%2fiVauttE23prNLsaakhN%2fk5VXj5KR84LPgjOac8nnls79mpNfsVbSpt1G0r7NOpNztiuvX8lXk6%2bqE8tv2jAAA&amp;hid=104</vt:lpwstr>
      </vt:variant>
      <vt:variant>
        <vt:lpwstr/>
      </vt:variant>
      <vt:variant>
        <vt:i4>1048601</vt:i4>
      </vt:variant>
      <vt:variant>
        <vt:i4>2820</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http://web.ebscohost.com/ehost/viewarticle?data=dGJyMPPp44rp2%2fdV0%2bnjisfk5Ie46bROtaazUbek63nn5Kx95uXxjL6nsEezpbBIr6eeTbims1KuqJ5oy5zyit%2fk8Xnh6ueH7N%2fiVauttE23prNLsaakhN%2fk5VXj5KR84LPgjOac8nnls79mpNfsVbSpt1G0r7NMpNztiuvX8lXk6%2bqE8tv2jAAA&amp;hid=104</vt:lpwstr>
      </vt:variant>
      <vt:variant>
        <vt:lpwstr/>
      </vt:variant>
      <vt:variant>
        <vt:i4>1245209</vt:i4>
      </vt:variant>
      <vt:variant>
        <vt:i4>2817</vt:i4>
      </vt:variant>
      <vt:variant>
        <vt:i4>0</vt:i4>
      </vt:variant>
      <vt:variant>
        <vt:i4>5</vt:i4>
      </vt:variant>
      <vt:variant>
        <vt:lpwstr>http://web.ebscohost.com/ehost/viewarticle?data=dGJyMPPp44rp2%2fdV0%2bnjisfk5Ie46bROtaazUbek63nn5Kx95uXxjL6nsEezpbBIr6eeTbims1KuqJ5oy5zyit%2fk8Xnh6ueH7N%2fiVauttE23prNLsaakhN%2fk5VXj5KR84LPgjOac8nnls79mpNfsVbSpt1G0r7NNpNztiuvX8lXk6%2bqE8tv2jAAA&amp;hid=104</vt:lpwstr>
      </vt:variant>
      <vt:variant>
        <vt:lpwstr/>
      </vt:variant>
      <vt:variant>
        <vt:i4>7012457</vt:i4>
      </vt:variant>
      <vt:variant>
        <vt:i4>2814</vt:i4>
      </vt:variant>
      <vt:variant>
        <vt:i4>0</vt:i4>
      </vt:variant>
      <vt:variant>
        <vt:i4>5</vt:i4>
      </vt:variant>
      <vt:variant>
        <vt:lpwstr>http://www.emeraldinsight.com/journals.htm?issn=1475-7702&amp;volume=10&amp;issue=4&amp;articleid=1959504&amp;show=pdf</vt:lpwstr>
      </vt:variant>
      <vt:variant>
        <vt:lpwstr/>
      </vt:variant>
      <vt:variant>
        <vt:i4>6488171</vt:i4>
      </vt:variant>
      <vt:variant>
        <vt:i4>2811</vt:i4>
      </vt:variant>
      <vt:variant>
        <vt:i4>0</vt:i4>
      </vt:variant>
      <vt:variant>
        <vt:i4>5</vt:i4>
      </vt:variant>
      <vt:variant>
        <vt:lpwstr>http://www.emeraldinsight.com/journals.htm?issn=1475-7702&amp;volume=10&amp;issue=4&amp;articleid=1959487&amp;show=pdf</vt:lpwstr>
      </vt:variant>
      <vt:variant>
        <vt:lpwstr/>
      </vt:variant>
      <vt:variant>
        <vt:i4>6488163</vt:i4>
      </vt:variant>
      <vt:variant>
        <vt:i4>2808</vt:i4>
      </vt:variant>
      <vt:variant>
        <vt:i4>0</vt:i4>
      </vt:variant>
      <vt:variant>
        <vt:i4>5</vt:i4>
      </vt:variant>
      <vt:variant>
        <vt:lpwstr>http://www.emeraldinsight.com/journals.htm?issn=1475-7702&amp;volume=10&amp;issue=4&amp;articleid=1959388&amp;show=pdf</vt:lpwstr>
      </vt:variant>
      <vt:variant>
        <vt:lpwstr/>
      </vt:variant>
      <vt:variant>
        <vt:i4>7209067</vt:i4>
      </vt:variant>
      <vt:variant>
        <vt:i4>2805</vt:i4>
      </vt:variant>
      <vt:variant>
        <vt:i4>0</vt:i4>
      </vt:variant>
      <vt:variant>
        <vt:i4>5</vt:i4>
      </vt:variant>
      <vt:variant>
        <vt:lpwstr>http://www.emeraldinsight.com/journals.htm?issn=1475-7702&amp;volume=10&amp;issue=4&amp;articleid=1959457&amp;show=pdf</vt:lpwstr>
      </vt:variant>
      <vt:variant>
        <vt:lpwstr/>
      </vt:variant>
      <vt:variant>
        <vt:i4>7077996</vt:i4>
      </vt:variant>
      <vt:variant>
        <vt:i4>2802</vt:i4>
      </vt:variant>
      <vt:variant>
        <vt:i4>0</vt:i4>
      </vt:variant>
      <vt:variant>
        <vt:i4>5</vt:i4>
      </vt:variant>
      <vt:variant>
        <vt:lpwstr>http://www.emeraldinsight.com/journals.htm?issn=1475-7702&amp;volume=10&amp;issue=4&amp;articleid=1959377&amp;show=pdf</vt:lpwstr>
      </vt:variant>
      <vt:variant>
        <vt:lpwstr/>
      </vt:variant>
      <vt:variant>
        <vt:i4>6750316</vt:i4>
      </vt:variant>
      <vt:variant>
        <vt:i4>2799</vt:i4>
      </vt:variant>
      <vt:variant>
        <vt:i4>0</vt:i4>
      </vt:variant>
      <vt:variant>
        <vt:i4>5</vt:i4>
      </vt:variant>
      <vt:variant>
        <vt:lpwstr>http://www.emeraldinsight.com/journals.htm?issn=1475-7702&amp;volume=10&amp;issue=3&amp;articleid=1944416&amp;show=pdf</vt:lpwstr>
      </vt:variant>
      <vt:variant>
        <vt:lpwstr/>
      </vt:variant>
      <vt:variant>
        <vt:i4>6553709</vt:i4>
      </vt:variant>
      <vt:variant>
        <vt:i4>2796</vt:i4>
      </vt:variant>
      <vt:variant>
        <vt:i4>0</vt:i4>
      </vt:variant>
      <vt:variant>
        <vt:i4>5</vt:i4>
      </vt:variant>
      <vt:variant>
        <vt:lpwstr>http://www.emeraldinsight.com/journals.htm?issn=1475-7702&amp;volume=10&amp;issue=3&amp;articleid=1944427&amp;show=pdf</vt:lpwstr>
      </vt:variant>
      <vt:variant>
        <vt:lpwstr/>
      </vt:variant>
      <vt:variant>
        <vt:i4>6750318</vt:i4>
      </vt:variant>
      <vt:variant>
        <vt:i4>2793</vt:i4>
      </vt:variant>
      <vt:variant>
        <vt:i4>0</vt:i4>
      </vt:variant>
      <vt:variant>
        <vt:i4>5</vt:i4>
      </vt:variant>
      <vt:variant>
        <vt:lpwstr>http://www.emeraldinsight.com/journals.htm?issn=1475-7702&amp;volume=10&amp;issue=3&amp;articleid=1944313&amp;show=pdf</vt:lpwstr>
      </vt:variant>
      <vt:variant>
        <vt:lpwstr/>
      </vt:variant>
      <vt:variant>
        <vt:i4>6291565</vt:i4>
      </vt:variant>
      <vt:variant>
        <vt:i4>2790</vt:i4>
      </vt:variant>
      <vt:variant>
        <vt:i4>0</vt:i4>
      </vt:variant>
      <vt:variant>
        <vt:i4>5</vt:i4>
      </vt:variant>
      <vt:variant>
        <vt:lpwstr>http://www.emeraldinsight.com/journals.htm?issn=1475-7702&amp;volume=10&amp;issue=3&amp;articleid=1944360&amp;show=pdf</vt:lpwstr>
      </vt:variant>
      <vt:variant>
        <vt:lpwstr/>
      </vt:variant>
      <vt:variant>
        <vt:i4>7209065</vt:i4>
      </vt:variant>
      <vt:variant>
        <vt:i4>2787</vt:i4>
      </vt:variant>
      <vt:variant>
        <vt:i4>0</vt:i4>
      </vt:variant>
      <vt:variant>
        <vt:i4>5</vt:i4>
      </vt:variant>
      <vt:variant>
        <vt:lpwstr>http://www.emeraldinsight.com/journals.htm?issn=1475-7702&amp;volume=10&amp;issue=3&amp;articleid=1944186&amp;show=pdf</vt:lpwstr>
      </vt:variant>
      <vt:variant>
        <vt:lpwstr/>
      </vt:variant>
      <vt:variant>
        <vt:i4>6619240</vt:i4>
      </vt:variant>
      <vt:variant>
        <vt:i4>2784</vt:i4>
      </vt:variant>
      <vt:variant>
        <vt:i4>0</vt:i4>
      </vt:variant>
      <vt:variant>
        <vt:i4>5</vt:i4>
      </vt:variant>
      <vt:variant>
        <vt:lpwstr>http://www.emeraldinsight.com/journals.htm?issn=1475-7702&amp;volume=10&amp;issue=3&amp;articleid=1944335&amp;show=pdf</vt:lpwstr>
      </vt:variant>
      <vt:variant>
        <vt:lpwstr/>
      </vt:variant>
      <vt:variant>
        <vt:i4>4587602</vt:i4>
      </vt:variant>
      <vt:variant>
        <vt:i4>2781</vt:i4>
      </vt:variant>
      <vt:variant>
        <vt:i4>0</vt:i4>
      </vt:variant>
      <vt:variant>
        <vt:i4>5</vt:i4>
      </vt:variant>
      <vt:variant>
        <vt:lpwstr>http://web.ebscohost.com/ehost/viewarticle?data=dGJyMPPp44rp2%2fdV0%2bnjisfk5Ie46bROtaazUbek63nn5Kx95uXxjL6nsEe1pbBIr6eeSbCwrlG4p7c4zsOkjPDX7Ivf2fKB7eTnfLuorlG0qbRPsqixPurX7H%2b72%2bw%2b4ti7evLepIzf3btZzJzfhruss0yzqbVNsZzkh%2fDj34y73POE6urjkPIA&amp;hid=108</vt:lpwstr>
      </vt:variant>
      <vt:variant>
        <vt:lpwstr/>
      </vt:variant>
      <vt:variant>
        <vt:i4>589907</vt:i4>
      </vt:variant>
      <vt:variant>
        <vt:i4>2778</vt:i4>
      </vt:variant>
      <vt:variant>
        <vt:i4>0</vt:i4>
      </vt:variant>
      <vt:variant>
        <vt:i4>5</vt:i4>
      </vt:variant>
      <vt:variant>
        <vt:lpwstr>http://web.ebscohost.com/ehost/viewarticle?data=dGJyMPPp44rp2%2fdV0%2bnjisfk5Ie46bROtaazUbek63nn5Kx95uXxjL6nsEe1pbBIr6eeSbCwrlG4p7c4zsOkjPDX7Ivf2fKB7eTnfLuorlG0qbRPsqixPurX7H%2b72%2bw%2b4ti7evLepIzf3btZzJzfhruss0yzqbVNr5zkh%2fDj34y73POE6urjkPIA&amp;hid=108</vt:lpwstr>
      </vt:variant>
      <vt:variant>
        <vt:lpwstr/>
      </vt:variant>
      <vt:variant>
        <vt:i4>5636178</vt:i4>
      </vt:variant>
      <vt:variant>
        <vt:i4>2775</vt:i4>
      </vt:variant>
      <vt:variant>
        <vt:i4>0</vt:i4>
      </vt:variant>
      <vt:variant>
        <vt:i4>5</vt:i4>
      </vt:variant>
      <vt:variant>
        <vt:lpwstr>http://web.ebscohost.com/ehost/viewarticle?data=dGJyMPPp44rp2%2fdV0%2bnjisfk5Ie46bROtaazUbek63nn5Kx95uXxjL6nsEe1pbBIr6eeSbCwrlG4p7c4zsOkjPDX7Ivf2fKB7eTnfLuorlG0qbRPsqixPurX7H%2b72%2bw%2b4ti7evLepIzf3btZzJzfhruss0yzqbVNsJzkh%2fDj34y73POE6urjkPIA&amp;hid=108</vt:lpwstr>
      </vt:variant>
      <vt:variant>
        <vt:lpwstr/>
      </vt:variant>
      <vt:variant>
        <vt:i4>3145784</vt:i4>
      </vt:variant>
      <vt:variant>
        <vt:i4>2772</vt:i4>
      </vt:variant>
      <vt:variant>
        <vt:i4>0</vt:i4>
      </vt:variant>
      <vt:variant>
        <vt:i4>5</vt:i4>
      </vt:variant>
      <vt:variant>
        <vt:lpwstr>http://www.sciencedirect.com/science/article/pii/S0361368211000596?_rdoc=5&amp;_fmt=high&amp;_origin=browse&amp;_srch=hubEid(1-s2.0-S0361368211X00065)&amp;_docanchor=&amp;_ct=5&amp;_refLink=Y&amp;_zone=rslt_list_item&amp;md5=6130b57faa164463d2a94bc62b94e203</vt:lpwstr>
      </vt:variant>
      <vt:variant>
        <vt:lpwstr/>
      </vt:variant>
      <vt:variant>
        <vt:i4>6422585</vt:i4>
      </vt:variant>
      <vt:variant>
        <vt:i4>2769</vt:i4>
      </vt:variant>
      <vt:variant>
        <vt:i4>0</vt:i4>
      </vt:variant>
      <vt:variant>
        <vt:i4>5</vt:i4>
      </vt:variant>
      <vt:variant>
        <vt:lpwstr>http://www.sciencedirect.com/science/article/pii/S0361368211000651?_rdoc=4&amp;_fmt=high&amp;_origin=browse&amp;_srch=hubEid(1-s2.0-S0361368211X00065)&amp;_docanchor=&amp;_ct=5&amp;_refLink=Y&amp;_zone=rslt_list_item&amp;md5=7486f22b8f328596a51a952660404fec</vt:lpwstr>
      </vt:variant>
      <vt:variant>
        <vt:lpwstr/>
      </vt:variant>
      <vt:variant>
        <vt:i4>7143480</vt:i4>
      </vt:variant>
      <vt:variant>
        <vt:i4>2766</vt:i4>
      </vt:variant>
      <vt:variant>
        <vt:i4>0</vt:i4>
      </vt:variant>
      <vt:variant>
        <vt:i4>5</vt:i4>
      </vt:variant>
      <vt:variant>
        <vt:lpwstr>http://www.sciencedirect.com/science/article/pii/S0361368211000572?_rdoc=3&amp;_fmt=high&amp;_origin=browse&amp;_srch=hubEid(1-s2.0-S0361368211X00065)&amp;_docanchor=&amp;_ct=5&amp;_refLink=Y&amp;_zone=rslt_list_item&amp;md5=205a19d507c2cb56a524a119554f5a16</vt:lpwstr>
      </vt:variant>
      <vt:variant>
        <vt:lpwstr/>
      </vt:variant>
      <vt:variant>
        <vt:i4>7012460</vt:i4>
      </vt:variant>
      <vt:variant>
        <vt:i4>2763</vt:i4>
      </vt:variant>
      <vt:variant>
        <vt:i4>0</vt:i4>
      </vt:variant>
      <vt:variant>
        <vt:i4>5</vt:i4>
      </vt:variant>
      <vt:variant>
        <vt:lpwstr>http://www.sciencedirect.com/science/article/pii/S0361368211000560?_rdoc=5&amp;_fmt=high&amp;_origin=browse&amp;_srch=hubEid(1-s2.0-S0361368211X00077)&amp;_docanchor=&amp;_ct=5&amp;_refLink=Y&amp;_zone=rslt_list_item&amp;md5=5110e313134ab1b34fc85221a0ddb803</vt:lpwstr>
      </vt:variant>
      <vt:variant>
        <vt:lpwstr/>
      </vt:variant>
      <vt:variant>
        <vt:i4>7012460</vt:i4>
      </vt:variant>
      <vt:variant>
        <vt:i4>2760</vt:i4>
      </vt:variant>
      <vt:variant>
        <vt:i4>0</vt:i4>
      </vt:variant>
      <vt:variant>
        <vt:i4>5</vt:i4>
      </vt:variant>
      <vt:variant>
        <vt:lpwstr>http://www.sciencedirect.com/science/article/pii/S0361368211000560?_rdoc=5&amp;_fmt=high&amp;_origin=browse&amp;_srch=hubEid(1-s2.0-S0361368211X00077)&amp;_docanchor=&amp;_ct=5&amp;_refLink=Y&amp;_zone=rslt_list_item&amp;md5=5110e313134ab1b34fc85221a0ddb803</vt:lpwstr>
      </vt:variant>
      <vt:variant>
        <vt:lpwstr/>
      </vt:variant>
      <vt:variant>
        <vt:i4>6815849</vt:i4>
      </vt:variant>
      <vt:variant>
        <vt:i4>2757</vt:i4>
      </vt:variant>
      <vt:variant>
        <vt:i4>0</vt:i4>
      </vt:variant>
      <vt:variant>
        <vt:i4>5</vt:i4>
      </vt:variant>
      <vt:variant>
        <vt:lpwstr>http://www.sciencedirect.com/science/article/pii/S0361368211000663?_rdoc=4&amp;_fmt=high&amp;_origin=browse&amp;_srch=hubEid(1-s2.0-S0361368211X00077)&amp;_docanchor=&amp;_ct=5&amp;_refLink=Y&amp;_zone=rslt_list_item&amp;md5=9425b03aedcd880c58ce1a7e12f1142d</vt:lpwstr>
      </vt:variant>
      <vt:variant>
        <vt:lpwstr/>
      </vt:variant>
      <vt:variant>
        <vt:i4>3801147</vt:i4>
      </vt:variant>
      <vt:variant>
        <vt:i4>2754</vt:i4>
      </vt:variant>
      <vt:variant>
        <vt:i4>0</vt:i4>
      </vt:variant>
      <vt:variant>
        <vt:i4>5</vt:i4>
      </vt:variant>
      <vt:variant>
        <vt:lpwstr>http://www.sciencedirect.com/science/article/pii/S0361368211000791?_rdoc=3&amp;_fmt=high&amp;_origin=browse&amp;_srch=hubEid(1-s2.0-S0361368211X00077)&amp;_docanchor=&amp;_ct=5&amp;_refLink=Y&amp;_zone=rslt_list_item&amp;md5=c332ca8bc2b486b969597fb908ef12d3</vt:lpwstr>
      </vt:variant>
      <vt:variant>
        <vt:lpwstr/>
      </vt:variant>
      <vt:variant>
        <vt:i4>3801139</vt:i4>
      </vt:variant>
      <vt:variant>
        <vt:i4>2751</vt:i4>
      </vt:variant>
      <vt:variant>
        <vt:i4>0</vt:i4>
      </vt:variant>
      <vt:variant>
        <vt:i4>5</vt:i4>
      </vt:variant>
      <vt:variant>
        <vt:lpwstr>http://www.sciencedirect.com/science/article/pii/S0361368211000559?_rdoc=2&amp;_fmt=high&amp;_origin=browse&amp;_srch=hubEid(1-s2.0-S0361368211X00077)&amp;_docanchor=&amp;_ct=5&amp;_refLink=Y&amp;_zone=rslt_list_item&amp;md5=89e85ee44e1b20e65721ae73898b6f5c</vt:lpwstr>
      </vt:variant>
      <vt:variant>
        <vt:lpwstr/>
      </vt:variant>
      <vt:variant>
        <vt:i4>6553710</vt:i4>
      </vt:variant>
      <vt:variant>
        <vt:i4>2748</vt:i4>
      </vt:variant>
      <vt:variant>
        <vt:i4>0</vt:i4>
      </vt:variant>
      <vt:variant>
        <vt:i4>5</vt:i4>
      </vt:variant>
      <vt:variant>
        <vt:lpwstr>http://www.sciencedirect.com/science/article/pii/S0361368211000894?_rdoc=6&amp;_fmt=high&amp;_origin=browse&amp;_srch=hubEid(1-s2.0-S0361368211X00089)&amp;_docanchor=&amp;_ct=7&amp;_refLink=Y&amp;_zone=rslt_list_item&amp;md5=d9a226067bac4c495e03170495275d14</vt:lpwstr>
      </vt:variant>
      <vt:variant>
        <vt:lpwstr/>
      </vt:variant>
      <vt:variant>
        <vt:i4>6750258</vt:i4>
      </vt:variant>
      <vt:variant>
        <vt:i4>2745</vt:i4>
      </vt:variant>
      <vt:variant>
        <vt:i4>0</vt:i4>
      </vt:variant>
      <vt:variant>
        <vt:i4>5</vt:i4>
      </vt:variant>
      <vt:variant>
        <vt:lpwstr>http://www.sciencedirect.com/science/article/pii/S0361368211000675?_rdoc=5&amp;_fmt=high&amp;_origin=browse&amp;_srch=hubEid(1-s2.0-S0361368211X00089)&amp;_docanchor=&amp;_ct=7&amp;_refLink=Y&amp;_zone=rslt_list_item&amp;md5=3fe730280e77da1718cf301c617c839f</vt:lpwstr>
      </vt:variant>
      <vt:variant>
        <vt:lpwstr/>
      </vt:variant>
      <vt:variant>
        <vt:i4>3670065</vt:i4>
      </vt:variant>
      <vt:variant>
        <vt:i4>2742</vt:i4>
      </vt:variant>
      <vt:variant>
        <vt:i4>0</vt:i4>
      </vt:variant>
      <vt:variant>
        <vt:i4>5</vt:i4>
      </vt:variant>
      <vt:variant>
        <vt:lpwstr>http://www.sciencedirect.com/science/article/pii/S0361368211001000?_rdoc=4&amp;_fmt=high&amp;_origin=browse&amp;_srch=hubEid(1-s2.0-S0361368211X00089)&amp;_docanchor=&amp;_ct=7&amp;_refLink=Y&amp;_zone=rslt_list_item&amp;md5=e5f75cb8ee6931bfe220ad93031a2abc</vt:lpwstr>
      </vt:variant>
      <vt:variant>
        <vt:lpwstr/>
      </vt:variant>
      <vt:variant>
        <vt:i4>3801186</vt:i4>
      </vt:variant>
      <vt:variant>
        <vt:i4>2739</vt:i4>
      </vt:variant>
      <vt:variant>
        <vt:i4>0</vt:i4>
      </vt:variant>
      <vt:variant>
        <vt:i4>5</vt:i4>
      </vt:variant>
      <vt:variant>
        <vt:lpwstr>http://www.sciencedirect.com/science/article/pii/S0361368211000973?_rdoc=3&amp;_fmt=high&amp;_origin=browse&amp;_srch=hubEid(1-s2.0-S0361368211X00089)&amp;_docanchor=&amp;_ct=7&amp;_refLink=Y&amp;_zone=rslt_list_item&amp;md5=c81b41ecf279d923dc796aea9eabb593</vt:lpwstr>
      </vt:variant>
      <vt:variant>
        <vt:lpwstr/>
      </vt:variant>
      <vt:variant>
        <vt:i4>2293798</vt:i4>
      </vt:variant>
      <vt:variant>
        <vt:i4>2736</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http://web.ebscohost.com/ehost/viewarticle?data=dGJyMPPp44rp2%2fdV0%2bnjisfk5Ie46bROtaazUbek63nn5Kx95uXxjL6nsEe0pbBIr6eeULinsFKypp5oy5zyit%2fk8Xnh6ueH7N%2fiVa%2bqsEyxqrVMta2khN%2fk5VXj5KR84LPgjOac8nnls79mpNfsVbSrtkqxqbVMpNztiuvX8lXk6%2bqE8tv2jAAA&amp;hid=119</vt:lpwstr>
      </vt:variant>
      <vt:variant>
        <vt:lpwstr/>
      </vt:variant>
      <vt:variant>
        <vt:i4>2228262</vt:i4>
      </vt:variant>
      <vt:variant>
        <vt:i4>2733</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http://web.ebscohost.com/ehost/viewarticle?data=dGJyMPPp44rp2%2fdV0%2bnjisfk5Ie46bROtaazUbek63nn5Kx95uXxjL6nsEe0pbBIr6eeULinsFKypp5oy5zyit%2fk8Xnh6ueH7N%2fiVa%2bqsEyxqrVMta2khN%2fk5VXj5KR84LPgjOac8nnls79mpNfsVbSrtkqxqbVLpNztiuvX8lXk6%2bqE8tv2jAAA&amp;hid=119</vt:lpwstr>
      </vt:variant>
      <vt:variant>
        <vt:lpwstr/>
      </vt:variant>
      <vt:variant>
        <vt:i4>2424870</vt:i4>
      </vt:variant>
      <vt:variant>
        <vt:i4>2730</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http://web.ebscohost.com/ehost/viewarticle?data=dGJyMPPp44rp2%2fdV0%2bnjisfk5Ie46bROtaazUbek63nn5Kx95uXxjL6nsEe0pbBIr6eeULinsFKypp5oy5zyit%2fk8Xnh6ueH7N%2fiVa%2bqsEyxqrVMta2khN%2fk5VXj5KR84LPgjOac8nnls79mpNfsVbSrtkqxqbVKpNztiuvX8lXk6%2bqE8tv2jAAA&amp;hid=119</vt:lpwstr>
      </vt:variant>
      <vt:variant>
        <vt:lpwstr/>
      </vt:variant>
      <vt:variant>
        <vt:i4>2359334</vt:i4>
      </vt:variant>
      <vt:variant>
        <vt:i4>2727</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http://web.ebscohost.com/ehost/viewarticle?data=dGJyMPPp44rp2%2fdV0%2bnjisfk5Ie46bROtaazUbek63nn5Kx95uXxjL6nsEe0pbBIr6eeULinsFKypp5oy5zyit%2fk8Xnh6ueH7N%2fiVa%2bqsEyxqrVMta2khN%2fk5VXj5KR84LPgjOac8nnls79mpNfsVbSrtkqxqbVJpNztiuvX8lXk6%2bqE8tv2jAAA&amp;hid=119</vt:lpwstr>
      </vt:variant>
      <vt:variant>
        <vt:lpwstr/>
      </vt:variant>
      <vt:variant>
        <vt:i4>2555942</vt:i4>
      </vt:variant>
      <vt:variant>
        <vt:i4>2724</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http://web.ebscohost.com/ehost/viewarticle?data=dGJyMPPp44rp2%2fdV0%2bnjisfk5Ie46bROtaazUbek63nn5Kx95uXxjL6nsEe0pbBIr6eeULinsFKypp5oy5zyit%2fk8Xnh6ueH7N%2fiVa%2bqsEyxqrVMta2khN%2fk5VXj5KR84LPgjOac8nnls79mpNfsVbSrtkqxqbVIpNztiuvX8lXk6%2bqE8tv2jAAA&amp;hid=119</vt:lpwstr>
      </vt:variant>
      <vt:variant>
        <vt:lpwstr/>
      </vt:variant>
      <vt:variant>
        <vt:i4>3932194</vt:i4>
      </vt:variant>
      <vt:variant>
        <vt:i4>2721</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http://web.ebscohost.com/ehost/viewarticle?data=dGJyMPPp44rp2%2fdV0%2bnjisfk5Ie46bROtaazUbek63nn5Kx95uXxjL6nsEe0pbBIr6eeULinsFKypp5oy5zyit%2fk8Xnh6ueH7N%2fiVa%2bqsEyxqrVMta2khN%2fk5VXj5KR84LPgjOac8nnls79mpNfsVbSrtkqxqbRRpNztiuvX8lXk6%2bqE8tv2jAAA&amp;hid=119</vt:lpwstr>
      </vt:variant>
      <vt:variant>
        <vt:lpwstr/>
      </vt:variant>
      <vt:variant>
        <vt:i4>4128802</vt:i4>
      </vt:variant>
      <vt:variant>
        <vt:i4>2718</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http://web.ebscohost.com/ehost/viewarticle?data=dGJyMPPp44rp2%2fdV0%2bnjisfk5Ie46bROtaazUbek63nn5Kx95uXxjL6nsEe0pbBIr6eeULinsFKypp5oy5zyit%2fk8Xnh6ueH7N%2fiVa%2bqsEyxqrVMta2khN%2fk5VXj5KR84LPgjOac8nnls79mpNfsVbSrtkqxqbRQpNztiuvX8lXk6%2bqE8tv2jAAA&amp;hid=119</vt:lpwstr>
      </vt:variant>
      <vt:variant>
        <vt:lpwstr/>
      </vt:variant>
      <vt:variant>
        <vt:i4>4063266</vt:i4>
      </vt:variant>
      <vt:variant>
        <vt:i4>2715</vt:i4>
      </vt:variant>
      <vt:variant>
        <vt:i4>0</vt:i4>
      </vt:variant>
      <vt:variant>
        <vt:i4>5</vt:i4>
      </vt:variant>
      <vt:variant>
        <vt:lpwstr>http://web.ebscohost.com/ehost/viewarticle?data=dGJyMPPp44rp2%2fdV0%2bnjisfk5Ie46bROtaazUbek63nn5Kx95uXxjL6nsEe0pbBIr6eeULinsFKypp5oy5zyit%2fk8Xnh6ueH7N%2fiVa%2bqsEyxqrVMta2khN%2fk5VXj5KR84LPgjOac8nnls79mpNfsVbSrtkqxqbRPpNztiuvX8lXk6%2bqE8tv2jAAA&amp;hid=119</vt:lpwstr>
      </vt:variant>
      <vt:variant>
        <vt:lpwstr/>
      </vt:variant>
      <vt:variant>
        <vt:i4>2097261</vt:i4>
      </vt:variant>
      <vt:variant>
        <vt:i4>2706</vt:i4>
      </vt:variant>
      <vt:variant>
        <vt:i4>0</vt:i4>
      </vt:variant>
      <vt:variant>
        <vt:i4>5</vt:i4>
      </vt:variant>
      <vt:variant>
        <vt:lpwstr>http://search.proquest.com/docview/890075220/1337EFA20063A261550/10?accountid=13250</vt:lpwstr>
      </vt:variant>
      <vt:variant>
        <vt:lpwstr/>
      </vt:variant>
      <vt:variant>
        <vt:i4>7340086</vt:i4>
      </vt:variant>
      <vt:variant>
        <vt:i4>2697</vt:i4>
      </vt:variant>
      <vt:variant>
        <vt:i4>0</vt:i4>
      </vt:variant>
      <vt:variant>
        <vt:i4>5</vt:i4>
      </vt:variant>
      <vt:variant>
        <vt:lpwstr>http://search.proquest.com/docview/890075223/1337EFA20063A261550/9?accountid=13250</vt:lpwstr>
      </vt:variant>
      <vt:variant>
        <vt:lpwstr/>
      </vt:variant>
      <vt:variant>
        <vt:i4>7995443</vt:i4>
      </vt:variant>
      <vt:variant>
        <vt:i4>2688</vt:i4>
      </vt:variant>
      <vt:variant>
        <vt:i4>0</vt:i4>
      </vt:variant>
      <vt:variant>
        <vt:i4>5</vt:i4>
      </vt:variant>
      <vt:variant>
        <vt:lpwstr>http://search.proquest.com/docview/890075278/1337EFA20063A261550/8?accountid=13250</vt:lpwstr>
      </vt:variant>
      <vt:variant>
        <vt:lpwstr/>
      </vt:variant>
      <vt:variant>
        <vt:i4>8060979</vt:i4>
      </vt:variant>
      <vt:variant>
        <vt:i4>2679</vt:i4>
      </vt:variant>
      <vt:variant>
        <vt:i4>0</vt:i4>
      </vt:variant>
      <vt:variant>
        <vt:i4>5</vt:i4>
      </vt:variant>
      <vt:variant>
        <vt:lpwstr>http://search.proquest.com/docview/890075276/1337EFA20063A261550/7?accountid=13250</vt:lpwstr>
      </vt:variant>
      <vt:variant>
        <vt:lpwstr/>
      </vt:variant>
      <vt:variant>
        <vt:i4>8192060</vt:i4>
      </vt:variant>
      <vt:variant>
        <vt:i4>2670</vt:i4>
      </vt:variant>
      <vt:variant>
        <vt:i4>0</vt:i4>
      </vt:variant>
      <vt:variant>
        <vt:i4>5</vt:i4>
      </vt:variant>
      <vt:variant>
        <vt:lpwstr>http://search.proquest.com/docview/890075281/1337EFA20063A261550/6?accountid=13250</vt:lpwstr>
      </vt:variant>
      <vt:variant>
        <vt:lpwstr/>
      </vt:variant>
      <vt:variant>
        <vt:i4>8126524</vt:i4>
      </vt:variant>
      <vt:variant>
        <vt:i4>2661</vt:i4>
      </vt:variant>
      <vt:variant>
        <vt:i4>0</vt:i4>
      </vt:variant>
      <vt:variant>
        <vt:i4>5</vt:i4>
      </vt:variant>
      <vt:variant>
        <vt:lpwstr>http://search.proquest.com/docview/890075283/1337EFA20063A261550/5?accountid=13250</vt:lpwstr>
      </vt:variant>
      <vt:variant>
        <vt:lpwstr/>
      </vt:variant>
      <vt:variant>
        <vt:i4>8126516</vt:i4>
      </vt:variant>
      <vt:variant>
        <vt:i4>2652</vt:i4>
      </vt:variant>
      <vt:variant>
        <vt:i4>0</vt:i4>
      </vt:variant>
      <vt:variant>
        <vt:i4>5</vt:i4>
      </vt:variant>
      <vt:variant>
        <vt:lpwstr>http://search.proquest.com/docview/890074717/1337EFA20063A261550/4?accountid=13250</vt:lpwstr>
      </vt:variant>
      <vt:variant>
        <vt:lpwstr/>
      </vt:variant>
      <vt:variant>
        <vt:i4>8192054</vt:i4>
      </vt:variant>
      <vt:variant>
        <vt:i4>2643</vt:i4>
      </vt:variant>
      <vt:variant>
        <vt:i4>0</vt:i4>
      </vt:variant>
      <vt:variant>
        <vt:i4>5</vt:i4>
      </vt:variant>
      <vt:variant>
        <vt:lpwstr>http://search.proquest.com/docview/890074731/1337EFA20063A261550/3?accountid=13250</vt:lpwstr>
      </vt:variant>
      <vt:variant>
        <vt:lpwstr/>
      </vt:variant>
      <vt:variant>
        <vt:i4>8257591</vt:i4>
      </vt:variant>
      <vt:variant>
        <vt:i4>2634</vt:i4>
      </vt:variant>
      <vt:variant>
        <vt:i4>0</vt:i4>
      </vt:variant>
      <vt:variant>
        <vt:i4>5</vt:i4>
      </vt:variant>
      <vt:variant>
        <vt:lpwstr>http://search.proquest.com/docview/890074723/1337EFA20063A261550/2?accountid=13250</vt:lpwstr>
      </vt:variant>
      <vt:variant>
        <vt:lpwstr/>
      </vt:variant>
      <vt:variant>
        <vt:i4>7929907</vt:i4>
      </vt:variant>
      <vt:variant>
        <vt:i4>2631</vt:i4>
      </vt:variant>
      <vt:variant>
        <vt:i4>0</vt:i4>
      </vt:variant>
      <vt:variant>
        <vt:i4>5</vt:i4>
      </vt:variant>
      <vt:variant>
        <vt:lpwstr>http://www.sciencedirect.com/science/article/pii/S015599821100041X?_rdoc=8&amp;_fmt=high&amp;_origin=browse&amp;_srch=hubEid(1-s2.0-S0155998211X00042)&amp;_docanchor=&amp;_ct=8&amp;_refLink=Y&amp;_zone=rslt_list_item&amp;md5=a10f7b63f1cf786983dbad915d68a58e</vt:lpwstr>
      </vt:variant>
      <vt:variant>
        <vt:lpwstr/>
      </vt:variant>
      <vt:variant>
        <vt:i4>7274598</vt:i4>
      </vt:variant>
      <vt:variant>
        <vt:i4>2628</vt:i4>
      </vt:variant>
      <vt:variant>
        <vt:i4>0</vt:i4>
      </vt:variant>
      <vt:variant>
        <vt:i4>5</vt:i4>
      </vt:variant>
      <vt:variant>
        <vt:lpwstr>http://www.sciencedirect.com/science/article/pii/S0155998211000354?_rdoc=7&amp;_fmt=high&amp;_origin=browse&amp;_srch=hubEid(1-s2.0-S0155998211X00042)&amp;_docanchor=&amp;_ct=8&amp;_refLink=Y&amp;_zone=rslt_list_item&amp;md5=8b930e742884ca4df5a8016579cbc751</vt:lpwstr>
      </vt:variant>
      <vt:variant>
        <vt:lpwstr/>
      </vt:variant>
      <vt:variant>
        <vt:i4>4063338</vt:i4>
      </vt:variant>
      <vt:variant>
        <vt:i4>2625</vt:i4>
      </vt:variant>
      <vt:variant>
        <vt:i4>0</vt:i4>
      </vt:variant>
      <vt:variant>
        <vt:i4>5</vt:i4>
      </vt:variant>
      <vt:variant>
        <vt:lpwstr>http://www.sciencedirect.com/science/article/pii/S0155998211000329?_rdoc=6&amp;_fmt=high&amp;_origin=browse&amp;_srch=hubEid(1-s2.0-S0155998211X00042)&amp;_docanchor=&amp;_ct=8&amp;_refLink=Y&amp;_zone=rslt_list_item&amp;md5=35eae4940ad18b4f60437e06d646f7d2</vt:lpwstr>
      </vt:variant>
      <vt:variant>
        <vt:lpwstr/>
      </vt:variant>
      <vt:variant>
        <vt:i4>4128819</vt:i4>
      </vt:variant>
      <vt:variant>
        <vt:i4>2622</vt:i4>
      </vt:variant>
      <vt:variant>
        <vt:i4>0</vt:i4>
      </vt:variant>
      <vt:variant>
        <vt:i4>5</vt:i4>
      </vt:variant>
      <vt:variant>
        <vt:lpwstr>http://www.sciencedirect.com/science/article/pii/S0155998211000330?_rdoc=5&amp;_fmt=high&amp;_origin=browse&amp;_srch=hubEid(1-s2.0-S0155998211X00042)&amp;_docanchor=&amp;_ct=8&amp;_refLink=Y&amp;_zone=rslt_list_item&amp;md5=f2a3ae43b5b000a95ce54ae0fba9289d</vt:lpwstr>
      </vt:variant>
      <vt:variant>
        <vt:lpwstr/>
      </vt:variant>
      <vt:variant>
        <vt:i4>3539041</vt:i4>
      </vt:variant>
      <vt:variant>
        <vt:i4>2619</vt:i4>
      </vt:variant>
      <vt:variant>
        <vt:i4>0</vt:i4>
      </vt:variant>
      <vt:variant>
        <vt:i4>5</vt:i4>
      </vt:variant>
      <vt:variant>
        <vt:lpwstr>http://www.sciencedirect.com/science/article/pii/S0155998211000317?_rdoc=4&amp;_fmt=high&amp;_origin=browse&amp;_srch=hubEid(1-s2.0-S0155998211X00042)&amp;_docanchor=&amp;_ct=8&amp;_refLink=Y&amp;_zone=rslt_list_item&amp;md5=ea1844ef7db7bfd1bfc706356948b354</vt:lpwstr>
      </vt:variant>
      <vt:variant>
        <vt:lpwstr/>
      </vt:variant>
      <vt:variant>
        <vt:i4>6619193</vt:i4>
      </vt:variant>
      <vt:variant>
        <vt:i4>2616</vt:i4>
      </vt:variant>
      <vt:variant>
        <vt:i4>0</vt:i4>
      </vt:variant>
      <vt:variant>
        <vt:i4>5</vt:i4>
      </vt:variant>
      <vt:variant>
        <vt:lpwstr>http://www.sciencedirect.com/science/article/pii/S0155998211000342?_rdoc=3&amp;_fmt=high&amp;_origin=browse&amp;_srch=hubEid(1-s2.0-S0155998211X00042)&amp;_docanchor=&amp;_ct=8&amp;_refLink=Y&amp;_zone=rslt_list_item&amp;md5=195c9b5c97a896f53774b59606d01ce8</vt:lpwstr>
      </vt:variant>
      <vt:variant>
        <vt:lpwstr/>
      </vt:variant>
      <vt:variant>
        <vt:i4>3801140</vt:i4>
      </vt:variant>
      <vt:variant>
        <vt:i4>2613</vt:i4>
      </vt:variant>
      <vt:variant>
        <vt:i4>0</vt:i4>
      </vt:variant>
      <vt:variant>
        <vt:i4>5</vt:i4>
      </vt:variant>
      <vt:variant>
        <vt:lpwstr>http://www.sciencedirect.com/science/article/pii/S0155998211000421?_rdoc=2&amp;_fmt=high&amp;_origin=browse&amp;_srch=hubEid(1-s2.0-S0155998211X00042)&amp;_docanchor=&amp;_ct=8&amp;_refLink=Y&amp;_zone=rslt_list_item&amp;md5=c9d45f7914f9eafccf28456ce4198ad8</vt:lpwstr>
      </vt:variant>
      <vt:variant>
        <vt:lpwstr/>
      </vt:variant>
      <vt:variant>
        <vt:i4>327760</vt:i4>
      </vt:variant>
      <vt:variant>
        <vt:i4>2610</vt:i4>
      </vt:variant>
      <vt:variant>
        <vt:i4>0</vt:i4>
      </vt:variant>
      <vt:variant>
        <vt:i4>5</vt:i4>
      </vt:variant>
      <vt:variant>
        <vt:lpwstr>http://www.sciencedirect.com/science/article/pii/S0155998211000184?_rdoc=7&amp;_fmt=high&amp;_origin=browse&amp;_srch=hubEid(1-s2.0-S0155998211X00054)&amp;_docanchor=&amp;_ct=11&amp;_refLink=Y&amp;_zone=rslt_list_item&amp;md5=100c2495fbfb3b46d84871f839df3d73</vt:lpwstr>
      </vt:variant>
      <vt:variant>
        <vt:lpwstr/>
      </vt:variant>
      <vt:variant>
        <vt:i4>983052</vt:i4>
      </vt:variant>
      <vt:variant>
        <vt:i4>2607</vt:i4>
      </vt:variant>
      <vt:variant>
        <vt:i4>0</vt:i4>
      </vt:variant>
      <vt:variant>
        <vt:i4>5</vt:i4>
      </vt:variant>
      <vt:variant>
        <vt:lpwstr>http://www.sciencedirect.com/science/article/pii/S0155998211000196?_rdoc=6&amp;_fmt=high&amp;_origin=browse&amp;_srch=hubEid(1-s2.0-S0155998211X00054)&amp;_docanchor=&amp;_ct=11&amp;_refLink=Y&amp;_zone=rslt_list_item&amp;md5=9ee5cdbe13185a6d55cfc0c67ba3dc86</vt:lpwstr>
      </vt:variant>
      <vt:variant>
        <vt:lpwstr/>
      </vt:variant>
      <vt:variant>
        <vt:i4>589915</vt:i4>
      </vt:variant>
      <vt:variant>
        <vt:i4>2604</vt:i4>
      </vt:variant>
      <vt:variant>
        <vt:i4>0</vt:i4>
      </vt:variant>
      <vt:variant>
        <vt:i4>5</vt:i4>
      </vt:variant>
      <vt:variant>
        <vt:lpwstr>http://www.sciencedirect.com/science/article/pii/S0155998210000505?_rdoc=5&amp;_fmt=high&amp;_origin=browse&amp;_srch=hubEid(1-s2.0-S0155998211X00054)&amp;_docanchor=&amp;_ct=11&amp;_refLink=Y&amp;_zone=rslt_list_item&amp;md5=0498ef58f7f1337a878668296daa38a6</vt:lpwstr>
      </vt:variant>
      <vt:variant>
        <vt:lpwstr/>
      </vt:variant>
      <vt:variant>
        <vt:i4>786520</vt:i4>
      </vt:variant>
      <vt:variant>
        <vt:i4>2601</vt:i4>
      </vt:variant>
      <vt:variant>
        <vt:i4>0</vt:i4>
      </vt:variant>
      <vt:variant>
        <vt:i4>5</vt:i4>
      </vt:variant>
      <vt:variant>
        <vt:lpwstr>http://www.sciencedirect.com/science/article/pii/S0155998211000299?_rdoc=4&amp;_fmt=high&amp;_origin=browse&amp;_srch=hubEid(1-s2.0-S0155998211X00054)&amp;_docanchor=&amp;_ct=11&amp;_refLink=Y&amp;_zone=rslt_list_item&amp;md5=8f55642eecea8203dbbd9ac018288d01</vt:lpwstr>
      </vt:variant>
      <vt:variant>
        <vt:lpwstr/>
      </vt:variant>
      <vt:variant>
        <vt:i4>5374046</vt:i4>
      </vt:variant>
      <vt:variant>
        <vt:i4>2598</vt:i4>
      </vt:variant>
      <vt:variant>
        <vt:i4>0</vt:i4>
      </vt:variant>
      <vt:variant>
        <vt:i4>5</vt:i4>
      </vt:variant>
      <vt:variant>
        <vt:lpwstr>http://www.sciencedirect.com/science/article/pii/S0155998211000366?_rdoc=3&amp;_fmt=high&amp;_origin=browse&amp;_srch=hubEid(1-s2.0-S0155998211X00054)&amp;_docanchor=&amp;_ct=11&amp;_refLink=Y&amp;_zone=rslt_list_item&amp;md5=e50550078c00250e7ce21bdc12bfb23f</vt:lpwstr>
      </vt:variant>
      <vt:variant>
        <vt:lpwstr/>
      </vt:variant>
      <vt:variant>
        <vt:i4>4259924</vt:i4>
      </vt:variant>
      <vt:variant>
        <vt:i4>2595</vt:i4>
      </vt:variant>
      <vt:variant>
        <vt:i4>0</vt:i4>
      </vt:variant>
      <vt:variant>
        <vt:i4>5</vt:i4>
      </vt:variant>
      <vt:variant>
        <vt:lpwstr>http://www.sciencedirect.com/science/article/pii/S015599821100038X?_rdoc=2&amp;_fmt=high&amp;_origin=browse&amp;_srch=hubEid(1-s2.0-S0155998211X00054)&amp;_docanchor=&amp;_ct=11&amp;_refLink=Y&amp;_zone=rslt_list_item&amp;md5=a7f04153ded35832ab19d021a2883372</vt:lpwstr>
      </vt:variant>
      <vt:variant>
        <vt:lpwstr/>
      </vt:variant>
      <vt:variant>
        <vt:i4>1048643</vt:i4>
      </vt:variant>
      <vt:variant>
        <vt:i4>2592</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http://web.ebscohost.com/ehost/viewarticle?data=dGJyMPPp44rp2%2fdV0%2bnjisfk5Ie46bROtaazUbek63nn5Kx95uXxjL6nsEe0pbBIr6eeSbCwsE64qLI4zsOkjPDX7Ivf2fKB7eTnfLuntlG2qbNPtqmzPurX7H%2b72%2bw%2b4ti7evLepIzf3btZzJzfhrustFC2ra9JsJzkh%2fDj34y73POE6urjkPIA&amp;hid=125</vt:lpwstr>
      </vt:variant>
      <vt:variant>
        <vt:lpwstr/>
      </vt:variant>
      <vt:variant>
        <vt:i4>5177410</vt:i4>
      </vt:variant>
      <vt:variant>
        <vt:i4>2589</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http://web.ebscohost.com/ehost/viewarticle?data=dGJyMPPp44rp2%2fdV0%2bnjisfk5Ie46bROtaazUbek63nn5Kx95uXxjL6nsEe0pbBIr6eeSbCwsE64qLI4zsOkjPDX7Ivf2fKB7eTnfLuntlG2qbNPtqmzPurX7H%2b72%2bw%2b4ti7evLepIzf3btZzJzfhrustFC2ra9Jr5zkh%2fDj34y73POE6urjkPIA&amp;hid=125</vt:lpwstr>
      </vt:variant>
      <vt:variant>
        <vt:lpwstr/>
      </vt:variant>
      <vt:variant>
        <vt:i4>655426</vt:i4>
      </vt:variant>
      <vt:variant>
        <vt:i4>2586</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http://web.ebscohost.com/ehost/viewarticle?data=dGJyMPPp44rp2%2fdV0%2bnjisfk5Ie46bROtaazUbek63nn5Kx95uXxjL6nsEe0pbBIr6eeSbCwsE64qLI4zsOkjPDX7Ivf2fKB7eTnfLuntlG2qbNPtqmzPurX7H%2b72%2bw%2b4ti7evLepIzf3btZzJzfhrustFC2ra9Jrpzkh%2fDj34y73POE6urjkPIA&amp;hid=125</vt:lpwstr>
      </vt:variant>
      <vt:variant>
        <vt:lpwstr/>
      </vt:variant>
      <vt:variant>
        <vt:i4>4980804</vt:i4>
      </vt:variant>
      <vt:variant>
        <vt:i4>2583</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http://web.ebscohost.com/ehost/viewarticle?data=dGJyMPPp44rp2%2fdV0%2bnjisfk5Ie46bROtaazUbek63nn5Kx95uXxjL6nsEe0pbBIr6eeSbCwsE64qLI4zsOkjPDX7Ivf2fKB7eTnfLuntlG2qbNPtqmzPurX7H%2b72%2bw%2b4ti7evLepIzf3btZzJzfhrustFC2ra9It5zkh%2fDj34y73POE6urjkPIA&amp;hid=125</vt:lpwstr>
      </vt:variant>
      <vt:variant>
        <vt:lpwstr/>
      </vt:variant>
      <vt:variant>
        <vt:i4>589892</vt:i4>
      </vt:variant>
      <vt:variant>
        <vt:i4>2580</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http://web.ebscohost.com/ehost/viewarticle?data=dGJyMPPp44rp2%2fdV0%2bnjisfk5Ie46bROtaazUbek63nn5Kx95uXxjL6nsEe0pbBIr6eeSbCwsE64qLI4zsOkjPDX7Ivf2fKB7eTnfLuntlG2qbNPtqmzPurX7H%2b72%2bw%2b4ti7evLepIzf3btZzJzfhrustFC2ra9Itpzkh%2fDj34y73POE6urjkPIA&amp;hid=125</vt:lpwstr>
      </vt:variant>
      <vt:variant>
        <vt:lpwstr/>
      </vt:variant>
      <vt:variant>
        <vt:i4>196676</vt:i4>
      </vt:variant>
      <vt:variant>
        <vt:i4>2577</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http://web.ebscohost.com/ehost/viewarticle?data=dGJyMPPp44rp2%2fdV0%2bnjisfk5Ie46bROtaazUbek63nn5Kx95uXxjL6nsEe0pbBIr6eeSbCwsE64qLI4zsOkjPDX7Ivf2fKB7eTnfLuntlG2qbNPtqmzPurX7H%2b72%2bw%2b4ti7evLepIzf3btZzJzfhrustFC2ra9ItZzkh%2fDj34y73POE6urjkPIA&amp;hid=125</vt:lpwstr>
      </vt:variant>
      <vt:variant>
        <vt:lpwstr/>
      </vt:variant>
      <vt:variant>
        <vt:i4>1245252</vt:i4>
      </vt:variant>
      <vt:variant>
        <vt:i4>2574</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http://web.ebscohost.com/ehost/viewarticle?data=dGJyMPPp44rp2%2fdV0%2bnjisfk5Ie46bROtaazUbek63nn5Kx95uXxjL6nsEe0pbBIr6eeSbCwsE64qLI4zsOkjPDX7Ivf2fKB7eTnfLuntlG2qbNPtqmzPurX7H%2b72%2bw%2b4ti7evLepIzf3btZzJzfhrustFC2ra9ItJzkh%2fDj34y73POE6urjkPIA&amp;hid=125</vt:lpwstr>
      </vt:variant>
      <vt:variant>
        <vt:lpwstr/>
      </vt:variant>
      <vt:variant>
        <vt:i4>4980803</vt:i4>
      </vt:variant>
      <vt:variant>
        <vt:i4>2571</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http://web.ebscohost.com/ehost/viewarticle?data=dGJyMPPp44rp2%2fdV0%2bnjisfk5Ie46bROtaazUbek63nn5Kx95uXxjL6nsEe0pbBIr6eeSbCwsE64qLI4zsOkjPDX7Ivf2fKB7eTnfLuntlG2qbNPtqmzPurX7H%2b72%2bw%2b4ti7evLepIzf3btZzJzfhrustFC2ra9Is5zkh%2fDj34y73POE6urjkPIA&amp;hid=125</vt:lpwstr>
      </vt:variant>
      <vt:variant>
        <vt:lpwstr/>
      </vt:variant>
      <vt:variant>
        <vt:i4>589891</vt:i4>
      </vt:variant>
      <vt:variant>
        <vt:i4>2568</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http://web.ebscohost.com/ehost/viewarticle?data=dGJyMPPp44rp2%2fdV0%2bnjisfk5Ie46bROtaazUbek63nn5Kx95uXxjL6nsEe0pbBIr6eeSbCwsE64qLI4zsOkjPDX7Ivf2fKB7eTnfLuntlG2qbNPtqmzPurX7H%2b72%2bw%2b4ti7evLepIzf3btZzJzfhrustFC2ra9Ispzkh%2fDj34y73POE6urjkPIA&amp;hid=125</vt:lpwstr>
      </vt:variant>
      <vt:variant>
        <vt:lpwstr/>
      </vt:variant>
      <vt:variant>
        <vt:i4>851976</vt:i4>
      </vt:variant>
      <vt:variant>
        <vt:i4>2565</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http://web.ebscohost.com/ehost/viewarticle?data=dGJyMPPp44rp2%2fdV0%2bnjisfk5Ie46bROtaazUbek63nn5Kx95uXxjL6nsEe0pbBIr6eeSbCwsE64qLI4zsOkjPDX7Ivf2fKB7eTnfLuntlG2qbNPtqmzPurX7H%2b72%2bw%2b4ti7evLepIzf3btZzJzfhrusskyuprJQt5zkh%2fDj34y73POE6urjkPIA&amp;hid=125</vt:lpwstr>
      </vt:variant>
      <vt:variant>
        <vt:lpwstr/>
      </vt:variant>
      <vt:variant>
        <vt:i4>4325384</vt:i4>
      </vt:variant>
      <vt:variant>
        <vt:i4>2562</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http://web.ebscohost.com/ehost/viewarticle?data=dGJyMPPp44rp2%2fdV0%2bnjisfk5Ie46bROtaazUbek63nn5Kx95uXxjL6nsEe0pbBIr6eeSbCwsE64qLI4zsOkjPDX7Ivf2fKB7eTnfLuntlG2qbNPtqmzPurX7H%2b72%2bw%2b4ti7evLepIzf3btZzJzfhrusskyuprJQtZzkh%2fDj34y73POE6urjkPIA&amp;hid=125</vt:lpwstr>
      </vt:variant>
      <vt:variant>
        <vt:lpwstr/>
      </vt:variant>
      <vt:variant>
        <vt:i4>5373960</vt:i4>
      </vt:variant>
      <vt:variant>
        <vt:i4>2559</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http://web.ebscohost.com/ehost/viewarticle?data=dGJyMPPp44rp2%2fdV0%2bnjisfk5Ie46bROtaazUbek63nn5Kx95uXxjL6nsEe0pbBIr6eeSbCwsE64qLI4zsOkjPDX7Ivf2fKB7eTnfLuntlG2qbNPtqmzPurX7H%2b72%2bw%2b4ti7evLepIzf3btZzJzfhrusskyuprJQtJzkh%2fDj34y73POE6urjkPIA&amp;hid=125</vt:lpwstr>
      </vt:variant>
      <vt:variant>
        <vt:lpwstr/>
      </vt:variant>
      <vt:variant>
        <vt:i4>851983</vt:i4>
      </vt:variant>
      <vt:variant>
        <vt:i4>2556</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http://web.ebscohost.com/ehost/viewarticle?data=dGJyMPPp44rp2%2fdV0%2bnjisfk5Ie46bROtaazUbek63nn5Kx95uXxjL6nsEe0pbBIr6eeSbCwsE64qLI4zsOkjPDX7Ivf2fKB7eTnfLuntlG2qbNPtqmzPurX7H%2b72%2bw%2b4ti7evLepIzf3btZzJzfhrusskyuprJQs5zkh%2fDj34y73POE6urjkPIA&amp;hid=125</vt:lpwstr>
      </vt:variant>
      <vt:variant>
        <vt:lpwstr/>
      </vt:variant>
      <vt:variant>
        <vt:i4>4718607</vt:i4>
      </vt:variant>
      <vt:variant>
        <vt:i4>2553</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http://web.ebscohost.com/ehost/viewarticle?data=dGJyMPPp44rp2%2fdV0%2bnjisfk5Ie46bROtaazUbek63nn5Kx95uXxjL6nsEe0pbBIr6eeSbCwsE64qLI4zsOkjPDX7Ivf2fKB7eTnfLuntlG2qbNPtqmzPurX7H%2b72%2bw%2b4ti7evLepIzf3btZzJzfhrusskyuprJQspzkh%2fDj34y73POE6urjkPIA&amp;hid=125</vt:lpwstr>
      </vt:variant>
      <vt:variant>
        <vt:lpwstr/>
      </vt:variant>
      <vt:variant>
        <vt:i4>4325391</vt:i4>
      </vt:variant>
      <vt:variant>
        <vt:i4>2550</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http://web.ebscohost.com/ehost/viewarticle?data=dGJyMPPp44rp2%2fdV0%2bnjisfk5Ie46bROtaazUbek63nn5Kx95uXxjL6nsEe0pbBIr6eeSbCwsE64qLI4zsOkjPDX7Ivf2fKB7eTnfLuntlG2qbNPtqmzPurX7H%2b72%2bw%2b4ti7evLepIzf3btZzJzfhrusskyuprJQsZzkh%2fDj34y73POE6urjkPIA&amp;hid=125</vt:lpwstr>
      </vt:variant>
      <vt:variant>
        <vt:lpwstr/>
      </vt:variant>
      <vt:variant>
        <vt:i4>786440</vt:i4>
      </vt:variant>
      <vt:variant>
        <vt:i4>2547</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http://web.ebscohost.com/ehost/viewarticle?data=dGJyMPPp44rp2%2fdV0%2bnjisfk5Ie46bROtaazUbek63nn5Kx95uXxjL6nsEe0pbBIr6eeSbCwsE64qLI4zsOkjPDX7Ivf2fKB7eTnfLuntlG2qbNPtqmzPurX7H%2b72%2bw%2b4ti7evLepIzf3btZzJzfhrusskyuprJPt5zkh%2fDj34y73POE6urjkPIA&amp;hid=125</vt:lpwstr>
      </vt:variant>
      <vt:variant>
        <vt:lpwstr/>
      </vt:variant>
      <vt:variant>
        <vt:i4>5373967</vt:i4>
      </vt:variant>
      <vt:variant>
        <vt:i4>2544</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http://web.ebscohost.com/ehost/viewarticle?data=dGJyMPPp44rp2%2fdV0%2bnjisfk5Ie46bROtaazUbek63nn5Kx95uXxjL6nsEe0pbBIr6eeSbCwsE64qLI4zsOkjPDX7Ivf2fKB7eTnfLuntlG2qbNPtqmzPurX7H%2b72%2bw%2b4ti7evLepIzf3btZzJzfhrusskyuprJQsJzkh%2fDj34y73POE6urjkPIA&amp;hid=125</vt:lpwstr>
      </vt:variant>
      <vt:variant>
        <vt:lpwstr/>
      </vt:variant>
      <vt:variant>
        <vt:i4>851982</vt:i4>
      </vt:variant>
      <vt:variant>
        <vt:i4>2541</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http://web.ebscohost.com/ehost/viewarticle?data=dGJyMPPp44rp2%2fdV0%2bnjisfk5Ie46bROtaazUbek63nn5Kx95uXxjL6nsEe0pbBIr6eeSbCwsE64qLI4zsOkjPDX7Ivf2fKB7eTnfLuntlG2qbNPtqmzPurX7H%2b72%2bw%2b4ti7evLepIzf3btZzJzfhrusskyuprJQr5zkh%2fDj34y73POE6urjkPIA&amp;hid=125</vt:lpwstr>
      </vt:variant>
      <vt:variant>
        <vt:lpwstr/>
      </vt:variant>
      <vt:variant>
        <vt:i4>1048602</vt:i4>
      </vt:variant>
      <vt:variant>
        <vt:i4>2538</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http://web.ebscohost.com/ehost/viewarticle?data=dGJyMPPp44rp2%2fdV0%2bnjisfk5Ie46bROtaazUbek63nn5Kx95uXxjL6nsEe0pbBIr6eeSbCwsE64qLI4zsOkjPDX7Ivf2fKB7eTnfLuntlG2qbNPtqmzPurX7H%2b72%2bw%2b4ti7evLepIzf3btZzJzfhrusr0qvq7VQr5zkh%2fDj34y73POE6urjkPIA&amp;hid=125</vt:lpwstr>
      </vt:variant>
      <vt:variant>
        <vt:lpwstr/>
      </vt:variant>
      <vt:variant>
        <vt:i4>1114140</vt:i4>
      </vt:variant>
      <vt:variant>
        <vt:i4>2535</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http://web.ebscohost.com/ehost/viewarticle?data=dGJyMPPp44rp2%2fdV0%2bnjisfk5Ie46bROtaazUbek63nn5Kx95uXxjL6nsEe0pbBIr6eeSbCwsE64qLI4zsOkjPDX7Ivf2fKB7eTnfLuntlG2qbNPtqmzPurX7H%2b72%2bw%2b4ti7evLepIzf3btZzJzfhrusr0qvq7VPt5zkh%2fDj34y73POE6urjkPIA&amp;hid=125</vt:lpwstr>
      </vt:variant>
      <vt:variant>
        <vt:lpwstr/>
      </vt:variant>
      <vt:variant>
        <vt:i4>5177371</vt:i4>
      </vt:variant>
      <vt:variant>
        <vt:i4>2532</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http://web.ebscohost.com/ehost/viewarticle?data=dGJyMPPp44rp2%2fdV0%2bnjisfk5Ie46bROtaazUbek63nn5Kx95uXxjL6nsEe0pbBIr6eeSbCwsE64qLI4zsOkjPDX7Ivf2fKB7eTnfLuntlG2qbNPtqmzPurX7H%2b72%2bw%2b4ti7evLepIzf3btZzJzfhrusr0qvq7VQsJzkh%2fDj34y73POE6urjkPIA&amp;hid=125</vt:lpwstr>
      </vt:variant>
      <vt:variant>
        <vt:lpwstr/>
      </vt:variant>
      <vt:variant>
        <vt:i4>5570587</vt:i4>
      </vt:variant>
      <vt:variant>
        <vt:i4>2529</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http://web.ebscohost.com/ehost/viewarticle?data=dGJyMPPp44rp2%2fdV0%2bnjisfk5Ie46bROtaazUbek63nn5Kx95uXxjL6nsEe0pbBIr6eeSbCwsE64qLI4zsOkjPDX7Ivf2fKB7eTnfLuntlG2qbNPtqmzPurX7H%2b72%2bw%2b4ti7evLepIzf3btZzJzfhrusr0qvq7VQspzkh%2fDj34y73POE6urjkPIA&amp;hid=125</vt:lpwstr>
      </vt:variant>
      <vt:variant>
        <vt:lpwstr/>
      </vt:variant>
      <vt:variant>
        <vt:i4>6225947</vt:i4>
      </vt:variant>
      <vt:variant>
        <vt:i4>2526</vt:i4>
      </vt:variant>
      <vt:variant>
        <vt:i4>0</vt:i4>
      </vt:variant>
      <vt:variant>
        <vt:i4>5</vt:i4>
      </vt:variant>
      <vt:variant>
        <vt:lpwstr>http://web.ebscohost.com/ehost/viewarticle?data=dGJyMPPp44rp2%2fdV0%2bnjisfk5Ie46bROtaazUbek63nn5Kx95uXxjL6nsEe0pbBIr6eeSbCwsE64qLI4zsOkjPDX7Ivf2fKB7eTnfLuntlG2qbNPtqmzPurX7H%2b72%2bw%2b4ti7evLepIzf3btZzJzfhrusr0qvq7VQsZzkh%2fDj34y73POE6urjkPIA&amp;hid=125</vt:lpwstr>
      </vt:variant>
      <vt:variant>
        <vt:lpwstr/>
      </vt:variant>
      <vt:variant>
        <vt:i4>7143522</vt:i4>
      </vt:variant>
      <vt:variant>
        <vt:i4>2523</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http://web.ebscohost.com/ehost/viewarticle?data=dGJyMPPp44rp2%2fdV0%2bnjisfk5Ie46bROtaazUbek63nn5Kx95uXxjL6nsEe0pbBIr6eeUbinr1KxqZ5oy5zyit%2fk8Xnh6ueH7N%2fiVaunrk63p7dKtKq1PurX7H%2b72%2bw%2b4ti7fe3epIzf3btZzJzfhrunr02uqbdKpNztiuvX8lXk6%2bqE8tv2jAAA&amp;hid=119</vt:lpwstr>
      </vt:variant>
      <vt:variant>
        <vt:lpwstr/>
      </vt:variant>
      <vt:variant>
        <vt:i4>7077986</vt:i4>
      </vt:variant>
      <vt:variant>
        <vt:i4>2520</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http://web.ebscohost.com/ehost/viewarticle?data=dGJyMPPp44rp2%2fdV0%2bnjisfk5Ie46bROtaazUbek63nn5Kx95uXxjL6nsEe0pbBIr6eeUbinr1KxqZ5oy5zyit%2fk8Xnh6ueH7N%2fiVaunrk63p7dKtKq1PurX7H%2b72%2bw%2b4ti7fe3epIzf3btZzJzfhrunr02uqbdJpNztiuvX8lXk6%2bqE8tv2jAAA&amp;hid=119</vt:lpwstr>
      </vt:variant>
      <vt:variant>
        <vt:lpwstr/>
      </vt:variant>
      <vt:variant>
        <vt:i4>7274594</vt:i4>
      </vt:variant>
      <vt:variant>
        <vt:i4>2517</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http://web.ebscohost.com/ehost/viewarticle?data=dGJyMPPp44rp2%2fdV0%2bnjisfk5Ie46bROtaazUbek63nn5Kx95uXxjL6nsEe0pbBIr6eeUbinr1KxqZ5oy5zyit%2fk8Xnh6ueH7N%2fiVaunrk63p7dKtKq1PurX7H%2b72%2bw%2b4ti7fe3epIzf3btZzJzfhrunr02uqbdIpNztiuvX8lXk6%2bqE8tv2jAAA&amp;hid=119</vt:lpwstr>
      </vt:variant>
      <vt:variant>
        <vt:lpwstr/>
      </vt:variant>
      <vt:variant>
        <vt:i4>7602300</vt:i4>
      </vt:variant>
      <vt:variant>
        <vt:i4>2514</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http://web.ebscohost.com/ehost/viewarticle?data=dGJyMPPp44rp2%2fdV0%2bnjisfk5Ie46bROtaazUbek63nn5Kx95uXxjL6nsEe0pbBIr6eeUbinr1KxqZ5oy5zyit%2fk8Xnh6ueH7N%2fiVaunrk63p7dKtKq1PurX7H%2b72%2bw%2b4ti7fe3epIzf3btZzJzfhrunr02uqbZRpNztiuvX8lXk6%2bqE8tv2jAAA&amp;hid=119</vt:lpwstr>
      </vt:variant>
      <vt:variant>
        <vt:lpwstr/>
      </vt:variant>
      <vt:variant>
        <vt:i4>7798908</vt:i4>
      </vt:variant>
      <vt:variant>
        <vt:i4>2511</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http://web.ebscohost.com/ehost/viewarticle?data=dGJyMPPp44rp2%2fdV0%2bnjisfk5Ie46bROtaazUbek63nn5Kx95uXxjL6nsEe0pbBIr6eeUbinr1KxqZ5oy5zyit%2fk8Xnh6ueH7N%2fiVaunrk63p7dKtKq1PurX7H%2b72%2bw%2b4ti7fe3epIzf3btZzJzfhrunr02uqbZQpNztiuvX8lXk6%2bqE8tv2jAAA&amp;hid=119</vt:lpwstr>
      </vt:variant>
      <vt:variant>
        <vt:lpwstr/>
      </vt:variant>
      <vt:variant>
        <vt:i4>7733372</vt:i4>
      </vt:variant>
      <vt:variant>
        <vt:i4>2508</vt:i4>
      </vt:variant>
      <vt:variant>
        <vt:i4>0</vt:i4>
      </vt:variant>
      <vt:variant>
        <vt:i4>5</vt:i4>
      </vt:variant>
      <vt:variant>
        <vt:lpwstr>http://web.ebscohost.com/ehost/viewarticle?data=dGJyMPPp44rp2%2fdV0%2bnjisfk5Ie46bROtaazUbek63nn5Kx95uXxjL6nsEe0pbBIr6eeUbinr1KxqZ5oy5zyit%2fk8Xnh6ueH7N%2fiVaunrk63p7dKtKq1PurX7H%2b72%2bw%2b4ti7fe3epIzf3btZzJzfhrunr02uqbZPpNztiuvX8lXk6%2bqE8tv2jAAA&amp;hid=119</vt:lpwstr>
      </vt:variant>
      <vt:variant>
        <vt:lpwstr/>
      </vt:variant>
      <vt:variant>
        <vt:i4>2162798</vt:i4>
      </vt:variant>
      <vt:variant>
        <vt:i4>2499</vt:i4>
      </vt:variant>
      <vt:variant>
        <vt:i4>0</vt:i4>
      </vt:variant>
      <vt:variant>
        <vt:i4>5</vt:i4>
      </vt:variant>
      <vt:variant>
        <vt:lpwstr>http://search.proquest.com/docview/900913989/1337BC3275F13B7D2F0/8?accountid=13250</vt:lpwstr>
      </vt:variant>
      <vt:variant>
        <vt:lpwstr/>
      </vt:variant>
      <vt:variant>
        <vt:i4>2228335</vt:i4>
      </vt:variant>
      <vt:variant>
        <vt:i4>2490</vt:i4>
      </vt:variant>
      <vt:variant>
        <vt:i4>0</vt:i4>
      </vt:variant>
      <vt:variant>
        <vt:i4>5</vt:i4>
      </vt:variant>
      <vt:variant>
        <vt:lpwstr>http://search.proquest.com/docview/900913995/1337BC3275F13B7D2F0/7?accountid=13250</vt:lpwstr>
      </vt:variant>
      <vt:variant>
        <vt:lpwstr/>
      </vt:variant>
      <vt:variant>
        <vt:i4>2687073</vt:i4>
      </vt:variant>
      <vt:variant>
        <vt:i4>2481</vt:i4>
      </vt:variant>
      <vt:variant>
        <vt:i4>0</vt:i4>
      </vt:variant>
      <vt:variant>
        <vt:i4>5</vt:i4>
      </vt:variant>
      <vt:variant>
        <vt:lpwstr>http://search.proquest.com/docview/900914006/1337BC3275F13B7D2F0/6?accountid=13250</vt:lpwstr>
      </vt:variant>
      <vt:variant>
        <vt:lpwstr/>
      </vt:variant>
      <vt:variant>
        <vt:i4>2424929</vt:i4>
      </vt:variant>
      <vt:variant>
        <vt:i4>2472</vt:i4>
      </vt:variant>
      <vt:variant>
        <vt:i4>0</vt:i4>
      </vt:variant>
      <vt:variant>
        <vt:i4>5</vt:i4>
      </vt:variant>
      <vt:variant>
        <vt:lpwstr>http://search.proquest.com/docview/900914009/1337BC3275F13B7D2F0/5?accountid=13250</vt:lpwstr>
      </vt:variant>
      <vt:variant>
        <vt:lpwstr/>
      </vt:variant>
      <vt:variant>
        <vt:i4>3080288</vt:i4>
      </vt:variant>
      <vt:variant>
        <vt:i4>2463</vt:i4>
      </vt:variant>
      <vt:variant>
        <vt:i4>0</vt:i4>
      </vt:variant>
      <vt:variant>
        <vt:i4>5</vt:i4>
      </vt:variant>
      <vt:variant>
        <vt:lpwstr>http://search.proquest.com/docview/900914012/1337BC3275F13B7D2F0/4?accountid=13250</vt:lpwstr>
      </vt:variant>
      <vt:variant>
        <vt:lpwstr/>
      </vt:variant>
      <vt:variant>
        <vt:i4>2883680</vt:i4>
      </vt:variant>
      <vt:variant>
        <vt:i4>2454</vt:i4>
      </vt:variant>
      <vt:variant>
        <vt:i4>0</vt:i4>
      </vt:variant>
      <vt:variant>
        <vt:i4>5</vt:i4>
      </vt:variant>
      <vt:variant>
        <vt:lpwstr>http://search.proquest.com/docview/900914016/1337BC3275F13B7D2F0/3?accountid=13250</vt:lpwstr>
      </vt:variant>
      <vt:variant>
        <vt:lpwstr/>
      </vt:variant>
      <vt:variant>
        <vt:i4>2293856</vt:i4>
      </vt:variant>
      <vt:variant>
        <vt:i4>2445</vt:i4>
      </vt:variant>
      <vt:variant>
        <vt:i4>0</vt:i4>
      </vt:variant>
      <vt:variant>
        <vt:i4>5</vt:i4>
      </vt:variant>
      <vt:variant>
        <vt:lpwstr>http://search.proquest.com/docview/900914018/1337BC3275F13B7D2F0/2?accountid=13250</vt:lpwstr>
      </vt:variant>
      <vt:variant>
        <vt:lpwstr/>
      </vt:variant>
      <vt:variant>
        <vt:i4>2162799</vt:i4>
      </vt:variant>
      <vt:variant>
        <vt:i4>2436</vt:i4>
      </vt:variant>
      <vt:variant>
        <vt:i4>0</vt:i4>
      </vt:variant>
      <vt:variant>
        <vt:i4>5</vt:i4>
      </vt:variant>
      <vt:variant>
        <vt:lpwstr>http://search.proquest.com/docview/900913990/1337BC3275F13B7D2F0/1?accountid=13250</vt:lpwstr>
      </vt:variant>
      <vt:variant>
        <vt:lpwstr/>
      </vt:variant>
      <vt:variant>
        <vt:i4>8257639</vt:i4>
      </vt:variant>
      <vt:variant>
        <vt:i4>2427</vt:i4>
      </vt:variant>
      <vt:variant>
        <vt:i4>0</vt:i4>
      </vt:variant>
      <vt:variant>
        <vt:i4>5</vt:i4>
      </vt:variant>
      <vt:variant>
        <vt:lpwstr>http://search.proquest.com/docview/893406419/1337BC1E25C5D467119/7?accountid=13250</vt:lpwstr>
      </vt:variant>
      <vt:variant>
        <vt:lpwstr/>
      </vt:variant>
      <vt:variant>
        <vt:i4>8192111</vt:i4>
      </vt:variant>
      <vt:variant>
        <vt:i4>2418</vt:i4>
      </vt:variant>
      <vt:variant>
        <vt:i4>0</vt:i4>
      </vt:variant>
      <vt:variant>
        <vt:i4>5</vt:i4>
      </vt:variant>
      <vt:variant>
        <vt:lpwstr>http://search.proquest.com/docview/893408679/1337BC1E25C5D467119/6?accountid=13250</vt:lpwstr>
      </vt:variant>
      <vt:variant>
        <vt:lpwstr/>
      </vt:variant>
      <vt:variant>
        <vt:i4>7340129</vt:i4>
      </vt:variant>
      <vt:variant>
        <vt:i4>2409</vt:i4>
      </vt:variant>
      <vt:variant>
        <vt:i4>0</vt:i4>
      </vt:variant>
      <vt:variant>
        <vt:i4>5</vt:i4>
      </vt:variant>
      <vt:variant>
        <vt:lpwstr>http://search.proquest.com/docview/893406372/1337BC1E25C5D467119/5?accountid=13250</vt:lpwstr>
      </vt:variant>
      <vt:variant>
        <vt:lpwstr/>
      </vt:variant>
      <vt:variant>
        <vt:i4>7667810</vt:i4>
      </vt:variant>
      <vt:variant>
        <vt:i4>2400</vt:i4>
      </vt:variant>
      <vt:variant>
        <vt:i4>0</vt:i4>
      </vt:variant>
      <vt:variant>
        <vt:i4>5</vt:i4>
      </vt:variant>
      <vt:variant>
        <vt:lpwstr>http://search.proquest.com/docview/893406742/1337BC1E25C5D467119/4?accountid=13250</vt:lpwstr>
      </vt:variant>
      <vt:variant>
        <vt:lpwstr/>
      </vt:variant>
      <vt:variant>
        <vt:i4>7471214</vt:i4>
      </vt:variant>
      <vt:variant>
        <vt:i4>2391</vt:i4>
      </vt:variant>
      <vt:variant>
        <vt:i4>0</vt:i4>
      </vt:variant>
      <vt:variant>
        <vt:i4>5</vt:i4>
      </vt:variant>
      <vt:variant>
        <vt:lpwstr>http://search.proquest.com/docview/893408461/1337BC1E25C5D467119/3?accountid=13250</vt:lpwstr>
      </vt:variant>
      <vt:variant>
        <vt:lpwstr/>
      </vt:variant>
      <vt:variant>
        <vt:i4>7405670</vt:i4>
      </vt:variant>
      <vt:variant>
        <vt:i4>2382</vt:i4>
      </vt:variant>
      <vt:variant>
        <vt:i4>0</vt:i4>
      </vt:variant>
      <vt:variant>
        <vt:i4>5</vt:i4>
      </vt:variant>
      <vt:variant>
        <vt:lpwstr>http://search.proquest.com/docview/893406601/1337BC1E25C5D467119/2?accountid=13250</vt:lpwstr>
      </vt:variant>
      <vt:variant>
        <vt:lpwstr/>
      </vt:variant>
      <vt:variant>
        <vt:i4>7602278</vt:i4>
      </vt:variant>
      <vt:variant>
        <vt:i4>2373</vt:i4>
      </vt:variant>
      <vt:variant>
        <vt:i4>0</vt:i4>
      </vt:variant>
      <vt:variant>
        <vt:i4>5</vt:i4>
      </vt:variant>
      <vt:variant>
        <vt:lpwstr>http://search.proquest.com/docview/878728226/1337BC0514F25BBA5F6/4?accountid=13250</vt:lpwstr>
      </vt:variant>
      <vt:variant>
        <vt:lpwstr/>
      </vt:variant>
      <vt:variant>
        <vt:i4>7405676</vt:i4>
      </vt:variant>
      <vt:variant>
        <vt:i4>2364</vt:i4>
      </vt:variant>
      <vt:variant>
        <vt:i4>0</vt:i4>
      </vt:variant>
      <vt:variant>
        <vt:i4>5</vt:i4>
      </vt:variant>
      <vt:variant>
        <vt:lpwstr>http://search.proquest.com/docview/878729395/1337BC0514F25BBA5F6/3?accountid=13250</vt:lpwstr>
      </vt:variant>
      <vt:variant>
        <vt:lpwstr/>
      </vt:variant>
      <vt:variant>
        <vt:i4>7405676</vt:i4>
      </vt:variant>
      <vt:variant>
        <vt:i4>2355</vt:i4>
      </vt:variant>
      <vt:variant>
        <vt:i4>0</vt:i4>
      </vt:variant>
      <vt:variant>
        <vt:i4>5</vt:i4>
      </vt:variant>
      <vt:variant>
        <vt:lpwstr>http://search.proquest.com/docview/878729394/1337BC0514F25BBA5F6/2?accountid=13250</vt:lpwstr>
      </vt:variant>
      <vt:variant>
        <vt:lpwstr/>
      </vt:variant>
      <vt:variant>
        <vt:i4>7733344</vt:i4>
      </vt:variant>
      <vt:variant>
        <vt:i4>2346</vt:i4>
      </vt:variant>
      <vt:variant>
        <vt:i4>0</vt:i4>
      </vt:variant>
      <vt:variant>
        <vt:i4>5</vt:i4>
      </vt:variant>
      <vt:variant>
        <vt:lpwstr>http://search.proquest.com/docview/878728043/1337BC0514F25BBA5F6/1?accountid=13250</vt:lpwstr>
      </vt:variant>
      <vt:variant>
        <vt:lpwstr/>
      </vt:variant>
      <vt:variant>
        <vt:i4>2490466</vt:i4>
      </vt:variant>
      <vt:variant>
        <vt:i4>2337</vt:i4>
      </vt:variant>
      <vt:variant>
        <vt:i4>0</vt:i4>
      </vt:variant>
      <vt:variant>
        <vt:i4>5</vt:i4>
      </vt:variant>
      <vt:variant>
        <vt:lpwstr>http://search.proquest.com/docview/873622429/1337BBE393E7D92A877/7?accountid=13250</vt:lpwstr>
      </vt:variant>
      <vt:variant>
        <vt:lpwstr/>
      </vt:variant>
      <vt:variant>
        <vt:i4>3014755</vt:i4>
      </vt:variant>
      <vt:variant>
        <vt:i4>2328</vt:i4>
      </vt:variant>
      <vt:variant>
        <vt:i4>0</vt:i4>
      </vt:variant>
      <vt:variant>
        <vt:i4>5</vt:i4>
      </vt:variant>
      <vt:variant>
        <vt:lpwstr>http://search.proquest.com/docview/873622430/1337BBE393E7D92A877/6?accountid=13250</vt:lpwstr>
      </vt:variant>
      <vt:variant>
        <vt:lpwstr/>
      </vt:variant>
      <vt:variant>
        <vt:i4>2883683</vt:i4>
      </vt:variant>
      <vt:variant>
        <vt:i4>2319</vt:i4>
      </vt:variant>
      <vt:variant>
        <vt:i4>0</vt:i4>
      </vt:variant>
      <vt:variant>
        <vt:i4>5</vt:i4>
      </vt:variant>
      <vt:variant>
        <vt:lpwstr>http://search.proquest.com/docview/873622431/1337BBE393E7D92A877/5?accountid=13250</vt:lpwstr>
      </vt:variant>
      <vt:variant>
        <vt:lpwstr/>
      </vt:variant>
      <vt:variant>
        <vt:i4>2359394</vt:i4>
      </vt:variant>
      <vt:variant>
        <vt:i4>2310</vt:i4>
      </vt:variant>
      <vt:variant>
        <vt:i4>0</vt:i4>
      </vt:variant>
      <vt:variant>
        <vt:i4>5</vt:i4>
      </vt:variant>
      <vt:variant>
        <vt:lpwstr>http://search.proquest.com/docview/873622428/1337BBE393E7D92A877/4?accountid=13250</vt:lpwstr>
      </vt:variant>
      <vt:variant>
        <vt:lpwstr/>
      </vt:variant>
      <vt:variant>
        <vt:i4>2687075</vt:i4>
      </vt:variant>
      <vt:variant>
        <vt:i4>2301</vt:i4>
      </vt:variant>
      <vt:variant>
        <vt:i4>0</vt:i4>
      </vt:variant>
      <vt:variant>
        <vt:i4>5</vt:i4>
      </vt:variant>
      <vt:variant>
        <vt:lpwstr>http://search.proquest.com/docview/873622432/1337BBE393E7D92A877/3?accountid=13250</vt:lpwstr>
      </vt:variant>
      <vt:variant>
        <vt:lpwstr/>
      </vt:variant>
      <vt:variant>
        <vt:i4>2687077</vt:i4>
      </vt:variant>
      <vt:variant>
        <vt:i4>2292</vt:i4>
      </vt:variant>
      <vt:variant>
        <vt:i4>0</vt:i4>
      </vt:variant>
      <vt:variant>
        <vt:i4>5</vt:i4>
      </vt:variant>
      <vt:variant>
        <vt:lpwstr>http://search.proquest.com/docview/873622156/1337BBE393E7D92A877/2?accountid=13250</vt:lpwstr>
      </vt:variant>
      <vt:variant>
        <vt:lpwstr/>
      </vt:variant>
      <vt:variant>
        <vt:i4>2752611</vt:i4>
      </vt:variant>
      <vt:variant>
        <vt:i4>2283</vt:i4>
      </vt:variant>
      <vt:variant>
        <vt:i4>0</vt:i4>
      </vt:variant>
      <vt:variant>
        <vt:i4>5</vt:i4>
      </vt:variant>
      <vt:variant>
        <vt:lpwstr>http://search.proquest.com/docview/873622433/1337BBE393E7D92A877/1?accountid=13250</vt:lpwstr>
      </vt:variant>
      <vt:variant>
        <vt:lpwstr/>
      </vt:variant>
      <vt:variant>
        <vt:i4>1966100</vt:i4>
      </vt:variant>
      <vt:variant>
        <vt:i4>2280</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http://web.ebscohost.com/ehost/viewarticle?data=dGJyMPPp44rp2%2fdV0%2bnjisfk5Ie46bROtaazUbek63nn5Kx95uXxjL6nsEe1pbBIr6eeSbCwrlG4p7c4zsOkjPDX7Ivf2fKB7eTnfLujslG1rK5OtKiwPurX7H%2b72%2bw%2b4ti7evLepIzf3btZzJzfhruss0ixp7BLrpzkh%2fDj34y73POE6urjkPIA&amp;hid=108</vt:lpwstr>
      </vt:variant>
      <vt:variant>
        <vt:lpwstr/>
      </vt:variant>
      <vt:variant>
        <vt:i4>6029330</vt:i4>
      </vt:variant>
      <vt:variant>
        <vt:i4>2277</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http://web.ebscohost.com/ehost/viewarticle?data=dGJyMPPp44rp2%2fdV0%2bnjisfk5Ie46bROtaazUbek63nn5Kx95uXxjL6nsEe1pbBIr6eeSbCwrlG4p7c4zsOkjPDX7Ivf2fKB7eTnfLujslG1rK5OtKiwPurX7H%2b72%2bw%2b4ti7evLepIzf3btZzJzfhruss0ixp7BKt5zkh%2fDj34y73POE6urjkPIA&amp;hid=108</vt:lpwstr>
      </vt:variant>
      <vt:variant>
        <vt:lpwstr/>
      </vt:variant>
      <vt:variant>
        <vt:i4>1638418</vt:i4>
      </vt:variant>
      <vt:variant>
        <vt:i4>2274</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http://web.ebscohost.com/ehost/viewarticle?data=dGJyMPPp44rp2%2fdV0%2bnjisfk5Ie46bROtaazUbek63nn5Kx95uXxjL6nsEe1pbBIr6eeSbCwrlG4p7c4zsOkjPDX7Ivf2fKB7eTnfLujslG1rK5OtKiwPurX7H%2b72%2bw%2b4ti7evLepIzf3btZzJzfhruss0ixp7BKtpzkh%2fDj34y73POE6urjkPIA&amp;hid=108</vt:lpwstr>
      </vt:variant>
      <vt:variant>
        <vt:lpwstr/>
      </vt:variant>
      <vt:variant>
        <vt:i4>1245202</vt:i4>
      </vt:variant>
      <vt:variant>
        <vt:i4>2271</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http://web.ebscohost.com/ehost/viewarticle?data=dGJyMPPp44rp2%2fdV0%2bnjisfk5Ie46bROtaazUbek63nn5Kx95uXxjL6nsEe1pbBIr6eeSbCwrlG4p7c4zsOkjPDX7Ivf2fKB7eTnfLujslG1rK5OtKiwPurX7H%2b72%2bw%2b4ti7evLepIzf3btZzJzfhruss0ixp7BKtZzkh%2fDj34y73POE6urjkPIA&amp;hid=108</vt:lpwstr>
      </vt:variant>
      <vt:variant>
        <vt:lpwstr/>
      </vt:variant>
      <vt:variant>
        <vt:i4>196626</vt:i4>
      </vt:variant>
      <vt:variant>
        <vt:i4>2268</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http://web.ebscohost.com/ehost/viewarticle?data=dGJyMPPp44rp2%2fdV0%2bnjisfk5Ie46bROtaazUbek63nn5Kx95uXxjL6nsEe1pbBIr6eeSbCwrlG4p7c4zsOkjPDX7Ivf2fKB7eTnfLujslG1rK5OtKiwPurX7H%2b72%2bw%2b4ti7evLepIzf3btZzJzfhruss0ixp7BKtJzkh%2fDj34y73POE6urjkPIA&amp;hid=108</vt:lpwstr>
      </vt:variant>
      <vt:variant>
        <vt:lpwstr/>
      </vt:variant>
      <vt:variant>
        <vt:i4>6029333</vt:i4>
      </vt:variant>
      <vt:variant>
        <vt:i4>2265</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http://web.ebscohost.com/ehost/viewarticle?data=dGJyMPPp44rp2%2fdV0%2bnjisfk5Ie46bROtaazUbek63nn5Kx95uXxjL6nsEe1pbBIr6eeSbCwrlG4p7c4zsOkjPDX7Ivf2fKB7eTnfLujslG1rK5OtKiwPurX7H%2b72%2bw%2b4ti7evLepIzf3btZzJzfhruss0ixp7BKs5zkh%2fDj34y73POE6urjkPIA&amp;hid=108</vt:lpwstr>
      </vt:variant>
      <vt:variant>
        <vt:lpwstr/>
      </vt:variant>
      <vt:variant>
        <vt:i4>1638421</vt:i4>
      </vt:variant>
      <vt:variant>
        <vt:i4>2262</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http://web.ebscohost.com/ehost/viewarticle?data=dGJyMPPp44rp2%2fdV0%2bnjisfk5Ie46bROtaazUbek63nn5Kx95uXxjL6nsEe1pbBIr6eeSbCwrlG4p7c4zsOkjPDX7Ivf2fKB7eTnfLujslG1rK5OtKiwPurX7H%2b72%2bw%2b4ti7evLepIzf3btZzJzfhruss0ixp7BKspzkh%2fDj34y73POE6urjkPIA&amp;hid=108</vt:lpwstr>
      </vt:variant>
      <vt:variant>
        <vt:lpwstr/>
      </vt:variant>
      <vt:variant>
        <vt:i4>1245205</vt:i4>
      </vt:variant>
      <vt:variant>
        <vt:i4>2259</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http://web.ebscohost.com/ehost/viewarticle?data=dGJyMPPp44rp2%2fdV0%2bnjisfk5Ie46bROtaazUbek63nn5Kx95uXxjL6nsEe1pbBIr6eeSbCwrlG4p7c4zsOkjPDX7Ivf2fKB7eTnfLujslG1rK5OtKiwPurX7H%2b72%2bw%2b4ti7evLepIzf3btZzJzfhruss0ixp7BKsZzkh%2fDj34y73POE6urjkPIA&amp;hid=108</vt:lpwstr>
      </vt:variant>
      <vt:variant>
        <vt:lpwstr/>
      </vt:variant>
      <vt:variant>
        <vt:i4>196629</vt:i4>
      </vt:variant>
      <vt:variant>
        <vt:i4>2256</vt:i4>
      </vt:variant>
      <vt:variant>
        <vt:i4>0</vt:i4>
      </vt:variant>
      <vt:variant>
        <vt:i4>5</vt:i4>
      </vt:variant>
      <vt:variant>
        <vt:lpwstr>http://web.ebscohost.com/ehost/viewarticle?data=dGJyMPPp44rp2%2fdV0%2bnjisfk5Ie46bROtaazUbek63nn5Kx95uXxjL6nsEe1pbBIr6eeSbCwrlG4p7c4zsOkjPDX7Ivf2fKB7eTnfLujslG1rK5OtKiwPurX7H%2b72%2bw%2b4ti7evLepIzf3btZzJzfhruss0ixp7BKsJzkh%2fDj34y73POE6urjkPIA&amp;hid=108</vt:lpwstr>
      </vt:variant>
      <vt:variant>
        <vt:lpwstr/>
      </vt:variant>
      <vt:variant>
        <vt:i4>5111873</vt:i4>
      </vt:variant>
      <vt:variant>
        <vt:i4>2253</vt:i4>
      </vt:variant>
      <vt:variant>
        <vt:i4>0</vt:i4>
      </vt:variant>
      <vt:variant>
        <vt:i4>5</vt:i4>
      </vt:variant>
      <vt:variant>
        <vt:lpwstr>http://www.senado.gov.co/sala-de-prensa/noticias/item/12976-proyecto-ampliaria-plazo-de-exencion-impuestos-para-poseedores-de-vehiculos-hurtados</vt:lpwstr>
      </vt:variant>
      <vt:variant>
        <vt:lpwstr/>
      </vt:variant>
      <vt:variant>
        <vt:i4>6029431</vt:i4>
      </vt:variant>
      <vt:variant>
        <vt:i4>2250</vt:i4>
      </vt:variant>
      <vt:variant>
        <vt:i4>0</vt:i4>
      </vt:variant>
      <vt:variant>
        <vt:i4>5</vt:i4>
      </vt:variant>
      <vt:variant>
        <vt:lpwstr>http://wsp.presidencia.gov.co/Prensa/2011/Noviembre/Paginas/20111122_07.aspx</vt:lpwstr>
      </vt:variant>
      <vt:variant>
        <vt:lpwstr/>
      </vt:variant>
      <vt:variant>
        <vt:i4>3211276</vt:i4>
      </vt:variant>
      <vt:variant>
        <vt:i4>2247</vt:i4>
      </vt:variant>
      <vt:variant>
        <vt:i4>0</vt:i4>
      </vt:variant>
      <vt:variant>
        <vt:i4>5</vt:i4>
      </vt:variant>
      <vt:variant>
        <vt:lpwstr>http://wsp.presidencia.gov.co/Prensa/2011/Agosto/Paginas/20110825_04.aspx</vt:lpwstr>
      </vt:variant>
      <vt:variant>
        <vt:lpwstr/>
      </vt:variant>
      <vt:variant>
        <vt:i4>6750305</vt:i4>
      </vt:variant>
      <vt:variant>
        <vt:i4>2244</vt:i4>
      </vt:variant>
      <vt:variant>
        <vt:i4>0</vt:i4>
      </vt:variant>
      <vt:variant>
        <vt:i4>5</vt:i4>
      </vt:variant>
      <vt:variant>
        <vt:lpwstr>http://www.fenalco.com.co/contenido/2180/Avanza proyecto de ley que define base gravable para impuesto del ica a distribuidores de licores</vt:lpwstr>
      </vt:variant>
      <vt:variant>
        <vt:lpwstr/>
      </vt:variant>
      <vt:variant>
        <vt:i4>3604531</vt:i4>
      </vt:variant>
      <vt:variant>
        <vt:i4>2241</vt:i4>
      </vt:variant>
      <vt:variant>
        <vt:i4>0</vt:i4>
      </vt:variant>
      <vt:variant>
        <vt:i4>5</vt:i4>
      </vt:variant>
      <vt:variant>
        <vt:lpwstr>http://www.dian.gov.co/dian/12SobreD.nsf/85456b8f149b0aae05256f0f006afc29/7e0a8d23aa1cd20005257920007a1d23?OpenDocument</vt:lpwstr>
      </vt:variant>
      <vt:variant>
        <vt:lpwstr/>
      </vt:variant>
      <vt:variant>
        <vt:i4>6946918</vt:i4>
      </vt:variant>
      <vt:variant>
        <vt:i4>2238</vt:i4>
      </vt:variant>
      <vt:variant>
        <vt:i4>0</vt:i4>
      </vt:variant>
      <vt:variant>
        <vt:i4>5</vt:i4>
      </vt:variant>
      <vt:variant>
        <vt:lpwstr>http://www.dian.gov.co/dian/12SobreD.nsf/85456b8f149b0aae05256f0f006afc29/82db366eee6e735905257925004b7cc5?OpenDocument</vt:lpwstr>
      </vt:variant>
      <vt:variant>
        <vt:lpwstr/>
      </vt:variant>
      <vt:variant>
        <vt:i4>7995452</vt:i4>
      </vt:variant>
      <vt:variant>
        <vt:i4>2235</vt:i4>
      </vt:variant>
      <vt:variant>
        <vt:i4>0</vt:i4>
      </vt:variant>
      <vt:variant>
        <vt:i4>5</vt:i4>
      </vt:variant>
      <vt:variant>
        <vt:lpwstr>http://www.javeriana.edu.co/personales/hbermude/Novitas323/FileNovitas323/cpto 69215 2011 dian .pdf</vt:lpwstr>
      </vt:variant>
      <vt:variant>
        <vt:lpwstr/>
      </vt:variant>
      <vt:variant>
        <vt:i4>655446</vt:i4>
      </vt:variant>
      <vt:variant>
        <vt:i4>2232</vt:i4>
      </vt:variant>
      <vt:variant>
        <vt:i4>0</vt:i4>
      </vt:variant>
      <vt:variant>
        <vt:i4>5</vt:i4>
      </vt:variant>
      <vt:variant>
        <vt:lpwstr>http://www.cijuf.org.co/codian2011/septiembre/o69329.html</vt:lpwstr>
      </vt:variant>
      <vt:variant>
        <vt:lpwstr/>
      </vt:variant>
      <vt:variant>
        <vt:i4>131159</vt:i4>
      </vt:variant>
      <vt:variant>
        <vt:i4>2229</vt:i4>
      </vt:variant>
      <vt:variant>
        <vt:i4>0</vt:i4>
      </vt:variant>
      <vt:variant>
        <vt:i4>5</vt:i4>
      </vt:variant>
      <vt:variant>
        <vt:lpwstr>http://www.cijuf.org.co/codian2011/septiembre/o69331.html</vt:lpwstr>
      </vt:variant>
      <vt:variant>
        <vt:lpwstr/>
      </vt:variant>
      <vt:variant>
        <vt:i4>82</vt:i4>
      </vt:variant>
      <vt:variant>
        <vt:i4>2226</vt:i4>
      </vt:variant>
      <vt:variant>
        <vt:i4>0</vt:i4>
      </vt:variant>
      <vt:variant>
        <vt:i4>5</vt:i4>
      </vt:variant>
      <vt:variant>
        <vt:lpwstr>http://www.cijuf.org.co/codian2011/septiembre/c74071.html</vt:lpwstr>
      </vt:variant>
      <vt:variant>
        <vt:lpwstr/>
      </vt:variant>
      <vt:variant>
        <vt:i4>6684723</vt:i4>
      </vt:variant>
      <vt:variant>
        <vt:i4>2223</vt:i4>
      </vt:variant>
      <vt:variant>
        <vt:i4>0</vt:i4>
      </vt:variant>
      <vt:variant>
        <vt:i4>5</vt:i4>
      </vt:variant>
      <vt:variant>
        <vt:lpwstr>http://www.dian.gov.co/dian/12SobreD.nsf/85456b8f149b0aae05256f0f006afc29/459bec161141e070052578f6004bd17b?OpenDocument</vt:lpwstr>
      </vt:variant>
      <vt:variant>
        <vt:lpwstr/>
      </vt:variant>
      <vt:variant>
        <vt:i4>3211317</vt:i4>
      </vt:variant>
      <vt:variant>
        <vt:i4>2220</vt:i4>
      </vt:variant>
      <vt:variant>
        <vt:i4>0</vt:i4>
      </vt:variant>
      <vt:variant>
        <vt:i4>5</vt:i4>
      </vt:variant>
      <vt:variant>
        <vt:lpwstr>http://www.dian.gov.co/dian/12SobreD.nsf/85456b8f149b0aae05256f0f006afc29/b57a08f859228d1c052578fc005e24e8?OpenDocument</vt:lpwstr>
      </vt:variant>
      <vt:variant>
        <vt:lpwstr/>
      </vt:variant>
      <vt:variant>
        <vt:i4>7077948</vt:i4>
      </vt:variant>
      <vt:variant>
        <vt:i4>2217</vt:i4>
      </vt:variant>
      <vt:variant>
        <vt:i4>0</vt:i4>
      </vt:variant>
      <vt:variant>
        <vt:i4>5</vt:i4>
      </vt:variant>
      <vt:variant>
        <vt:lpwstr>http://www.dian.gov.co/descargas/normatividad/Proy_Normatividad/Proyecto_decreto_reglamenta_articulo_27_Ley_1430_2010.pdf</vt:lpwstr>
      </vt:variant>
      <vt:variant>
        <vt:lpwstr/>
      </vt:variant>
      <vt:variant>
        <vt:i4>1835017</vt:i4>
      </vt:variant>
      <vt:variant>
        <vt:i4>2214</vt:i4>
      </vt:variant>
      <vt:variant>
        <vt:i4>0</vt:i4>
      </vt:variant>
      <vt:variant>
        <vt:i4>5</vt:i4>
      </vt:variant>
      <vt:variant>
        <vt:lpwstr>http://www.dian.gov.co/Dian/13normatividad.nsf/b567ccf43e6839ce0525729100707915/7e1915618f366f3f052578d90076b0e4?OpenDocument</vt:lpwstr>
      </vt:variant>
      <vt:variant>
        <vt:lpwstr/>
      </vt:variant>
      <vt:variant>
        <vt:i4>1835017</vt:i4>
      </vt:variant>
      <vt:variant>
        <vt:i4>2211</vt:i4>
      </vt:variant>
      <vt:variant>
        <vt:i4>0</vt:i4>
      </vt:variant>
      <vt:variant>
        <vt:i4>5</vt:i4>
      </vt:variant>
      <vt:variant>
        <vt:lpwstr>http://www.dian.gov.co/Dian/13normatividad.nsf/b567ccf43e6839ce0525729100707915/7e1915618f366f3f052578d90076b0e4?OpenDocument</vt:lpwstr>
      </vt:variant>
      <vt:variant>
        <vt:lpwstr/>
      </vt:variant>
      <vt:variant>
        <vt:i4>2359415</vt:i4>
      </vt:variant>
      <vt:variant>
        <vt:i4>2208</vt:i4>
      </vt:variant>
      <vt:variant>
        <vt:i4>0</vt:i4>
      </vt:variant>
      <vt:variant>
        <vt:i4>5</vt:i4>
      </vt:variant>
      <vt:variant>
        <vt:lpwstr>http://www.javeriana.edu.co/personales/hbermude/Novitas328/FileNovitas328/CGNCP152190-2011.docx</vt:lpwstr>
      </vt:variant>
      <vt:variant>
        <vt:lpwstr/>
      </vt:variant>
      <vt:variant>
        <vt:i4>8126576</vt:i4>
      </vt:variant>
      <vt:variant>
        <vt:i4>2205</vt:i4>
      </vt:variant>
      <vt:variant>
        <vt:i4>0</vt:i4>
      </vt:variant>
      <vt:variant>
        <vt:i4>5</vt:i4>
      </vt:variant>
      <vt:variant>
        <vt:lpwstr>http://servoaspr.imprenta.gov.co/gacetap/gaceta.mostrar_documento?p_tipo=1049&amp;p_numero=122&amp;p_consec=30937</vt:lpwstr>
      </vt:variant>
      <vt:variant>
        <vt:lpwstr/>
      </vt:variant>
      <vt:variant>
        <vt:i4>5111873</vt:i4>
      </vt:variant>
      <vt:variant>
        <vt:i4>2202</vt:i4>
      </vt:variant>
      <vt:variant>
        <vt:i4>0</vt:i4>
      </vt:variant>
      <vt:variant>
        <vt:i4>5</vt:i4>
      </vt:variant>
      <vt:variant>
        <vt:lpwstr>http://www.senado.gov.co/sala-de-prensa/noticias/item/12976-proyecto-ampliaria-plazo-de-exencion-impuestos-para-poseedores-de-vehiculos-hurtados</vt:lpwstr>
      </vt:variant>
      <vt:variant>
        <vt:lpwstr/>
      </vt:variant>
      <vt:variant>
        <vt:i4>6946939</vt:i4>
      </vt:variant>
      <vt:variant>
        <vt:i4>2199</vt:i4>
      </vt:variant>
      <vt:variant>
        <vt:i4>0</vt:i4>
      </vt:variant>
      <vt:variant>
        <vt:i4>5</vt:i4>
      </vt:variant>
      <vt:variant>
        <vt:lpwstr>http://www.senado.gov.co/sala-de-prensa/noticias/item/12503-senadora-moreno-anuncio-que-presentaran-proyecto-que-modifica-impuestos-a-combustibles</vt:lpwstr>
      </vt:variant>
      <vt:variant>
        <vt:lpwstr/>
      </vt:variant>
      <vt:variant>
        <vt:i4>6291493</vt:i4>
      </vt:variant>
      <vt:variant>
        <vt:i4>2196</vt:i4>
      </vt:variant>
      <vt:variant>
        <vt:i4>0</vt:i4>
      </vt:variant>
      <vt:variant>
        <vt:i4>5</vt:i4>
      </vt:variant>
      <vt:variant>
        <vt:lpwstr>http://www.senado.gov.co/sala-de-prensa/noticias/item/12226-senador-robledo-investiga-pago-de-impuestos-de-las-multinacionales-petroleras-y-mineras</vt:lpwstr>
      </vt:variant>
      <vt:variant>
        <vt:lpwstr/>
      </vt:variant>
      <vt:variant>
        <vt:i4>7536752</vt:i4>
      </vt:variant>
      <vt:variant>
        <vt:i4>2193</vt:i4>
      </vt:variant>
      <vt:variant>
        <vt:i4>0</vt:i4>
      </vt:variant>
      <vt:variant>
        <vt:i4>5</vt:i4>
      </vt:variant>
      <vt:variant>
        <vt:lpwstr>http://servoaspr.imprenta.gov.co/gacetap/gaceta.mostrar_documento?p_tipo=1034&amp;p_numero=122&amp;p_consec=29529</vt:lpwstr>
      </vt:variant>
      <vt:variant>
        <vt:lpwstr/>
      </vt:variant>
      <vt:variant>
        <vt:i4>6225921</vt:i4>
      </vt:variant>
      <vt:variant>
        <vt:i4>2190</vt:i4>
      </vt:variant>
      <vt:variant>
        <vt:i4>0</vt:i4>
      </vt:variant>
      <vt:variant>
        <vt:i4>5</vt:i4>
      </vt:variant>
      <vt:variant>
        <vt:lpwstr>http://www.un.org/spanish/News/fullstorynews.asp?NewsID=21620</vt:lpwstr>
      </vt:variant>
      <vt:variant>
        <vt:lpwstr/>
      </vt:variant>
      <vt:variant>
        <vt:i4>2031711</vt:i4>
      </vt:variant>
      <vt:variant>
        <vt:i4>2187</vt:i4>
      </vt:variant>
      <vt:variant>
        <vt:i4>0</vt:i4>
      </vt:variant>
      <vt:variant>
        <vt:i4>5</vt:i4>
      </vt:variant>
      <vt:variant>
        <vt:lpwstr>http://viewer.zmags.com/publication/31f83ba7</vt:lpwstr>
      </vt:variant>
      <vt:variant>
        <vt:lpwstr>/31f83ba7/52</vt:lpwstr>
      </vt:variant>
      <vt:variant>
        <vt:i4>1376347</vt:i4>
      </vt:variant>
      <vt:variant>
        <vt:i4>2184</vt:i4>
      </vt:variant>
      <vt:variant>
        <vt:i4>0</vt:i4>
      </vt:variant>
      <vt:variant>
        <vt:i4>5</vt:i4>
      </vt:variant>
      <vt:variant>
        <vt:lpwstr>http://viewer.zmags.com/publication/31f83ba7</vt:lpwstr>
      </vt:variant>
      <vt:variant>
        <vt:lpwstr>/31f83ba7/18</vt:lpwstr>
      </vt:variant>
      <vt:variant>
        <vt:i4>1310806</vt:i4>
      </vt:variant>
      <vt:variant>
        <vt:i4>2181</vt:i4>
      </vt:variant>
      <vt:variant>
        <vt:i4>0</vt:i4>
      </vt:variant>
      <vt:variant>
        <vt:i4>5</vt:i4>
      </vt:variant>
      <vt:variant>
        <vt:lpwstr>http://viewer.zmags.com/publication/261bb12d</vt:lpwstr>
      </vt:variant>
      <vt:variant>
        <vt:lpwstr>/261bb12d/50</vt:lpwstr>
      </vt:variant>
      <vt:variant>
        <vt:i4>1179730</vt:i4>
      </vt:variant>
      <vt:variant>
        <vt:i4>2178</vt:i4>
      </vt:variant>
      <vt:variant>
        <vt:i4>0</vt:i4>
      </vt:variant>
      <vt:variant>
        <vt:i4>5</vt:i4>
      </vt:variant>
      <vt:variant>
        <vt:lpwstr>http://viewer.zmags.com/publication/261bb12d</vt:lpwstr>
      </vt:variant>
      <vt:variant>
        <vt:lpwstr>/261bb12d/16</vt:lpwstr>
      </vt:variant>
      <vt:variant>
        <vt:i4>7929918</vt:i4>
      </vt:variant>
      <vt:variant>
        <vt:i4>2175</vt:i4>
      </vt:variant>
      <vt:variant>
        <vt:i4>0</vt:i4>
      </vt:variant>
      <vt:variant>
        <vt:i4>5</vt:i4>
      </vt:variant>
      <vt:variant>
        <vt:lpwstr>http://viewer.zmags.com/publication/a01990f9</vt:lpwstr>
      </vt:variant>
      <vt:variant>
        <vt:lpwstr>/a01990f9/8</vt:lpwstr>
      </vt:variant>
      <vt:variant>
        <vt:i4>1900632</vt:i4>
      </vt:variant>
      <vt:variant>
        <vt:i4>2172</vt:i4>
      </vt:variant>
      <vt:variant>
        <vt:i4>0</vt:i4>
      </vt:variant>
      <vt:variant>
        <vt:i4>5</vt:i4>
      </vt:variant>
      <vt:variant>
        <vt:lpwstr>http://viewer.zmags.com/publication/98bf8bfd</vt:lpwstr>
      </vt:variant>
      <vt:variant>
        <vt:lpwstr>/98bf8bfd/46</vt:lpwstr>
      </vt:variant>
      <vt:variant>
        <vt:i4>2818103</vt:i4>
      </vt:variant>
      <vt:variant>
        <vt:i4>2169</vt:i4>
      </vt:variant>
      <vt:variant>
        <vt:i4>0</vt:i4>
      </vt:variant>
      <vt:variant>
        <vt:i4>5</vt:i4>
      </vt:variant>
      <vt:variant>
        <vt:lpwstr>http://accounting.smartpros.com/x72826.xml</vt:lpwstr>
      </vt:variant>
      <vt:variant>
        <vt:lpwstr/>
      </vt:variant>
      <vt:variant>
        <vt:i4>1769477</vt:i4>
      </vt:variant>
      <vt:variant>
        <vt:i4>2166</vt:i4>
      </vt:variant>
      <vt:variant>
        <vt:i4>0</vt:i4>
      </vt:variant>
      <vt:variant>
        <vt:i4>5</vt:i4>
      </vt:variant>
      <vt:variant>
        <vt:lpwstr>http://cfodirect.pwc.com/CFODirectWeb/Controller.jpf?ContentCode=KOCL-8NNK97&amp;rss=true</vt:lpwstr>
      </vt:variant>
      <vt:variant>
        <vt:lpwstr/>
      </vt:variant>
      <vt:variant>
        <vt:i4>5570562</vt:i4>
      </vt:variant>
      <vt:variant>
        <vt:i4>2163</vt:i4>
      </vt:variant>
      <vt:variant>
        <vt:i4>0</vt:i4>
      </vt:variant>
      <vt:variant>
        <vt:i4>5</vt:i4>
      </vt:variant>
      <vt:variant>
        <vt:lpwstr>http://feedproxy.google.com/~r/pwc/us/pressreleases/~3/D5mWL8f8TAU/pamela-f-olson-joins-pwc.jhtml</vt:lpwstr>
      </vt:variant>
      <vt:variant>
        <vt:lpwstr/>
      </vt:variant>
      <vt:variant>
        <vt:i4>3866652</vt:i4>
      </vt:variant>
      <vt:variant>
        <vt:i4>2160</vt:i4>
      </vt:variant>
      <vt:variant>
        <vt:i4>0</vt:i4>
      </vt:variant>
      <vt:variant>
        <vt:i4>5</vt:i4>
      </vt:variant>
      <vt:variant>
        <vt:lpwstr>http://www.pwc.lu/en/tax-consulting/docs/pwc-tax-251111.pdf?WT.rss_f=PwC+Luxembourg+-+Latest+News&amp;WT.rss_ev=a&amp;WT.rss_a=Flash+News:+Russia-Luxembourg+Double+Tax+Treaty</vt:lpwstr>
      </vt:variant>
      <vt:variant>
        <vt:lpwstr/>
      </vt:variant>
      <vt:variant>
        <vt:i4>4718610</vt:i4>
      </vt:variant>
      <vt:variant>
        <vt:i4>2157</vt:i4>
      </vt:variant>
      <vt:variant>
        <vt:i4>0</vt:i4>
      </vt:variant>
      <vt:variant>
        <vt:i4>5</vt:i4>
      </vt:variant>
      <vt:variant>
        <vt:lpwstr>http://pwc.to/uZ2cj2</vt:lpwstr>
      </vt:variant>
      <vt:variant>
        <vt:lpwstr/>
      </vt:variant>
      <vt:variant>
        <vt:i4>1048662</vt:i4>
      </vt:variant>
      <vt:variant>
        <vt:i4>2154</vt:i4>
      </vt:variant>
      <vt:variant>
        <vt:i4>0</vt:i4>
      </vt:variant>
      <vt:variant>
        <vt:i4>5</vt:i4>
      </vt:variant>
      <vt:variant>
        <vt:lpwstr>http://pwc.to/tWqSlW</vt:lpwstr>
      </vt:variant>
      <vt:variant>
        <vt:lpwstr/>
      </vt:variant>
      <vt:variant>
        <vt:i4>1900627</vt:i4>
      </vt:variant>
      <vt:variant>
        <vt:i4>2151</vt:i4>
      </vt:variant>
      <vt:variant>
        <vt:i4>0</vt:i4>
      </vt:variant>
      <vt:variant>
        <vt:i4>5</vt:i4>
      </vt:variant>
      <vt:variant>
        <vt:lpwstr>http://pwc.to/uRqbhn</vt:lpwstr>
      </vt:variant>
      <vt:variant>
        <vt:lpwstr/>
      </vt:variant>
      <vt:variant>
        <vt:i4>7733257</vt:i4>
      </vt:variant>
      <vt:variant>
        <vt:i4>2148</vt:i4>
      </vt:variant>
      <vt:variant>
        <vt:i4>0</vt:i4>
      </vt:variant>
      <vt:variant>
        <vt:i4>5</vt:i4>
      </vt:variant>
      <vt:variant>
        <vt:lpwstr>http://www.pwc.com/gx/en/press-room/2011/paying-taxes2012.jhtml?WT.rss_f=PwC+global+press+releases&amp;WT.rss_ev=a&amp;WT.rss_a=Worldwide+tax+reforms+continue+to+encourage+a+return+to+growth+and+sustained+revenuues</vt:lpwstr>
      </vt:variant>
      <vt:variant>
        <vt:lpwstr/>
      </vt:variant>
      <vt:variant>
        <vt:i4>5242959</vt:i4>
      </vt:variant>
      <vt:variant>
        <vt:i4>2145</vt:i4>
      </vt:variant>
      <vt:variant>
        <vt:i4>0</vt:i4>
      </vt:variant>
      <vt:variant>
        <vt:i4>5</vt:i4>
      </vt:variant>
      <vt:variant>
        <vt:lpwstr>http://cfodirect.pwc.com/CFODirectWeb/Controller.jpf?ContentCode=KOCL-8MUPHD&amp;rss=true</vt:lpwstr>
      </vt:variant>
      <vt:variant>
        <vt:lpwstr/>
      </vt:variant>
      <vt:variant>
        <vt:i4>5570639</vt:i4>
      </vt:variant>
      <vt:variant>
        <vt:i4>2142</vt:i4>
      </vt:variant>
      <vt:variant>
        <vt:i4>0</vt:i4>
      </vt:variant>
      <vt:variant>
        <vt:i4>5</vt:i4>
      </vt:variant>
      <vt:variant>
        <vt:lpwstr>http://cfodirect.pwc.com/CFODirectWeb/Controller.jpf?ContentCode=KOCL-8MUPHA&amp;rss=true</vt:lpwstr>
      </vt:variant>
      <vt:variant>
        <vt:lpwstr/>
      </vt:variant>
      <vt:variant>
        <vt:i4>2097214</vt:i4>
      </vt:variant>
      <vt:variant>
        <vt:i4>2139</vt:i4>
      </vt:variant>
      <vt:variant>
        <vt:i4>0</vt:i4>
      </vt:variant>
      <vt:variant>
        <vt:i4>5</vt:i4>
      </vt:variant>
      <vt:variant>
        <vt:lpwstr>http://feedproxy.google.com/~r/pwc/us/pressreleases/~3/PRWkqfDmrhg/pwc-us-releases-2012-guide.jhtml</vt:lpwstr>
      </vt:variant>
      <vt:variant>
        <vt:lpwstr/>
      </vt:variant>
      <vt:variant>
        <vt:i4>7864373</vt:i4>
      </vt:variant>
      <vt:variant>
        <vt:i4>2136</vt:i4>
      </vt:variant>
      <vt:variant>
        <vt:i4>0</vt:i4>
      </vt:variant>
      <vt:variant>
        <vt:i4>5</vt:i4>
      </vt:variant>
      <vt:variant>
        <vt:lpwstr>http://feedproxy.google.com/~r/pwc/us/pressreleases/~3/gsVysYWr-jA/mark-j-mendola.jhtml</vt:lpwstr>
      </vt:variant>
      <vt:variant>
        <vt:lpwstr/>
      </vt:variant>
      <vt:variant>
        <vt:i4>4849719</vt:i4>
      </vt:variant>
      <vt:variant>
        <vt:i4>2133</vt:i4>
      </vt:variant>
      <vt:variant>
        <vt:i4>0</vt:i4>
      </vt:variant>
      <vt:variant>
        <vt:i4>5</vt:i4>
      </vt:variant>
      <vt:variant>
        <vt:lpwstr>http://www.pwc.lu/en/banking/docs/pwc-european-tax-newsletter-oct11.pdf?WT.rss_f=PwC+Luxembourg+-+Latest+News&amp;WT.rss_ev=a&amp;WT.rss_a=Private+Wealth+Services+-+European+Tax+Newsletter</vt:lpwstr>
      </vt:variant>
      <vt:variant>
        <vt:lpwstr/>
      </vt:variant>
      <vt:variant>
        <vt:i4>196608</vt:i4>
      </vt:variant>
      <vt:variant>
        <vt:i4>2130</vt:i4>
      </vt:variant>
      <vt:variant>
        <vt:i4>0</vt:i4>
      </vt:variant>
      <vt:variant>
        <vt:i4>5</vt:i4>
      </vt:variant>
      <vt:variant>
        <vt:lpwstr>http://pwc.to/oA8lhM</vt:lpwstr>
      </vt:variant>
      <vt:variant>
        <vt:lpwstr/>
      </vt:variant>
      <vt:variant>
        <vt:i4>589912</vt:i4>
      </vt:variant>
      <vt:variant>
        <vt:i4>2127</vt:i4>
      </vt:variant>
      <vt:variant>
        <vt:i4>0</vt:i4>
      </vt:variant>
      <vt:variant>
        <vt:i4>5</vt:i4>
      </vt:variant>
      <vt:variant>
        <vt:lpwstr>http://pwc.to/qReQsi</vt:lpwstr>
      </vt:variant>
      <vt:variant>
        <vt:lpwstr/>
      </vt:variant>
      <vt:variant>
        <vt:i4>196608</vt:i4>
      </vt:variant>
      <vt:variant>
        <vt:i4>2124</vt:i4>
      </vt:variant>
      <vt:variant>
        <vt:i4>0</vt:i4>
      </vt:variant>
      <vt:variant>
        <vt:i4>5</vt:i4>
      </vt:variant>
      <vt:variant>
        <vt:lpwstr>http://pwc.to/oA8lhM</vt:lpwstr>
      </vt:variant>
      <vt:variant>
        <vt:lpwstr/>
      </vt:variant>
      <vt:variant>
        <vt:i4>1376342</vt:i4>
      </vt:variant>
      <vt:variant>
        <vt:i4>2121</vt:i4>
      </vt:variant>
      <vt:variant>
        <vt:i4>0</vt:i4>
      </vt:variant>
      <vt:variant>
        <vt:i4>5</vt:i4>
      </vt:variant>
      <vt:variant>
        <vt:lpwstr>http://pwc.to/nzHAoM</vt:lpwstr>
      </vt:variant>
      <vt:variant>
        <vt:lpwstr/>
      </vt:variant>
      <vt:variant>
        <vt:i4>5177438</vt:i4>
      </vt:variant>
      <vt:variant>
        <vt:i4>2118</vt:i4>
      </vt:variant>
      <vt:variant>
        <vt:i4>0</vt:i4>
      </vt:variant>
      <vt:variant>
        <vt:i4>5</vt:i4>
      </vt:variant>
      <vt:variant>
        <vt:lpwstr>http://pwc.to/pIyTH1</vt:lpwstr>
      </vt:variant>
      <vt:variant>
        <vt:lpwstr/>
      </vt:variant>
      <vt:variant>
        <vt:i4>589912</vt:i4>
      </vt:variant>
      <vt:variant>
        <vt:i4>2115</vt:i4>
      </vt:variant>
      <vt:variant>
        <vt:i4>0</vt:i4>
      </vt:variant>
      <vt:variant>
        <vt:i4>5</vt:i4>
      </vt:variant>
      <vt:variant>
        <vt:lpwstr>http://pwc.to/qReQsi</vt:lpwstr>
      </vt:variant>
      <vt:variant>
        <vt:lpwstr/>
      </vt:variant>
      <vt:variant>
        <vt:i4>6422597</vt:i4>
      </vt:variant>
      <vt:variant>
        <vt:i4>2112</vt:i4>
      </vt:variant>
      <vt:variant>
        <vt:i4>0</vt:i4>
      </vt:variant>
      <vt:variant>
        <vt:i4>5</vt:i4>
      </vt:variant>
      <vt:variant>
        <vt:lpwstr>http://www.pwc.com/gx/en/press-room/2011/rick-stamm.jhtml?WT.rss_f=PwC+global+press+releases&amp;WT.rss_ev=a&amp;WT.rss_a=PwC+Names+J.+Richard+Stamm+New+Global+Tax+Leader</vt:lpwstr>
      </vt:variant>
      <vt:variant>
        <vt:lpwstr/>
      </vt:variant>
      <vt:variant>
        <vt:i4>5177422</vt:i4>
      </vt:variant>
      <vt:variant>
        <vt:i4>2109</vt:i4>
      </vt:variant>
      <vt:variant>
        <vt:i4>0</vt:i4>
      </vt:variant>
      <vt:variant>
        <vt:i4>5</vt:i4>
      </vt:variant>
      <vt:variant>
        <vt:lpwstr>http://pwc.to/r6dkGQ</vt:lpwstr>
      </vt:variant>
      <vt:variant>
        <vt:lpwstr/>
      </vt:variant>
      <vt:variant>
        <vt:i4>6226039</vt:i4>
      </vt:variant>
      <vt:variant>
        <vt:i4>2106</vt:i4>
      </vt:variant>
      <vt:variant>
        <vt:i4>0</vt:i4>
      </vt:variant>
      <vt:variant>
        <vt:i4>5</vt:i4>
      </vt:variant>
      <vt:variant>
        <vt:lpwstr>http://www.pwc.lu/en/tax-consulting/docs/pwc-tax-270911.pdf?WT.rss_f=PwC+Luxembourg+-+Latest+News&amp;WT.rss_ev=a&amp;WT.rss_a=Luxembourg+Barbados+double+tax+treaty+now+in+force</vt:lpwstr>
      </vt:variant>
      <vt:variant>
        <vt:lpwstr/>
      </vt:variant>
      <vt:variant>
        <vt:i4>8192079</vt:i4>
      </vt:variant>
      <vt:variant>
        <vt:i4>2103</vt:i4>
      </vt:variant>
      <vt:variant>
        <vt:i4>0</vt:i4>
      </vt:variant>
      <vt:variant>
        <vt:i4>5</vt:i4>
      </vt:variant>
      <vt:variant>
        <vt:lpwstr>http://www.pwc.lu/en/tax-consulting/docs/pwc-tax-280911.pdf?WT.rss_f=PwC+Luxembourg+-+Latest+News&amp;WT.rss_ev=a&amp;WT.rss_a=Global+Forum</vt:lpwstr>
      </vt:variant>
      <vt:variant>
        <vt:lpwstr/>
      </vt:variant>
      <vt:variant>
        <vt:i4>3145818</vt:i4>
      </vt:variant>
      <vt:variant>
        <vt:i4>2100</vt:i4>
      </vt:variant>
      <vt:variant>
        <vt:i4>0</vt:i4>
      </vt:variant>
      <vt:variant>
        <vt:i4>5</vt:i4>
      </vt:variant>
      <vt:variant>
        <vt:lpwstr>http://www.pwc.lu/en/tax-consulting/docs/pwc-tax-300911.pdf?WT.rss_f=PwC+Luxembourg+-+Latest+News&amp;WT.rss_ev=a&amp;WT.rss_a=Two+thirds+of+European+countries</vt:lpwstr>
      </vt:variant>
      <vt:variant>
        <vt:lpwstr/>
      </vt:variant>
      <vt:variant>
        <vt:i4>458780</vt:i4>
      </vt:variant>
      <vt:variant>
        <vt:i4>2097</vt:i4>
      </vt:variant>
      <vt:variant>
        <vt:i4>0</vt:i4>
      </vt:variant>
      <vt:variant>
        <vt:i4>5</vt:i4>
      </vt:variant>
      <vt:variant>
        <vt:lpwstr>http://pwc.to/pHKT8X</vt:lpwstr>
      </vt:variant>
      <vt:variant>
        <vt:lpwstr/>
      </vt:variant>
      <vt:variant>
        <vt:i4>5374023</vt:i4>
      </vt:variant>
      <vt:variant>
        <vt:i4>2094</vt:i4>
      </vt:variant>
      <vt:variant>
        <vt:i4>0</vt:i4>
      </vt:variant>
      <vt:variant>
        <vt:i4>5</vt:i4>
      </vt:variant>
      <vt:variant>
        <vt:lpwstr>http://bit.ly/quchb1</vt:lpwstr>
      </vt:variant>
      <vt:variant>
        <vt:lpwstr/>
      </vt:variant>
      <vt:variant>
        <vt:i4>5636190</vt:i4>
      </vt:variant>
      <vt:variant>
        <vt:i4>2091</vt:i4>
      </vt:variant>
      <vt:variant>
        <vt:i4>0</vt:i4>
      </vt:variant>
      <vt:variant>
        <vt:i4>5</vt:i4>
      </vt:variant>
      <vt:variant>
        <vt:lpwstr>http://cfodirect.pwc.com/CFODirectWeb/Controller.jpf?ContentCode=KOCL-8KMNAZ&amp;rss=true</vt:lpwstr>
      </vt:variant>
      <vt:variant>
        <vt:lpwstr/>
      </vt:variant>
      <vt:variant>
        <vt:i4>4849743</vt:i4>
      </vt:variant>
      <vt:variant>
        <vt:i4>2088</vt:i4>
      </vt:variant>
      <vt:variant>
        <vt:i4>0</vt:i4>
      </vt:variant>
      <vt:variant>
        <vt:i4>5</vt:i4>
      </vt:variant>
      <vt:variant>
        <vt:lpwstr>http://cfodirect.pwc.com/CFODirectWeb/Controller.jpf?ContentCode=KOCL-8JKJVC&amp;rss=true</vt:lpwstr>
      </vt:variant>
      <vt:variant>
        <vt:lpwstr/>
      </vt:variant>
      <vt:variant>
        <vt:i4>4980812</vt:i4>
      </vt:variant>
      <vt:variant>
        <vt:i4>2085</vt:i4>
      </vt:variant>
      <vt:variant>
        <vt:i4>0</vt:i4>
      </vt:variant>
      <vt:variant>
        <vt:i4>5</vt:i4>
      </vt:variant>
      <vt:variant>
        <vt:lpwstr>http://pwc.to/p0jFiY</vt:lpwstr>
      </vt:variant>
      <vt:variant>
        <vt:lpwstr/>
      </vt:variant>
      <vt:variant>
        <vt:i4>5767260</vt:i4>
      </vt:variant>
      <vt:variant>
        <vt:i4>2082</vt:i4>
      </vt:variant>
      <vt:variant>
        <vt:i4>0</vt:i4>
      </vt:variant>
      <vt:variant>
        <vt:i4>5</vt:i4>
      </vt:variant>
      <vt:variant>
        <vt:lpwstr>http://pwc.to/p6gWtZ</vt:lpwstr>
      </vt:variant>
      <vt:variant>
        <vt:lpwstr/>
      </vt:variant>
      <vt:variant>
        <vt:i4>65618</vt:i4>
      </vt:variant>
      <vt:variant>
        <vt:i4>2079</vt:i4>
      </vt:variant>
      <vt:variant>
        <vt:i4>0</vt:i4>
      </vt:variant>
      <vt:variant>
        <vt:i4>5</vt:i4>
      </vt:variant>
      <vt:variant>
        <vt:lpwstr>http://pwc.to/pjW1j9</vt:lpwstr>
      </vt:variant>
      <vt:variant>
        <vt:lpwstr/>
      </vt:variant>
      <vt:variant>
        <vt:i4>1179726</vt:i4>
      </vt:variant>
      <vt:variant>
        <vt:i4>2076</vt:i4>
      </vt:variant>
      <vt:variant>
        <vt:i4>0</vt:i4>
      </vt:variant>
      <vt:variant>
        <vt:i4>5</vt:i4>
      </vt:variant>
      <vt:variant>
        <vt:lpwstr>http://pwc.to/oPPUNT</vt:lpwstr>
      </vt:variant>
      <vt:variant>
        <vt:lpwstr/>
      </vt:variant>
      <vt:variant>
        <vt:i4>1048650</vt:i4>
      </vt:variant>
      <vt:variant>
        <vt:i4>2073</vt:i4>
      </vt:variant>
      <vt:variant>
        <vt:i4>0</vt:i4>
      </vt:variant>
      <vt:variant>
        <vt:i4>5</vt:i4>
      </vt:variant>
      <vt:variant>
        <vt:lpwstr>http://pwc.to/pcirlB</vt:lpwstr>
      </vt:variant>
      <vt:variant>
        <vt:lpwstr/>
      </vt:variant>
      <vt:variant>
        <vt:i4>327767</vt:i4>
      </vt:variant>
      <vt:variant>
        <vt:i4>2070</vt:i4>
      </vt:variant>
      <vt:variant>
        <vt:i4>0</vt:i4>
      </vt:variant>
      <vt:variant>
        <vt:i4>5</vt:i4>
      </vt:variant>
      <vt:variant>
        <vt:lpwstr>http://pwc.to/nZIfoZ</vt:lpwstr>
      </vt:variant>
      <vt:variant>
        <vt:lpwstr/>
      </vt:variant>
      <vt:variant>
        <vt:i4>5832794</vt:i4>
      </vt:variant>
      <vt:variant>
        <vt:i4>2067</vt:i4>
      </vt:variant>
      <vt:variant>
        <vt:i4>0</vt:i4>
      </vt:variant>
      <vt:variant>
        <vt:i4>5</vt:i4>
      </vt:variant>
      <vt:variant>
        <vt:lpwstr>http://pwc.to/n1mHfC</vt:lpwstr>
      </vt:variant>
      <vt:variant>
        <vt:lpwstr/>
      </vt:variant>
      <vt:variant>
        <vt:i4>4784219</vt:i4>
      </vt:variant>
      <vt:variant>
        <vt:i4>2064</vt:i4>
      </vt:variant>
      <vt:variant>
        <vt:i4>0</vt:i4>
      </vt:variant>
      <vt:variant>
        <vt:i4>5</vt:i4>
      </vt:variant>
      <vt:variant>
        <vt:lpwstr>http://bit.ly/l3WGWC</vt:lpwstr>
      </vt:variant>
      <vt:variant>
        <vt:lpwstr/>
      </vt:variant>
      <vt:variant>
        <vt:i4>5570626</vt:i4>
      </vt:variant>
      <vt:variant>
        <vt:i4>2061</vt:i4>
      </vt:variant>
      <vt:variant>
        <vt:i4>0</vt:i4>
      </vt:variant>
      <vt:variant>
        <vt:i4>5</vt:i4>
      </vt:variant>
      <vt:variant>
        <vt:lpwstr>http://bit.ly/msP2HJ</vt:lpwstr>
      </vt:variant>
      <vt:variant>
        <vt:lpwstr/>
      </vt:variant>
      <vt:variant>
        <vt:i4>524377</vt:i4>
      </vt:variant>
      <vt:variant>
        <vt:i4>2058</vt:i4>
      </vt:variant>
      <vt:variant>
        <vt:i4>0</vt:i4>
      </vt:variant>
      <vt:variant>
        <vt:i4>5</vt:i4>
      </vt:variant>
      <vt:variant>
        <vt:lpwstr>http://bit.ly/oiHLiS</vt:lpwstr>
      </vt:variant>
      <vt:variant>
        <vt:lpwstr/>
      </vt:variant>
      <vt:variant>
        <vt:i4>721020</vt:i4>
      </vt:variant>
      <vt:variant>
        <vt:i4>2055</vt:i4>
      </vt:variant>
      <vt:variant>
        <vt:i4>0</vt:i4>
      </vt:variant>
      <vt:variant>
        <vt:i4>5</vt:i4>
      </vt:variant>
      <vt:variant>
        <vt:lpwstr>http://www.oecd.org/document/48/0,3746,en_21571361_44315115_48981680_1_1_1_1,00.html</vt:lpwstr>
      </vt:variant>
      <vt:variant>
        <vt:lpwstr/>
      </vt:variant>
      <vt:variant>
        <vt:i4>655481</vt:i4>
      </vt:variant>
      <vt:variant>
        <vt:i4>2052</vt:i4>
      </vt:variant>
      <vt:variant>
        <vt:i4>0</vt:i4>
      </vt:variant>
      <vt:variant>
        <vt:i4>5</vt:i4>
      </vt:variant>
      <vt:variant>
        <vt:lpwstr>http://www.oecd.org/document/56/0,3746,en_21571361_44315115_48981432_1_1_1_1,00.html</vt:lpwstr>
      </vt:variant>
      <vt:variant>
        <vt:lpwstr/>
      </vt:variant>
      <vt:variant>
        <vt:i4>6029425</vt:i4>
      </vt:variant>
      <vt:variant>
        <vt:i4>2049</vt:i4>
      </vt:variant>
      <vt:variant>
        <vt:i4>0</vt:i4>
      </vt:variant>
      <vt:variant>
        <vt:i4>5</vt:i4>
      </vt:variant>
      <vt:variant>
        <vt:lpwstr>http://www.oecd.org/document/0/0,3746,en_21571361_44315115_48824192_1_1_1_1,00.html</vt:lpwstr>
      </vt:variant>
      <vt:variant>
        <vt:lpwstr/>
      </vt:variant>
      <vt:variant>
        <vt:i4>131187</vt:i4>
      </vt:variant>
      <vt:variant>
        <vt:i4>2046</vt:i4>
      </vt:variant>
      <vt:variant>
        <vt:i4>0</vt:i4>
      </vt:variant>
      <vt:variant>
        <vt:i4>5</vt:i4>
      </vt:variant>
      <vt:variant>
        <vt:lpwstr>http://www.oecd.org/document/19/0,3746,en_21571361_44315115_48900371_1_1_1_1,00.html</vt:lpwstr>
      </vt:variant>
      <vt:variant>
        <vt:lpwstr/>
      </vt:variant>
      <vt:variant>
        <vt:i4>5636215</vt:i4>
      </vt:variant>
      <vt:variant>
        <vt:i4>2043</vt:i4>
      </vt:variant>
      <vt:variant>
        <vt:i4>0</vt:i4>
      </vt:variant>
      <vt:variant>
        <vt:i4>5</vt:i4>
      </vt:variant>
      <vt:variant>
        <vt:lpwstr>http://www.oecd.org/document/7/0,3746,en_21571361_44315115_48940615_1_1_1_1,00.html</vt:lpwstr>
      </vt:variant>
      <vt:variant>
        <vt:lpwstr/>
      </vt:variant>
      <vt:variant>
        <vt:i4>5963902</vt:i4>
      </vt:variant>
      <vt:variant>
        <vt:i4>2040</vt:i4>
      </vt:variant>
      <vt:variant>
        <vt:i4>0</vt:i4>
      </vt:variant>
      <vt:variant>
        <vt:i4>5</vt:i4>
      </vt:variant>
      <vt:variant>
        <vt:lpwstr>http://www.oecd.org/document/2/0,3746,en_21571361_44315115_48515906_1_1_1_1,00.html</vt:lpwstr>
      </vt:variant>
      <vt:variant>
        <vt:lpwstr/>
      </vt:variant>
      <vt:variant>
        <vt:i4>6160497</vt:i4>
      </vt:variant>
      <vt:variant>
        <vt:i4>2037</vt:i4>
      </vt:variant>
      <vt:variant>
        <vt:i4>0</vt:i4>
      </vt:variant>
      <vt:variant>
        <vt:i4>5</vt:i4>
      </vt:variant>
      <vt:variant>
        <vt:lpwstr>http://www.oecd.org/document/1/0,3746,en_21571361_44315115_48296129_1_1_1_1,00.html</vt:lpwstr>
      </vt:variant>
      <vt:variant>
        <vt:lpwstr/>
      </vt:variant>
      <vt:variant>
        <vt:i4>65650</vt:i4>
      </vt:variant>
      <vt:variant>
        <vt:i4>2034</vt:i4>
      </vt:variant>
      <vt:variant>
        <vt:i4>0</vt:i4>
      </vt:variant>
      <vt:variant>
        <vt:i4>5</vt:i4>
      </vt:variant>
      <vt:variant>
        <vt:lpwstr>http://www.oecd.org/document/30/0,3746,en_21571361_44315115_48317022_1_1_1_1,00.html</vt:lpwstr>
      </vt:variant>
      <vt:variant>
        <vt:lpwstr/>
      </vt:variant>
      <vt:variant>
        <vt:i4>131189</vt:i4>
      </vt:variant>
      <vt:variant>
        <vt:i4>2031</vt:i4>
      </vt:variant>
      <vt:variant>
        <vt:i4>0</vt:i4>
      </vt:variant>
      <vt:variant>
        <vt:i4>5</vt:i4>
      </vt:variant>
      <vt:variant>
        <vt:lpwstr>http://www.oecd.org/document/16/0,3746,en_21571361_44315115_48333776_1_1_1_1,00.html</vt:lpwstr>
      </vt:variant>
      <vt:variant>
        <vt:lpwstr/>
      </vt:variant>
      <vt:variant>
        <vt:i4>6160409</vt:i4>
      </vt:variant>
      <vt:variant>
        <vt:i4>2028</vt:i4>
      </vt:variant>
      <vt:variant>
        <vt:i4>0</vt:i4>
      </vt:variant>
      <vt:variant>
        <vt:i4>5</vt:i4>
      </vt:variant>
      <vt:variant>
        <vt:lpwstr>http://www.nzica.com/News/News archive/2010/Income tax treatment of unsuccessful software development costs announcement.aspx</vt:lpwstr>
      </vt:variant>
      <vt:variant>
        <vt:lpwstr/>
      </vt:variant>
      <vt:variant>
        <vt:i4>458816</vt:i4>
      </vt:variant>
      <vt:variant>
        <vt:i4>2025</vt:i4>
      </vt:variant>
      <vt:variant>
        <vt:i4>0</vt:i4>
      </vt:variant>
      <vt:variant>
        <vt:i4>5</vt:i4>
      </vt:variant>
      <vt:variant>
        <vt:lpwstr>http://www.kpmg.com/US/en/IssuesAndInsights/ArticlesPublications/Press-Releases/Pages/Tax-Audit-Activity-Heats-Up-Survey.aspx</vt:lpwstr>
      </vt:variant>
      <vt:variant>
        <vt:lpwstr/>
      </vt:variant>
      <vt:variant>
        <vt:i4>6422636</vt:i4>
      </vt:variant>
      <vt:variant>
        <vt:i4>2022</vt:i4>
      </vt:variant>
      <vt:variant>
        <vt:i4>0</vt:i4>
      </vt:variant>
      <vt:variant>
        <vt:i4>5</vt:i4>
      </vt:variant>
      <vt:variant>
        <vt:lpwstr>http://www.kpmg.com/UK/en/IssuesAndInsights/ArticlesPublications/NewsReleases/Pages/Global-rebalancing-of-corporate-versus-indirect-tax-continues-KPMG-International-Survey-shows.aspx</vt:lpwstr>
      </vt:variant>
      <vt:variant>
        <vt:lpwstr/>
      </vt:variant>
      <vt:variant>
        <vt:i4>3014717</vt:i4>
      </vt:variant>
      <vt:variant>
        <vt:i4>2019</vt:i4>
      </vt:variant>
      <vt:variant>
        <vt:i4>0</vt:i4>
      </vt:variant>
      <vt:variant>
        <vt:i4>5</vt:i4>
      </vt:variant>
      <vt:variant>
        <vt:lpwstr>http://www.kpmg.com/UK/en/IssuesAndInsights/ArticlesPublications/NewsReleases/Pages/gaar-tax-rule-welcome-but-work-in-progress.aspx</vt:lpwstr>
      </vt:variant>
      <vt:variant>
        <vt:lpwstr/>
      </vt:variant>
      <vt:variant>
        <vt:i4>2556024</vt:i4>
      </vt:variant>
      <vt:variant>
        <vt:i4>2016</vt:i4>
      </vt:variant>
      <vt:variant>
        <vt:i4>0</vt:i4>
      </vt:variant>
      <vt:variant>
        <vt:i4>5</vt:i4>
      </vt:variant>
      <vt:variant>
        <vt:lpwstr>http://www.kpmg.com/UK/en/IssuesAndInsights/ArticlesPublications/NewsReleases/Pages/UK-is-%E2%80%9Copen-for-business%E2%80%9D-on-corporate-tax,-says-KPMG.aspx</vt:lpwstr>
      </vt:variant>
      <vt:variant>
        <vt:lpwstr/>
      </vt:variant>
      <vt:variant>
        <vt:i4>16</vt:i4>
      </vt:variant>
      <vt:variant>
        <vt:i4>2013</vt:i4>
      </vt:variant>
      <vt:variant>
        <vt:i4>0</vt:i4>
      </vt:variant>
      <vt:variant>
        <vt:i4>5</vt:i4>
      </vt:variant>
      <vt:variant>
        <vt:lpwstr>http://www.kpmg.com/UK/en/IssuesAndInsights/ArticlesPublications/NewsReleases/Pages/Chris-Morgan-appointed-head-of-tax-policy-at-KPMG-in-the-UK.aspx</vt:lpwstr>
      </vt:variant>
      <vt:variant>
        <vt:lpwstr/>
      </vt:variant>
      <vt:variant>
        <vt:i4>3342458</vt:i4>
      </vt:variant>
      <vt:variant>
        <vt:i4>2010</vt:i4>
      </vt:variant>
      <vt:variant>
        <vt:i4>0</vt:i4>
      </vt:variant>
      <vt:variant>
        <vt:i4>5</vt:i4>
      </vt:variant>
      <vt:variant>
        <vt:lpwstr>http://www.kpmg.com/Ca/en/IssuesAndInsights/ArticlesPublications/Press-Releases/Pages/Canada-Corporate-Income-Tax-Rate-in-the-Middle-of-the-Pack-but-Still-Falling.aspx</vt:lpwstr>
      </vt:variant>
      <vt:variant>
        <vt:lpwstr/>
      </vt:variant>
      <vt:variant>
        <vt:i4>589892</vt:i4>
      </vt:variant>
      <vt:variant>
        <vt:i4>2007</vt:i4>
      </vt:variant>
      <vt:variant>
        <vt:i4>0</vt:i4>
      </vt:variant>
      <vt:variant>
        <vt:i4>5</vt:i4>
      </vt:variant>
      <vt:variant>
        <vt:lpwstr>http://www.kpmg.com/Global/en/IssuesAndInsights/ArticlesPublications/Press-releases/Pages/tax-risk-and-opportunities.aspx</vt:lpwstr>
      </vt:variant>
      <vt:variant>
        <vt:lpwstr/>
      </vt:variant>
      <vt:variant>
        <vt:i4>3670125</vt:i4>
      </vt:variant>
      <vt:variant>
        <vt:i4>2004</vt:i4>
      </vt:variant>
      <vt:variant>
        <vt:i4>0</vt:i4>
      </vt:variant>
      <vt:variant>
        <vt:i4>5</vt:i4>
      </vt:variant>
      <vt:variant>
        <vt:lpwstr>http://www.kpmg.com/UK/en/IssuesAndInsights/ArticlesPublications/NewsReleases/Pages/Supreme-Court-dismisses-appeal-in-the-Gaines-Cooper-tax-residency-case.aspx</vt:lpwstr>
      </vt:variant>
      <vt:variant>
        <vt:lpwstr/>
      </vt:variant>
      <vt:variant>
        <vt:i4>7798842</vt:i4>
      </vt:variant>
      <vt:variant>
        <vt:i4>2001</vt:i4>
      </vt:variant>
      <vt:variant>
        <vt:i4>0</vt:i4>
      </vt:variant>
      <vt:variant>
        <vt:i4>5</vt:i4>
      </vt:variant>
      <vt:variant>
        <vt:lpwstr>http://www.kpmg.com/UK/en/IssuesAndInsights/ArticlesPublications/NewsReleases/Pages/Financial-Transaction-Tax-will-be-detrimental-to-the-UK-and-Europe.aspx</vt:lpwstr>
      </vt:variant>
      <vt:variant>
        <vt:lpwstr/>
      </vt:variant>
      <vt:variant>
        <vt:i4>4849672</vt:i4>
      </vt:variant>
      <vt:variant>
        <vt:i4>1998</vt:i4>
      </vt:variant>
      <vt:variant>
        <vt:i4>0</vt:i4>
      </vt:variant>
      <vt:variant>
        <vt:i4>5</vt:i4>
      </vt:variant>
      <vt:variant>
        <vt:lpwstr>http://www.kpmg.com/UK/en/IssuesAndInsights/ArticlesPublications/NewsReleases/Pages/KPMG-Global-Tax-Survey-UK-4th-highest-in-the-EU.aspx</vt:lpwstr>
      </vt:variant>
      <vt:variant>
        <vt:lpwstr/>
      </vt:variant>
      <vt:variant>
        <vt:i4>1376257</vt:i4>
      </vt:variant>
      <vt:variant>
        <vt:i4>1995</vt:i4>
      </vt:variant>
      <vt:variant>
        <vt:i4>0</vt:i4>
      </vt:variant>
      <vt:variant>
        <vt:i4>5</vt:i4>
      </vt:variant>
      <vt:variant>
        <vt:lpwstr>http://www.kpmg.com/UK/en/IssuesAndInsights/ArticlesPublications/NewsReleases/Pages/UK-Swiss-tax-agreement=increases-pressure-on-Swiss-banks,-says-KPMG.aspx</vt:lpwstr>
      </vt:variant>
      <vt:variant>
        <vt:lpwstr/>
      </vt:variant>
      <vt:variant>
        <vt:i4>7995501</vt:i4>
      </vt:variant>
      <vt:variant>
        <vt:i4>1992</vt:i4>
      </vt:variant>
      <vt:variant>
        <vt:i4>0</vt:i4>
      </vt:variant>
      <vt:variant>
        <vt:i4>5</vt:i4>
      </vt:variant>
      <vt:variant>
        <vt:lpwstr>http://www.kpmg.com/Global/en/IssuesAndInsights/ArticlesPublications/Press-releases/Pages/iberoamerica-tax-summit.aspx</vt:lpwstr>
      </vt:variant>
      <vt:variant>
        <vt:lpwstr/>
      </vt:variant>
      <vt:variant>
        <vt:i4>4784156</vt:i4>
      </vt:variant>
      <vt:variant>
        <vt:i4>1989</vt:i4>
      </vt:variant>
      <vt:variant>
        <vt:i4>0</vt:i4>
      </vt:variant>
      <vt:variant>
        <vt:i4>5</vt:i4>
      </vt:variant>
      <vt:variant>
        <vt:lpwstr>http://www.kpmg.com/UK/en/IssuesAndInsights/ArticlesPublications/NewsReleases/Pages/IRS-rules-that-American-non-doms-in-the-UK-can-set-their-%C2%A330,000-remittance-basis-charge-against-their-US-tax-bill.aspx</vt:lpwstr>
      </vt:variant>
      <vt:variant>
        <vt:lpwstr/>
      </vt:variant>
      <vt:variant>
        <vt:i4>3538985</vt:i4>
      </vt:variant>
      <vt:variant>
        <vt:i4>1986</vt:i4>
      </vt:variant>
      <vt:variant>
        <vt:i4>0</vt:i4>
      </vt:variant>
      <vt:variant>
        <vt:i4>5</vt:i4>
      </vt:variant>
      <vt:variant>
        <vt:lpwstr>http://www.kpmg.com/UK/en/IssuesAndInsights/ArticlesPublications/NewsReleases/Pages/UK-Swiss-tax-agreement.aspx</vt:lpwstr>
      </vt:variant>
      <vt:variant>
        <vt:lpwstr/>
      </vt:variant>
      <vt:variant>
        <vt:i4>1572956</vt:i4>
      </vt:variant>
      <vt:variant>
        <vt:i4>1983</vt:i4>
      </vt:variant>
      <vt:variant>
        <vt:i4>0</vt:i4>
      </vt:variant>
      <vt:variant>
        <vt:i4>5</vt:i4>
      </vt:variant>
      <vt:variant>
        <vt:lpwstr>http://www.kpmg.com/Global/en/IssuesAndInsights/ArticlesPublications/Press-releases/Pages/tax-takes-center-stage-at-emea.aspx</vt:lpwstr>
      </vt:variant>
      <vt:variant>
        <vt:lpwstr/>
      </vt:variant>
      <vt:variant>
        <vt:i4>1769489</vt:i4>
      </vt:variant>
      <vt:variant>
        <vt:i4>1980</vt:i4>
      </vt:variant>
      <vt:variant>
        <vt:i4>0</vt:i4>
      </vt:variant>
      <vt:variant>
        <vt:i4>5</vt:i4>
      </vt:variant>
      <vt:variant>
        <vt:lpwstr>http://www.kpmg.com/Global/en/IssuesAndInsights/ArticlesPublications/Press-releases/Pages/making-tax-complexity-simpler-emea-tax-summit.aspx</vt:lpwstr>
      </vt:variant>
      <vt:variant>
        <vt:lpwstr/>
      </vt:variant>
      <vt:variant>
        <vt:i4>3932195</vt:i4>
      </vt:variant>
      <vt:variant>
        <vt:i4>1977</vt:i4>
      </vt:variant>
      <vt:variant>
        <vt:i4>0</vt:i4>
      </vt:variant>
      <vt:variant>
        <vt:i4>5</vt:i4>
      </vt:variant>
      <vt:variant>
        <vt:lpwstr>http://www.imcp.org.mx/spip.php?article5768</vt:lpwstr>
      </vt:variant>
      <vt:variant>
        <vt:lpwstr/>
      </vt:variant>
      <vt:variant>
        <vt:i4>589900</vt:i4>
      </vt:variant>
      <vt:variant>
        <vt:i4>1974</vt:i4>
      </vt:variant>
      <vt:variant>
        <vt:i4>0</vt:i4>
      </vt:variant>
      <vt:variant>
        <vt:i4>5</vt:i4>
      </vt:variant>
      <vt:variant>
        <vt:lpwstr>http://www.iab.org.uk/newsdetails.asp?id=1220</vt:lpwstr>
      </vt:variant>
      <vt:variant>
        <vt:lpwstr/>
      </vt:variant>
      <vt:variant>
        <vt:i4>7929977</vt:i4>
      </vt:variant>
      <vt:variant>
        <vt:i4>1971</vt:i4>
      </vt:variant>
      <vt:variant>
        <vt:i4>0</vt:i4>
      </vt:variant>
      <vt:variant>
        <vt:i4>5</vt:i4>
      </vt:variant>
      <vt:variant>
        <vt:lpwstr>http://www.publicaccountants.org.au/library/media-releases/small-business-plagued-by-carbon-tax?categoryid=1698</vt:lpwstr>
      </vt:variant>
      <vt:variant>
        <vt:lpwstr/>
      </vt:variant>
      <vt:variant>
        <vt:i4>6357032</vt:i4>
      </vt:variant>
      <vt:variant>
        <vt:i4>1968</vt:i4>
      </vt:variant>
      <vt:variant>
        <vt:i4>0</vt:i4>
      </vt:variant>
      <vt:variant>
        <vt:i4>5</vt:i4>
      </vt:variant>
      <vt:variant>
        <vt:lpwstr>http://members.icwai.org/members/comments-taxstandards.asp</vt:lpwstr>
      </vt:variant>
      <vt:variant>
        <vt:lpwstr/>
      </vt:variant>
      <vt:variant>
        <vt:i4>2687077</vt:i4>
      </vt:variant>
      <vt:variant>
        <vt:i4>1965</vt:i4>
      </vt:variant>
      <vt:variant>
        <vt:i4>0</vt:i4>
      </vt:variant>
      <vt:variant>
        <vt:i4>5</vt:i4>
      </vt:variant>
      <vt:variant>
        <vt:lpwstr>http://www.icas.org.uk/site/cms/contentviewarticle.asp?article=7692</vt:lpwstr>
      </vt:variant>
      <vt:variant>
        <vt:lpwstr/>
      </vt:variant>
      <vt:variant>
        <vt:i4>2228324</vt:i4>
      </vt:variant>
      <vt:variant>
        <vt:i4>1962</vt:i4>
      </vt:variant>
      <vt:variant>
        <vt:i4>0</vt:i4>
      </vt:variant>
      <vt:variant>
        <vt:i4>5</vt:i4>
      </vt:variant>
      <vt:variant>
        <vt:lpwstr>http://www.icas.org.uk/site/cms/contentviewarticle.asp?article=7723</vt:lpwstr>
      </vt:variant>
      <vt:variant>
        <vt:lpwstr/>
      </vt:variant>
      <vt:variant>
        <vt:i4>2228324</vt:i4>
      </vt:variant>
      <vt:variant>
        <vt:i4>1959</vt:i4>
      </vt:variant>
      <vt:variant>
        <vt:i4>0</vt:i4>
      </vt:variant>
      <vt:variant>
        <vt:i4>5</vt:i4>
      </vt:variant>
      <vt:variant>
        <vt:lpwstr>http://www.icas.org.uk/site/cms/contentviewarticle.asp?article=7729</vt:lpwstr>
      </vt:variant>
      <vt:variant>
        <vt:lpwstr/>
      </vt:variant>
      <vt:variant>
        <vt:i4>2490480</vt:i4>
      </vt:variant>
      <vt:variant>
        <vt:i4>1956</vt:i4>
      </vt:variant>
      <vt:variant>
        <vt:i4>0</vt:i4>
      </vt:variant>
      <vt:variant>
        <vt:i4>5</vt:i4>
      </vt:variant>
      <vt:variant>
        <vt:lpwstr>http://www.charteredaccountants.com.au/News-Media/Media-centre/2011/Corporate-tax-rate-cut-divides-forum-delegates.aspx</vt:lpwstr>
      </vt:variant>
      <vt:variant>
        <vt:lpwstr/>
      </vt:variant>
      <vt:variant>
        <vt:i4>6750327</vt:i4>
      </vt:variant>
      <vt:variant>
        <vt:i4>1953</vt:i4>
      </vt:variant>
      <vt:variant>
        <vt:i4>0</vt:i4>
      </vt:variant>
      <vt:variant>
        <vt:i4>5</vt:i4>
      </vt:variant>
      <vt:variant>
        <vt:lpwstr>http://www.charteredaccountants.com.au/News-Media/Media-centre/2011/Tax-forum-set-to-outline-long-term-reform.aspx</vt:lpwstr>
      </vt:variant>
      <vt:variant>
        <vt:lpwstr/>
      </vt:variant>
      <vt:variant>
        <vt:i4>7078008</vt:i4>
      </vt:variant>
      <vt:variant>
        <vt:i4>1950</vt:i4>
      </vt:variant>
      <vt:variant>
        <vt:i4>0</vt:i4>
      </vt:variant>
      <vt:variant>
        <vt:i4>5</vt:i4>
      </vt:variant>
      <vt:variant>
        <vt:lpwstr>http://www.cpaireland.ie/displaycontent.aspx?groupid=367&amp;headerid=1884</vt:lpwstr>
      </vt:variant>
      <vt:variant>
        <vt:lpwstr/>
      </vt:variant>
      <vt:variant>
        <vt:i4>6357040</vt:i4>
      </vt:variant>
      <vt:variant>
        <vt:i4>1944</vt:i4>
      </vt:variant>
      <vt:variant>
        <vt:i4>0</vt:i4>
      </vt:variant>
      <vt:variant>
        <vt:i4>5</vt:i4>
      </vt:variant>
      <vt:variant>
        <vt:lpwstr>http://www.hkicpa.org.hk/en/about-us/news/prc-tax-1105/</vt:lpwstr>
      </vt:variant>
      <vt:variant>
        <vt:lpwstr/>
      </vt:variant>
      <vt:variant>
        <vt:i4>393219</vt:i4>
      </vt:variant>
      <vt:variant>
        <vt:i4>1941</vt:i4>
      </vt:variant>
      <vt:variant>
        <vt:i4>0</vt:i4>
      </vt:variant>
      <vt:variant>
        <vt:i4>5</vt:i4>
      </vt:variant>
      <vt:variant>
        <vt:lpwstr>http://www.grantthornton.com/portal/site/gtcom/menuitem.91c078ed5c0ef4ca80cd8710033841ca/?vgnextoid=01f71851fd5d2310VgnVCM1000003a8314acRCRD</vt:lpwstr>
      </vt:variant>
      <vt:variant>
        <vt:lpwstr/>
      </vt:variant>
      <vt:variant>
        <vt:i4>7667749</vt:i4>
      </vt:variant>
      <vt:variant>
        <vt:i4>1938</vt:i4>
      </vt:variant>
      <vt:variant>
        <vt:i4>0</vt:i4>
      </vt:variant>
      <vt:variant>
        <vt:i4>5</vt:i4>
      </vt:variant>
      <vt:variant>
        <vt:lpwstr>http://www.grantthornton.com/portal/site/gtcom/menuitem.550794734a67d883a5f2ba40633841ca/?vgnextoid=8e0ebd2b5a123310VgnVCM1000003a8314acRCRD&amp;vgnextchannel=f51ecbbdad9c4010VgnVCM100000368314acRCRD</vt:lpwstr>
      </vt:variant>
      <vt:variant>
        <vt:lpwstr/>
      </vt:variant>
      <vt:variant>
        <vt:i4>1048697</vt:i4>
      </vt:variant>
      <vt:variant>
        <vt:i4>1935</vt:i4>
      </vt:variant>
      <vt:variant>
        <vt:i4>0</vt:i4>
      </vt:variant>
      <vt:variant>
        <vt:i4>5</vt:i4>
      </vt:variant>
      <vt:variant>
        <vt:lpwstr>http://www.grant-thornton.co.uk/thinking_blogs/press_room/further_crackdown_on_switzerla.aspx</vt:lpwstr>
      </vt:variant>
      <vt:variant>
        <vt:lpwstr/>
      </vt:variant>
      <vt:variant>
        <vt:i4>3080204</vt:i4>
      </vt:variant>
      <vt:variant>
        <vt:i4>1932</vt:i4>
      </vt:variant>
      <vt:variant>
        <vt:i4>0</vt:i4>
      </vt:variant>
      <vt:variant>
        <vt:i4>5</vt:i4>
      </vt:variant>
      <vt:variant>
        <vt:lpwstr>http://www.grant-thornton.co.uk/thinking_blogs/press_room/self-assessment_tax_returns_de.aspx</vt:lpwstr>
      </vt:variant>
      <vt:variant>
        <vt:lpwstr/>
      </vt:variant>
      <vt:variant>
        <vt:i4>8257636</vt:i4>
      </vt:variant>
      <vt:variant>
        <vt:i4>1929</vt:i4>
      </vt:variant>
      <vt:variant>
        <vt:i4>0</vt:i4>
      </vt:variant>
      <vt:variant>
        <vt:i4>5</vt:i4>
      </vt:variant>
      <vt:variant>
        <vt:lpwstr>http://www.gao.gov/new.items/d11750.pdf</vt:lpwstr>
      </vt:variant>
      <vt:variant>
        <vt:lpwstr/>
      </vt:variant>
      <vt:variant>
        <vt:i4>5570646</vt:i4>
      </vt:variant>
      <vt:variant>
        <vt:i4>1926</vt:i4>
      </vt:variant>
      <vt:variant>
        <vt:i4>0</vt:i4>
      </vt:variant>
      <vt:variant>
        <vt:i4>5</vt:i4>
      </vt:variant>
      <vt:variant>
        <vt:lpwstr>http://www.gao.gov/new.items/d11867t.pdf</vt:lpwstr>
      </vt:variant>
      <vt:variant>
        <vt:lpwstr/>
      </vt:variant>
      <vt:variant>
        <vt:i4>5308427</vt:i4>
      </vt:variant>
      <vt:variant>
        <vt:i4>1923</vt:i4>
      </vt:variant>
      <vt:variant>
        <vt:i4>0</vt:i4>
      </vt:variant>
      <vt:variant>
        <vt:i4>5</vt:i4>
      </vt:variant>
      <vt:variant>
        <vt:lpwstr>http://www.imf.org/external/pubs/cat/longres.aspx?sk=25045.0</vt:lpwstr>
      </vt:variant>
      <vt:variant>
        <vt:lpwstr/>
      </vt:variant>
      <vt:variant>
        <vt:i4>393242</vt:i4>
      </vt:variant>
      <vt:variant>
        <vt:i4>1920</vt:i4>
      </vt:variant>
      <vt:variant>
        <vt:i4>0</vt:i4>
      </vt:variant>
      <vt:variant>
        <vt:i4>5</vt:i4>
      </vt:variant>
      <vt:variant>
        <vt:lpwstr>http://www.imf.org/external/pubs/ft/fm/2011/02/pdf/fm1102.pdf</vt:lpwstr>
      </vt:variant>
      <vt:variant>
        <vt:lpwstr/>
      </vt:variant>
      <vt:variant>
        <vt:i4>6029388</vt:i4>
      </vt:variant>
      <vt:variant>
        <vt:i4>1917</vt:i4>
      </vt:variant>
      <vt:variant>
        <vt:i4>0</vt:i4>
      </vt:variant>
      <vt:variant>
        <vt:i4>5</vt:i4>
      </vt:variant>
      <vt:variant>
        <vt:lpwstr>http://www.fee.be/news/default.asp?library_ref=2&amp;content_ref=1444</vt:lpwstr>
      </vt:variant>
      <vt:variant>
        <vt:lpwstr/>
      </vt:variant>
      <vt:variant>
        <vt:i4>5308491</vt:i4>
      </vt:variant>
      <vt:variant>
        <vt:i4>1914</vt:i4>
      </vt:variant>
      <vt:variant>
        <vt:i4>0</vt:i4>
      </vt:variant>
      <vt:variant>
        <vt:i4>5</vt:i4>
      </vt:variant>
      <vt:variant>
        <vt:lpwstr>http://www.fee.be/news/default.asp?library_ref=2&amp;content_ref=1396</vt:lpwstr>
      </vt:variant>
      <vt:variant>
        <vt:lpwstr/>
      </vt:variant>
      <vt:variant>
        <vt:i4>524358</vt:i4>
      </vt:variant>
      <vt:variant>
        <vt:i4>1911</vt:i4>
      </vt:variant>
      <vt:variant>
        <vt:i4>0</vt:i4>
      </vt:variant>
      <vt:variant>
        <vt:i4>5</vt:i4>
      </vt:variant>
      <vt:variant>
        <vt:lpwstr>http://www.efrag.org/Front/n1-808/EFRAG-s-Final-Comment-Letter-on-the-IFRS-Interpretations-Committee-s-tentative-agenda-decision-on-IAS-12-Income-Tax---rebuttable-presumption-to-determine-the-manner-of-recovery-.aspx</vt:lpwstr>
      </vt:variant>
      <vt:variant>
        <vt:lpwstr/>
      </vt:variant>
      <vt:variant>
        <vt:i4>7405616</vt:i4>
      </vt:variant>
      <vt:variant>
        <vt:i4>1908</vt:i4>
      </vt:variant>
      <vt:variant>
        <vt:i4>0</vt:i4>
      </vt:variant>
      <vt:variant>
        <vt:i4>5</vt:i4>
      </vt:variant>
      <vt:variant>
        <vt:lpwstr>http://www.ey.com/US/en/Newsroom/News-releases/Ernst-and-Young-launches-Americas-Tax-Center</vt:lpwstr>
      </vt:variant>
      <vt:variant>
        <vt:lpwstr/>
      </vt:variant>
      <vt:variant>
        <vt:i4>6619177</vt:i4>
      </vt:variant>
      <vt:variant>
        <vt:i4>1905</vt:i4>
      </vt:variant>
      <vt:variant>
        <vt:i4>0</vt:i4>
      </vt:variant>
      <vt:variant>
        <vt:i4>5</vt:i4>
      </vt:variant>
      <vt:variant>
        <vt:lpwstr>http://www.ey.com/GL/en/Newsroom/News-releases/Greater-expectations-on-tax-and-financial-reporting</vt:lpwstr>
      </vt:variant>
      <vt:variant>
        <vt:lpwstr/>
      </vt:variant>
      <vt:variant>
        <vt:i4>7929941</vt:i4>
      </vt:variant>
      <vt:variant>
        <vt:i4>1902</vt:i4>
      </vt:variant>
      <vt:variant>
        <vt:i4>0</vt:i4>
      </vt:variant>
      <vt:variant>
        <vt:i4>5</vt:i4>
      </vt:variant>
      <vt:variant>
        <vt:lpwstr>http://www.deloitte.com/view/en_GX/global/press/global-press-releases-en/1d30afb95c5b2310VgnVCM1000001a56f00aRCRD.htm</vt:lpwstr>
      </vt:variant>
      <vt:variant>
        <vt:lpwstr/>
      </vt:variant>
      <vt:variant>
        <vt:i4>2818060</vt:i4>
      </vt:variant>
      <vt:variant>
        <vt:i4>1899</vt:i4>
      </vt:variant>
      <vt:variant>
        <vt:i4>0</vt:i4>
      </vt:variant>
      <vt:variant>
        <vt:i4>5</vt:i4>
      </vt:variant>
      <vt:variant>
        <vt:lpwstr>http://www.deloitte.com/view/en_GX/global/press/global-press-releases-en/e136725b2f5b2310VgnVCM1000001a56f00aRCRD.htm</vt:lpwstr>
      </vt:variant>
      <vt:variant>
        <vt:lpwstr/>
      </vt:variant>
      <vt:variant>
        <vt:i4>8192079</vt:i4>
      </vt:variant>
      <vt:variant>
        <vt:i4>1896</vt:i4>
      </vt:variant>
      <vt:variant>
        <vt:i4>0</vt:i4>
      </vt:variant>
      <vt:variant>
        <vt:i4>5</vt:i4>
      </vt:variant>
      <vt:variant>
        <vt:lpwstr>https://www.deloitte.com/view/en_GB/uk/news/news-releases/d0c0d59ebe1b0310VgnVCM1000001956f00aRCRD.htm</vt:lpwstr>
      </vt:variant>
      <vt:variant>
        <vt:lpwstr/>
      </vt:variant>
      <vt:variant>
        <vt:i4>8257637</vt:i4>
      </vt:variant>
      <vt:variant>
        <vt:i4>1893</vt:i4>
      </vt:variant>
      <vt:variant>
        <vt:i4>0</vt:i4>
      </vt:variant>
      <vt:variant>
        <vt:i4>5</vt:i4>
      </vt:variant>
      <vt:variant>
        <vt:lpwstr>http://www.cpaaustralia.com.au/cps/rde/xchg/cpa-site/hs.xsl/36370.html</vt:lpwstr>
      </vt:variant>
      <vt:variant>
        <vt:lpwstr/>
      </vt:variant>
      <vt:variant>
        <vt:i4>8257638</vt:i4>
      </vt:variant>
      <vt:variant>
        <vt:i4>1890</vt:i4>
      </vt:variant>
      <vt:variant>
        <vt:i4>0</vt:i4>
      </vt:variant>
      <vt:variant>
        <vt:i4>5</vt:i4>
      </vt:variant>
      <vt:variant>
        <vt:lpwstr>http://www.cpaaustralia.com.au/cps/rde/xchg/cpa-site/hs.xsl/36373.html</vt:lpwstr>
      </vt:variant>
      <vt:variant>
        <vt:lpwstr/>
      </vt:variant>
      <vt:variant>
        <vt:i4>6815847</vt:i4>
      </vt:variant>
      <vt:variant>
        <vt:i4>1887</vt:i4>
      </vt:variant>
      <vt:variant>
        <vt:i4>0</vt:i4>
      </vt:variant>
      <vt:variant>
        <vt:i4>5</vt:i4>
      </vt:variant>
      <vt:variant>
        <vt:lpwstr>http://www.charteredaccountants.ie/General/News-and-Events/News1/2011/September/Chartered-Tax-Consultant---Dont-gamble-with-another-qualification/</vt:lpwstr>
      </vt:variant>
      <vt:variant>
        <vt:lpwstr/>
      </vt:variant>
      <vt:variant>
        <vt:i4>6815871</vt:i4>
      </vt:variant>
      <vt:variant>
        <vt:i4>1884</vt:i4>
      </vt:variant>
      <vt:variant>
        <vt:i4>0</vt:i4>
      </vt:variant>
      <vt:variant>
        <vt:i4>5</vt:i4>
      </vt:variant>
      <vt:variant>
        <vt:lpwstr>http://www.charteredaccountants.ie/General/News-and-Events/News1/2011/September/IASB-Update-September-2011-published1/</vt:lpwstr>
      </vt:variant>
      <vt:variant>
        <vt:lpwstr/>
      </vt:variant>
      <vt:variant>
        <vt:i4>3866726</vt:i4>
      </vt:variant>
      <vt:variant>
        <vt:i4>1881</vt:i4>
      </vt:variant>
      <vt:variant>
        <vt:i4>0</vt:i4>
      </vt:variant>
      <vt:variant>
        <vt:i4>5</vt:i4>
      </vt:variant>
      <vt:variant>
        <vt:lpwstr>http://www.charteredaccountants.ie/General/News-and-Events/News1/2011/October/2011-Preliminary-Tax--Issues-with-Calculation-of-Amount-/</vt:lpwstr>
      </vt:variant>
      <vt:variant>
        <vt:lpwstr/>
      </vt:variant>
      <vt:variant>
        <vt:i4>1114139</vt:i4>
      </vt:variant>
      <vt:variant>
        <vt:i4>1878</vt:i4>
      </vt:variant>
      <vt:variant>
        <vt:i4>0</vt:i4>
      </vt:variant>
      <vt:variant>
        <vt:i4>5</vt:i4>
      </vt:variant>
      <vt:variant>
        <vt:lpwstr>http://www.charteredaccountants.ie/General/News-and-Events/News1/2011/October/Corporation-Tax-on-Chargeable-Gains---Indexation-Allowance/</vt:lpwstr>
      </vt:variant>
      <vt:variant>
        <vt:lpwstr/>
      </vt:variant>
      <vt:variant>
        <vt:i4>1572865</vt:i4>
      </vt:variant>
      <vt:variant>
        <vt:i4>1875</vt:i4>
      </vt:variant>
      <vt:variant>
        <vt:i4>0</vt:i4>
      </vt:variant>
      <vt:variant>
        <vt:i4>5</vt:i4>
      </vt:variant>
      <vt:variant>
        <vt:lpwstr>http://www.charteredaccountants.ie/General/News-and-Events/News1/2011/October/EU-Tax-on-Financial-Transactions-/</vt:lpwstr>
      </vt:variant>
      <vt:variant>
        <vt:lpwstr/>
      </vt:variant>
      <vt:variant>
        <vt:i4>6291577</vt:i4>
      </vt:variant>
      <vt:variant>
        <vt:i4>1872</vt:i4>
      </vt:variant>
      <vt:variant>
        <vt:i4>0</vt:i4>
      </vt:variant>
      <vt:variant>
        <vt:i4>5</vt:i4>
      </vt:variant>
      <vt:variant>
        <vt:lpwstr>http://www.charteredaccountants.ie/General/News-and-Events/News1/2011/October/Commission-requests-Hungary-to-End-Special-Tax-on-Telecom-Operators/</vt:lpwstr>
      </vt:variant>
      <vt:variant>
        <vt:lpwstr/>
      </vt:variant>
      <vt:variant>
        <vt:i4>2097200</vt:i4>
      </vt:variant>
      <vt:variant>
        <vt:i4>1869</vt:i4>
      </vt:variant>
      <vt:variant>
        <vt:i4>0</vt:i4>
      </vt:variant>
      <vt:variant>
        <vt:i4>5</vt:i4>
      </vt:variant>
      <vt:variant>
        <vt:lpwstr>http://www.charteredaccountants.ie/General/News-and-Events/News1/2011/October/Commission-requests-Germany-to-amend-discriminatory-tax-rules-on-hidden-reserves/</vt:lpwstr>
      </vt:variant>
      <vt:variant>
        <vt:lpwstr/>
      </vt:variant>
      <vt:variant>
        <vt:i4>5570564</vt:i4>
      </vt:variant>
      <vt:variant>
        <vt:i4>1866</vt:i4>
      </vt:variant>
      <vt:variant>
        <vt:i4>0</vt:i4>
      </vt:variant>
      <vt:variant>
        <vt:i4>5</vt:i4>
      </vt:variant>
      <vt:variant>
        <vt:lpwstr>http://www.charteredaccountants.ie/General/News-and-Events/News1/2011/October/Minister-Noonan-on-CCCTB-and-EU-proposals-for-a-Financial-Transactions-Tax/</vt:lpwstr>
      </vt:variant>
      <vt:variant>
        <vt:lpwstr/>
      </vt:variant>
      <vt:variant>
        <vt:i4>5308482</vt:i4>
      </vt:variant>
      <vt:variant>
        <vt:i4>1863</vt:i4>
      </vt:variant>
      <vt:variant>
        <vt:i4>0</vt:i4>
      </vt:variant>
      <vt:variant>
        <vt:i4>5</vt:i4>
      </vt:variant>
      <vt:variant>
        <vt:lpwstr>http://www.charteredaccountants.ie/General/News-and-Events/News1/2011/October/Tax-Receipts-to-end-September-Ahead-of-Target/</vt:lpwstr>
      </vt:variant>
      <vt:variant>
        <vt:lpwstr/>
      </vt:variant>
      <vt:variant>
        <vt:i4>7995445</vt:i4>
      </vt:variant>
      <vt:variant>
        <vt:i4>1860</vt:i4>
      </vt:variant>
      <vt:variant>
        <vt:i4>0</vt:i4>
      </vt:variant>
      <vt:variant>
        <vt:i4>5</vt:i4>
      </vt:variant>
      <vt:variant>
        <vt:lpwstr>http://www.charteredaccountants.ie/General/News-and-Events/News1/2011/October/Minister-Noonan-on-CCCTB-and-EU-proposals-for-a-Financial-Transactions-Tax1/</vt:lpwstr>
      </vt:variant>
      <vt:variant>
        <vt:lpwstr/>
      </vt:variant>
      <vt:variant>
        <vt:i4>2162810</vt:i4>
      </vt:variant>
      <vt:variant>
        <vt:i4>1857</vt:i4>
      </vt:variant>
      <vt:variant>
        <vt:i4>0</vt:i4>
      </vt:variant>
      <vt:variant>
        <vt:i4>5</vt:i4>
      </vt:variant>
      <vt:variant>
        <vt:lpwstr>http://www.charteredaccountants.ie/General/News-and-Events/News1/2011/October/Update-on-EU-Tax-Policy/</vt:lpwstr>
      </vt:variant>
      <vt:variant>
        <vt:lpwstr/>
      </vt:variant>
      <vt:variant>
        <vt:i4>393309</vt:i4>
      </vt:variant>
      <vt:variant>
        <vt:i4>1854</vt:i4>
      </vt:variant>
      <vt:variant>
        <vt:i4>0</vt:i4>
      </vt:variant>
      <vt:variant>
        <vt:i4>5</vt:i4>
      </vt:variant>
      <vt:variant>
        <vt:lpwstr>http://www.charteredaccountants.ie/General/News-and-Events/News1/2011/September/Make-life-easier-during-this-busy-tax-compliance-season/</vt:lpwstr>
      </vt:variant>
      <vt:variant>
        <vt:lpwstr/>
      </vt:variant>
      <vt:variant>
        <vt:i4>5898261</vt:i4>
      </vt:variant>
      <vt:variant>
        <vt:i4>1851</vt:i4>
      </vt:variant>
      <vt:variant>
        <vt:i4>0</vt:i4>
      </vt:variant>
      <vt:variant>
        <vt:i4>5</vt:i4>
      </vt:variant>
      <vt:variant>
        <vt:lpwstr>http://www.charteredaccountants.ie/General/News-and-Events/News1/2011/September/Anti-Avoidance-Tax-Treaties-consultation-not-proceeding/</vt:lpwstr>
      </vt:variant>
      <vt:variant>
        <vt:lpwstr/>
      </vt:variant>
      <vt:variant>
        <vt:i4>4259848</vt:i4>
      </vt:variant>
      <vt:variant>
        <vt:i4>1848</vt:i4>
      </vt:variant>
      <vt:variant>
        <vt:i4>0</vt:i4>
      </vt:variant>
      <vt:variant>
        <vt:i4>5</vt:i4>
      </vt:variant>
      <vt:variant>
        <vt:lpwstr>http://www.charteredaccountants.ie/General/News-and-Events/News1/2011/September/New-Tax-Return-Penalties-Coming-into-Effect1/</vt:lpwstr>
      </vt:variant>
      <vt:variant>
        <vt:lpwstr/>
      </vt:variant>
      <vt:variant>
        <vt:i4>8126587</vt:i4>
      </vt:variant>
      <vt:variant>
        <vt:i4>1845</vt:i4>
      </vt:variant>
      <vt:variant>
        <vt:i4>0</vt:i4>
      </vt:variant>
      <vt:variant>
        <vt:i4>5</vt:i4>
      </vt:variant>
      <vt:variant>
        <vt:lpwstr>http://www.charteredaccountants.ie/General/News-and-Events/News1/2011/September/Chartered-Tax-Consultant-2012/</vt:lpwstr>
      </vt:variant>
      <vt:variant>
        <vt:lpwstr/>
      </vt:variant>
      <vt:variant>
        <vt:i4>7405670</vt:i4>
      </vt:variant>
      <vt:variant>
        <vt:i4>1842</vt:i4>
      </vt:variant>
      <vt:variant>
        <vt:i4>0</vt:i4>
      </vt:variant>
      <vt:variant>
        <vt:i4>5</vt:i4>
      </vt:variant>
      <vt:variant>
        <vt:lpwstr>http://www.charteredaccountants.ie/General/News-and-Events/News1/2011/September/OECDs-Global-Forum-on-Transparency-and-Exchange-of-Information-for-Tax-Purposes-Issues-12-New-Peer-Review-Reports/</vt:lpwstr>
      </vt:variant>
      <vt:variant>
        <vt:lpwstr/>
      </vt:variant>
      <vt:variant>
        <vt:i4>7077993</vt:i4>
      </vt:variant>
      <vt:variant>
        <vt:i4>1839</vt:i4>
      </vt:variant>
      <vt:variant>
        <vt:i4>0</vt:i4>
      </vt:variant>
      <vt:variant>
        <vt:i4>5</vt:i4>
      </vt:variant>
      <vt:variant>
        <vt:lpwstr>http://www.charteredaccountants.ie/General/News-and-Events/News1/2011/September/Significant-Increase-in-Tax-Debt-Write-Offs-According-to-the-Comptroller-and-Auditor-Generals-2010-Report/</vt:lpwstr>
      </vt:variant>
      <vt:variant>
        <vt:lpwstr/>
      </vt:variant>
      <vt:variant>
        <vt:i4>7078008</vt:i4>
      </vt:variant>
      <vt:variant>
        <vt:i4>1836</vt:i4>
      </vt:variant>
      <vt:variant>
        <vt:i4>0</vt:i4>
      </vt:variant>
      <vt:variant>
        <vt:i4>5</vt:i4>
      </vt:variant>
      <vt:variant>
        <vt:lpwstr>http://www.charteredaccountants.ie/General/News-and-Events/News1/2011/September/HMRC-publish-update-on-lost-taxes/</vt:lpwstr>
      </vt:variant>
      <vt:variant>
        <vt:lpwstr/>
      </vt:variant>
      <vt:variant>
        <vt:i4>1900617</vt:i4>
      </vt:variant>
      <vt:variant>
        <vt:i4>1833</vt:i4>
      </vt:variant>
      <vt:variant>
        <vt:i4>0</vt:i4>
      </vt:variant>
      <vt:variant>
        <vt:i4>5</vt:i4>
      </vt:variant>
      <vt:variant>
        <vt:lpwstr>http://www.charteredaccountants.ie/General/News-and-Events/News1/2011/August-2011/See-what-current-participants-think-of-Chartered-Tax-Consultant--new-video-now-online-/</vt:lpwstr>
      </vt:variant>
      <vt:variant>
        <vt:lpwstr/>
      </vt:variant>
      <vt:variant>
        <vt:i4>7995492</vt:i4>
      </vt:variant>
      <vt:variant>
        <vt:i4>1830</vt:i4>
      </vt:variant>
      <vt:variant>
        <vt:i4>0</vt:i4>
      </vt:variant>
      <vt:variant>
        <vt:i4>5</vt:i4>
      </vt:variant>
      <vt:variant>
        <vt:lpwstr>http://www.charteredaccountants.ie/General/News-and-Events/News1/2011/August-2011/Basque-Tax-Relief-Measures-Held-to-be-State-Aid/</vt:lpwstr>
      </vt:variant>
      <vt:variant>
        <vt:lpwstr/>
      </vt:variant>
      <vt:variant>
        <vt:i4>2228266</vt:i4>
      </vt:variant>
      <vt:variant>
        <vt:i4>1827</vt:i4>
      </vt:variant>
      <vt:variant>
        <vt:i4>0</vt:i4>
      </vt:variant>
      <vt:variant>
        <vt:i4>5</vt:i4>
      </vt:variant>
      <vt:variant>
        <vt:lpwstr>http://www.charteredaccountants.ie/General/News-and-Events/News1/2011/August-2011/Tax-Treaties-Anti-Avoidance-Draft-Legislation-Published/</vt:lpwstr>
      </vt:variant>
      <vt:variant>
        <vt:lpwstr/>
      </vt:variant>
      <vt:variant>
        <vt:i4>6881331</vt:i4>
      </vt:variant>
      <vt:variant>
        <vt:i4>1824</vt:i4>
      </vt:variant>
      <vt:variant>
        <vt:i4>0</vt:i4>
      </vt:variant>
      <vt:variant>
        <vt:i4>5</vt:i4>
      </vt:variant>
      <vt:variant>
        <vt:lpwstr>http://www.charteredaccountants.ie/General/News-and-Events/News1/2011/August-2011/Corporation-Tax-on-Chargeable-Gains---Indexation-Allowance-PDF-43K-/</vt:lpwstr>
      </vt:variant>
      <vt:variant>
        <vt:lpwstr/>
      </vt:variant>
      <vt:variant>
        <vt:i4>7274541</vt:i4>
      </vt:variant>
      <vt:variant>
        <vt:i4>1821</vt:i4>
      </vt:variant>
      <vt:variant>
        <vt:i4>0</vt:i4>
      </vt:variant>
      <vt:variant>
        <vt:i4>5</vt:i4>
      </vt:variant>
      <vt:variant>
        <vt:lpwstr>http://www.charteredaccountants.ie/General/News-and-Events/News1/2011/August-2011/Reminder---Capital-Acquisitions-Tax-CAT-Pay--File-Deadline1/</vt:lpwstr>
      </vt:variant>
      <vt:variant>
        <vt:lpwstr/>
      </vt:variant>
      <vt:variant>
        <vt:i4>4849737</vt:i4>
      </vt:variant>
      <vt:variant>
        <vt:i4>1818</vt:i4>
      </vt:variant>
      <vt:variant>
        <vt:i4>0</vt:i4>
      </vt:variant>
      <vt:variant>
        <vt:i4>5</vt:i4>
      </vt:variant>
      <vt:variant>
        <vt:lpwstr>http://www.charteredaccountants.ie/General/News-and-Events/News1/2011/June/Corporation-Tax--HMRC-Guidance-on-the-End-of-a-Companys-Life-/</vt:lpwstr>
      </vt:variant>
      <vt:variant>
        <vt:lpwstr/>
      </vt:variant>
      <vt:variant>
        <vt:i4>4325403</vt:i4>
      </vt:variant>
      <vt:variant>
        <vt:i4>1815</vt:i4>
      </vt:variant>
      <vt:variant>
        <vt:i4>0</vt:i4>
      </vt:variant>
      <vt:variant>
        <vt:i4>5</vt:i4>
      </vt:variant>
      <vt:variant>
        <vt:lpwstr>http://www.charteredaccountants.ie/General/News-and-Events/News1/2011/June/Poland-gets-Request-from-the-Commission-to-Amend-Tax-Legislation-for-Foreign-Investment-and-Pension-Funds/</vt:lpwstr>
      </vt:variant>
      <vt:variant>
        <vt:lpwstr/>
      </vt:variant>
      <vt:variant>
        <vt:i4>589834</vt:i4>
      </vt:variant>
      <vt:variant>
        <vt:i4>1812</vt:i4>
      </vt:variant>
      <vt:variant>
        <vt:i4>0</vt:i4>
      </vt:variant>
      <vt:variant>
        <vt:i4>5</vt:i4>
      </vt:variant>
      <vt:variant>
        <vt:lpwstr>http://www.charteredaccountants.ie/General/News-and-Events/News1/2011/June/Commission-requests-The-Netherlands-to-Amend-its-Tax-Rules-on-Fiscal-Unities/</vt:lpwstr>
      </vt:variant>
      <vt:variant>
        <vt:lpwstr/>
      </vt:variant>
      <vt:variant>
        <vt:i4>3670057</vt:i4>
      </vt:variant>
      <vt:variant>
        <vt:i4>1809</vt:i4>
      </vt:variant>
      <vt:variant>
        <vt:i4>0</vt:i4>
      </vt:variant>
      <vt:variant>
        <vt:i4>5</vt:i4>
      </vt:variant>
      <vt:variant>
        <vt:lpwstr>http://www.charteredaccountants.ie/General/News-and-Events/News1/2011/June/Estonia-gets-Request-from-the-Commission-to-Amend-Tax-Rules-for-Non-Resident-Investment-Funds-/</vt:lpwstr>
      </vt:variant>
      <vt:variant>
        <vt:lpwstr/>
      </vt:variant>
      <vt:variant>
        <vt:i4>3997752</vt:i4>
      </vt:variant>
      <vt:variant>
        <vt:i4>1806</vt:i4>
      </vt:variant>
      <vt:variant>
        <vt:i4>0</vt:i4>
      </vt:variant>
      <vt:variant>
        <vt:i4>5</vt:i4>
      </vt:variant>
      <vt:variant>
        <vt:lpwstr>http://www.charteredaccountants.ie/General/News-and-Events/News1/2011/June/OECD-and-India-to-Enhance-Tax-Co-Operation/</vt:lpwstr>
      </vt:variant>
      <vt:variant>
        <vt:lpwstr/>
      </vt:variant>
      <vt:variant>
        <vt:i4>4063278</vt:i4>
      </vt:variant>
      <vt:variant>
        <vt:i4>1803</vt:i4>
      </vt:variant>
      <vt:variant>
        <vt:i4>0</vt:i4>
      </vt:variant>
      <vt:variant>
        <vt:i4>5</vt:i4>
      </vt:variant>
      <vt:variant>
        <vt:lpwstr>http://www.charteredaccountants.ie/General/News-and-Events/News1/2011/June/Economic-Impact-Assessment-on-Legacy-Property-Based-Tax-Relief-Schemes-Launched/</vt:lpwstr>
      </vt:variant>
      <vt:variant>
        <vt:lpwstr/>
      </vt:variant>
      <vt:variant>
        <vt:i4>6946937</vt:i4>
      </vt:variant>
      <vt:variant>
        <vt:i4>1800</vt:i4>
      </vt:variant>
      <vt:variant>
        <vt:i4>0</vt:i4>
      </vt:variant>
      <vt:variant>
        <vt:i4>5</vt:i4>
      </vt:variant>
      <vt:variant>
        <vt:lpwstr>http://www.charteredaccountants.ie/General/News-and-Events/News1/2011/June/Revenue-Publish-Clarification-on-Tax-Treatment-of-Employer-Contributions-to-PRSAs-/</vt:lpwstr>
      </vt:variant>
      <vt:variant>
        <vt:lpwstr/>
      </vt:variant>
      <vt:variant>
        <vt:i4>655451</vt:i4>
      </vt:variant>
      <vt:variant>
        <vt:i4>1797</vt:i4>
      </vt:variant>
      <vt:variant>
        <vt:i4>0</vt:i4>
      </vt:variant>
      <vt:variant>
        <vt:i4>5</vt:i4>
      </vt:variant>
      <vt:variant>
        <vt:lpwstr>http://www.charteredaccountants.ie/General/News-and-Events/News1/2011/June/Tax-agents-briefing---single-compliance-process-/</vt:lpwstr>
      </vt:variant>
      <vt:variant>
        <vt:lpwstr/>
      </vt:variant>
      <vt:variant>
        <vt:i4>2293816</vt:i4>
      </vt:variant>
      <vt:variant>
        <vt:i4>1794</vt:i4>
      </vt:variant>
      <vt:variant>
        <vt:i4>0</vt:i4>
      </vt:variant>
      <vt:variant>
        <vt:i4>5</vt:i4>
      </vt:variant>
      <vt:variant>
        <vt:lpwstr>http://www.charteredaccountants.ie/General/News-and-Events/News1/2011/June/OECD-and-India-to-Enhance-Tax-Co-Operation1/</vt:lpwstr>
      </vt:variant>
      <vt:variant>
        <vt:lpwstr/>
      </vt:variant>
      <vt:variant>
        <vt:i4>7864374</vt:i4>
      </vt:variant>
      <vt:variant>
        <vt:i4>1791</vt:i4>
      </vt:variant>
      <vt:variant>
        <vt:i4>0</vt:i4>
      </vt:variant>
      <vt:variant>
        <vt:i4>5</vt:i4>
      </vt:variant>
      <vt:variant>
        <vt:lpwstr>http://www.charteredaccountants.ie/General/News-and-Events/News1/2011/July/Chartered-Tax-Consultant--/</vt:lpwstr>
      </vt:variant>
      <vt:variant>
        <vt:lpwstr/>
      </vt:variant>
      <vt:variant>
        <vt:i4>1376351</vt:i4>
      </vt:variant>
      <vt:variant>
        <vt:i4>1788</vt:i4>
      </vt:variant>
      <vt:variant>
        <vt:i4>0</vt:i4>
      </vt:variant>
      <vt:variant>
        <vt:i4>5</vt:i4>
      </vt:variant>
      <vt:variant>
        <vt:lpwstr>http://www.charteredaccountants.ie/General/News-and-Events/News1/2011/July/Signing-of-the-Joint-Council-of-EuropeOECD-Convention-on-Mutual-Administrative-Assistance-in-Tax-Matters-/</vt:lpwstr>
      </vt:variant>
      <vt:variant>
        <vt:lpwstr/>
      </vt:variant>
      <vt:variant>
        <vt:i4>7143468</vt:i4>
      </vt:variant>
      <vt:variant>
        <vt:i4>1785</vt:i4>
      </vt:variant>
      <vt:variant>
        <vt:i4>0</vt:i4>
      </vt:variant>
      <vt:variant>
        <vt:i4>5</vt:i4>
      </vt:variant>
      <vt:variant>
        <vt:lpwstr>http://www.charteredaccountants.ie/General/News-and-Events/News1/2011/July/German-Tax-Exemption-for-Flights-to-and-from-North-Sea-Islands-Gets-State-Aid-Approval/</vt:lpwstr>
      </vt:variant>
      <vt:variant>
        <vt:lpwstr/>
      </vt:variant>
      <vt:variant>
        <vt:i4>3014705</vt:i4>
      </vt:variant>
      <vt:variant>
        <vt:i4>1782</vt:i4>
      </vt:variant>
      <vt:variant>
        <vt:i4>0</vt:i4>
      </vt:variant>
      <vt:variant>
        <vt:i4>5</vt:i4>
      </vt:variant>
      <vt:variant>
        <vt:lpwstr>http://www.cga-canada.org/en-ca/MediaCentre/MediaReleases/CurrentMediaReleases/Pages/ca_mdr_2011-10-04.aspx</vt:lpwstr>
      </vt:variant>
      <vt:variant>
        <vt:lpwstr/>
      </vt:variant>
      <vt:variant>
        <vt:i4>2359397</vt:i4>
      </vt:variant>
      <vt:variant>
        <vt:i4>1779</vt:i4>
      </vt:variant>
      <vt:variant>
        <vt:i4>0</vt:i4>
      </vt:variant>
      <vt:variant>
        <vt:i4>5</vt:i4>
      </vt:variant>
      <vt:variant>
        <vt:lpwstr>http://www.castore.ca/product/personal-tax-planner-guide/147?urlcode=PTP-HP</vt:lpwstr>
      </vt:variant>
      <vt:variant>
        <vt:lpwstr/>
      </vt:variant>
      <vt:variant>
        <vt:i4>1114122</vt:i4>
      </vt:variant>
      <vt:variant>
        <vt:i4>1776</vt:i4>
      </vt:variant>
      <vt:variant>
        <vt:i4>0</vt:i4>
      </vt:variant>
      <vt:variant>
        <vt:i4>5</vt:i4>
      </vt:variant>
      <vt:variant>
        <vt:lpwstr>http://www.bdo.ca/library/publications/tax/taxfactors.cfm</vt:lpwstr>
      </vt:variant>
      <vt:variant>
        <vt:lpwstr/>
      </vt:variant>
      <vt:variant>
        <vt:i4>1572947</vt:i4>
      </vt:variant>
      <vt:variant>
        <vt:i4>1773</vt:i4>
      </vt:variant>
      <vt:variant>
        <vt:i4>0</vt:i4>
      </vt:variant>
      <vt:variant>
        <vt:i4>5</vt:i4>
      </vt:variant>
      <vt:variant>
        <vt:lpwstr>http://www.bdo.com/download/1726</vt:lpwstr>
      </vt:variant>
      <vt:variant>
        <vt:lpwstr/>
      </vt:variant>
      <vt:variant>
        <vt:i4>3604595</vt:i4>
      </vt:variant>
      <vt:variant>
        <vt:i4>1770</vt:i4>
      </vt:variant>
      <vt:variant>
        <vt:i4>0</vt:i4>
      </vt:variant>
      <vt:variant>
        <vt:i4>5</vt:i4>
      </vt:variant>
      <vt:variant>
        <vt:lpwstr>http://www.aiaworldwide.com/NewsStories/fullStory.php?id=54996</vt:lpwstr>
      </vt:variant>
      <vt:variant>
        <vt:lpwstr/>
      </vt:variant>
      <vt:variant>
        <vt:i4>3211385</vt:i4>
      </vt:variant>
      <vt:variant>
        <vt:i4>1767</vt:i4>
      </vt:variant>
      <vt:variant>
        <vt:i4>0</vt:i4>
      </vt:variant>
      <vt:variant>
        <vt:i4>5</vt:i4>
      </vt:variant>
      <vt:variant>
        <vt:lpwstr>http://www.aiaworldwide.com/NewsStories/fullStory.php?id=55029</vt:lpwstr>
      </vt:variant>
      <vt:variant>
        <vt:lpwstr/>
      </vt:variant>
      <vt:variant>
        <vt:i4>3735672</vt:i4>
      </vt:variant>
      <vt:variant>
        <vt:i4>1764</vt:i4>
      </vt:variant>
      <vt:variant>
        <vt:i4>0</vt:i4>
      </vt:variant>
      <vt:variant>
        <vt:i4>5</vt:i4>
      </vt:variant>
      <vt:variant>
        <vt:lpwstr>http://www.aiaworldwide.com/NewsStories/fullStory.php?id=55031</vt:lpwstr>
      </vt:variant>
      <vt:variant>
        <vt:lpwstr/>
      </vt:variant>
      <vt:variant>
        <vt:i4>3670143</vt:i4>
      </vt:variant>
      <vt:variant>
        <vt:i4>1761</vt:i4>
      </vt:variant>
      <vt:variant>
        <vt:i4>0</vt:i4>
      </vt:variant>
      <vt:variant>
        <vt:i4>5</vt:i4>
      </vt:variant>
      <vt:variant>
        <vt:lpwstr>http://www.aiaworldwide.com/NewsStories/fullStory.php?id=55040</vt:lpwstr>
      </vt:variant>
      <vt:variant>
        <vt:lpwstr/>
      </vt:variant>
      <vt:variant>
        <vt:i4>3801215</vt:i4>
      </vt:variant>
      <vt:variant>
        <vt:i4>1758</vt:i4>
      </vt:variant>
      <vt:variant>
        <vt:i4>0</vt:i4>
      </vt:variant>
      <vt:variant>
        <vt:i4>5</vt:i4>
      </vt:variant>
      <vt:variant>
        <vt:lpwstr>http://www.aiaworldwide.com/NewsStories/fullStory.php?id=55042</vt:lpwstr>
      </vt:variant>
      <vt:variant>
        <vt:lpwstr/>
      </vt:variant>
      <vt:variant>
        <vt:i4>3866751</vt:i4>
      </vt:variant>
      <vt:variant>
        <vt:i4>1755</vt:i4>
      </vt:variant>
      <vt:variant>
        <vt:i4>0</vt:i4>
      </vt:variant>
      <vt:variant>
        <vt:i4>5</vt:i4>
      </vt:variant>
      <vt:variant>
        <vt:lpwstr>http://www.aiaworldwide.com/NewsStories/fullStory.php?id=55043</vt:lpwstr>
      </vt:variant>
      <vt:variant>
        <vt:lpwstr/>
      </vt:variant>
      <vt:variant>
        <vt:i4>3932287</vt:i4>
      </vt:variant>
      <vt:variant>
        <vt:i4>1752</vt:i4>
      </vt:variant>
      <vt:variant>
        <vt:i4>0</vt:i4>
      </vt:variant>
      <vt:variant>
        <vt:i4>5</vt:i4>
      </vt:variant>
      <vt:variant>
        <vt:lpwstr>http://www.aiaworldwide.com/NewsStories/fullStory.php?id=55044</vt:lpwstr>
      </vt:variant>
      <vt:variant>
        <vt:lpwstr/>
      </vt:variant>
      <vt:variant>
        <vt:i4>3997823</vt:i4>
      </vt:variant>
      <vt:variant>
        <vt:i4>1749</vt:i4>
      </vt:variant>
      <vt:variant>
        <vt:i4>0</vt:i4>
      </vt:variant>
      <vt:variant>
        <vt:i4>5</vt:i4>
      </vt:variant>
      <vt:variant>
        <vt:lpwstr>http://www.aiaworldwide.com/NewsStories/fullStory.php?id=55045</vt:lpwstr>
      </vt:variant>
      <vt:variant>
        <vt:lpwstr/>
      </vt:variant>
      <vt:variant>
        <vt:i4>4128895</vt:i4>
      </vt:variant>
      <vt:variant>
        <vt:i4>1746</vt:i4>
      </vt:variant>
      <vt:variant>
        <vt:i4>0</vt:i4>
      </vt:variant>
      <vt:variant>
        <vt:i4>5</vt:i4>
      </vt:variant>
      <vt:variant>
        <vt:lpwstr>http://www.aiaworldwide.com/NewsStories/fullStory.php?id=55047</vt:lpwstr>
      </vt:variant>
      <vt:variant>
        <vt:lpwstr/>
      </vt:variant>
      <vt:variant>
        <vt:i4>3670140</vt:i4>
      </vt:variant>
      <vt:variant>
        <vt:i4>1743</vt:i4>
      </vt:variant>
      <vt:variant>
        <vt:i4>0</vt:i4>
      </vt:variant>
      <vt:variant>
        <vt:i4>5</vt:i4>
      </vt:variant>
      <vt:variant>
        <vt:lpwstr>http://www.aiaworldwide.com/NewsStories/fullStory.php?id=54969</vt:lpwstr>
      </vt:variant>
      <vt:variant>
        <vt:lpwstr/>
      </vt:variant>
      <vt:variant>
        <vt:i4>3604605</vt:i4>
      </vt:variant>
      <vt:variant>
        <vt:i4>1740</vt:i4>
      </vt:variant>
      <vt:variant>
        <vt:i4>0</vt:i4>
      </vt:variant>
      <vt:variant>
        <vt:i4>5</vt:i4>
      </vt:variant>
      <vt:variant>
        <vt:lpwstr>http://www.aiaworldwide.com/NewsStories/fullStory.php?id=54976</vt:lpwstr>
      </vt:variant>
      <vt:variant>
        <vt:lpwstr/>
      </vt:variant>
      <vt:variant>
        <vt:i4>3670130</vt:i4>
      </vt:variant>
      <vt:variant>
        <vt:i4>1737</vt:i4>
      </vt:variant>
      <vt:variant>
        <vt:i4>0</vt:i4>
      </vt:variant>
      <vt:variant>
        <vt:i4>5</vt:i4>
      </vt:variant>
      <vt:variant>
        <vt:lpwstr>http://www.aiaworldwide.com/NewsStories/fullStory.php?id=54888</vt:lpwstr>
      </vt:variant>
      <vt:variant>
        <vt:lpwstr/>
      </vt:variant>
      <vt:variant>
        <vt:i4>3276915</vt:i4>
      </vt:variant>
      <vt:variant>
        <vt:i4>1734</vt:i4>
      </vt:variant>
      <vt:variant>
        <vt:i4>0</vt:i4>
      </vt:variant>
      <vt:variant>
        <vt:i4>5</vt:i4>
      </vt:variant>
      <vt:variant>
        <vt:lpwstr>http://www.aiaworldwide.com/NewsStories/fullStory.php?id=54892</vt:lpwstr>
      </vt:variant>
      <vt:variant>
        <vt:lpwstr/>
      </vt:variant>
      <vt:variant>
        <vt:i4>3473523</vt:i4>
      </vt:variant>
      <vt:variant>
        <vt:i4>1731</vt:i4>
      </vt:variant>
      <vt:variant>
        <vt:i4>0</vt:i4>
      </vt:variant>
      <vt:variant>
        <vt:i4>5</vt:i4>
      </vt:variant>
      <vt:variant>
        <vt:lpwstr>http://www.aiaworldwide.com/NewsStories/fullStory.php?id=54895</vt:lpwstr>
      </vt:variant>
      <vt:variant>
        <vt:lpwstr/>
      </vt:variant>
      <vt:variant>
        <vt:i4>3211387</vt:i4>
      </vt:variant>
      <vt:variant>
        <vt:i4>1728</vt:i4>
      </vt:variant>
      <vt:variant>
        <vt:i4>0</vt:i4>
      </vt:variant>
      <vt:variant>
        <vt:i4>5</vt:i4>
      </vt:variant>
      <vt:variant>
        <vt:lpwstr>http://www.aiaworldwide.com/NewsStories/fullStory.php?id=54910</vt:lpwstr>
      </vt:variant>
      <vt:variant>
        <vt:lpwstr/>
      </vt:variant>
      <vt:variant>
        <vt:i4>3473531</vt:i4>
      </vt:variant>
      <vt:variant>
        <vt:i4>1725</vt:i4>
      </vt:variant>
      <vt:variant>
        <vt:i4>0</vt:i4>
      </vt:variant>
      <vt:variant>
        <vt:i4>5</vt:i4>
      </vt:variant>
      <vt:variant>
        <vt:lpwstr>http://www.aiaworldwide.com/NewsStories/fullStory.php?id=54914</vt:lpwstr>
      </vt:variant>
      <vt:variant>
        <vt:lpwstr/>
      </vt:variant>
      <vt:variant>
        <vt:i4>3801209</vt:i4>
      </vt:variant>
      <vt:variant>
        <vt:i4>1722</vt:i4>
      </vt:variant>
      <vt:variant>
        <vt:i4>0</vt:i4>
      </vt:variant>
      <vt:variant>
        <vt:i4>5</vt:i4>
      </vt:variant>
      <vt:variant>
        <vt:lpwstr>http://www.aiaworldwide.com/NewsStories/fullStory.php?id=54735</vt:lpwstr>
      </vt:variant>
      <vt:variant>
        <vt:lpwstr/>
      </vt:variant>
      <vt:variant>
        <vt:i4>4128894</vt:i4>
      </vt:variant>
      <vt:variant>
        <vt:i4>1719</vt:i4>
      </vt:variant>
      <vt:variant>
        <vt:i4>0</vt:i4>
      </vt:variant>
      <vt:variant>
        <vt:i4>5</vt:i4>
      </vt:variant>
      <vt:variant>
        <vt:lpwstr>http://www.aiaworldwide.com/NewsStories/fullStory.php?id=54740</vt:lpwstr>
      </vt:variant>
      <vt:variant>
        <vt:lpwstr/>
      </vt:variant>
      <vt:variant>
        <vt:i4>4063358</vt:i4>
      </vt:variant>
      <vt:variant>
        <vt:i4>1716</vt:i4>
      </vt:variant>
      <vt:variant>
        <vt:i4>0</vt:i4>
      </vt:variant>
      <vt:variant>
        <vt:i4>5</vt:i4>
      </vt:variant>
      <vt:variant>
        <vt:lpwstr>http://www.aiaworldwide.com/NewsStories/fullStory.php?id=54741</vt:lpwstr>
      </vt:variant>
      <vt:variant>
        <vt:lpwstr/>
      </vt:variant>
      <vt:variant>
        <vt:i4>3997822</vt:i4>
      </vt:variant>
      <vt:variant>
        <vt:i4>1713</vt:i4>
      </vt:variant>
      <vt:variant>
        <vt:i4>0</vt:i4>
      </vt:variant>
      <vt:variant>
        <vt:i4>5</vt:i4>
      </vt:variant>
      <vt:variant>
        <vt:lpwstr>http://www.aiaworldwide.com/NewsStories/fullStory.php?id=54742</vt:lpwstr>
      </vt:variant>
      <vt:variant>
        <vt:lpwstr/>
      </vt:variant>
      <vt:variant>
        <vt:i4>3866750</vt:i4>
      </vt:variant>
      <vt:variant>
        <vt:i4>1710</vt:i4>
      </vt:variant>
      <vt:variant>
        <vt:i4>0</vt:i4>
      </vt:variant>
      <vt:variant>
        <vt:i4>5</vt:i4>
      </vt:variant>
      <vt:variant>
        <vt:lpwstr>http://www.aiaworldwide.com/NewsStories/fullStory.php?id=54744</vt:lpwstr>
      </vt:variant>
      <vt:variant>
        <vt:lpwstr/>
      </vt:variant>
      <vt:variant>
        <vt:i4>3866751</vt:i4>
      </vt:variant>
      <vt:variant>
        <vt:i4>1707</vt:i4>
      </vt:variant>
      <vt:variant>
        <vt:i4>0</vt:i4>
      </vt:variant>
      <vt:variant>
        <vt:i4>5</vt:i4>
      </vt:variant>
      <vt:variant>
        <vt:lpwstr>http://www.aiaworldwide.com/NewsStories/fullStory.php?id=54754</vt:lpwstr>
      </vt:variant>
      <vt:variant>
        <vt:lpwstr/>
      </vt:variant>
      <vt:variant>
        <vt:i4>3670143</vt:i4>
      </vt:variant>
      <vt:variant>
        <vt:i4>1704</vt:i4>
      </vt:variant>
      <vt:variant>
        <vt:i4>0</vt:i4>
      </vt:variant>
      <vt:variant>
        <vt:i4>5</vt:i4>
      </vt:variant>
      <vt:variant>
        <vt:lpwstr>http://www.aiaworldwide.com/NewsStories/fullStory.php?id=54757</vt:lpwstr>
      </vt:variant>
      <vt:variant>
        <vt:lpwstr/>
      </vt:variant>
      <vt:variant>
        <vt:i4>3604607</vt:i4>
      </vt:variant>
      <vt:variant>
        <vt:i4>1701</vt:i4>
      </vt:variant>
      <vt:variant>
        <vt:i4>0</vt:i4>
      </vt:variant>
      <vt:variant>
        <vt:i4>5</vt:i4>
      </vt:variant>
      <vt:variant>
        <vt:lpwstr>http://www.aiaworldwide.com/NewsStories/fullStory.php?id=54758</vt:lpwstr>
      </vt:variant>
      <vt:variant>
        <vt:lpwstr/>
      </vt:variant>
      <vt:variant>
        <vt:i4>3997821</vt:i4>
      </vt:variant>
      <vt:variant>
        <vt:i4>1698</vt:i4>
      </vt:variant>
      <vt:variant>
        <vt:i4>0</vt:i4>
      </vt:variant>
      <vt:variant>
        <vt:i4>5</vt:i4>
      </vt:variant>
      <vt:variant>
        <vt:lpwstr>http://www.aiaworldwide.com/NewsStories/fullStory.php?id=54772</vt:lpwstr>
      </vt:variant>
      <vt:variant>
        <vt:lpwstr/>
      </vt:variant>
      <vt:variant>
        <vt:i4>3735666</vt:i4>
      </vt:variant>
      <vt:variant>
        <vt:i4>1695</vt:i4>
      </vt:variant>
      <vt:variant>
        <vt:i4>0</vt:i4>
      </vt:variant>
      <vt:variant>
        <vt:i4>5</vt:i4>
      </vt:variant>
      <vt:variant>
        <vt:lpwstr>http://www.aiaworldwide.com/NewsStories/fullStory.php?id=54786</vt:lpwstr>
      </vt:variant>
      <vt:variant>
        <vt:lpwstr/>
      </vt:variant>
      <vt:variant>
        <vt:i4>3670130</vt:i4>
      </vt:variant>
      <vt:variant>
        <vt:i4>1692</vt:i4>
      </vt:variant>
      <vt:variant>
        <vt:i4>0</vt:i4>
      </vt:variant>
      <vt:variant>
        <vt:i4>5</vt:i4>
      </vt:variant>
      <vt:variant>
        <vt:lpwstr>http://www.aiaworldwide.com/NewsStories/fullStory.php?id=54787</vt:lpwstr>
      </vt:variant>
      <vt:variant>
        <vt:lpwstr/>
      </vt:variant>
      <vt:variant>
        <vt:i4>3145850</vt:i4>
      </vt:variant>
      <vt:variant>
        <vt:i4>1689</vt:i4>
      </vt:variant>
      <vt:variant>
        <vt:i4>0</vt:i4>
      </vt:variant>
      <vt:variant>
        <vt:i4>5</vt:i4>
      </vt:variant>
      <vt:variant>
        <vt:lpwstr>http://www.aiaworldwide.com/NewsStories/fullStory.php?id=54800</vt:lpwstr>
      </vt:variant>
      <vt:variant>
        <vt:lpwstr/>
      </vt:variant>
      <vt:variant>
        <vt:i4>7274554</vt:i4>
      </vt:variant>
      <vt:variant>
        <vt:i4>1686</vt:i4>
      </vt:variant>
      <vt:variant>
        <vt:i4>0</vt:i4>
      </vt:variant>
      <vt:variant>
        <vt:i4>5</vt:i4>
      </vt:variant>
      <vt:variant>
        <vt:lpwstr>http://www.accaglobal.com/en/discover/news/2011/09/student-tax.html</vt:lpwstr>
      </vt:variant>
      <vt:variant>
        <vt:lpwstr/>
      </vt:variant>
      <vt:variant>
        <vt:i4>1048606</vt:i4>
      </vt:variant>
      <vt:variant>
        <vt:i4>1683</vt:i4>
      </vt:variant>
      <vt:variant>
        <vt:i4>0</vt:i4>
      </vt:variant>
      <vt:variant>
        <vt:i4>5</vt:i4>
      </vt:variant>
      <vt:variant>
        <vt:lpwstr>http://www.accaglobal.com/en/press/renewal-deadline.html</vt:lpwstr>
      </vt:variant>
      <vt:variant>
        <vt:lpwstr/>
      </vt:variant>
      <vt:variant>
        <vt:i4>4522057</vt:i4>
      </vt:variant>
      <vt:variant>
        <vt:i4>1680</vt:i4>
      </vt:variant>
      <vt:variant>
        <vt:i4>0</vt:i4>
      </vt:variant>
      <vt:variant>
        <vt:i4>5</vt:i4>
      </vt:variant>
      <vt:variant>
        <vt:lpwstr>http://www.accaglobal.com/en/press/e-traders.html</vt:lpwstr>
      </vt:variant>
      <vt:variant>
        <vt:lpwstr/>
      </vt:variant>
      <vt:variant>
        <vt:i4>2359339</vt:i4>
      </vt:variant>
      <vt:variant>
        <vt:i4>1677</vt:i4>
      </vt:variant>
      <vt:variant>
        <vt:i4>0</vt:i4>
      </vt:variant>
      <vt:variant>
        <vt:i4>5</vt:i4>
      </vt:variant>
      <vt:variant>
        <vt:lpwstr>http://feedproxy.google.com/~r/AicpaInsights/~3/g-zMHFCcYm0/in-the-news-aicpa-voices-concerns-about-irs-fees-on-tax-preparers-new-curriculum-resource-for-professors-announced-workpla.html</vt:lpwstr>
      </vt:variant>
      <vt:variant>
        <vt:lpwstr/>
      </vt:variant>
      <vt:variant>
        <vt:i4>6881363</vt:i4>
      </vt:variant>
      <vt:variant>
        <vt:i4>1674</vt:i4>
      </vt:variant>
      <vt:variant>
        <vt:i4>0</vt:i4>
      </vt:variant>
      <vt:variant>
        <vt:i4>5</vt:i4>
      </vt:variant>
      <vt:variant>
        <vt:lpwstr>http://feedproxy.google.com/~r/AICPA_PressCenter/~3/dUEQ7vdCnvM/AICPA-Testify-IRS-Hearing-Oct7.aspx</vt:lpwstr>
      </vt:variant>
      <vt:variant>
        <vt:lpwstr/>
      </vt:variant>
      <vt:variant>
        <vt:i4>1900594</vt:i4>
      </vt:variant>
      <vt:variant>
        <vt:i4>1671</vt:i4>
      </vt:variant>
      <vt:variant>
        <vt:i4>0</vt:i4>
      </vt:variant>
      <vt:variant>
        <vt:i4>5</vt:i4>
      </vt:variant>
      <vt:variant>
        <vt:lpwstr>http://feedproxy.google.com/~r/AICPA_Advocacy/~3/IyX2Uk3LlSo/MTCModelStatute.aspx</vt:lpwstr>
      </vt:variant>
      <vt:variant>
        <vt:lpwstr/>
      </vt:variant>
      <vt:variant>
        <vt:i4>1703958</vt:i4>
      </vt:variant>
      <vt:variant>
        <vt:i4>1668</vt:i4>
      </vt:variant>
      <vt:variant>
        <vt:i4>0</vt:i4>
      </vt:variant>
      <vt:variant>
        <vt:i4>5</vt:i4>
      </vt:variant>
      <vt:variant>
        <vt:lpwstr>http://feedproxy.google.com/~r/AICPA_Advocacy/~3/CMGnbVew_Ac/HurricaneIreneTaxFilingRelief.aspx</vt:lpwstr>
      </vt:variant>
      <vt:variant>
        <vt:lpwstr/>
      </vt:variant>
      <vt:variant>
        <vt:i4>4784248</vt:i4>
      </vt:variant>
      <vt:variant>
        <vt:i4>1665</vt:i4>
      </vt:variant>
      <vt:variant>
        <vt:i4>0</vt:i4>
      </vt:variant>
      <vt:variant>
        <vt:i4>5</vt:i4>
      </vt:variant>
      <vt:variant>
        <vt:lpwstr>http://feedproxy.google.com/~r/AICPA_Advocacy/~3/6xdaNZ2reZw/PresidentSignsTaxStrategyPatentBill.aspx</vt:lpwstr>
      </vt:variant>
      <vt:variant>
        <vt:lpwstr/>
      </vt:variant>
      <vt:variant>
        <vt:i4>8323109</vt:i4>
      </vt:variant>
      <vt:variant>
        <vt:i4>1662</vt:i4>
      </vt:variant>
      <vt:variant>
        <vt:i4>0</vt:i4>
      </vt:variant>
      <vt:variant>
        <vt:i4>5</vt:i4>
      </vt:variant>
      <vt:variant>
        <vt:lpwstr>http://feedproxy.google.com/~r/JournalOfAccountancy/~3/nIuB8s744l8/50E17B2F-50D9-49A6-AF11-FCCE9E867AA5.htm</vt:lpwstr>
      </vt:variant>
      <vt:variant>
        <vt:lpwstr/>
      </vt:variant>
      <vt:variant>
        <vt:i4>4390950</vt:i4>
      </vt:variant>
      <vt:variant>
        <vt:i4>1659</vt:i4>
      </vt:variant>
      <vt:variant>
        <vt:i4>0</vt:i4>
      </vt:variant>
      <vt:variant>
        <vt:i4>5</vt:i4>
      </vt:variant>
      <vt:variant>
        <vt:lpwstr>http://feedproxy.google.com/~r/AICPA_PressCenter/~3/0YJft2qiIA8/BarryMelanconPraisingFinalCongressionalActiononBilltoStopTaxStrategyPatents.aspx</vt:lpwstr>
      </vt:variant>
      <vt:variant>
        <vt:lpwstr/>
      </vt:variant>
      <vt:variant>
        <vt:i4>6160507</vt:i4>
      </vt:variant>
      <vt:variant>
        <vt:i4>1656</vt:i4>
      </vt:variant>
      <vt:variant>
        <vt:i4>0</vt:i4>
      </vt:variant>
      <vt:variant>
        <vt:i4>5</vt:i4>
      </vt:variant>
      <vt:variant>
        <vt:lpwstr>http://feedproxy.google.com/~r/AICPA_PressCenter/~3/EqAImFgIZdk/TaxProvisionsinPlanforEconomicGrowth.aspx</vt:lpwstr>
      </vt:variant>
      <vt:variant>
        <vt:lpwstr/>
      </vt:variant>
      <vt:variant>
        <vt:i4>327728</vt:i4>
      </vt:variant>
      <vt:variant>
        <vt:i4>1653</vt:i4>
      </vt:variant>
      <vt:variant>
        <vt:i4>0</vt:i4>
      </vt:variant>
      <vt:variant>
        <vt:i4>5</vt:i4>
      </vt:variant>
      <vt:variant>
        <vt:lpwstr>http://feedproxy.google.com/~r/AICPA_Advocacy/~3/YvmSe2QUgu8/AICPASupportsIRSProgram.aspx</vt:lpwstr>
      </vt:variant>
      <vt:variant>
        <vt:lpwstr/>
      </vt:variant>
      <vt:variant>
        <vt:i4>8126549</vt:i4>
      </vt:variant>
      <vt:variant>
        <vt:i4>1650</vt:i4>
      </vt:variant>
      <vt:variant>
        <vt:i4>0</vt:i4>
      </vt:variant>
      <vt:variant>
        <vt:i4>5</vt:i4>
      </vt:variant>
      <vt:variant>
        <vt:lpwstr>http://feedproxy.google.com/~r/AICPA_Advocacy/~3/LLM8FpaBeS4/AICPAStateSocietiesRenewTaxStrategyPatentPush.aspx</vt:lpwstr>
      </vt:variant>
      <vt:variant>
        <vt:lpwstr/>
      </vt:variant>
      <vt:variant>
        <vt:i4>196657</vt:i4>
      </vt:variant>
      <vt:variant>
        <vt:i4>1647</vt:i4>
      </vt:variant>
      <vt:variant>
        <vt:i4>0</vt:i4>
      </vt:variant>
      <vt:variant>
        <vt:i4>5</vt:i4>
      </vt:variant>
      <vt:variant>
        <vt:lpwstr>http://feedproxy.google.com/~r/AICPA_TaxAdvisor/~3/pinbyafyWhU/20110912.aspx</vt:lpwstr>
      </vt:variant>
      <vt:variant>
        <vt:lpwstr/>
      </vt:variant>
      <vt:variant>
        <vt:i4>50</vt:i4>
      </vt:variant>
      <vt:variant>
        <vt:i4>1644</vt:i4>
      </vt:variant>
      <vt:variant>
        <vt:i4>0</vt:i4>
      </vt:variant>
      <vt:variant>
        <vt:i4>5</vt:i4>
      </vt:variant>
      <vt:variant>
        <vt:lpwstr>http://feedproxy.google.com/~r/AICPA_TaxAdvisor/~3/qqBNorPfMUA/20110914.aspx</vt:lpwstr>
      </vt:variant>
      <vt:variant>
        <vt:lpwstr/>
      </vt:variant>
      <vt:variant>
        <vt:i4>2949247</vt:i4>
      </vt:variant>
      <vt:variant>
        <vt:i4>1641</vt:i4>
      </vt:variant>
      <vt:variant>
        <vt:i4>0</vt:i4>
      </vt:variant>
      <vt:variant>
        <vt:i4>5</vt:i4>
      </vt:variant>
      <vt:variant>
        <vt:lpwstr>http://feedproxy.google.com/~r/JournalOfAccountancy/~3/w3blqUkKs44/20114591.htm</vt:lpwstr>
      </vt:variant>
      <vt:variant>
        <vt:lpwstr/>
      </vt:variant>
      <vt:variant>
        <vt:i4>3932257</vt:i4>
      </vt:variant>
      <vt:variant>
        <vt:i4>1638</vt:i4>
      </vt:variant>
      <vt:variant>
        <vt:i4>0</vt:i4>
      </vt:variant>
      <vt:variant>
        <vt:i4>5</vt:i4>
      </vt:variant>
      <vt:variant>
        <vt:lpwstr>http://feedproxy.google.com/~r/JournalOfAccountancy/~3/SypIWfjs9dw/20114608.htm</vt:lpwstr>
      </vt:variant>
      <vt:variant>
        <vt:lpwstr/>
      </vt:variant>
      <vt:variant>
        <vt:i4>2228349</vt:i4>
      </vt:variant>
      <vt:variant>
        <vt:i4>1635</vt:i4>
      </vt:variant>
      <vt:variant>
        <vt:i4>0</vt:i4>
      </vt:variant>
      <vt:variant>
        <vt:i4>5</vt:i4>
      </vt:variant>
      <vt:variant>
        <vt:lpwstr>http://feedproxy.google.com/~r/JournalOfAccountancy/~3/8EVGJBrnuQM/20114408.htm</vt:lpwstr>
      </vt:variant>
      <vt:variant>
        <vt:lpwstr/>
      </vt:variant>
      <vt:variant>
        <vt:i4>327731</vt:i4>
      </vt:variant>
      <vt:variant>
        <vt:i4>1632</vt:i4>
      </vt:variant>
      <vt:variant>
        <vt:i4>0</vt:i4>
      </vt:variant>
      <vt:variant>
        <vt:i4>5</vt:i4>
      </vt:variant>
      <vt:variant>
        <vt:lpwstr>http://feedproxy.google.com/~r/AICPA_PressCenter/~3/mHoEfnAqaTk/AICPAUrgesIRStoProvideMoreFlexibilityforMandatoryEFilingofReturnsbyTaxPreparers.aspx</vt:lpwstr>
      </vt:variant>
      <vt:variant>
        <vt:lpwstr/>
      </vt:variant>
      <vt:variant>
        <vt:i4>3801103</vt:i4>
      </vt:variant>
      <vt:variant>
        <vt:i4>1629</vt:i4>
      </vt:variant>
      <vt:variant>
        <vt:i4>0</vt:i4>
      </vt:variant>
      <vt:variant>
        <vt:i4>5</vt:i4>
      </vt:variant>
      <vt:variant>
        <vt:lpwstr>http://feedproxy.google.com/~r/AICPA_PressCenter/~3/qMMRDo1t6xg/TaxPreparersNeedClarificationabout2011IRSComplianceVisitstoTaxPreparersOffices.aspx</vt:lpwstr>
      </vt:variant>
      <vt:variant>
        <vt:lpwstr/>
      </vt:variant>
      <vt:variant>
        <vt:i4>5373987</vt:i4>
      </vt:variant>
      <vt:variant>
        <vt:i4>1626</vt:i4>
      </vt:variant>
      <vt:variant>
        <vt:i4>0</vt:i4>
      </vt:variant>
      <vt:variant>
        <vt:i4>5</vt:i4>
      </vt:variant>
      <vt:variant>
        <vt:lpwstr>http://feedproxy.google.com/~r/AICPA_TaxAdvisor/~3/_Z8CZ7h3AKQ/TPR_aug2011.aspx</vt:lpwstr>
      </vt:variant>
      <vt:variant>
        <vt:lpwstr/>
      </vt:variant>
      <vt:variant>
        <vt:i4>6488181</vt:i4>
      </vt:variant>
      <vt:variant>
        <vt:i4>1623</vt:i4>
      </vt:variant>
      <vt:variant>
        <vt:i4>0</vt:i4>
      </vt:variant>
      <vt:variant>
        <vt:i4>5</vt:i4>
      </vt:variant>
      <vt:variant>
        <vt:lpwstr>http://feedproxy.google.com/~r/AICPA_TaxAdvisor/~3/AyQ9vCN3RAI/Bonner_Aug11.aspx</vt:lpwstr>
      </vt:variant>
      <vt:variant>
        <vt:lpwstr/>
      </vt:variant>
      <vt:variant>
        <vt:i4>4849696</vt:i4>
      </vt:variant>
      <vt:variant>
        <vt:i4>1620</vt:i4>
      </vt:variant>
      <vt:variant>
        <vt:i4>0</vt:i4>
      </vt:variant>
      <vt:variant>
        <vt:i4>5</vt:i4>
      </vt:variant>
      <vt:variant>
        <vt:lpwstr>http://feedproxy.google.com/~r/AICPA_TaxAdvisor/~3/vDgW81b6jXo/Gruidl_Aug_11.aspx</vt:lpwstr>
      </vt:variant>
      <vt:variant>
        <vt:lpwstr/>
      </vt:variant>
      <vt:variant>
        <vt:i4>3276847</vt:i4>
      </vt:variant>
      <vt:variant>
        <vt:i4>1617</vt:i4>
      </vt:variant>
      <vt:variant>
        <vt:i4>0</vt:i4>
      </vt:variant>
      <vt:variant>
        <vt:i4>5</vt:i4>
      </vt:variant>
      <vt:variant>
        <vt:lpwstr>http://feedproxy.google.com/~r/AICPA_TaxAdvisor/~3/rTxuCLZ4cAs/c2c_aug2011.aspx</vt:lpwstr>
      </vt:variant>
      <vt:variant>
        <vt:lpwstr/>
      </vt:variant>
      <vt:variant>
        <vt:i4>2949185</vt:i4>
      </vt:variant>
      <vt:variant>
        <vt:i4>1614</vt:i4>
      </vt:variant>
      <vt:variant>
        <vt:i4>0</vt:i4>
      </vt:variant>
      <vt:variant>
        <vt:i4>5</vt:i4>
      </vt:variant>
      <vt:variant>
        <vt:lpwstr>http://feedproxy.google.com/~r/AICPA_TaxAdvisor/~3/JtgeYX6UFEo/clinic-story-05.aspx</vt:lpwstr>
      </vt:variant>
      <vt:variant>
        <vt:lpwstr/>
      </vt:variant>
      <vt:variant>
        <vt:i4>6357082</vt:i4>
      </vt:variant>
      <vt:variant>
        <vt:i4>1611</vt:i4>
      </vt:variant>
      <vt:variant>
        <vt:i4>0</vt:i4>
      </vt:variant>
      <vt:variant>
        <vt:i4>5</vt:i4>
      </vt:variant>
      <vt:variant>
        <vt:lpwstr>http://feedproxy.google.com/~r/AICPA_TaxAdvisor/~3/WQi7QsO5GBA/clinic-story-04.aspx</vt:lpwstr>
      </vt:variant>
      <vt:variant>
        <vt:lpwstr/>
      </vt:variant>
      <vt:variant>
        <vt:i4>5570637</vt:i4>
      </vt:variant>
      <vt:variant>
        <vt:i4>1608</vt:i4>
      </vt:variant>
      <vt:variant>
        <vt:i4>0</vt:i4>
      </vt:variant>
      <vt:variant>
        <vt:i4>5</vt:i4>
      </vt:variant>
      <vt:variant>
        <vt:lpwstr>http://feedproxy.google.com/~r/AICPA_TaxAdvisor/~3/hraIdUlVAdk/CaseStudy_aug2011.aspx</vt:lpwstr>
      </vt:variant>
      <vt:variant>
        <vt:lpwstr/>
      </vt:variant>
      <vt:variant>
        <vt:i4>3801153</vt:i4>
      </vt:variant>
      <vt:variant>
        <vt:i4>1605</vt:i4>
      </vt:variant>
      <vt:variant>
        <vt:i4>0</vt:i4>
      </vt:variant>
      <vt:variant>
        <vt:i4>5</vt:i4>
      </vt:variant>
      <vt:variant>
        <vt:lpwstr>http://feedproxy.google.com/~r/AICPA_TaxAdvisor/~3/GLdROzoSEN8/clinic-story-07.aspx</vt:lpwstr>
      </vt:variant>
      <vt:variant>
        <vt:lpwstr/>
      </vt:variant>
      <vt:variant>
        <vt:i4>2752564</vt:i4>
      </vt:variant>
      <vt:variant>
        <vt:i4>1602</vt:i4>
      </vt:variant>
      <vt:variant>
        <vt:i4>0</vt:i4>
      </vt:variant>
      <vt:variant>
        <vt:i4>5</vt:i4>
      </vt:variant>
      <vt:variant>
        <vt:lpwstr>http://feedproxy.google.com/~r/JournalOfAccountancy/~3/uZyWqkH8aF0/20114426.htm</vt:lpwstr>
      </vt:variant>
      <vt:variant>
        <vt:lpwstr/>
      </vt:variant>
      <vt:variant>
        <vt:i4>131143</vt:i4>
      </vt:variant>
      <vt:variant>
        <vt:i4>1599</vt:i4>
      </vt:variant>
      <vt:variant>
        <vt:i4>0</vt:i4>
      </vt:variant>
      <vt:variant>
        <vt:i4>5</vt:i4>
      </vt:variant>
      <vt:variant>
        <vt:lpwstr>http://feedproxy.google.com/~r/JournalOfAccountancy/~3/GtQbcBiUPo0/2011TaxSoftwareSurvey.htm</vt:lpwstr>
      </vt:variant>
      <vt:variant>
        <vt:lpwstr/>
      </vt:variant>
      <vt:variant>
        <vt:i4>786506</vt:i4>
      </vt:variant>
      <vt:variant>
        <vt:i4>1596</vt:i4>
      </vt:variant>
      <vt:variant>
        <vt:i4>0</vt:i4>
      </vt:variant>
      <vt:variant>
        <vt:i4>5</vt:i4>
      </vt:variant>
      <vt:variant>
        <vt:lpwstr>http://feedproxy.google.com/~r/JournalOfAccountancy/~3/5xTy-aKL0OE/2011TaxSoftwareSurvey.htm</vt:lpwstr>
      </vt:variant>
      <vt:variant>
        <vt:lpwstr/>
      </vt:variant>
      <vt:variant>
        <vt:i4>7143512</vt:i4>
      </vt:variant>
      <vt:variant>
        <vt:i4>1593</vt:i4>
      </vt:variant>
      <vt:variant>
        <vt:i4>0</vt:i4>
      </vt:variant>
      <vt:variant>
        <vt:i4>5</vt:i4>
      </vt:variant>
      <vt:variant>
        <vt:lpwstr>http://feedproxy.google.com/~r/AICPA_Advocacy/~3/-cs9GLNKHEg/PatentBillPassesHouse.aspx</vt:lpwstr>
      </vt:variant>
      <vt:variant>
        <vt:lpwstr/>
      </vt:variant>
      <vt:variant>
        <vt:i4>524348</vt:i4>
      </vt:variant>
      <vt:variant>
        <vt:i4>1590</vt:i4>
      </vt:variant>
      <vt:variant>
        <vt:i4>0</vt:i4>
      </vt:variant>
      <vt:variant>
        <vt:i4>5</vt:i4>
      </vt:variant>
      <vt:variant>
        <vt:lpwstr>http://feedproxy.google.com/~r/AICPA_Advocacy/~3/J3RMeCKD8Is/TaxDueDates.aspx</vt:lpwstr>
      </vt:variant>
      <vt:variant>
        <vt:lpwstr/>
      </vt:variant>
      <vt:variant>
        <vt:i4>3407880</vt:i4>
      </vt:variant>
      <vt:variant>
        <vt:i4>1587</vt:i4>
      </vt:variant>
      <vt:variant>
        <vt:i4>0</vt:i4>
      </vt:variant>
      <vt:variant>
        <vt:i4>5</vt:i4>
      </vt:variant>
      <vt:variant>
        <vt:lpwstr>http://feedproxy.google.com/~r/AICPA_Advocacy/~3/cjf7jftvcQ0/FBAR.aspx</vt:lpwstr>
      </vt:variant>
      <vt:variant>
        <vt:lpwstr/>
      </vt:variant>
      <vt:variant>
        <vt:i4>1900594</vt:i4>
      </vt:variant>
      <vt:variant>
        <vt:i4>1584</vt:i4>
      </vt:variant>
      <vt:variant>
        <vt:i4>0</vt:i4>
      </vt:variant>
      <vt:variant>
        <vt:i4>5</vt:i4>
      </vt:variant>
      <vt:variant>
        <vt:lpwstr>http://feedproxy.google.com/~r/AICPA_Advocacy/~3/IyX2Uk3LlSo/MTCModelStatute.aspx</vt:lpwstr>
      </vt:variant>
      <vt:variant>
        <vt:lpwstr/>
      </vt:variant>
      <vt:variant>
        <vt:i4>721001</vt:i4>
      </vt:variant>
      <vt:variant>
        <vt:i4>1581</vt:i4>
      </vt:variant>
      <vt:variant>
        <vt:i4>0</vt:i4>
      </vt:variant>
      <vt:variant>
        <vt:i4>5</vt:i4>
      </vt:variant>
      <vt:variant>
        <vt:lpwstr>http://feedproxy.google.com/~r/AICPA_Standards/~3/lUIyciNF-LY/HopevsOpportunityHigherEducationTaxIncentives.aspx</vt:lpwstr>
      </vt:variant>
      <vt:variant>
        <vt:lpwstr/>
      </vt:variant>
      <vt:variant>
        <vt:i4>393218</vt:i4>
      </vt:variant>
      <vt:variant>
        <vt:i4>1578</vt:i4>
      </vt:variant>
      <vt:variant>
        <vt:i4>0</vt:i4>
      </vt:variant>
      <vt:variant>
        <vt:i4>5</vt:i4>
      </vt:variant>
      <vt:variant>
        <vt:lpwstr>http://feedproxy.google.com/~r/AICPA_TaxAdvisor/~3/gf_MaI271o8/clinic-story-07.aspx</vt:lpwstr>
      </vt:variant>
      <vt:variant>
        <vt:lpwstr/>
      </vt:variant>
      <vt:variant>
        <vt:i4>4718674</vt:i4>
      </vt:variant>
      <vt:variant>
        <vt:i4>1575</vt:i4>
      </vt:variant>
      <vt:variant>
        <vt:i4>0</vt:i4>
      </vt:variant>
      <vt:variant>
        <vt:i4>5</vt:i4>
      </vt:variant>
      <vt:variant>
        <vt:lpwstr>http://feedproxy.google.com/~r/AICPA_TaxAdvisor/~3/d__f4u20-ic/fava_jul2011.aspx</vt:lpwstr>
      </vt:variant>
      <vt:variant>
        <vt:lpwstr/>
      </vt:variant>
      <vt:variant>
        <vt:i4>2097258</vt:i4>
      </vt:variant>
      <vt:variant>
        <vt:i4>1572</vt:i4>
      </vt:variant>
      <vt:variant>
        <vt:i4>0</vt:i4>
      </vt:variant>
      <vt:variant>
        <vt:i4>5</vt:i4>
      </vt:variant>
      <vt:variant>
        <vt:lpwstr>http://feedproxy.google.com/~r/AICPA_TaxAdvisor/~3/Yt-E19qkugw/nash_jul2011.aspx</vt:lpwstr>
      </vt:variant>
      <vt:variant>
        <vt:lpwstr/>
      </vt:variant>
      <vt:variant>
        <vt:i4>5111881</vt:i4>
      </vt:variant>
      <vt:variant>
        <vt:i4>1569</vt:i4>
      </vt:variant>
      <vt:variant>
        <vt:i4>0</vt:i4>
      </vt:variant>
      <vt:variant>
        <vt:i4>5</vt:i4>
      </vt:variant>
      <vt:variant>
        <vt:lpwstr>http://feedproxy.google.com/~r/AICPA_TaxAdvisor/~3/cNofyiDjFlM/TPP_JUL2011-story-01.aspx</vt:lpwstr>
      </vt:variant>
      <vt:variant>
        <vt:lpwstr/>
      </vt:variant>
      <vt:variant>
        <vt:i4>196712</vt:i4>
      </vt:variant>
      <vt:variant>
        <vt:i4>1566</vt:i4>
      </vt:variant>
      <vt:variant>
        <vt:i4>0</vt:i4>
      </vt:variant>
      <vt:variant>
        <vt:i4>5</vt:i4>
      </vt:variant>
      <vt:variant>
        <vt:lpwstr>http://feedproxy.google.com/~r/AICPA_TaxAdvisor/~3/lKo4QKlGmts/20110628.aspx</vt:lpwstr>
      </vt:variant>
      <vt:variant>
        <vt:lpwstr/>
      </vt:variant>
      <vt:variant>
        <vt:i4>7929907</vt:i4>
      </vt:variant>
      <vt:variant>
        <vt:i4>1563</vt:i4>
      </vt:variant>
      <vt:variant>
        <vt:i4>0</vt:i4>
      </vt:variant>
      <vt:variant>
        <vt:i4>5</vt:i4>
      </vt:variant>
      <vt:variant>
        <vt:lpwstr>http://feedproxy.google.com/~r/JournalOfAccountancy/~3/FPNcr-cEVEU/20113784.htm</vt:lpwstr>
      </vt:variant>
      <vt:variant>
        <vt:lpwstr/>
      </vt:variant>
      <vt:variant>
        <vt:i4>2293820</vt:i4>
      </vt:variant>
      <vt:variant>
        <vt:i4>1560</vt:i4>
      </vt:variant>
      <vt:variant>
        <vt:i4>0</vt:i4>
      </vt:variant>
      <vt:variant>
        <vt:i4>5</vt:i4>
      </vt:variant>
      <vt:variant>
        <vt:lpwstr>http://feedproxy.google.com/~r/JournalOfAccountancy/~3/H4z7-5NYkWQ/20114248.htm</vt:lpwstr>
      </vt:variant>
      <vt:variant>
        <vt:lpwstr/>
      </vt:variant>
      <vt:variant>
        <vt:i4>3866733</vt:i4>
      </vt:variant>
      <vt:variant>
        <vt:i4>1557</vt:i4>
      </vt:variant>
      <vt:variant>
        <vt:i4>0</vt:i4>
      </vt:variant>
      <vt:variant>
        <vt:i4>5</vt:i4>
      </vt:variant>
      <vt:variant>
        <vt:lpwstr>http://feedproxy.google.com/~r/JournalOfAccountancy/~3/RFuCD8kw4-k/20114307.htm</vt:lpwstr>
      </vt:variant>
      <vt:variant>
        <vt:lpwstr/>
      </vt:variant>
      <vt:variant>
        <vt:i4>3473521</vt:i4>
      </vt:variant>
      <vt:variant>
        <vt:i4>1554</vt:i4>
      </vt:variant>
      <vt:variant>
        <vt:i4>0</vt:i4>
      </vt:variant>
      <vt:variant>
        <vt:i4>5</vt:i4>
      </vt:variant>
      <vt:variant>
        <vt:lpwstr>http://feedproxy.google.com/~r/JournalOfAccountancy/~3/mXbrJi3d6X8/20114313.htm</vt:lpwstr>
      </vt:variant>
      <vt:variant>
        <vt:lpwstr/>
      </vt:variant>
      <vt:variant>
        <vt:i4>7012466</vt:i4>
      </vt:variant>
      <vt:variant>
        <vt:i4>1551</vt:i4>
      </vt:variant>
      <vt:variant>
        <vt:i4>0</vt:i4>
      </vt:variant>
      <vt:variant>
        <vt:i4>5</vt:i4>
      </vt:variant>
      <vt:variant>
        <vt:lpwstr>http://www.accountingeducation.com/index.cfm?page=newsdetails&amp;id=151682</vt:lpwstr>
      </vt:variant>
      <vt:variant>
        <vt:lpwstr/>
      </vt:variant>
      <vt:variant>
        <vt:i4>6619250</vt:i4>
      </vt:variant>
      <vt:variant>
        <vt:i4>1548</vt:i4>
      </vt:variant>
      <vt:variant>
        <vt:i4>0</vt:i4>
      </vt:variant>
      <vt:variant>
        <vt:i4>5</vt:i4>
      </vt:variant>
      <vt:variant>
        <vt:lpwstr>http://www.accountingeducation.com/index.cfm?page=newsdetails&amp;id=151661</vt:lpwstr>
      </vt:variant>
      <vt:variant>
        <vt:lpwstr/>
      </vt:variant>
      <vt:variant>
        <vt:i4>6422642</vt:i4>
      </vt:variant>
      <vt:variant>
        <vt:i4>1545</vt:i4>
      </vt:variant>
      <vt:variant>
        <vt:i4>0</vt:i4>
      </vt:variant>
      <vt:variant>
        <vt:i4>5</vt:i4>
      </vt:variant>
      <vt:variant>
        <vt:lpwstr>http://www.accountingeducation.com/index.cfm?page=newsdetails&amp;id=151617</vt:lpwstr>
      </vt:variant>
      <vt:variant>
        <vt:lpwstr/>
      </vt:variant>
      <vt:variant>
        <vt:i4>7208996</vt:i4>
      </vt:variant>
      <vt:variant>
        <vt:i4>1542</vt:i4>
      </vt:variant>
      <vt:variant>
        <vt:i4>0</vt:i4>
      </vt:variant>
      <vt:variant>
        <vt:i4>5</vt:i4>
      </vt:variant>
      <vt:variant>
        <vt:lpwstr>http://www.bankrate.com/finance/taxes/claim-insolvency-avoid-tax-on-short-sale.aspx</vt:lpwstr>
      </vt:variant>
      <vt:variant>
        <vt:lpwstr/>
      </vt:variant>
      <vt:variant>
        <vt:i4>4522004</vt:i4>
      </vt:variant>
      <vt:variant>
        <vt:i4>1539</vt:i4>
      </vt:variant>
      <vt:variant>
        <vt:i4>0</vt:i4>
      </vt:variant>
      <vt:variant>
        <vt:i4>5</vt:i4>
      </vt:variant>
      <vt:variant>
        <vt:lpwstr>http://www.accountancyage.com/aa/news/2107275/mcgrigors-appoints-reg-day-tax-team</vt:lpwstr>
      </vt:variant>
      <vt:variant>
        <vt:lpwstr/>
      </vt:variant>
      <vt:variant>
        <vt:i4>7143468</vt:i4>
      </vt:variant>
      <vt:variant>
        <vt:i4>1536</vt:i4>
      </vt:variant>
      <vt:variant>
        <vt:i4>0</vt:i4>
      </vt:variant>
      <vt:variant>
        <vt:i4>5</vt:i4>
      </vt:variant>
      <vt:variant>
        <vt:lpwstr>http://www.accountancyage.com/aa/news/2110806/rsm-tenon-boosts-london-tax-team</vt:lpwstr>
      </vt:variant>
      <vt:variant>
        <vt:lpwstr/>
      </vt:variant>
      <vt:variant>
        <vt:i4>7602239</vt:i4>
      </vt:variant>
      <vt:variant>
        <vt:i4>1533</vt:i4>
      </vt:variant>
      <vt:variant>
        <vt:i4>0</vt:i4>
      </vt:variant>
      <vt:variant>
        <vt:i4>5</vt:i4>
      </vt:variant>
      <vt:variant>
        <vt:lpwstr>http://www.accountancyage.com/aa/news/2098243/macintyre-hudson-poaches-tax-team-mazars</vt:lpwstr>
      </vt:variant>
      <vt:variant>
        <vt:lpwstr/>
      </vt:variant>
      <vt:variant>
        <vt:i4>3407970</vt:i4>
      </vt:variant>
      <vt:variant>
        <vt:i4>1530</vt:i4>
      </vt:variant>
      <vt:variant>
        <vt:i4>0</vt:i4>
      </vt:variant>
      <vt:variant>
        <vt:i4>5</vt:i4>
      </vt:variant>
      <vt:variant>
        <vt:lpwstr>http://www.accountancyage.com/aa/news/2100311/tenth-businesses-blame-accountants-tax-fines</vt:lpwstr>
      </vt:variant>
      <vt:variant>
        <vt:lpwstr/>
      </vt:variant>
      <vt:variant>
        <vt:i4>4128886</vt:i4>
      </vt:variant>
      <vt:variant>
        <vt:i4>1527</vt:i4>
      </vt:variant>
      <vt:variant>
        <vt:i4>0</vt:i4>
      </vt:variant>
      <vt:variant>
        <vt:i4>5</vt:i4>
      </vt:variant>
      <vt:variant>
        <vt:lpwstr>http://www.accountancyage.com/aa/news/2078541/arram-berlyn-gardner-appoints-tax-partner</vt:lpwstr>
      </vt:variant>
      <vt:variant>
        <vt:lpwstr/>
      </vt:variant>
      <vt:variant>
        <vt:i4>262147</vt:i4>
      </vt:variant>
      <vt:variant>
        <vt:i4>1524</vt:i4>
      </vt:variant>
      <vt:variant>
        <vt:i4>0</vt:i4>
      </vt:variant>
      <vt:variant>
        <vt:i4>5</vt:i4>
      </vt:variant>
      <vt:variant>
        <vt:lpwstr>http://www.weforum.org/s?filters=ss_cck_field_newstype%3A%22Community%20News%22%20type%3Anews_article</vt:lpwstr>
      </vt:variant>
      <vt:variant>
        <vt:lpwstr/>
      </vt:variant>
      <vt:variant>
        <vt:i4>3014690</vt:i4>
      </vt:variant>
      <vt:variant>
        <vt:i4>1521</vt:i4>
      </vt:variant>
      <vt:variant>
        <vt:i4>0</vt:i4>
      </vt:variant>
      <vt:variant>
        <vt:i4>5</vt:i4>
      </vt:variant>
      <vt:variant>
        <vt:lpwstr>http://www.weforum.org/reports</vt:lpwstr>
      </vt:variant>
      <vt:variant>
        <vt:lpwstr/>
      </vt:variant>
      <vt:variant>
        <vt:i4>16</vt:i4>
      </vt:variant>
      <vt:variant>
        <vt:i4>1518</vt:i4>
      </vt:variant>
      <vt:variant>
        <vt:i4>0</vt:i4>
      </vt:variant>
      <vt:variant>
        <vt:i4>5</vt:i4>
      </vt:variant>
      <vt:variant>
        <vt:lpwstr>http://www.ivsc.org/news/nr/2011/nr111006.pdf</vt:lpwstr>
      </vt:variant>
      <vt:variant>
        <vt:lpwstr/>
      </vt:variant>
      <vt:variant>
        <vt:i4>6619243</vt:i4>
      </vt:variant>
      <vt:variant>
        <vt:i4>1515</vt:i4>
      </vt:variant>
      <vt:variant>
        <vt:i4>0</vt:i4>
      </vt:variant>
      <vt:variant>
        <vt:i4>5</vt:i4>
      </vt:variant>
      <vt:variant>
        <vt:lpwstr>http://www.ivsc.org/news/nr/2011/nr110719es.pdf</vt:lpwstr>
      </vt:variant>
      <vt:variant>
        <vt:lpwstr/>
      </vt:variant>
      <vt:variant>
        <vt:i4>4915321</vt:i4>
      </vt:variant>
      <vt:variant>
        <vt:i4>1512</vt:i4>
      </vt:variant>
      <vt:variant>
        <vt:i4>0</vt:i4>
      </vt:variant>
      <vt:variant>
        <vt:i4>5</vt:i4>
      </vt:variant>
      <vt:variant>
        <vt:lpwstr>http://www.financialstabilityboard.org/press/pr_110418.pdf</vt:lpwstr>
      </vt:variant>
      <vt:variant>
        <vt:lpwstr/>
      </vt:variant>
      <vt:variant>
        <vt:i4>4653176</vt:i4>
      </vt:variant>
      <vt:variant>
        <vt:i4>1509</vt:i4>
      </vt:variant>
      <vt:variant>
        <vt:i4>0</vt:i4>
      </vt:variant>
      <vt:variant>
        <vt:i4>5</vt:i4>
      </vt:variant>
      <vt:variant>
        <vt:lpwstr>http://www.financialstabilityboard.org/press/pr_111010.pdf</vt:lpwstr>
      </vt:variant>
      <vt:variant>
        <vt:lpwstr/>
      </vt:variant>
      <vt:variant>
        <vt:i4>6488132</vt:i4>
      </vt:variant>
      <vt:variant>
        <vt:i4>1506</vt:i4>
      </vt:variant>
      <vt:variant>
        <vt:i4>0</vt:i4>
      </vt:variant>
      <vt:variant>
        <vt:i4>5</vt:i4>
      </vt:variant>
      <vt:variant>
        <vt:lpwstr>http://www.financialstabilityboard.org/publications/r_111010.pdf</vt:lpwstr>
      </vt:variant>
      <vt:variant>
        <vt:lpwstr/>
      </vt:variant>
      <vt:variant>
        <vt:i4>2359327</vt:i4>
      </vt:variant>
      <vt:variant>
        <vt:i4>1503</vt:i4>
      </vt:variant>
      <vt:variant>
        <vt:i4>0</vt:i4>
      </vt:variant>
      <vt:variant>
        <vt:i4>5</vt:i4>
      </vt:variant>
      <vt:variant>
        <vt:lpwstr>http://www.financialstabilityboard.org/press/pr_111104ff.pdf</vt:lpwstr>
      </vt:variant>
      <vt:variant>
        <vt:lpwstr/>
      </vt:variant>
      <vt:variant>
        <vt:i4>6815843</vt:i4>
      </vt:variant>
      <vt:variant>
        <vt:i4>1500</vt:i4>
      </vt:variant>
      <vt:variant>
        <vt:i4>0</vt:i4>
      </vt:variant>
      <vt:variant>
        <vt:i4>5</vt:i4>
      </vt:variant>
      <vt:variant>
        <vt:lpwstr>http://www.imf.org/external/spanish/pubs/ft/reo/2011/eur/ereo1011intros.pdf</vt:lpwstr>
      </vt:variant>
      <vt:variant>
        <vt:lpwstr/>
      </vt:variant>
      <vt:variant>
        <vt:i4>2293803</vt:i4>
      </vt:variant>
      <vt:variant>
        <vt:i4>1497</vt:i4>
      </vt:variant>
      <vt:variant>
        <vt:i4>0</vt:i4>
      </vt:variant>
      <vt:variant>
        <vt:i4>5</vt:i4>
      </vt:variant>
      <vt:variant>
        <vt:lpwstr>http://www.imf.org/external/spanish/pubs/ft/reo/2011/whd/wreo1011s.pdf</vt:lpwstr>
      </vt:variant>
      <vt:variant>
        <vt:lpwstr/>
      </vt:variant>
      <vt:variant>
        <vt:i4>4456467</vt:i4>
      </vt:variant>
      <vt:variant>
        <vt:i4>1494</vt:i4>
      </vt:variant>
      <vt:variant>
        <vt:i4>0</vt:i4>
      </vt:variant>
      <vt:variant>
        <vt:i4>5</vt:i4>
      </vt:variant>
      <vt:variant>
        <vt:lpwstr>http://www.imf.org/external/spanish/pubs/ft/gfsr/2011/02/pdf/sums.pdf</vt:lpwstr>
      </vt:variant>
      <vt:variant>
        <vt:lpwstr/>
      </vt:variant>
      <vt:variant>
        <vt:i4>3538984</vt:i4>
      </vt:variant>
      <vt:variant>
        <vt:i4>1491</vt:i4>
      </vt:variant>
      <vt:variant>
        <vt:i4>0</vt:i4>
      </vt:variant>
      <vt:variant>
        <vt:i4>5</vt:i4>
      </vt:variant>
      <vt:variant>
        <vt:lpwstr>http://web.worldbank.org/WBSITE/EXTERNAL/NEWS/0,,contentMDK:23050837~pagePK:34370~piPK:34424~theSitePK:4607,00.html</vt:lpwstr>
      </vt:variant>
      <vt:variant>
        <vt:lpwstr/>
      </vt:variant>
      <vt:variant>
        <vt:i4>3997735</vt:i4>
      </vt:variant>
      <vt:variant>
        <vt:i4>1488</vt:i4>
      </vt:variant>
      <vt:variant>
        <vt:i4>0</vt:i4>
      </vt:variant>
      <vt:variant>
        <vt:i4>5</vt:i4>
      </vt:variant>
      <vt:variant>
        <vt:lpwstr>http://web.worldbank.org/WBSITE/EXTERNAL/NEWS/0,,contentMDK:23054286~pagePK:34370~piPK:34424~theSitePK:4607,00.html</vt:lpwstr>
      </vt:variant>
      <vt:variant>
        <vt:lpwstr/>
      </vt:variant>
      <vt:variant>
        <vt:i4>7471214</vt:i4>
      </vt:variant>
      <vt:variant>
        <vt:i4>1485</vt:i4>
      </vt:variant>
      <vt:variant>
        <vt:i4>0</vt:i4>
      </vt:variant>
      <vt:variant>
        <vt:i4>5</vt:i4>
      </vt:variant>
      <vt:variant>
        <vt:lpwstr>http://www.sec.gov/news/press/2011/2011-252.htm</vt:lpwstr>
      </vt:variant>
      <vt:variant>
        <vt:lpwstr/>
      </vt:variant>
      <vt:variant>
        <vt:i4>4128873</vt:i4>
      </vt:variant>
      <vt:variant>
        <vt:i4>1482</vt:i4>
      </vt:variant>
      <vt:variant>
        <vt:i4>0</vt:i4>
      </vt:variant>
      <vt:variant>
        <vt:i4>5</vt:i4>
      </vt:variant>
      <vt:variant>
        <vt:lpwstr>http://www.sec.gov/info/accountants/ocasubguidance.htm</vt:lpwstr>
      </vt:variant>
      <vt:variant>
        <vt:lpwstr/>
      </vt:variant>
      <vt:variant>
        <vt:i4>4915325</vt:i4>
      </vt:variant>
      <vt:variant>
        <vt:i4>1479</vt:i4>
      </vt:variant>
      <vt:variant>
        <vt:i4>0</vt:i4>
      </vt:variant>
      <vt:variant>
        <vt:i4>5</vt:i4>
      </vt:variant>
      <vt:variant>
        <vt:lpwstr>http://www.bis.org/publ/otc_hy1111.pdf</vt:lpwstr>
      </vt:variant>
      <vt:variant>
        <vt:lpwstr/>
      </vt:variant>
      <vt:variant>
        <vt:i4>3866664</vt:i4>
      </vt:variant>
      <vt:variant>
        <vt:i4>1476</vt:i4>
      </vt:variant>
      <vt:variant>
        <vt:i4>0</vt:i4>
      </vt:variant>
      <vt:variant>
        <vt:i4>5</vt:i4>
      </vt:variant>
      <vt:variant>
        <vt:lpwstr>http://www.bis.org/publ/cgfs46.pdf</vt:lpwstr>
      </vt:variant>
      <vt:variant>
        <vt:lpwstr/>
      </vt:variant>
      <vt:variant>
        <vt:i4>6619176</vt:i4>
      </vt:variant>
      <vt:variant>
        <vt:i4>1473</vt:i4>
      </vt:variant>
      <vt:variant>
        <vt:i4>0</vt:i4>
      </vt:variant>
      <vt:variant>
        <vt:i4>5</vt:i4>
      </vt:variant>
      <vt:variant>
        <vt:lpwstr>http://www.bis.org/publ/bcbs209.pdf</vt:lpwstr>
      </vt:variant>
      <vt:variant>
        <vt:lpwstr/>
      </vt:variant>
      <vt:variant>
        <vt:i4>8192110</vt:i4>
      </vt:variant>
      <vt:variant>
        <vt:i4>1470</vt:i4>
      </vt:variant>
      <vt:variant>
        <vt:i4>0</vt:i4>
      </vt:variant>
      <vt:variant>
        <vt:i4>5</vt:i4>
      </vt:variant>
      <vt:variant>
        <vt:lpwstr>http://www.g20.org/Documents2011/11/MDBs Infrastructure Action Plan.pdf</vt:lpwstr>
      </vt:variant>
      <vt:variant>
        <vt:lpwstr/>
      </vt:variant>
      <vt:variant>
        <vt:i4>5177501</vt:i4>
      </vt:variant>
      <vt:variant>
        <vt:i4>1467</vt:i4>
      </vt:variant>
      <vt:variant>
        <vt:i4>0</vt:i4>
      </vt:variant>
      <vt:variant>
        <vt:i4>5</vt:i4>
      </vt:variant>
      <vt:variant>
        <vt:lpwstr>http://www.g20.org/Documents2011/11/Cannes Leaders Communiqué 4 November 2011.pdf</vt:lpwstr>
      </vt:variant>
      <vt:variant>
        <vt:lpwstr/>
      </vt:variant>
      <vt:variant>
        <vt:i4>2818153</vt:i4>
      </vt:variant>
      <vt:variant>
        <vt:i4>1464</vt:i4>
      </vt:variant>
      <vt:variant>
        <vt:i4>0</vt:i4>
      </vt:variant>
      <vt:variant>
        <vt:i4>5</vt:i4>
      </vt:variant>
      <vt:variant>
        <vt:lpwstr>http://www.g20.org/Documents2011/11/Cannes Action plan 4 November 2011.pdf</vt:lpwstr>
      </vt:variant>
      <vt:variant>
        <vt:lpwstr/>
      </vt:variant>
      <vt:variant>
        <vt:i4>1704005</vt:i4>
      </vt:variant>
      <vt:variant>
        <vt:i4>1461</vt:i4>
      </vt:variant>
      <vt:variant>
        <vt:i4>0</vt:i4>
      </vt:variant>
      <vt:variant>
        <vt:i4>5</vt:i4>
      </vt:variant>
      <vt:variant>
        <vt:lpwstr>http://mercadointegrado.com/media/uploads/document/new/aplicacion-regimen-cambiario-mila-11-oct-11-bcs-y-bvl.pdf</vt:lpwstr>
      </vt:variant>
      <vt:variant>
        <vt:lpwstr/>
      </vt:variant>
      <vt:variant>
        <vt:i4>589906</vt:i4>
      </vt:variant>
      <vt:variant>
        <vt:i4>1458</vt:i4>
      </vt:variant>
      <vt:variant>
        <vt:i4>0</vt:i4>
      </vt:variant>
      <vt:variant>
        <vt:i4>5</vt:i4>
      </vt:variant>
      <vt:variant>
        <vt:lpwstr>http://mercadointegrado.com/media/uploads/document/new/038-11-mila-en-cifras-may-oct.pdf</vt:lpwstr>
      </vt:variant>
      <vt:variant>
        <vt:lpwstr/>
      </vt:variant>
      <vt:variant>
        <vt:i4>3539024</vt:i4>
      </vt:variant>
      <vt:variant>
        <vt:i4>1455</vt:i4>
      </vt:variant>
      <vt:variant>
        <vt:i4>0</vt:i4>
      </vt:variant>
      <vt:variant>
        <vt:i4>5</vt:i4>
      </vt:variant>
      <vt:variant>
        <vt:lpwstr>http://www.superfinanciera.gov.co/NormativaFinanciera/Archivos/ce030_11.doc</vt:lpwstr>
      </vt:variant>
      <vt:variant>
        <vt:lpwstr/>
      </vt:variant>
      <vt:variant>
        <vt:i4>3276887</vt:i4>
      </vt:variant>
      <vt:variant>
        <vt:i4>1452</vt:i4>
      </vt:variant>
      <vt:variant>
        <vt:i4>0</vt:i4>
      </vt:variant>
      <vt:variant>
        <vt:i4>5</vt:i4>
      </vt:variant>
      <vt:variant>
        <vt:lpwstr>http://www.superfinanciera.gov.co/NormativaFinanciera/Archivos/ce044_11.doc</vt:lpwstr>
      </vt:variant>
      <vt:variant>
        <vt:lpwstr/>
      </vt:variant>
      <vt:variant>
        <vt:i4>3473495</vt:i4>
      </vt:variant>
      <vt:variant>
        <vt:i4>1449</vt:i4>
      </vt:variant>
      <vt:variant>
        <vt:i4>0</vt:i4>
      </vt:variant>
      <vt:variant>
        <vt:i4>5</vt:i4>
      </vt:variant>
      <vt:variant>
        <vt:lpwstr>http://www.superfinanciera.gov.co/NormativaFinanciera/Archivos/ce043_11.doc</vt:lpwstr>
      </vt:variant>
      <vt:variant>
        <vt:lpwstr/>
      </vt:variant>
      <vt:variant>
        <vt:i4>1441803</vt:i4>
      </vt:variant>
      <vt:variant>
        <vt:i4>1446</vt:i4>
      </vt:variant>
      <vt:variant>
        <vt:i4>0</vt:i4>
      </vt:variant>
      <vt:variant>
        <vt:i4>5</vt:i4>
      </vt:variant>
      <vt:variant>
        <vt:lpwstr>http://www.banrep.gov.co/documentos/reglamentacion/cambiaria/2011/42.pdf</vt:lpwstr>
      </vt:variant>
      <vt:variant>
        <vt:lpwstr/>
      </vt:variant>
      <vt:variant>
        <vt:i4>1245197</vt:i4>
      </vt:variant>
      <vt:variant>
        <vt:i4>1443</vt:i4>
      </vt:variant>
      <vt:variant>
        <vt:i4>0</vt:i4>
      </vt:variant>
      <vt:variant>
        <vt:i4>5</vt:i4>
      </vt:variant>
      <vt:variant>
        <vt:lpwstr>http://www.banrep.gov.co/documentos/reglamentacion/cambiaria/2011/27.pdf</vt:lpwstr>
      </vt:variant>
      <vt:variant>
        <vt:lpwstr/>
      </vt:variant>
      <vt:variant>
        <vt:i4>1245195</vt:i4>
      </vt:variant>
      <vt:variant>
        <vt:i4>1440</vt:i4>
      </vt:variant>
      <vt:variant>
        <vt:i4>0</vt:i4>
      </vt:variant>
      <vt:variant>
        <vt:i4>5</vt:i4>
      </vt:variant>
      <vt:variant>
        <vt:lpwstr>http://www.banrep.gov.co/documentos/reglamentacion/cambiaria/2011/47.pdf</vt:lpwstr>
      </vt:variant>
      <vt:variant>
        <vt:lpwstr/>
      </vt:variant>
      <vt:variant>
        <vt:i4>2949166</vt:i4>
      </vt:variant>
      <vt:variant>
        <vt:i4>1437</vt:i4>
      </vt:variant>
      <vt:variant>
        <vt:i4>0</vt:i4>
      </vt:variant>
      <vt:variant>
        <vt:i4>5</vt:i4>
      </vt:variant>
      <vt:variant>
        <vt:lpwstr>http://www.tandfonline.com/doi/pdf/10.1080/0969160X.2011.556392</vt:lpwstr>
      </vt:variant>
      <vt:variant>
        <vt:lpwstr/>
      </vt:variant>
      <vt:variant>
        <vt:i4>1835012</vt:i4>
      </vt:variant>
      <vt:variant>
        <vt:i4>1434</vt:i4>
      </vt:variant>
      <vt:variant>
        <vt:i4>0</vt:i4>
      </vt:variant>
      <vt:variant>
        <vt:i4>5</vt:i4>
      </vt:variant>
      <vt:variant>
        <vt:lpwstr>http://www.tandfonline.com/doi/full/10.1080/13504509.2011.589477</vt:lpwstr>
      </vt:variant>
      <vt:variant>
        <vt:lpwstr/>
      </vt:variant>
      <vt:variant>
        <vt:i4>2097256</vt:i4>
      </vt:variant>
      <vt:variant>
        <vt:i4>1431</vt:i4>
      </vt:variant>
      <vt:variant>
        <vt:i4>0</vt:i4>
      </vt:variant>
      <vt:variant>
        <vt:i4>5</vt:i4>
      </vt:variant>
      <vt:variant>
        <vt:lpwstr>http://www.tandfonline.com/doi/pdf/10.1080/09638180.2011.629791</vt:lpwstr>
      </vt:variant>
      <vt:variant>
        <vt:lpwstr/>
      </vt:variant>
      <vt:variant>
        <vt:i4>1703948</vt:i4>
      </vt:variant>
      <vt:variant>
        <vt:i4>1428</vt:i4>
      </vt:variant>
      <vt:variant>
        <vt:i4>0</vt:i4>
      </vt:variant>
      <vt:variant>
        <vt:i4>5</vt:i4>
      </vt:variant>
      <vt:variant>
        <vt:lpwstr>http://www.tandfonline.com/doi/full/10.1080/09639284.2011.586771</vt:lpwstr>
      </vt:variant>
      <vt:variant>
        <vt:lpwstr/>
      </vt:variant>
      <vt:variant>
        <vt:i4>2031625</vt:i4>
      </vt:variant>
      <vt:variant>
        <vt:i4>1425</vt:i4>
      </vt:variant>
      <vt:variant>
        <vt:i4>0</vt:i4>
      </vt:variant>
      <vt:variant>
        <vt:i4>5</vt:i4>
      </vt:variant>
      <vt:variant>
        <vt:lpwstr>http://www.tandfonline.com/doi/full/10.1080/17449480.2011.621395</vt:lpwstr>
      </vt:variant>
      <vt:variant>
        <vt:lpwstr>tabModule</vt:lpwstr>
      </vt:variant>
      <vt:variant>
        <vt:i4>4587545</vt:i4>
      </vt:variant>
      <vt:variant>
        <vt:i4>1422</vt:i4>
      </vt:variant>
      <vt:variant>
        <vt:i4>0</vt:i4>
      </vt:variant>
      <vt:variant>
        <vt:i4>5</vt:i4>
      </vt:variant>
      <vt:variant>
        <vt:lpwstr>http://www.revistaiic.org/revEne2011.html</vt:lpwstr>
      </vt:variant>
      <vt:variant>
        <vt:lpwstr/>
      </vt:variant>
      <vt:variant>
        <vt:i4>5308482</vt:i4>
      </vt:variant>
      <vt:variant>
        <vt:i4>1419</vt:i4>
      </vt:variant>
      <vt:variant>
        <vt:i4>0</vt:i4>
      </vt:variant>
      <vt:variant>
        <vt:i4>5</vt:i4>
      </vt:variant>
      <vt:variant>
        <vt:lpwstr>http://www.iapuco.org.ar/</vt:lpwstr>
      </vt:variant>
      <vt:variant>
        <vt:lpwstr/>
      </vt:variant>
      <vt:variant>
        <vt:i4>7471194</vt:i4>
      </vt:variant>
      <vt:variant>
        <vt:i4>1416</vt:i4>
      </vt:variant>
      <vt:variant>
        <vt:i4>0</vt:i4>
      </vt:variant>
      <vt:variant>
        <vt:i4>5</vt:i4>
      </vt:variant>
      <vt:variant>
        <vt:lpwstr>http://www.whitehouse.gov/sites/default/files/omb/procurement/casb/minutes/casb-64-meeting_minutes.pdf</vt:lpwstr>
      </vt:variant>
      <vt:variant>
        <vt:lpwstr/>
      </vt:variant>
      <vt:variant>
        <vt:i4>7667802</vt:i4>
      </vt:variant>
      <vt:variant>
        <vt:i4>1413</vt:i4>
      </vt:variant>
      <vt:variant>
        <vt:i4>0</vt:i4>
      </vt:variant>
      <vt:variant>
        <vt:i4>5</vt:i4>
      </vt:variant>
      <vt:variant>
        <vt:lpwstr>http://www.whitehouse.gov/sites/default/files/omb/procurement/casb/minutes/casb-63-meeting_minutes.pdf</vt:lpwstr>
      </vt:variant>
      <vt:variant>
        <vt:lpwstr/>
      </vt:variant>
      <vt:variant>
        <vt:i4>3670115</vt:i4>
      </vt:variant>
      <vt:variant>
        <vt:i4>1410</vt:i4>
      </vt:variant>
      <vt:variant>
        <vt:i4>0</vt:i4>
      </vt:variant>
      <vt:variant>
        <vt:i4>5</vt:i4>
      </vt:variant>
      <vt:variant>
        <vt:lpwstr>http://www.ifac.org/sites/default/files/publications/files/study-12-perspectives-on.pdf</vt:lpwstr>
      </vt:variant>
      <vt:variant>
        <vt:lpwstr/>
      </vt:variant>
      <vt:variant>
        <vt:i4>2818088</vt:i4>
      </vt:variant>
      <vt:variant>
        <vt:i4>1407</vt:i4>
      </vt:variant>
      <vt:variant>
        <vt:i4>0</vt:i4>
      </vt:variant>
      <vt:variant>
        <vt:i4>5</vt:i4>
      </vt:variant>
      <vt:variant>
        <vt:lpwstr>http://cmamagazine.dgtlpub.com/?i=1949</vt:lpwstr>
      </vt:variant>
      <vt:variant>
        <vt:lpwstr/>
      </vt:variant>
      <vt:variant>
        <vt:i4>2555937</vt:i4>
      </vt:variant>
      <vt:variant>
        <vt:i4>1404</vt:i4>
      </vt:variant>
      <vt:variant>
        <vt:i4>0</vt:i4>
      </vt:variant>
      <vt:variant>
        <vt:i4>5</vt:i4>
      </vt:variant>
      <vt:variant>
        <vt:lpwstr>http://www.camagazine.com/archives/print-edition/2011/Dec/upfront/camagazine53782.aspx</vt:lpwstr>
      </vt:variant>
      <vt:variant>
        <vt:lpwstr/>
      </vt:variant>
      <vt:variant>
        <vt:i4>2883640</vt:i4>
      </vt:variant>
      <vt:variant>
        <vt:i4>1401</vt:i4>
      </vt:variant>
      <vt:variant>
        <vt:i4>0</vt:i4>
      </vt:variant>
      <vt:variant>
        <vt:i4>5</vt:i4>
      </vt:variant>
      <vt:variant>
        <vt:lpwstr>http://www.camagazine.com/archives/print-edition/2011/aug/columns/camagazine50480.aspx</vt:lpwstr>
      </vt:variant>
      <vt:variant>
        <vt:lpwstr/>
      </vt:variant>
      <vt:variant>
        <vt:i4>327757</vt:i4>
      </vt:variant>
      <vt:variant>
        <vt:i4>1398</vt:i4>
      </vt:variant>
      <vt:variant>
        <vt:i4>0</vt:i4>
      </vt:variant>
      <vt:variant>
        <vt:i4>5</vt:i4>
      </vt:variant>
      <vt:variant>
        <vt:lpwstr>http://www.aurco.org.uy/</vt:lpwstr>
      </vt:variant>
      <vt:variant>
        <vt:lpwstr/>
      </vt:variant>
      <vt:variant>
        <vt:i4>5177428</vt:i4>
      </vt:variant>
      <vt:variant>
        <vt:i4>1395</vt:i4>
      </vt:variant>
      <vt:variant>
        <vt:i4>0</vt:i4>
      </vt:variant>
      <vt:variant>
        <vt:i4>5</vt:i4>
      </vt:variant>
      <vt:variant>
        <vt:lpwstr>http://www.aeca.es/comisiones/comisionpg.htm</vt:lpwstr>
      </vt:variant>
      <vt:variant>
        <vt:lpwstr/>
      </vt:variant>
      <vt:variant>
        <vt:i4>5308481</vt:i4>
      </vt:variant>
      <vt:variant>
        <vt:i4>1392</vt:i4>
      </vt:variant>
      <vt:variant>
        <vt:i4>0</vt:i4>
      </vt:variant>
      <vt:variant>
        <vt:i4>5</vt:i4>
      </vt:variant>
      <vt:variant>
        <vt:lpwstr>http://ari.uitm.edu.my/images/stories/APMAA/apmaanw7.pdf</vt:lpwstr>
      </vt:variant>
      <vt:variant>
        <vt:lpwstr/>
      </vt:variant>
      <vt:variant>
        <vt:i4>7929914</vt:i4>
      </vt:variant>
      <vt:variant>
        <vt:i4>1389</vt:i4>
      </vt:variant>
      <vt:variant>
        <vt:i4>0</vt:i4>
      </vt:variant>
      <vt:variant>
        <vt:i4>5</vt:i4>
      </vt:variant>
      <vt:variant>
        <vt:lpwstr>http://ari.uitm.edu.my/images/stories/APMAA/apmaa-6.pdf</vt:lpwstr>
      </vt:variant>
      <vt:variant>
        <vt:lpwstr/>
      </vt:variant>
      <vt:variant>
        <vt:i4>917526</vt:i4>
      </vt:variant>
      <vt:variant>
        <vt:i4>1386</vt:i4>
      </vt:variant>
      <vt:variant>
        <vt:i4>0</vt:i4>
      </vt:variant>
      <vt:variant>
        <vt:i4>5</vt:i4>
      </vt:variant>
      <vt:variant>
        <vt:lpwstr>http://www.aicpa.org/interestareas/businessindustryandgovernment/resources/operationalfinanceaccounting/strategiccostmanagement/downloadabledocuments/cima time estimates as cost drivers.pdf</vt:lpwstr>
      </vt:variant>
      <vt:variant>
        <vt:lpwstr/>
      </vt:variant>
      <vt:variant>
        <vt:i4>262150</vt:i4>
      </vt:variant>
      <vt:variant>
        <vt:i4>1383</vt:i4>
      </vt:variant>
      <vt:variant>
        <vt:i4>0</vt:i4>
      </vt:variant>
      <vt:variant>
        <vt:i4>5</vt:i4>
      </vt:variant>
      <vt:variant>
        <vt:lpwstr>http://www.aicpa.org/research/ecrc/pages/costcuttingmosteffectivestrategytosurvivearecession.aspx</vt:lpwstr>
      </vt:variant>
      <vt:variant>
        <vt:lpwstr/>
      </vt:variant>
      <vt:variant>
        <vt:i4>1507372</vt:i4>
      </vt:variant>
      <vt:variant>
        <vt:i4>1380</vt:i4>
      </vt:variant>
      <vt:variant>
        <vt:i4>0</vt:i4>
      </vt:variant>
      <vt:variant>
        <vt:i4>5</vt:i4>
      </vt:variant>
      <vt:variant>
        <vt:lpwstr>http://www.cpa2biz.com/AST/Main/CPA2BIZ_Primary/Accounting/IndustryspecificGuidance/NotforProfit/PRDOVR~PC-730415/PC-730415.jsp</vt:lpwstr>
      </vt:variant>
      <vt:variant>
        <vt:lpwstr/>
      </vt:variant>
      <vt:variant>
        <vt:i4>3735652</vt:i4>
      </vt:variant>
      <vt:variant>
        <vt:i4>1377</vt:i4>
      </vt:variant>
      <vt:variant>
        <vt:i4>0</vt:i4>
      </vt:variant>
      <vt:variant>
        <vt:i4>5</vt:i4>
      </vt:variant>
      <vt:variant>
        <vt:lpwstr>http://www.aicpa.org/publications/newsletters/corpfininsider/2010/jul8/pages/increasecash-flowwithcostsegregation.aspx</vt:lpwstr>
      </vt:variant>
      <vt:variant>
        <vt:lpwstr/>
      </vt:variant>
      <vt:variant>
        <vt:i4>1703954</vt:i4>
      </vt:variant>
      <vt:variant>
        <vt:i4>1374</vt:i4>
      </vt:variant>
      <vt:variant>
        <vt:i4>0</vt:i4>
      </vt:variant>
      <vt:variant>
        <vt:i4>5</vt:i4>
      </vt:variant>
      <vt:variant>
        <vt:lpwstr>http://www.journalofaccountancy.com/Web/20114832.htm</vt:lpwstr>
      </vt:variant>
      <vt:variant>
        <vt:lpwstr/>
      </vt:variant>
      <vt:variant>
        <vt:i4>131146</vt:i4>
      </vt:variant>
      <vt:variant>
        <vt:i4>1371</vt:i4>
      </vt:variant>
      <vt:variant>
        <vt:i4>0</vt:i4>
      </vt:variant>
      <vt:variant>
        <vt:i4>5</vt:i4>
      </vt:variant>
      <vt:variant>
        <vt:lpwstr>http://www.aicpa.org/interestareas/businessindustryandgovernment/resources/operationalfinanceaccounting/strategiccostmanagement/pages/lean accounting resources.aspx</vt:lpwstr>
      </vt:variant>
      <vt:variant>
        <vt:lpwstr/>
      </vt:variant>
      <vt:variant>
        <vt:i4>7667809</vt:i4>
      </vt:variant>
      <vt:variant>
        <vt:i4>1368</vt:i4>
      </vt:variant>
      <vt:variant>
        <vt:i4>0</vt:i4>
      </vt:variant>
      <vt:variant>
        <vt:i4>5</vt:i4>
      </vt:variant>
      <vt:variant>
        <vt:lpwstr>http://www.fm-magazine.com/news/cima-news/cima-students-reveal-salary-expectations</vt:lpwstr>
      </vt:variant>
      <vt:variant>
        <vt:lpwstr/>
      </vt:variant>
      <vt:variant>
        <vt:i4>4784192</vt:i4>
      </vt:variant>
      <vt:variant>
        <vt:i4>1365</vt:i4>
      </vt:variant>
      <vt:variant>
        <vt:i4>0</vt:i4>
      </vt:variant>
      <vt:variant>
        <vt:i4>5</vt:i4>
      </vt:variant>
      <vt:variant>
        <vt:lpwstr>http://www.fm-magazine.com/news/cima-news/cima-funds-new-university-research</vt:lpwstr>
      </vt:variant>
      <vt:variant>
        <vt:lpwstr/>
      </vt:variant>
      <vt:variant>
        <vt:i4>5636099</vt:i4>
      </vt:variant>
      <vt:variant>
        <vt:i4>1362</vt:i4>
      </vt:variant>
      <vt:variant>
        <vt:i4>0</vt:i4>
      </vt:variant>
      <vt:variant>
        <vt:i4>5</vt:i4>
      </vt:variant>
      <vt:variant>
        <vt:lpwstr>http://www.fm-magazine.com/news/cima-news/tomorrows-value</vt:lpwstr>
      </vt:variant>
      <vt:variant>
        <vt:lpwstr/>
      </vt:variant>
      <vt:variant>
        <vt:i4>4325456</vt:i4>
      </vt:variant>
      <vt:variant>
        <vt:i4>1359</vt:i4>
      </vt:variant>
      <vt:variant>
        <vt:i4>0</vt:i4>
      </vt:variant>
      <vt:variant>
        <vt:i4>5</vt:i4>
      </vt:variant>
      <vt:variant>
        <vt:lpwstr>http://www.fm-magazine.com/news/cima-news/cima-urges-better-performance-management-public-sector</vt:lpwstr>
      </vt:variant>
      <vt:variant>
        <vt:lpwstr/>
      </vt:variant>
      <vt:variant>
        <vt:i4>4063331</vt:i4>
      </vt:variant>
      <vt:variant>
        <vt:i4>1356</vt:i4>
      </vt:variant>
      <vt:variant>
        <vt:i4>0</vt:i4>
      </vt:variant>
      <vt:variant>
        <vt:i4>5</vt:i4>
      </vt:variant>
      <vt:variant>
        <vt:lpwstr>http://www.fm-magazine.com/news/cima-news/cima-world-conference-report</vt:lpwstr>
      </vt:variant>
      <vt:variant>
        <vt:lpwstr/>
      </vt:variant>
      <vt:variant>
        <vt:i4>1114143</vt:i4>
      </vt:variant>
      <vt:variant>
        <vt:i4>1353</vt:i4>
      </vt:variant>
      <vt:variant>
        <vt:i4>0</vt:i4>
      </vt:variant>
      <vt:variant>
        <vt:i4>5</vt:i4>
      </vt:variant>
      <vt:variant>
        <vt:lpwstr>http://www.fm-magazine.com/news/cima-news/study-calls-governance-reporting-shake</vt:lpwstr>
      </vt:variant>
      <vt:variant>
        <vt:lpwstr/>
      </vt:variant>
      <vt:variant>
        <vt:i4>3211390</vt:i4>
      </vt:variant>
      <vt:variant>
        <vt:i4>1350</vt:i4>
      </vt:variant>
      <vt:variant>
        <vt:i4>0</vt:i4>
      </vt:variant>
      <vt:variant>
        <vt:i4>5</vt:i4>
      </vt:variant>
      <vt:variant>
        <vt:lpwstr>http://www.imanet.org/about_ima/news/press_release_detail/11-08-10/IMA_Unveils_New_Management_Accounting_Framework_Identifies_Critical_On-the-Job_Competencies.aspx</vt:lpwstr>
      </vt:variant>
      <vt:variant>
        <vt:lpwstr/>
      </vt:variant>
      <vt:variant>
        <vt:i4>524361</vt:i4>
      </vt:variant>
      <vt:variant>
        <vt:i4>1347</vt:i4>
      </vt:variant>
      <vt:variant>
        <vt:i4>0</vt:i4>
      </vt:variant>
      <vt:variant>
        <vt:i4>5</vt:i4>
      </vt:variant>
      <vt:variant>
        <vt:lpwstr>http://www.surveymonkey.com/s/NBKFFDF</vt:lpwstr>
      </vt:variant>
      <vt:variant>
        <vt:lpwstr/>
      </vt:variant>
      <vt:variant>
        <vt:i4>5832748</vt:i4>
      </vt:variant>
      <vt:variant>
        <vt:i4>1344</vt:i4>
      </vt:variant>
      <vt:variant>
        <vt:i4>0</vt:i4>
      </vt:variant>
      <vt:variant>
        <vt:i4>5</vt:i4>
      </vt:variant>
      <vt:variant>
        <vt:lpwstr>http://www.imanet.org/about_ima/news/press_release_detail/11-08-17/Accounting_Majors_The_Importance_of_Learning_Beyond_the_Classroom.aspx</vt:lpwstr>
      </vt:variant>
      <vt:variant>
        <vt:lpwstr/>
      </vt:variant>
      <vt:variant>
        <vt:i4>3604583</vt:i4>
      </vt:variant>
      <vt:variant>
        <vt:i4>1341</vt:i4>
      </vt:variant>
      <vt:variant>
        <vt:i4>0</vt:i4>
      </vt:variant>
      <vt:variant>
        <vt:i4>5</vt:i4>
      </vt:variant>
      <vt:variant>
        <vt:lpwstr>http://www.imanet.org/about_ima/news/press_release_detail/11-09-29/IMA_Introduces_Online_Speakers_Bureau_Featuring_Accounting_Finance_and_Business_Thought_Leaders.aspx</vt:lpwstr>
      </vt:variant>
      <vt:variant>
        <vt:lpwstr/>
      </vt:variant>
      <vt:variant>
        <vt:i4>7274559</vt:i4>
      </vt:variant>
      <vt:variant>
        <vt:i4>1338</vt:i4>
      </vt:variant>
      <vt:variant>
        <vt:i4>0</vt:i4>
      </vt:variant>
      <vt:variant>
        <vt:i4>5</vt:i4>
      </vt:variant>
      <vt:variant>
        <vt:lpwstr>http://speakersbureau.imanet.org/about.aspx</vt:lpwstr>
      </vt:variant>
      <vt:variant>
        <vt:lpwstr/>
      </vt:variant>
      <vt:variant>
        <vt:i4>2752616</vt:i4>
      </vt:variant>
      <vt:variant>
        <vt:i4>1335</vt:i4>
      </vt:variant>
      <vt:variant>
        <vt:i4>0</vt:i4>
      </vt:variant>
      <vt:variant>
        <vt:i4>5</vt:i4>
      </vt:variant>
      <vt:variant>
        <vt:lpwstr>http://www.imanet.org/about_ima/news/press_release_detail/11-10-06/IMA_Urges_Passage_of_the_DATA_Act_to_Move_XBRL_Across_Government.aspx</vt:lpwstr>
      </vt:variant>
      <vt:variant>
        <vt:lpwstr/>
      </vt:variant>
      <vt:variant>
        <vt:i4>6488143</vt:i4>
      </vt:variant>
      <vt:variant>
        <vt:i4>1332</vt:i4>
      </vt:variant>
      <vt:variant>
        <vt:i4>0</vt:i4>
      </vt:variant>
      <vt:variant>
        <vt:i4>5</vt:i4>
      </vt:variant>
      <vt:variant>
        <vt:lpwstr>http://www.imanet.org/about_ima/news/press_release_detail/11-10-26/ICMA_Recognizes_Top_Performers_on_CMA_Certified_Management_Accountant_Exam_for_May-June_2011_Testing_Period.aspx</vt:lpwstr>
      </vt:variant>
      <vt:variant>
        <vt:lpwstr/>
      </vt:variant>
      <vt:variant>
        <vt:i4>7995451</vt:i4>
      </vt:variant>
      <vt:variant>
        <vt:i4>1329</vt:i4>
      </vt:variant>
      <vt:variant>
        <vt:i4>0</vt:i4>
      </vt:variant>
      <vt:variant>
        <vt:i4>5</vt:i4>
      </vt:variant>
      <vt:variant>
        <vt:lpwstr>http://www.imanet.org/about_ima/news/press_release_detail/11-11-15/IMA_and_Manchester_Business_School%e2%80%99s_Middle_East_Centre_Announce_Partnership.aspx</vt:lpwstr>
      </vt:variant>
      <vt:variant>
        <vt:lpwstr/>
      </vt:variant>
      <vt:variant>
        <vt:i4>4325382</vt:i4>
      </vt:variant>
      <vt:variant>
        <vt:i4>1326</vt:i4>
      </vt:variant>
      <vt:variant>
        <vt:i4>0</vt:i4>
      </vt:variant>
      <vt:variant>
        <vt:i4>5</vt:i4>
      </vt:variant>
      <vt:variant>
        <vt:lpwstr>http://www.acsbcanada.org/basis-for-conclusions/item50748.pdf</vt:lpwstr>
      </vt:variant>
      <vt:variant>
        <vt:lpwstr/>
      </vt:variant>
      <vt:variant>
        <vt:i4>1245257</vt:i4>
      </vt:variant>
      <vt:variant>
        <vt:i4>1323</vt:i4>
      </vt:variant>
      <vt:variant>
        <vt:i4>0</vt:i4>
      </vt:variant>
      <vt:variant>
        <vt:i4>5</vt:i4>
      </vt:variant>
      <vt:variant>
        <vt:lpwstr>http://www.frc.org.uk/press/pub2605.html</vt:lpwstr>
      </vt:variant>
      <vt:variant>
        <vt:lpwstr/>
      </vt:variant>
      <vt:variant>
        <vt:i4>2162789</vt:i4>
      </vt:variant>
      <vt:variant>
        <vt:i4>1320</vt:i4>
      </vt:variant>
      <vt:variant>
        <vt:i4>0</vt:i4>
      </vt:variant>
      <vt:variant>
        <vt:i4>5</vt:i4>
      </vt:variant>
      <vt:variant>
        <vt:lpwstr>http://www.icas.org.uk/site/cms/contentviewarticle.asp?article=7615</vt:lpwstr>
      </vt:variant>
      <vt:variant>
        <vt:lpwstr/>
      </vt:variant>
      <vt:variant>
        <vt:i4>6291507</vt:i4>
      </vt:variant>
      <vt:variant>
        <vt:i4>1317</vt:i4>
      </vt:variant>
      <vt:variant>
        <vt:i4>0</vt:i4>
      </vt:variant>
      <vt:variant>
        <vt:i4>5</vt:i4>
      </vt:variant>
      <vt:variant>
        <vt:lpwstr>http://www.nasbnigeria.org/attachments/article/97/NASB WEB NEWS ON FRC ACT.pdf</vt:lpwstr>
      </vt:variant>
      <vt:variant>
        <vt:lpwstr/>
      </vt:variant>
      <vt:variant>
        <vt:i4>4980737</vt:i4>
      </vt:variant>
      <vt:variant>
        <vt:i4>1314</vt:i4>
      </vt:variant>
      <vt:variant>
        <vt:i4>0</vt:i4>
      </vt:variant>
      <vt:variant>
        <vt:i4>5</vt:i4>
      </vt:variant>
      <vt:variant>
        <vt:lpwstr>http://www.aicpa.org/Press/PressReleases/2011/Pages/AICPARecommendsSECAllowOptionalAdoptionofIFRSbyUSPublicCompanies.aspx</vt:lpwstr>
      </vt:variant>
      <vt:variant>
        <vt:lpwstr/>
      </vt:variant>
      <vt:variant>
        <vt:i4>1507370</vt:i4>
      </vt:variant>
      <vt:variant>
        <vt:i4>1311</vt:i4>
      </vt:variant>
      <vt:variant>
        <vt:i4>0</vt:i4>
      </vt:variant>
      <vt:variant>
        <vt:i4>5</vt:i4>
      </vt:variant>
      <vt:variant>
        <vt:lpwstr>http://papers.ssrn.com/sol3/papers.cfm?abstract_id=1875682</vt:lpwstr>
      </vt:variant>
      <vt:variant>
        <vt:lpwstr/>
      </vt:variant>
      <vt:variant>
        <vt:i4>7733292</vt:i4>
      </vt:variant>
      <vt:variant>
        <vt:i4>1308</vt:i4>
      </vt:variant>
      <vt:variant>
        <vt:i4>0</vt:i4>
      </vt:variant>
      <vt:variant>
        <vt:i4>5</vt:i4>
      </vt:variant>
      <vt:variant>
        <vt:lpwstr>http://www.bis.gov.uk/assets/biscore/business-law/docs/s/11-1100-simpler-reporting-for-smallest-businesses-discussion-paper</vt:lpwstr>
      </vt:variant>
      <vt:variant>
        <vt:lpwstr/>
      </vt:variant>
      <vt:variant>
        <vt:i4>8323115</vt:i4>
      </vt:variant>
      <vt:variant>
        <vt:i4>1305</vt:i4>
      </vt:variant>
      <vt:variant>
        <vt:i4>0</vt:i4>
      </vt:variant>
      <vt:variant>
        <vt:i4>5</vt:i4>
      </vt:variant>
      <vt:variant>
        <vt:lpwstr>http://www.fsa.go.jp/news/23/sonota/20110831-2.html</vt:lpwstr>
      </vt:variant>
      <vt:variant>
        <vt:lpwstr>bessi</vt:lpwstr>
      </vt:variant>
      <vt:variant>
        <vt:i4>7667817</vt:i4>
      </vt:variant>
      <vt:variant>
        <vt:i4>1302</vt:i4>
      </vt:variant>
      <vt:variant>
        <vt:i4>0</vt:i4>
      </vt:variant>
      <vt:variant>
        <vt:i4>5</vt:i4>
      </vt:variant>
      <vt:variant>
        <vt:lpwstr>http://www.asic.gov.au/asic/asic.nsf/byHeadline/11-188MR Centro civil penalty proceedings?opendocument</vt:lpwstr>
      </vt:variant>
      <vt:variant>
        <vt:lpwstr/>
      </vt:variant>
      <vt:variant>
        <vt:i4>6225993</vt:i4>
      </vt:variant>
      <vt:variant>
        <vt:i4>1299</vt:i4>
      </vt:variant>
      <vt:variant>
        <vt:i4>0</vt:i4>
      </vt:variant>
      <vt:variant>
        <vt:i4>5</vt:i4>
      </vt:variant>
      <vt:variant>
        <vt:lpwstr>http://www.accountingfoundation.org/cs/ContentServer?site=Foundation&amp;c=Document_C&amp;pagename=Foundation%2FDocument_C%2FFAFDocumentPage&amp;cid=1176158991959</vt:lpwstr>
      </vt:variant>
      <vt:variant>
        <vt:lpwstr/>
      </vt:variant>
      <vt:variant>
        <vt:i4>1179696</vt:i4>
      </vt:variant>
      <vt:variant>
        <vt:i4>1296</vt:i4>
      </vt:variant>
      <vt:variant>
        <vt:i4>0</vt:i4>
      </vt:variant>
      <vt:variant>
        <vt:i4>5</vt:i4>
      </vt:variant>
      <vt:variant>
        <vt:lpwstr>http://www2.accaglobal.com/pubs/af/reporting/new/cfo_investor.pdf</vt:lpwstr>
      </vt:variant>
      <vt:variant>
        <vt:lpwstr/>
      </vt:variant>
      <vt:variant>
        <vt:i4>7536686</vt:i4>
      </vt:variant>
      <vt:variant>
        <vt:i4>1293</vt:i4>
      </vt:variant>
      <vt:variant>
        <vt:i4>0</vt:i4>
      </vt:variant>
      <vt:variant>
        <vt:i4>5</vt:i4>
      </vt:variant>
      <vt:variant>
        <vt:lpwstr>http://www.unctad.org/Templates/Page.asp?intItemID=6107&amp;lang=1</vt:lpwstr>
      </vt:variant>
      <vt:variant>
        <vt:lpwstr/>
      </vt:variant>
      <vt:variant>
        <vt:i4>393307</vt:i4>
      </vt:variant>
      <vt:variant>
        <vt:i4>1290</vt:i4>
      </vt:variant>
      <vt:variant>
        <vt:i4>0</vt:i4>
      </vt:variant>
      <vt:variant>
        <vt:i4>5</vt:i4>
      </vt:variant>
      <vt:variant>
        <vt:lpwstr>http://www.g20.org/Documents2011/10/G20 communiqu%C3%A9 14-15 October 2011-EN.pdf</vt:lpwstr>
      </vt:variant>
      <vt:variant>
        <vt:lpwstr/>
      </vt:variant>
      <vt:variant>
        <vt:i4>3866653</vt:i4>
      </vt:variant>
      <vt:variant>
        <vt:i4>1287</vt:i4>
      </vt:variant>
      <vt:variant>
        <vt:i4>0</vt:i4>
      </vt:variant>
      <vt:variant>
        <vt:i4>5</vt:i4>
      </vt:variant>
      <vt:variant>
        <vt:lpwstr>http://www.xrb.govt.nz/Site/Board_Meetings/NZASB_Board_Meetings.aspx</vt:lpwstr>
      </vt:variant>
      <vt:variant>
        <vt:lpwstr/>
      </vt:variant>
      <vt:variant>
        <vt:i4>1441866</vt:i4>
      </vt:variant>
      <vt:variant>
        <vt:i4>1284</vt:i4>
      </vt:variant>
      <vt:variant>
        <vt:i4>0</vt:i4>
      </vt:variant>
      <vt:variant>
        <vt:i4>5</vt:i4>
      </vt:variant>
      <vt:variant>
        <vt:lpwstr>http://www.frc.org.uk/press/pub2656.html</vt:lpwstr>
      </vt:variant>
      <vt:variant>
        <vt:lpwstr/>
      </vt:variant>
      <vt:variant>
        <vt:i4>7536764</vt:i4>
      </vt:variant>
      <vt:variant>
        <vt:i4>1281</vt:i4>
      </vt:variant>
      <vt:variant>
        <vt:i4>0</vt:i4>
      </vt:variant>
      <vt:variant>
        <vt:i4>5</vt:i4>
      </vt:variant>
      <vt:variant>
        <vt:lpwstr>http://www.g20.org/Documents2011/11/Cannes Declaration 4 November 2011.pdf</vt:lpwstr>
      </vt:variant>
      <vt:variant>
        <vt:lpwstr/>
      </vt:variant>
      <vt:variant>
        <vt:i4>3735620</vt:i4>
      </vt:variant>
      <vt:variant>
        <vt:i4>1278</vt:i4>
      </vt:variant>
      <vt:variant>
        <vt:i4>0</vt:i4>
      </vt:variant>
      <vt:variant>
        <vt:i4>5</vt:i4>
      </vt:variant>
      <vt:variant>
        <vt:lpwstr>http://www.esma.europa.eu/index.php?page=home_details&amp;id=615</vt:lpwstr>
      </vt:variant>
      <vt:variant>
        <vt:lpwstr/>
      </vt:variant>
      <vt:variant>
        <vt:i4>5242990</vt:i4>
      </vt:variant>
      <vt:variant>
        <vt:i4>1275</vt:i4>
      </vt:variant>
      <vt:variant>
        <vt:i4>0</vt:i4>
      </vt:variant>
      <vt:variant>
        <vt:i4>5</vt:i4>
      </vt:variant>
      <vt:variant>
        <vt:lpwstr>http://www.masb.org.my/index.php?option=com_content&amp;view=article&amp;id=1659:masb-issues-internationally-compliant-accounting-framework-and-new-frss-19-november-2011&amp;catid=66:press-release-2011&amp;Itemid=37</vt:lpwstr>
      </vt:variant>
      <vt:variant>
        <vt:lpwstr/>
      </vt:variant>
      <vt:variant>
        <vt:i4>5308433</vt:i4>
      </vt:variant>
      <vt:variant>
        <vt:i4>1272</vt:i4>
      </vt:variant>
      <vt:variant>
        <vt:i4>0</vt:i4>
      </vt:variant>
      <vt:variant>
        <vt:i4>5</vt:i4>
      </vt:variant>
      <vt:variant>
        <vt:lpwstr>http://eur-lex.europa.eu/LexUriServ/LexUriServ.do?uri=OJ:L:2011:305:0016:0022:EN:PDF</vt:lpwstr>
      </vt:variant>
      <vt:variant>
        <vt:lpwstr/>
      </vt:variant>
      <vt:variant>
        <vt:i4>1703941</vt:i4>
      </vt:variant>
      <vt:variant>
        <vt:i4>1269</vt:i4>
      </vt:variant>
      <vt:variant>
        <vt:i4>0</vt:i4>
      </vt:variant>
      <vt:variant>
        <vt:i4>5</vt:i4>
      </vt:variant>
      <vt:variant>
        <vt:lpwstr>http://www.iasplus.com/pastnews/2010oct.htm</vt:lpwstr>
      </vt:variant>
      <vt:variant>
        <vt:lpwstr>1007-1</vt:lpwstr>
      </vt:variant>
      <vt:variant>
        <vt:i4>2883636</vt:i4>
      </vt:variant>
      <vt:variant>
        <vt:i4>1266</vt:i4>
      </vt:variant>
      <vt:variant>
        <vt:i4>0</vt:i4>
      </vt:variant>
      <vt:variant>
        <vt:i4>5</vt:i4>
      </vt:variant>
      <vt:variant>
        <vt:lpwstr>http://www.iasplus.com/standard/ifrs07.htm</vt:lpwstr>
      </vt:variant>
      <vt:variant>
        <vt:lpwstr/>
      </vt:variant>
      <vt:variant>
        <vt:i4>5308433</vt:i4>
      </vt:variant>
      <vt:variant>
        <vt:i4>1263</vt:i4>
      </vt:variant>
      <vt:variant>
        <vt:i4>0</vt:i4>
      </vt:variant>
      <vt:variant>
        <vt:i4>5</vt:i4>
      </vt:variant>
      <vt:variant>
        <vt:lpwstr>http://eur-lex.europa.eu/LexUriServ/LexUriServ.do?uri=OJ:L:2011:305:0016:0022:EN:PDF</vt:lpwstr>
      </vt:variant>
      <vt:variant>
        <vt:lpwstr/>
      </vt:variant>
      <vt:variant>
        <vt:i4>6750335</vt:i4>
      </vt:variant>
      <vt:variant>
        <vt:i4>1260</vt:i4>
      </vt:variant>
      <vt:variant>
        <vt:i4>0</vt:i4>
      </vt:variant>
      <vt:variant>
        <vt:i4>5</vt:i4>
      </vt:variant>
      <vt:variant>
        <vt:lpwstr>http://www.sec.gov/spotlight/globalaccountingstandards/ifrs-work-plan-paper-111611-gaap.pdf</vt:lpwstr>
      </vt:variant>
      <vt:variant>
        <vt:lpwstr/>
      </vt:variant>
      <vt:variant>
        <vt:i4>6750323</vt:i4>
      </vt:variant>
      <vt:variant>
        <vt:i4>1257</vt:i4>
      </vt:variant>
      <vt:variant>
        <vt:i4>0</vt:i4>
      </vt:variant>
      <vt:variant>
        <vt:i4>5</vt:i4>
      </vt:variant>
      <vt:variant>
        <vt:lpwstr>http://www.sec.gov/spotlight/globalaccountingstandards/ifrs-work-plan-paper-111611-practice.pdf</vt:lpwstr>
      </vt:variant>
      <vt:variant>
        <vt:lpwstr/>
      </vt:variant>
      <vt:variant>
        <vt:i4>5570655</vt:i4>
      </vt:variant>
      <vt:variant>
        <vt:i4>1254</vt:i4>
      </vt:variant>
      <vt:variant>
        <vt:i4>0</vt:i4>
      </vt:variant>
      <vt:variant>
        <vt:i4>5</vt:i4>
      </vt:variant>
      <vt:variant>
        <vt:lpwstr>http://www.sec.gov/news/speech/2011/spch120511jlk.htm</vt:lpwstr>
      </vt:variant>
      <vt:variant>
        <vt:lpwstr/>
      </vt:variant>
      <vt:variant>
        <vt:i4>7274595</vt:i4>
      </vt:variant>
      <vt:variant>
        <vt:i4>1251</vt:i4>
      </vt:variant>
      <vt:variant>
        <vt:i4>0</vt:i4>
      </vt:variant>
      <vt:variant>
        <vt:i4>5</vt:i4>
      </vt:variant>
      <vt:variant>
        <vt:lpwstr>http://www.ifrs.org/Alerts/XBRL/ED+2011+IR1.htm</vt:lpwstr>
      </vt:variant>
      <vt:variant>
        <vt:lpwstr/>
      </vt:variant>
      <vt:variant>
        <vt:i4>5505052</vt:i4>
      </vt:variant>
      <vt:variant>
        <vt:i4>1248</vt:i4>
      </vt:variant>
      <vt:variant>
        <vt:i4>0</vt:i4>
      </vt:variant>
      <vt:variant>
        <vt:i4>5</vt:i4>
      </vt:variant>
      <vt:variant>
        <vt:lpwstr>http://www.ifrs.org/XBRL/IFRS+Taxonomy/IFRS+Taxonomy+2011/IFRS+Taxonomy+2011.htm</vt:lpwstr>
      </vt:variant>
      <vt:variant>
        <vt:lpwstr/>
      </vt:variant>
      <vt:variant>
        <vt:i4>1900558</vt:i4>
      </vt:variant>
      <vt:variant>
        <vt:i4>1245</vt:i4>
      </vt:variant>
      <vt:variant>
        <vt:i4>0</vt:i4>
      </vt:variant>
      <vt:variant>
        <vt:i4>5</vt:i4>
      </vt:variant>
      <vt:variant>
        <vt:lpwstr>http://www.ifrs.org/XBRL/XBRL.htm</vt:lpwstr>
      </vt:variant>
      <vt:variant>
        <vt:lpwstr/>
      </vt:variant>
      <vt:variant>
        <vt:i4>7405615</vt:i4>
      </vt:variant>
      <vt:variant>
        <vt:i4>1242</vt:i4>
      </vt:variant>
      <vt:variant>
        <vt:i4>0</vt:i4>
      </vt:variant>
      <vt:variant>
        <vt:i4>5</vt:i4>
      </vt:variant>
      <vt:variant>
        <vt:lpwstr>http://www.ifrs.org/NR/exeres/84A005FB-2383-48C6-81FB-B5521CDB1686.htm</vt:lpwstr>
      </vt:variant>
      <vt:variant>
        <vt:lpwstr/>
      </vt:variant>
      <vt:variant>
        <vt:i4>3997730</vt:i4>
      </vt:variant>
      <vt:variant>
        <vt:i4>1239</vt:i4>
      </vt:variant>
      <vt:variant>
        <vt:i4>0</vt:i4>
      </vt:variant>
      <vt:variant>
        <vt:i4>5</vt:i4>
      </vt:variant>
      <vt:variant>
        <vt:lpwstr>http://www.ifrs.org/News/XBRL/Call+for+US+FPIs+for+SEC+IFRS+filings.htm</vt:lpwstr>
      </vt:variant>
      <vt:variant>
        <vt:lpwstr/>
      </vt:variant>
      <vt:variant>
        <vt:i4>8060987</vt:i4>
      </vt:variant>
      <vt:variant>
        <vt:i4>1236</vt:i4>
      </vt:variant>
      <vt:variant>
        <vt:i4>0</vt:i4>
      </vt:variant>
      <vt:variant>
        <vt:i4>5</vt:i4>
      </vt:variant>
      <vt:variant>
        <vt:lpwstr>http://www.ifrs.org/Alerts/PressRelease/API+ED+22+June+2011.htm</vt:lpwstr>
      </vt:variant>
      <vt:variant>
        <vt:lpwstr/>
      </vt:variant>
      <vt:variant>
        <vt:i4>4325387</vt:i4>
      </vt:variant>
      <vt:variant>
        <vt:i4>1233</vt:i4>
      </vt:variant>
      <vt:variant>
        <vt:i4>0</vt:i4>
      </vt:variant>
      <vt:variant>
        <vt:i4>5</vt:i4>
      </vt:variant>
      <vt:variant>
        <vt:lpwstr>http://www.ifrs.org/Alerts/PressRelease/IFRS+9+effective+date+August+2011.htm</vt:lpwstr>
      </vt:variant>
      <vt:variant>
        <vt:lpwstr/>
      </vt:variant>
      <vt:variant>
        <vt:i4>7733301</vt:i4>
      </vt:variant>
      <vt:variant>
        <vt:i4>1230</vt:i4>
      </vt:variant>
      <vt:variant>
        <vt:i4>0</vt:i4>
      </vt:variant>
      <vt:variant>
        <vt:i4>5</vt:i4>
      </vt:variant>
      <vt:variant>
        <vt:lpwstr>http://www.ifrs.org/Alerts/PressRelease/ED+investment+entities+aug+2011.htm</vt:lpwstr>
      </vt:variant>
      <vt:variant>
        <vt:lpwstr/>
      </vt:variant>
      <vt:variant>
        <vt:i4>6160430</vt:i4>
      </vt:variant>
      <vt:variant>
        <vt:i4>1227</vt:i4>
      </vt:variant>
      <vt:variant>
        <vt:i4>0</vt:i4>
      </vt:variant>
      <vt:variant>
        <vt:i4>5</vt:i4>
      </vt:variant>
      <vt:variant>
        <vt:lpwstr>http://www.ifrs.org/News/Announcements+and+Speeches/EffectanaIFRS10_11.htm</vt:lpwstr>
      </vt:variant>
      <vt:variant>
        <vt:lpwstr/>
      </vt:variant>
      <vt:variant>
        <vt:i4>7536678</vt:i4>
      </vt:variant>
      <vt:variant>
        <vt:i4>1224</vt:i4>
      </vt:variant>
      <vt:variant>
        <vt:i4>0</vt:i4>
      </vt:variant>
      <vt:variant>
        <vt:i4>5</vt:i4>
      </vt:variant>
      <vt:variant>
        <vt:lpwstr>http://www.ifrs.org/Alerts/SME/draftQAs0911.htm</vt:lpwstr>
      </vt:variant>
      <vt:variant>
        <vt:lpwstr/>
      </vt:variant>
      <vt:variant>
        <vt:i4>5636126</vt:i4>
      </vt:variant>
      <vt:variant>
        <vt:i4>1221</vt:i4>
      </vt:variant>
      <vt:variant>
        <vt:i4>0</vt:i4>
      </vt:variant>
      <vt:variant>
        <vt:i4>5</vt:i4>
      </vt:variant>
      <vt:variant>
        <vt:lpwstr>http://www.ifrs.org/Alerts/PressRelease/surface+mine+interpretation+Oct+2011.htm</vt:lpwstr>
      </vt:variant>
      <vt:variant>
        <vt:lpwstr/>
      </vt:variant>
      <vt:variant>
        <vt:i4>5046288</vt:i4>
      </vt:variant>
      <vt:variant>
        <vt:i4>1218</vt:i4>
      </vt:variant>
      <vt:variant>
        <vt:i4>0</vt:i4>
      </vt:variant>
      <vt:variant>
        <vt:i4>5</vt:i4>
      </vt:variant>
      <vt:variant>
        <vt:lpwstr>http://www.ifrs.org/Alerts/PressRelease/IFRS1+amendment+Oct+2011.htm</vt:lpwstr>
      </vt:variant>
      <vt:variant>
        <vt:lpwstr/>
      </vt:variant>
      <vt:variant>
        <vt:i4>4063330</vt:i4>
      </vt:variant>
      <vt:variant>
        <vt:i4>1215</vt:i4>
      </vt:variant>
      <vt:variant>
        <vt:i4>0</vt:i4>
      </vt:variant>
      <vt:variant>
        <vt:i4>5</vt:i4>
      </vt:variant>
      <vt:variant>
        <vt:lpwstr>http://www.ifrs.org/Alerts/SME/CommentsQAsSMEs.htm</vt:lpwstr>
      </vt:variant>
      <vt:variant>
        <vt:lpwstr/>
      </vt:variant>
      <vt:variant>
        <vt:i4>6422567</vt:i4>
      </vt:variant>
      <vt:variant>
        <vt:i4>1212</vt:i4>
      </vt:variant>
      <vt:variant>
        <vt:i4>0</vt:i4>
      </vt:variant>
      <vt:variant>
        <vt:i4>5</vt:i4>
      </vt:variant>
      <vt:variant>
        <vt:lpwstr>http://www.ifrs.org/IFRS+for+SMEs/Implementation+Group.htm</vt:lpwstr>
      </vt:variant>
      <vt:variant>
        <vt:lpwstr/>
      </vt:variant>
      <vt:variant>
        <vt:i4>5832790</vt:i4>
      </vt:variant>
      <vt:variant>
        <vt:i4>1209</vt:i4>
      </vt:variant>
      <vt:variant>
        <vt:i4>0</vt:i4>
      </vt:variant>
      <vt:variant>
        <vt:i4>5</vt:i4>
      </vt:variant>
      <vt:variant>
        <vt:lpwstr>http://www.ifrs.org/Alerts/PressRelease/rev+rec+reexpose+14+Nov+2011.htm</vt:lpwstr>
      </vt:variant>
      <vt:variant>
        <vt:lpwstr/>
      </vt:variant>
      <vt:variant>
        <vt:i4>3145828</vt:i4>
      </vt:variant>
      <vt:variant>
        <vt:i4>1206</vt:i4>
      </vt:variant>
      <vt:variant>
        <vt:i4>0</vt:i4>
      </vt:variant>
      <vt:variant>
        <vt:i4>5</vt:i4>
      </vt:variant>
      <vt:variant>
        <vt:lpwstr>http://www.ifrs.org/Alerts/PressRelease/IASB+IFAC+MOU+Nov+2011.htm</vt:lpwstr>
      </vt:variant>
      <vt:variant>
        <vt:lpwstr/>
      </vt:variant>
      <vt:variant>
        <vt:i4>8257599</vt:i4>
      </vt:variant>
      <vt:variant>
        <vt:i4>1203</vt:i4>
      </vt:variant>
      <vt:variant>
        <vt:i4>0</vt:i4>
      </vt:variant>
      <vt:variant>
        <vt:i4>5</vt:i4>
      </vt:variant>
      <vt:variant>
        <vt:lpwstr>http://www.ifrs.org/Alerts/SME/SMEpublishesfinalQAs.htm</vt:lpwstr>
      </vt:variant>
      <vt:variant>
        <vt:lpwstr/>
      </vt:variant>
      <vt:variant>
        <vt:i4>6422567</vt:i4>
      </vt:variant>
      <vt:variant>
        <vt:i4>1200</vt:i4>
      </vt:variant>
      <vt:variant>
        <vt:i4>0</vt:i4>
      </vt:variant>
      <vt:variant>
        <vt:i4>5</vt:i4>
      </vt:variant>
      <vt:variant>
        <vt:lpwstr>http://www.ifrs.org/IFRS+for+SMEs/Implementation+Group.htm</vt:lpwstr>
      </vt:variant>
      <vt:variant>
        <vt:lpwstr/>
      </vt:variant>
      <vt:variant>
        <vt:i4>3670066</vt:i4>
      </vt:variant>
      <vt:variant>
        <vt:i4>1197</vt:i4>
      </vt:variant>
      <vt:variant>
        <vt:i4>0</vt:i4>
      </vt:variant>
      <vt:variant>
        <vt:i4>5</vt:i4>
      </vt:variant>
      <vt:variant>
        <vt:lpwstr>http://www.fasb.org/cs/BlobServer?blobcol=urldata&amp;blobtable=MungoBlobs&amp;blobkey=id&amp;blobwhere=1175822734370&amp;blobheader=application%2Fpdf</vt:lpwstr>
      </vt:variant>
      <vt:variant>
        <vt:lpwstr/>
      </vt:variant>
      <vt:variant>
        <vt:i4>720990</vt:i4>
      </vt:variant>
      <vt:variant>
        <vt:i4>1194</vt:i4>
      </vt:variant>
      <vt:variant>
        <vt:i4>0</vt:i4>
      </vt:variant>
      <vt:variant>
        <vt:i4>5</vt:i4>
      </vt:variant>
      <vt:variant>
        <vt:lpwstr>http://www.fasb.org/cs/ContentServer?site=FASB&amp;c=Document_C&amp;pagename=FASB%2FDocument_C%2FDocumentPage&amp;cid=1176158831995</vt:lpwstr>
      </vt:variant>
      <vt:variant>
        <vt:lpwstr/>
      </vt:variant>
      <vt:variant>
        <vt:i4>524372</vt:i4>
      </vt:variant>
      <vt:variant>
        <vt:i4>1191</vt:i4>
      </vt:variant>
      <vt:variant>
        <vt:i4>0</vt:i4>
      </vt:variant>
      <vt:variant>
        <vt:i4>5</vt:i4>
      </vt:variant>
      <vt:variant>
        <vt:lpwstr>http://www.fasb.org/cs/ContentServer?site=FASB&amp;c=Document_C&amp;pagename=FASB%2FDocument_C%2FDocumentPage&amp;cid=1176158943498</vt:lpwstr>
      </vt:variant>
      <vt:variant>
        <vt:lpwstr/>
      </vt:variant>
      <vt:variant>
        <vt:i4>983120</vt:i4>
      </vt:variant>
      <vt:variant>
        <vt:i4>1188</vt:i4>
      </vt:variant>
      <vt:variant>
        <vt:i4>0</vt:i4>
      </vt:variant>
      <vt:variant>
        <vt:i4>5</vt:i4>
      </vt:variant>
      <vt:variant>
        <vt:lpwstr>http://www.fasb.org/cs/ContentServer?site=FASB&amp;c=Document_C&amp;pagename=FASB%2FDocument_C%2FDocumentPage&amp;cid=1176159448189</vt:lpwstr>
      </vt:variant>
      <vt:variant>
        <vt:lpwstr/>
      </vt:variant>
      <vt:variant>
        <vt:i4>4390977</vt:i4>
      </vt:variant>
      <vt:variant>
        <vt:i4>1185</vt:i4>
      </vt:variant>
      <vt:variant>
        <vt:i4>0</vt:i4>
      </vt:variant>
      <vt:variant>
        <vt:i4>5</vt:i4>
      </vt:variant>
      <vt:variant>
        <vt:lpwstr>http://www.efrag.org/Front/n1-772/EFRAG-secretariat-reports-to-the-European-Commission-on-input-received-from-a-selection-of-companies-regarding-costs-of-implementing-Country-by-country-reporting.aspx</vt:lpwstr>
      </vt:variant>
      <vt:variant>
        <vt:lpwstr/>
      </vt:variant>
      <vt:variant>
        <vt:i4>6357028</vt:i4>
      </vt:variant>
      <vt:variant>
        <vt:i4>1182</vt:i4>
      </vt:variant>
      <vt:variant>
        <vt:i4>0</vt:i4>
      </vt:variant>
      <vt:variant>
        <vt:i4>5</vt:i4>
      </vt:variant>
      <vt:variant>
        <vt:lpwstr>http://www.efrag.org/Front/n1-841/Endorsement-Status-Report-Update.aspx</vt:lpwstr>
      </vt:variant>
      <vt:variant>
        <vt:lpwstr/>
      </vt:variant>
      <vt:variant>
        <vt:i4>3407919</vt:i4>
      </vt:variant>
      <vt:variant>
        <vt:i4>1179</vt:i4>
      </vt:variant>
      <vt:variant>
        <vt:i4>0</vt:i4>
      </vt:variant>
      <vt:variant>
        <vt:i4>5</vt:i4>
      </vt:variant>
      <vt:variant>
        <vt:lpwstr>http://www.efrag.org/Front/n1-846/EFRAG-s-comment-letter-in-response-to-the-3rd-batch-of-IFRS-for-SMEs-draft-Q-As-.aspx</vt:lpwstr>
      </vt:variant>
      <vt:variant>
        <vt:lpwstr/>
      </vt:variant>
      <vt:variant>
        <vt:i4>1179672</vt:i4>
      </vt:variant>
      <vt:variant>
        <vt:i4>1176</vt:i4>
      </vt:variant>
      <vt:variant>
        <vt:i4>0</vt:i4>
      </vt:variant>
      <vt:variant>
        <vt:i4>5</vt:i4>
      </vt:variant>
      <vt:variant>
        <vt:lpwstr>http://www.efrag.org/Front/n1-847/EFRAG-s-draft-comment-letter-in-response-to-the-4th-batch-of-IFRS-for-SMEs-draft-Q-As.aspx</vt:lpwstr>
      </vt:variant>
      <vt:variant>
        <vt:lpwstr/>
      </vt:variant>
      <vt:variant>
        <vt:i4>5963868</vt:i4>
      </vt:variant>
      <vt:variant>
        <vt:i4>1173</vt:i4>
      </vt:variant>
      <vt:variant>
        <vt:i4>0</vt:i4>
      </vt:variant>
      <vt:variant>
        <vt:i4>5</vt:i4>
      </vt:variant>
      <vt:variant>
        <vt:lpwstr>http://www.actualicese.com/opinion/paradigma-de-la-confianza-basada-en-libros-de-contabilidad-etica-del-comerciante-o-en-estados-financieros-etica-del-contador-publico-ll-hernan-a-rodriguez-g/</vt:lpwstr>
      </vt:variant>
      <vt:variant>
        <vt:lpwstr/>
      </vt:variant>
      <vt:variant>
        <vt:i4>5963868</vt:i4>
      </vt:variant>
      <vt:variant>
        <vt:i4>1170</vt:i4>
      </vt:variant>
      <vt:variant>
        <vt:i4>0</vt:i4>
      </vt:variant>
      <vt:variant>
        <vt:i4>5</vt:i4>
      </vt:variant>
      <vt:variant>
        <vt:lpwstr>http://www.actualicese.com/opinion/paradigma-de-la-confianza-basada-en-libros-de-contabilidad-etica-del-comerciante-o-en-estados-financieros-etica-del-contador-publico-ll-hernan-a-rodriguez-g/</vt:lpwstr>
      </vt:variant>
      <vt:variant>
        <vt:lpwstr/>
      </vt:variant>
      <vt:variant>
        <vt:i4>6357103</vt:i4>
      </vt:variant>
      <vt:variant>
        <vt:i4>1167</vt:i4>
      </vt:variant>
      <vt:variant>
        <vt:i4>0</vt:i4>
      </vt:variant>
      <vt:variant>
        <vt:i4>5</vt:i4>
      </vt:variant>
      <vt:variant>
        <vt:lpwstr>http://www.actualicese.com/opinion/a-proposito-de-ifrs-el-desafio-es-debatir-principio-por-principio-norma-por-norma-estandar-por-estandar-y-regla-por-regla-hernan-a-rodriguez-g/</vt:lpwstr>
      </vt:variant>
      <vt:variant>
        <vt:lpwstr/>
      </vt:variant>
      <vt:variant>
        <vt:i4>6357103</vt:i4>
      </vt:variant>
      <vt:variant>
        <vt:i4>1164</vt:i4>
      </vt:variant>
      <vt:variant>
        <vt:i4>0</vt:i4>
      </vt:variant>
      <vt:variant>
        <vt:i4>5</vt:i4>
      </vt:variant>
      <vt:variant>
        <vt:lpwstr>http://www.actualicese.com/opinion/a-proposito-de-ifrs-el-desafio-es-debatir-principio-por-principio-norma-por-norma-estandar-por-estandar-y-regla-por-regla-hernan-a-rodriguez-g/</vt:lpwstr>
      </vt:variant>
      <vt:variant>
        <vt:lpwstr/>
      </vt:variant>
      <vt:variant>
        <vt:i4>3932195</vt:i4>
      </vt:variant>
      <vt:variant>
        <vt:i4>1161</vt:i4>
      </vt:variant>
      <vt:variant>
        <vt:i4>0</vt:i4>
      </vt:variant>
      <vt:variant>
        <vt:i4>5</vt:i4>
      </vt:variant>
      <vt:variant>
        <vt:lpwstr>http://www.actualicese.com/opinion/flash-tributar-estandares-internacionales-de-contabilidad-lo-que-nos-espera-y-lo-que-debemos-recorrer-j-orlando-corredor-alejo/</vt:lpwstr>
      </vt:variant>
      <vt:variant>
        <vt:lpwstr/>
      </vt:variant>
      <vt:variant>
        <vt:i4>8061043</vt:i4>
      </vt:variant>
      <vt:variant>
        <vt:i4>1158</vt:i4>
      </vt:variant>
      <vt:variant>
        <vt:i4>0</vt:i4>
      </vt:variant>
      <vt:variant>
        <vt:i4>5</vt:i4>
      </vt:variant>
      <vt:variant>
        <vt:lpwstr>http://www.actualicese.com/opinion/propuesta-aceptacion-nuevas-niif-como-bases-fiscales-gabriel-vasquez-tristancho/</vt:lpwstr>
      </vt:variant>
      <vt:variant>
        <vt:lpwstr/>
      </vt:variant>
      <vt:variant>
        <vt:i4>4980821</vt:i4>
      </vt:variant>
      <vt:variant>
        <vt:i4>1155</vt:i4>
      </vt:variant>
      <vt:variant>
        <vt:i4>0</vt:i4>
      </vt:variant>
      <vt:variant>
        <vt:i4>5</vt:i4>
      </vt:variant>
      <vt:variant>
        <vt:lpwstr>http://www.actualicese.com/opinion/exposicion-de-motivos-de-ley-1314-que-se-discutio-en-el-congreso-hernan-a-rodriguez-g/</vt:lpwstr>
      </vt:variant>
      <vt:variant>
        <vt:lpwstr/>
      </vt:variant>
      <vt:variant>
        <vt:i4>4980821</vt:i4>
      </vt:variant>
      <vt:variant>
        <vt:i4>1152</vt:i4>
      </vt:variant>
      <vt:variant>
        <vt:i4>0</vt:i4>
      </vt:variant>
      <vt:variant>
        <vt:i4>5</vt:i4>
      </vt:variant>
      <vt:variant>
        <vt:lpwstr>http://www.actualicese.com/opinion/exposicion-de-motivos-de-ley-1314-que-se-discutio-en-el-congreso-hernan-a-rodriguez-g/</vt:lpwstr>
      </vt:variant>
      <vt:variant>
        <vt:lpwstr/>
      </vt:variant>
      <vt:variant>
        <vt:i4>65623</vt:i4>
      </vt:variant>
      <vt:variant>
        <vt:i4>1149</vt:i4>
      </vt:variant>
      <vt:variant>
        <vt:i4>0</vt:i4>
      </vt:variant>
      <vt:variant>
        <vt:i4>5</vt:i4>
      </vt:variant>
      <vt:variant>
        <vt:lpwstr>http://www.actualicese.com/opinion/con-niif-sector-solidario-tendria-nuevas-bases-fiscales-en-colombia-i-gabriel-vasquez-tristancho/</vt:lpwstr>
      </vt:variant>
      <vt:variant>
        <vt:lpwstr/>
      </vt:variant>
      <vt:variant>
        <vt:i4>65623</vt:i4>
      </vt:variant>
      <vt:variant>
        <vt:i4>1146</vt:i4>
      </vt:variant>
      <vt:variant>
        <vt:i4>0</vt:i4>
      </vt:variant>
      <vt:variant>
        <vt:i4>5</vt:i4>
      </vt:variant>
      <vt:variant>
        <vt:lpwstr>http://www.actualicese.com/opinion/con-niif-sector-solidario-tendria-nuevas-bases-fiscales-en-colombia-i-gabriel-vasquez-tristancho/</vt:lpwstr>
      </vt:variant>
      <vt:variant>
        <vt:lpwstr/>
      </vt:variant>
      <vt:variant>
        <vt:i4>4325451</vt:i4>
      </vt:variant>
      <vt:variant>
        <vt:i4>1143</vt:i4>
      </vt:variant>
      <vt:variant>
        <vt:i4>0</vt:i4>
      </vt:variant>
      <vt:variant>
        <vt:i4>5</vt:i4>
      </vt:variant>
      <vt:variant>
        <vt:lpwstr>http://samantilla.com/?p=173</vt:lpwstr>
      </vt:variant>
      <vt:variant>
        <vt:lpwstr/>
      </vt:variant>
      <vt:variant>
        <vt:i4>4587595</vt:i4>
      </vt:variant>
      <vt:variant>
        <vt:i4>1140</vt:i4>
      </vt:variant>
      <vt:variant>
        <vt:i4>0</vt:i4>
      </vt:variant>
      <vt:variant>
        <vt:i4>5</vt:i4>
      </vt:variant>
      <vt:variant>
        <vt:lpwstr>http://samantilla.com/?p=177</vt:lpwstr>
      </vt:variant>
      <vt:variant>
        <vt:lpwstr/>
      </vt:variant>
      <vt:variant>
        <vt:i4>4587589</vt:i4>
      </vt:variant>
      <vt:variant>
        <vt:i4>1137</vt:i4>
      </vt:variant>
      <vt:variant>
        <vt:i4>0</vt:i4>
      </vt:variant>
      <vt:variant>
        <vt:i4>5</vt:i4>
      </vt:variant>
      <vt:variant>
        <vt:lpwstr>http://samantilla.com/?p=197</vt:lpwstr>
      </vt:variant>
      <vt:variant>
        <vt:lpwstr/>
      </vt:variant>
      <vt:variant>
        <vt:i4>4587589</vt:i4>
      </vt:variant>
      <vt:variant>
        <vt:i4>1134</vt:i4>
      </vt:variant>
      <vt:variant>
        <vt:i4>0</vt:i4>
      </vt:variant>
      <vt:variant>
        <vt:i4>5</vt:i4>
      </vt:variant>
      <vt:variant>
        <vt:lpwstr>http://samantilla.com/?p=197</vt:lpwstr>
      </vt:variant>
      <vt:variant>
        <vt:lpwstr/>
      </vt:variant>
      <vt:variant>
        <vt:i4>4653132</vt:i4>
      </vt:variant>
      <vt:variant>
        <vt:i4>1131</vt:i4>
      </vt:variant>
      <vt:variant>
        <vt:i4>0</vt:i4>
      </vt:variant>
      <vt:variant>
        <vt:i4>5</vt:i4>
      </vt:variant>
      <vt:variant>
        <vt:lpwstr>http://samantilla.com/?p=205</vt:lpwstr>
      </vt:variant>
      <vt:variant>
        <vt:lpwstr/>
      </vt:variant>
      <vt:variant>
        <vt:i4>4653132</vt:i4>
      </vt:variant>
      <vt:variant>
        <vt:i4>1128</vt:i4>
      </vt:variant>
      <vt:variant>
        <vt:i4>0</vt:i4>
      </vt:variant>
      <vt:variant>
        <vt:i4>5</vt:i4>
      </vt:variant>
      <vt:variant>
        <vt:lpwstr>http://samantilla.com/?p=205</vt:lpwstr>
      </vt:variant>
      <vt:variant>
        <vt:lpwstr/>
      </vt:variant>
      <vt:variant>
        <vt:i4>7602211</vt:i4>
      </vt:variant>
      <vt:variant>
        <vt:i4>1125</vt:i4>
      </vt:variant>
      <vt:variant>
        <vt:i4>0</vt:i4>
      </vt:variant>
      <vt:variant>
        <vt:i4>5</vt:i4>
      </vt:variant>
      <vt:variant>
        <vt:lpwstr>http://www.supersociedades.gov.co/ss/drvisapi.dll?MIval=sec&amp;dir=232&amp;id=31809&amp;m=td&amp;a=td&amp;d=depend</vt:lpwstr>
      </vt:variant>
      <vt:variant>
        <vt:lpwstr/>
      </vt:variant>
      <vt:variant>
        <vt:i4>8192034</vt:i4>
      </vt:variant>
      <vt:variant>
        <vt:i4>1122</vt:i4>
      </vt:variant>
      <vt:variant>
        <vt:i4>0</vt:i4>
      </vt:variant>
      <vt:variant>
        <vt:i4>5</vt:i4>
      </vt:variant>
      <vt:variant>
        <vt:lpwstr>http://www.supersociedades.gov.co/ss/drvisapi.dll?MIval=sec&amp;dir=232&amp;id=31810&amp;m=td&amp;a=td&amp;d=depend</vt:lpwstr>
      </vt:variant>
      <vt:variant>
        <vt:lpwstr/>
      </vt:variant>
      <vt:variant>
        <vt:i4>8192034</vt:i4>
      </vt:variant>
      <vt:variant>
        <vt:i4>1119</vt:i4>
      </vt:variant>
      <vt:variant>
        <vt:i4>0</vt:i4>
      </vt:variant>
      <vt:variant>
        <vt:i4>5</vt:i4>
      </vt:variant>
      <vt:variant>
        <vt:lpwstr>http://www.supersociedades.gov.co/ss/drvisapi.dll?MIval=sec&amp;dir=232&amp;id=31810&amp;m=td&amp;a=td&amp;d=depend</vt:lpwstr>
      </vt:variant>
      <vt:variant>
        <vt:lpwstr/>
      </vt:variant>
      <vt:variant>
        <vt:i4>8126498</vt:i4>
      </vt:variant>
      <vt:variant>
        <vt:i4>1116</vt:i4>
      </vt:variant>
      <vt:variant>
        <vt:i4>0</vt:i4>
      </vt:variant>
      <vt:variant>
        <vt:i4>5</vt:i4>
      </vt:variant>
      <vt:variant>
        <vt:lpwstr>http://www.supersociedades.gov.co/ss/drvisapi.dll?MIval=sec&amp;dir=232&amp;id=31811&amp;m=td&amp;a=td&amp;d=depend</vt:lpwstr>
      </vt:variant>
      <vt:variant>
        <vt:lpwstr/>
      </vt:variant>
      <vt:variant>
        <vt:i4>8126498</vt:i4>
      </vt:variant>
      <vt:variant>
        <vt:i4>1113</vt:i4>
      </vt:variant>
      <vt:variant>
        <vt:i4>0</vt:i4>
      </vt:variant>
      <vt:variant>
        <vt:i4>5</vt:i4>
      </vt:variant>
      <vt:variant>
        <vt:lpwstr>http://www.supersociedades.gov.co/ss/drvisapi.dll?MIval=sec&amp;dir=232&amp;id=31811&amp;m=td&amp;a=td&amp;d=depend</vt:lpwstr>
      </vt:variant>
      <vt:variant>
        <vt:lpwstr/>
      </vt:variant>
      <vt:variant>
        <vt:i4>4456467</vt:i4>
      </vt:variant>
      <vt:variant>
        <vt:i4>1110</vt:i4>
      </vt:variant>
      <vt:variant>
        <vt:i4>0</vt:i4>
      </vt:variant>
      <vt:variant>
        <vt:i4>5</vt:i4>
      </vt:variant>
      <vt:variant>
        <vt:lpwstr>http://www.superservicios.gov.co/home/c/document_library/get_file?uuid=c936c534-f97f-4ce0-b23a-ef12e95f303e&amp;groupId=10122</vt:lpwstr>
      </vt:variant>
      <vt:variant>
        <vt:lpwstr/>
      </vt:variant>
      <vt:variant>
        <vt:i4>5439515</vt:i4>
      </vt:variant>
      <vt:variant>
        <vt:i4>1107</vt:i4>
      </vt:variant>
      <vt:variant>
        <vt:i4>0</vt:i4>
      </vt:variant>
      <vt:variant>
        <vt:i4>5</vt:i4>
      </vt:variant>
      <vt:variant>
        <vt:lpwstr>http://servoaspr.imprenta.gov.co/diariop/diario2.pdf?p_tipo=03&amp;p_numero=20101300050115&amp;p_fecha=24/12/2010&amp;p_consec=1300000</vt:lpwstr>
      </vt:variant>
      <vt:variant>
        <vt:lpwstr/>
      </vt:variant>
      <vt:variant>
        <vt:i4>3211345</vt:i4>
      </vt:variant>
      <vt:variant>
        <vt:i4>1104</vt:i4>
      </vt:variant>
      <vt:variant>
        <vt:i4>0</vt:i4>
      </vt:variant>
      <vt:variant>
        <vt:i4>5</vt:i4>
      </vt:variant>
      <vt:variant>
        <vt:lpwstr>http://www.superfinanciera.gov.co/NormativaFinanciera/Archivos/ce027_11.doc</vt:lpwstr>
      </vt:variant>
      <vt:variant>
        <vt:lpwstr/>
      </vt:variant>
      <vt:variant>
        <vt:i4>3211346</vt:i4>
      </vt:variant>
      <vt:variant>
        <vt:i4>1101</vt:i4>
      </vt:variant>
      <vt:variant>
        <vt:i4>0</vt:i4>
      </vt:variant>
      <vt:variant>
        <vt:i4>5</vt:i4>
      </vt:variant>
      <vt:variant>
        <vt:lpwstr>http://www.superfinanciera.gov.co/NormativaFinanciera/Archivos/ce017_11.doc</vt:lpwstr>
      </vt:variant>
      <vt:variant>
        <vt:lpwstr/>
      </vt:variant>
      <vt:variant>
        <vt:i4>1572915</vt:i4>
      </vt:variant>
      <vt:variant>
        <vt:i4>1098</vt:i4>
      </vt:variant>
      <vt:variant>
        <vt:i4>0</vt:i4>
      </vt:variant>
      <vt:variant>
        <vt:i4>5</vt:i4>
      </vt:variant>
      <vt:variant>
        <vt:lpwstr>http://www.superfinanciera.gov.co/NormativaFinanciera/Archivos/ce030_11.doc.</vt:lpwstr>
      </vt:variant>
      <vt:variant>
        <vt:lpwstr/>
      </vt:variant>
      <vt:variant>
        <vt:i4>3211346</vt:i4>
      </vt:variant>
      <vt:variant>
        <vt:i4>1095</vt:i4>
      </vt:variant>
      <vt:variant>
        <vt:i4>0</vt:i4>
      </vt:variant>
      <vt:variant>
        <vt:i4>5</vt:i4>
      </vt:variant>
      <vt:variant>
        <vt:lpwstr>http://www.superfinanciera.gov.co/NormativaFinanciera/Archivos/ce017_11.doc</vt:lpwstr>
      </vt:variant>
      <vt:variant>
        <vt:lpwstr/>
      </vt:variant>
      <vt:variant>
        <vt:i4>3473495</vt:i4>
      </vt:variant>
      <vt:variant>
        <vt:i4>1092</vt:i4>
      </vt:variant>
      <vt:variant>
        <vt:i4>0</vt:i4>
      </vt:variant>
      <vt:variant>
        <vt:i4>5</vt:i4>
      </vt:variant>
      <vt:variant>
        <vt:lpwstr>http://www.superfinanciera.gov.co/NormativaFinanciera/Archivos/ce043_11.doc</vt:lpwstr>
      </vt:variant>
      <vt:variant>
        <vt:lpwstr/>
      </vt:variant>
      <vt:variant>
        <vt:i4>3211346</vt:i4>
      </vt:variant>
      <vt:variant>
        <vt:i4>1089</vt:i4>
      </vt:variant>
      <vt:variant>
        <vt:i4>0</vt:i4>
      </vt:variant>
      <vt:variant>
        <vt:i4>5</vt:i4>
      </vt:variant>
      <vt:variant>
        <vt:lpwstr>http://www.superfinanciera.gov.co/NormativaFinanciera/Archivos/ce017_11.doc</vt:lpwstr>
      </vt:variant>
      <vt:variant>
        <vt:lpwstr/>
      </vt:variant>
      <vt:variant>
        <vt:i4>2097260</vt:i4>
      </vt:variant>
      <vt:variant>
        <vt:i4>1086</vt:i4>
      </vt:variant>
      <vt:variant>
        <vt:i4>0</vt:i4>
      </vt:variant>
      <vt:variant>
        <vt:i4>5</vt:i4>
      </vt:variant>
      <vt:variant>
        <vt:lpwstr>http://www.ctcp.gov.co/?q=node/211</vt:lpwstr>
      </vt:variant>
      <vt:variant>
        <vt:lpwstr/>
      </vt:variant>
      <vt:variant>
        <vt:i4>7274648</vt:i4>
      </vt:variant>
      <vt:variant>
        <vt:i4>1083</vt:i4>
      </vt:variant>
      <vt:variant>
        <vt:i4>0</vt:i4>
      </vt:variant>
      <vt:variant>
        <vt:i4>5</vt:i4>
      </vt:variant>
      <vt:variant>
        <vt:lpwstr>http://www.ctcp.gov.co/sites/default/files/Direccionamiento Estratégico_0.pdf</vt:lpwstr>
      </vt:variant>
      <vt:variant>
        <vt:lpwstr/>
      </vt:variant>
      <vt:variant>
        <vt:i4>3735585</vt:i4>
      </vt:variant>
      <vt:variant>
        <vt:i4>1080</vt:i4>
      </vt:variant>
      <vt:variant>
        <vt:i4>0</vt:i4>
      </vt:variant>
      <vt:variant>
        <vt:i4>5</vt:i4>
      </vt:variant>
      <vt:variant>
        <vt:lpwstr>https://www.mincomercio.gov.co/publicaciones.php?id=774</vt:lpwstr>
      </vt:variant>
      <vt:variant>
        <vt:lpwstr/>
      </vt:variant>
      <vt:variant>
        <vt:i4>3014717</vt:i4>
      </vt:variant>
      <vt:variant>
        <vt:i4>1077</vt:i4>
      </vt:variant>
      <vt:variant>
        <vt:i4>0</vt:i4>
      </vt:variant>
      <vt:variant>
        <vt:i4>5</vt:i4>
      </vt:variant>
      <vt:variant>
        <vt:lpwstr>http://www.ctcp.gov.co/sites/default/files/Propuesta de las normas para discusión pública 10 de octubre.pdf</vt:lpwstr>
      </vt:variant>
      <vt:variant>
        <vt:lpwstr/>
      </vt:variant>
      <vt:variant>
        <vt:i4>1179741</vt:i4>
      </vt:variant>
      <vt:variant>
        <vt:i4>1074</vt:i4>
      </vt:variant>
      <vt:variant>
        <vt:i4>0</vt:i4>
      </vt:variant>
      <vt:variant>
        <vt:i4>5</vt:i4>
      </vt:variant>
      <vt:variant>
        <vt:lpwstr>http://www.ctcp.gov.co/?q=node/10</vt:lpwstr>
      </vt:variant>
      <vt:variant>
        <vt:lpwstr/>
      </vt:variant>
      <vt:variant>
        <vt:i4>1179652</vt:i4>
      </vt:variant>
      <vt:variant>
        <vt:i4>1071</vt:i4>
      </vt:variant>
      <vt:variant>
        <vt:i4>0</vt:i4>
      </vt:variant>
      <vt:variant>
        <vt:i4>5</vt:i4>
      </vt:variant>
      <vt:variant>
        <vt:lpwstr>http://wsp.presidencia.gov.co/Normativa/Decretos/2011/Documents/Agosto/23/dec304823082011.pdf</vt:lpwstr>
      </vt:variant>
      <vt:variant>
        <vt:lpwstr/>
      </vt:variant>
      <vt:variant>
        <vt:i4>4849676</vt:i4>
      </vt:variant>
      <vt:variant>
        <vt:i4>1068</vt:i4>
      </vt:variant>
      <vt:variant>
        <vt:i4>0</vt:i4>
      </vt:variant>
      <vt:variant>
        <vt:i4>5</vt:i4>
      </vt:variant>
      <vt:variant>
        <vt:lpwstr>http://www.javeriana.edu.co/personales/hbermude/jurisprudencia/CE19801-2011.docx</vt:lpwstr>
      </vt:variant>
      <vt:variant>
        <vt:lpwstr/>
      </vt:variant>
      <vt:variant>
        <vt:i4>4849676</vt:i4>
      </vt:variant>
      <vt:variant>
        <vt:i4>1065</vt:i4>
      </vt:variant>
      <vt:variant>
        <vt:i4>0</vt:i4>
      </vt:variant>
      <vt:variant>
        <vt:i4>5</vt:i4>
      </vt:variant>
      <vt:variant>
        <vt:lpwstr>http://www.javeriana.edu.co/personales/hbermude/jurisprudencia/CE19801-2011.docx</vt:lpwstr>
      </vt:variant>
      <vt:variant>
        <vt:lpwstr/>
      </vt:variant>
      <vt:variant>
        <vt:i4>2293877</vt:i4>
      </vt:variant>
      <vt:variant>
        <vt:i4>1062</vt:i4>
      </vt:variant>
      <vt:variant>
        <vt:i4>0</vt:i4>
      </vt:variant>
      <vt:variant>
        <vt:i4>5</vt:i4>
      </vt:variant>
      <vt:variant>
        <vt:lpwstr>http://www.javeriana.edu.co/personales/hbermude/jurisprudencia/CE200500808-2011.rtf</vt:lpwstr>
      </vt:variant>
      <vt:variant>
        <vt:lpwstr/>
      </vt:variant>
      <vt:variant>
        <vt:i4>2293877</vt:i4>
      </vt:variant>
      <vt:variant>
        <vt:i4>1059</vt:i4>
      </vt:variant>
      <vt:variant>
        <vt:i4>0</vt:i4>
      </vt:variant>
      <vt:variant>
        <vt:i4>5</vt:i4>
      </vt:variant>
      <vt:variant>
        <vt:lpwstr>http://www.javeriana.edu.co/personales/hbermude/jurisprudencia/CE200500808-2011.rtf</vt:lpwstr>
      </vt:variant>
      <vt:variant>
        <vt:lpwstr/>
      </vt:variant>
      <vt:variant>
        <vt:i4>2162809</vt:i4>
      </vt:variant>
      <vt:variant>
        <vt:i4>1056</vt:i4>
      </vt:variant>
      <vt:variant>
        <vt:i4>0</vt:i4>
      </vt:variant>
      <vt:variant>
        <vt:i4>5</vt:i4>
      </vt:variant>
      <vt:variant>
        <vt:lpwstr>http://www.javeriana.edu.co/personales/hbermude/jurisprudencia/CE199800880-2011.rtf</vt:lpwstr>
      </vt:variant>
      <vt:variant>
        <vt:lpwstr/>
      </vt:variant>
      <vt:variant>
        <vt:i4>2162809</vt:i4>
      </vt:variant>
      <vt:variant>
        <vt:i4>1053</vt:i4>
      </vt:variant>
      <vt:variant>
        <vt:i4>0</vt:i4>
      </vt:variant>
      <vt:variant>
        <vt:i4>5</vt:i4>
      </vt:variant>
      <vt:variant>
        <vt:lpwstr>http://www.javeriana.edu.co/personales/hbermude/jurisprudencia/CE199800880-2011.rtf</vt:lpwstr>
      </vt:variant>
      <vt:variant>
        <vt:lpwstr/>
      </vt:variant>
      <vt:variant>
        <vt:i4>3735654</vt:i4>
      </vt:variant>
      <vt:variant>
        <vt:i4>1050</vt:i4>
      </vt:variant>
      <vt:variant>
        <vt:i4>0</vt:i4>
      </vt:variant>
      <vt:variant>
        <vt:i4>5</vt:i4>
      </vt:variant>
      <vt:variant>
        <vt:lpwstr>http://www.javeriana.edu.co/personales/hbermude/jurisprudencia/CE18381-2011.doc</vt:lpwstr>
      </vt:variant>
      <vt:variant>
        <vt:lpwstr/>
      </vt:variant>
      <vt:variant>
        <vt:i4>3735654</vt:i4>
      </vt:variant>
      <vt:variant>
        <vt:i4>1047</vt:i4>
      </vt:variant>
      <vt:variant>
        <vt:i4>0</vt:i4>
      </vt:variant>
      <vt:variant>
        <vt:i4>5</vt:i4>
      </vt:variant>
      <vt:variant>
        <vt:lpwstr>http://www.javeriana.edu.co/personales/hbermude/jurisprudencia/CE18381-2011.doc</vt:lpwstr>
      </vt:variant>
      <vt:variant>
        <vt:lpwstr/>
      </vt:variant>
      <vt:variant>
        <vt:i4>4784141</vt:i4>
      </vt:variant>
      <vt:variant>
        <vt:i4>1044</vt:i4>
      </vt:variant>
      <vt:variant>
        <vt:i4>0</vt:i4>
      </vt:variant>
      <vt:variant>
        <vt:i4>5</vt:i4>
      </vt:variant>
      <vt:variant>
        <vt:lpwstr>http://www.javeriana.edu.co/personales/hbermude/jurisprudencia/CE00289-2011.docx</vt:lpwstr>
      </vt:variant>
      <vt:variant>
        <vt:lpwstr/>
      </vt:variant>
      <vt:variant>
        <vt:i4>4259918</vt:i4>
      </vt:variant>
      <vt:variant>
        <vt:i4>1041</vt:i4>
      </vt:variant>
      <vt:variant>
        <vt:i4>0</vt:i4>
      </vt:variant>
      <vt:variant>
        <vt:i4>5</vt:i4>
      </vt:variant>
      <vt:variant>
        <vt:lpwstr>http://samantilla.com/?p=120</vt:lpwstr>
      </vt:variant>
      <vt:variant>
        <vt:lpwstr/>
      </vt:variant>
      <vt:variant>
        <vt:i4>4784205</vt:i4>
      </vt:variant>
      <vt:variant>
        <vt:i4>1038</vt:i4>
      </vt:variant>
      <vt:variant>
        <vt:i4>0</vt:i4>
      </vt:variant>
      <vt:variant>
        <vt:i4>5</vt:i4>
      </vt:variant>
      <vt:variant>
        <vt:lpwstr>http://samantilla.com/?p=118</vt:lpwstr>
      </vt:variant>
      <vt:variant>
        <vt:lpwstr/>
      </vt:variant>
      <vt:variant>
        <vt:i4>4784204</vt:i4>
      </vt:variant>
      <vt:variant>
        <vt:i4>1035</vt:i4>
      </vt:variant>
      <vt:variant>
        <vt:i4>0</vt:i4>
      </vt:variant>
      <vt:variant>
        <vt:i4>5</vt:i4>
      </vt:variant>
      <vt:variant>
        <vt:lpwstr>http://samantilla.com/?p=108</vt:lpwstr>
      </vt:variant>
      <vt:variant>
        <vt:lpwstr/>
      </vt:variant>
      <vt:variant>
        <vt:i4>4456524</vt:i4>
      </vt:variant>
      <vt:variant>
        <vt:i4>1032</vt:i4>
      </vt:variant>
      <vt:variant>
        <vt:i4>0</vt:i4>
      </vt:variant>
      <vt:variant>
        <vt:i4>5</vt:i4>
      </vt:variant>
      <vt:variant>
        <vt:lpwstr>http://samantilla.com/?p=105</vt:lpwstr>
      </vt:variant>
      <vt:variant>
        <vt:lpwstr/>
      </vt:variant>
      <vt:variant>
        <vt:i4>4194383</vt:i4>
      </vt:variant>
      <vt:variant>
        <vt:i4>1029</vt:i4>
      </vt:variant>
      <vt:variant>
        <vt:i4>0</vt:i4>
      </vt:variant>
      <vt:variant>
        <vt:i4>5</vt:i4>
      </vt:variant>
      <vt:variant>
        <vt:lpwstr>http://samantilla.com/?p=131</vt:lpwstr>
      </vt:variant>
      <vt:variant>
        <vt:lpwstr/>
      </vt:variant>
      <vt:variant>
        <vt:i4>4456527</vt:i4>
      </vt:variant>
      <vt:variant>
        <vt:i4>1026</vt:i4>
      </vt:variant>
      <vt:variant>
        <vt:i4>0</vt:i4>
      </vt:variant>
      <vt:variant>
        <vt:i4>5</vt:i4>
      </vt:variant>
      <vt:variant>
        <vt:lpwstr>http://samantilla.com/?p=135</vt:lpwstr>
      </vt:variant>
      <vt:variant>
        <vt:lpwstr/>
      </vt:variant>
      <vt:variant>
        <vt:i4>4587594</vt:i4>
      </vt:variant>
      <vt:variant>
        <vt:i4>1023</vt:i4>
      </vt:variant>
      <vt:variant>
        <vt:i4>0</vt:i4>
      </vt:variant>
      <vt:variant>
        <vt:i4>5</vt:i4>
      </vt:variant>
      <vt:variant>
        <vt:lpwstr>http://samantilla.com/?p=167</vt:lpwstr>
      </vt:variant>
      <vt:variant>
        <vt:lpwstr/>
      </vt:variant>
      <vt:variant>
        <vt:i4>4259908</vt:i4>
      </vt:variant>
      <vt:variant>
        <vt:i4>1020</vt:i4>
      </vt:variant>
      <vt:variant>
        <vt:i4>0</vt:i4>
      </vt:variant>
      <vt:variant>
        <vt:i4>5</vt:i4>
      </vt:variant>
      <vt:variant>
        <vt:lpwstr>http://samantilla.com/?p=180</vt:lpwstr>
      </vt:variant>
      <vt:variant>
        <vt:lpwstr/>
      </vt:variant>
      <vt:variant>
        <vt:i4>5046287</vt:i4>
      </vt:variant>
      <vt:variant>
        <vt:i4>1017</vt:i4>
      </vt:variant>
      <vt:variant>
        <vt:i4>0</vt:i4>
      </vt:variant>
      <vt:variant>
        <vt:i4>5</vt:i4>
      </vt:variant>
      <vt:variant>
        <vt:lpwstr>http://viewer.zmags.com/publication/a01990f9</vt:lpwstr>
      </vt:variant>
      <vt:variant>
        <vt:lpwstr>/a01990f9/14</vt:lpwstr>
      </vt:variant>
      <vt:variant>
        <vt:i4>4915206</vt:i4>
      </vt:variant>
      <vt:variant>
        <vt:i4>1014</vt:i4>
      </vt:variant>
      <vt:variant>
        <vt:i4>0</vt:i4>
      </vt:variant>
      <vt:variant>
        <vt:i4>5</vt:i4>
      </vt:variant>
      <vt:variant>
        <vt:lpwstr>http://viewer.zmags.com/publication/a01990f9</vt:lpwstr>
      </vt:variant>
      <vt:variant>
        <vt:lpwstr>/a01990f9/82</vt:lpwstr>
      </vt:variant>
      <vt:variant>
        <vt:i4>5177352</vt:i4>
      </vt:variant>
      <vt:variant>
        <vt:i4>1011</vt:i4>
      </vt:variant>
      <vt:variant>
        <vt:i4>0</vt:i4>
      </vt:variant>
      <vt:variant>
        <vt:i4>5</vt:i4>
      </vt:variant>
      <vt:variant>
        <vt:lpwstr>http://viewer.zmags.com/publication/a01990f9</vt:lpwstr>
      </vt:variant>
      <vt:variant>
        <vt:lpwstr>/a01990f9/66</vt:lpwstr>
      </vt:variant>
      <vt:variant>
        <vt:i4>1179738</vt:i4>
      </vt:variant>
      <vt:variant>
        <vt:i4>1008</vt:i4>
      </vt:variant>
      <vt:variant>
        <vt:i4>0</vt:i4>
      </vt:variant>
      <vt:variant>
        <vt:i4>5</vt:i4>
      </vt:variant>
      <vt:variant>
        <vt:lpwstr>http://viewer.zmags.com/publication/98bf8bfd</vt:lpwstr>
      </vt:variant>
      <vt:variant>
        <vt:lpwstr>/98bf8bfd/69</vt:lpwstr>
      </vt:variant>
      <vt:variant>
        <vt:i4>4063293</vt:i4>
      </vt:variant>
      <vt:variant>
        <vt:i4>1005</vt:i4>
      </vt:variant>
      <vt:variant>
        <vt:i4>0</vt:i4>
      </vt:variant>
      <vt:variant>
        <vt:i4>5</vt:i4>
      </vt:variant>
      <vt:variant>
        <vt:lpwstr>http://www.supersociedades.gov.co/ss/drvisapi.dll?MIval=sec&amp;dir=45&amp;id=31443&amp;m=td&amp;a=td&amp;d=depend</vt:lpwstr>
      </vt:variant>
      <vt:variant>
        <vt:lpwstr/>
      </vt:variant>
      <vt:variant>
        <vt:i4>4128822</vt:i4>
      </vt:variant>
      <vt:variant>
        <vt:i4>1002</vt:i4>
      </vt:variant>
      <vt:variant>
        <vt:i4>0</vt:i4>
      </vt:variant>
      <vt:variant>
        <vt:i4>5</vt:i4>
      </vt:variant>
      <vt:variant>
        <vt:lpwstr>http://www.supersociedades.gov.co/ss/drvisapi.dll?MIval=sec&amp;dir=45&amp;id=31458&amp;m=td&amp;a=td&amp;d=depend</vt:lpwstr>
      </vt:variant>
      <vt:variant>
        <vt:lpwstr/>
      </vt:variant>
      <vt:variant>
        <vt:i4>3932222</vt:i4>
      </vt:variant>
      <vt:variant>
        <vt:i4>999</vt:i4>
      </vt:variant>
      <vt:variant>
        <vt:i4>0</vt:i4>
      </vt:variant>
      <vt:variant>
        <vt:i4>5</vt:i4>
      </vt:variant>
      <vt:variant>
        <vt:lpwstr>http://www.supersociedades.gov.co/ss/drvisapi.dll?MIval=sec&amp;dir=45&amp;id=31561&amp;m=td&amp;a=td&amp;d=depend</vt:lpwstr>
      </vt:variant>
      <vt:variant>
        <vt:lpwstr/>
      </vt:variant>
      <vt:variant>
        <vt:i4>3932214</vt:i4>
      </vt:variant>
      <vt:variant>
        <vt:i4>996</vt:i4>
      </vt:variant>
      <vt:variant>
        <vt:i4>0</vt:i4>
      </vt:variant>
      <vt:variant>
        <vt:i4>5</vt:i4>
      </vt:variant>
      <vt:variant>
        <vt:lpwstr>http://www.supersociedades.gov.co/ss/drvisapi.dll?MIval=sec&amp;dir=45&amp;id=31569&amp;m=td&amp;a=td&amp;d=depend</vt:lpwstr>
      </vt:variant>
      <vt:variant>
        <vt:lpwstr/>
      </vt:variant>
      <vt:variant>
        <vt:i4>3276863</vt:i4>
      </vt:variant>
      <vt:variant>
        <vt:i4>993</vt:i4>
      </vt:variant>
      <vt:variant>
        <vt:i4>0</vt:i4>
      </vt:variant>
      <vt:variant>
        <vt:i4>5</vt:i4>
      </vt:variant>
      <vt:variant>
        <vt:lpwstr>http://www.supersociedades.gov.co/ss/drvisapi.dll?MIval=sec&amp;dir=45&amp;id=31580&amp;m=td&amp;a=td&amp;d=depend</vt:lpwstr>
      </vt:variant>
      <vt:variant>
        <vt:lpwstr/>
      </vt:variant>
      <vt:variant>
        <vt:i4>3473519</vt:i4>
      </vt:variant>
      <vt:variant>
        <vt:i4>990</vt:i4>
      </vt:variant>
      <vt:variant>
        <vt:i4>0</vt:i4>
      </vt:variant>
      <vt:variant>
        <vt:i4>5</vt:i4>
      </vt:variant>
      <vt:variant>
        <vt:lpwstr>http://www.supersociedades.gov.co/ss/drvisapi.dll?MIval=sec&amp;dir=45&amp;id=31458&amp;m=5&amp;a=2011&amp;d=depend</vt:lpwstr>
      </vt:variant>
      <vt:variant>
        <vt:lpwstr/>
      </vt:variant>
      <vt:variant>
        <vt:i4>3866683</vt:i4>
      </vt:variant>
      <vt:variant>
        <vt:i4>987</vt:i4>
      </vt:variant>
      <vt:variant>
        <vt:i4>0</vt:i4>
      </vt:variant>
      <vt:variant>
        <vt:i4>5</vt:i4>
      </vt:variant>
      <vt:variant>
        <vt:lpwstr>http://www.supersociedades.gov.co/ss/drvisapi.dll?MIval=sec&amp;dir=45&amp;id=31415&amp;m=td&amp;a=td&amp;d=depend</vt:lpwstr>
      </vt:variant>
      <vt:variant>
        <vt:lpwstr/>
      </vt:variant>
      <vt:variant>
        <vt:i4>4980823</vt:i4>
      </vt:variant>
      <vt:variant>
        <vt:i4>984</vt:i4>
      </vt:variant>
      <vt:variant>
        <vt:i4>0</vt:i4>
      </vt:variant>
      <vt:variant>
        <vt:i4>5</vt:i4>
      </vt:variant>
      <vt:variant>
        <vt:lpwstr>http://www.superfinanciera.gov.co/Normativa/Conceptos2011/2011034978.doc</vt:lpwstr>
      </vt:variant>
      <vt:variant>
        <vt:lpwstr/>
      </vt:variant>
      <vt:variant>
        <vt:i4>4980817</vt:i4>
      </vt:variant>
      <vt:variant>
        <vt:i4>981</vt:i4>
      </vt:variant>
      <vt:variant>
        <vt:i4>0</vt:i4>
      </vt:variant>
      <vt:variant>
        <vt:i4>5</vt:i4>
      </vt:variant>
      <vt:variant>
        <vt:lpwstr>http://www.superfinanciera.gov.co/Normativa/Conceptos2011/2011041147.doc</vt:lpwstr>
      </vt:variant>
      <vt:variant>
        <vt:lpwstr/>
      </vt:variant>
      <vt:variant>
        <vt:i4>4390992</vt:i4>
      </vt:variant>
      <vt:variant>
        <vt:i4>978</vt:i4>
      </vt:variant>
      <vt:variant>
        <vt:i4>0</vt:i4>
      </vt:variant>
      <vt:variant>
        <vt:i4>5</vt:i4>
      </vt:variant>
      <vt:variant>
        <vt:lpwstr>http://www.superfinanciera.gov.co/Normativa/Conceptos2011/2011011955.doc</vt:lpwstr>
      </vt:variant>
      <vt:variant>
        <vt:lpwstr/>
      </vt:variant>
      <vt:variant>
        <vt:i4>1507419</vt:i4>
      </vt:variant>
      <vt:variant>
        <vt:i4>975</vt:i4>
      </vt:variant>
      <vt:variant>
        <vt:i4>0</vt:i4>
      </vt:variant>
      <vt:variant>
        <vt:i4>5</vt:i4>
      </vt:variant>
      <vt:variant>
        <vt:lpwstr>https://www.saica.co.za/DesktopModules/EngagePublish/itemlink.aspx?itemId=3072&amp;language=en-ZA</vt:lpwstr>
      </vt:variant>
      <vt:variant>
        <vt:lpwstr/>
      </vt:variant>
      <vt:variant>
        <vt:i4>2490416</vt:i4>
      </vt:variant>
      <vt:variant>
        <vt:i4>972</vt:i4>
      </vt:variant>
      <vt:variant>
        <vt:i4>0</vt:i4>
      </vt:variant>
      <vt:variant>
        <vt:i4>5</vt:i4>
      </vt:variant>
      <vt:variant>
        <vt:lpwstr>http://accounting.smartpros.com/x72655.xml</vt:lpwstr>
      </vt:variant>
      <vt:variant>
        <vt:lpwstr/>
      </vt:variant>
      <vt:variant>
        <vt:i4>589918</vt:i4>
      </vt:variant>
      <vt:variant>
        <vt:i4>969</vt:i4>
      </vt:variant>
      <vt:variant>
        <vt:i4>0</vt:i4>
      </vt:variant>
      <vt:variant>
        <vt:i4>5</vt:i4>
      </vt:variant>
      <vt:variant>
        <vt:lpwstr>http://accounting.pro2net.com/x72099.xml</vt:lpwstr>
      </vt:variant>
      <vt:variant>
        <vt:lpwstr/>
      </vt:variant>
      <vt:variant>
        <vt:i4>2359350</vt:i4>
      </vt:variant>
      <vt:variant>
        <vt:i4>966</vt:i4>
      </vt:variant>
      <vt:variant>
        <vt:i4>0</vt:i4>
      </vt:variant>
      <vt:variant>
        <vt:i4>5</vt:i4>
      </vt:variant>
      <vt:variant>
        <vt:lpwstr>http://accounting.smartpros.com/x72435.xml</vt:lpwstr>
      </vt:variant>
      <vt:variant>
        <vt:lpwstr/>
      </vt:variant>
      <vt:variant>
        <vt:i4>589918</vt:i4>
      </vt:variant>
      <vt:variant>
        <vt:i4>963</vt:i4>
      </vt:variant>
      <vt:variant>
        <vt:i4>0</vt:i4>
      </vt:variant>
      <vt:variant>
        <vt:i4>5</vt:i4>
      </vt:variant>
      <vt:variant>
        <vt:lpwstr>http://accounting.pro2net.com/x72099.xml</vt:lpwstr>
      </vt:variant>
      <vt:variant>
        <vt:lpwstr/>
      </vt:variant>
      <vt:variant>
        <vt:i4>7405675</vt:i4>
      </vt:variant>
      <vt:variant>
        <vt:i4>960</vt:i4>
      </vt:variant>
      <vt:variant>
        <vt:i4>0</vt:i4>
      </vt:variant>
      <vt:variant>
        <vt:i4>5</vt:i4>
      </vt:variant>
      <vt:variant>
        <vt:lpwstr>http://www.sec.gov/news/press/2011/2011-164.htm</vt:lpwstr>
      </vt:variant>
      <vt:variant>
        <vt:lpwstr/>
      </vt:variant>
      <vt:variant>
        <vt:i4>7667815</vt:i4>
      </vt:variant>
      <vt:variant>
        <vt:i4>957</vt:i4>
      </vt:variant>
      <vt:variant>
        <vt:i4>0</vt:i4>
      </vt:variant>
      <vt:variant>
        <vt:i4>5</vt:i4>
      </vt:variant>
      <vt:variant>
        <vt:lpwstr>http://www.sec.gov/news/press/2011/2011-128.htm</vt:lpwstr>
      </vt:variant>
      <vt:variant>
        <vt:lpwstr/>
      </vt:variant>
      <vt:variant>
        <vt:i4>589859</vt:i4>
      </vt:variant>
      <vt:variant>
        <vt:i4>954</vt:i4>
      </vt:variant>
      <vt:variant>
        <vt:i4>0</vt:i4>
      </vt:variant>
      <vt:variant>
        <vt:i4>5</vt:i4>
      </vt:variant>
      <vt:variant>
        <vt:lpwstr>http://pcaobus.org/News/Releases/Pages/10032011_SAPA8.aspx</vt:lpwstr>
      </vt:variant>
      <vt:variant>
        <vt:lpwstr/>
      </vt:variant>
      <vt:variant>
        <vt:i4>3670083</vt:i4>
      </vt:variant>
      <vt:variant>
        <vt:i4>951</vt:i4>
      </vt:variant>
      <vt:variant>
        <vt:i4>0</vt:i4>
      </vt:variant>
      <vt:variant>
        <vt:i4>5</vt:i4>
      </vt:variant>
      <vt:variant>
        <vt:lpwstr>http://pcaobus.org/News/Releases/Pages/10062011_OpenBoardMeeting.aspx</vt:lpwstr>
      </vt:variant>
      <vt:variant>
        <vt:lpwstr/>
      </vt:variant>
      <vt:variant>
        <vt:i4>589859</vt:i4>
      </vt:variant>
      <vt:variant>
        <vt:i4>948</vt:i4>
      </vt:variant>
      <vt:variant>
        <vt:i4>0</vt:i4>
      </vt:variant>
      <vt:variant>
        <vt:i4>5</vt:i4>
      </vt:variant>
      <vt:variant>
        <vt:lpwstr>http://pcaobus.org/News/Releases/Pages/10032011_SAPA8.aspx</vt:lpwstr>
      </vt:variant>
      <vt:variant>
        <vt:lpwstr/>
      </vt:variant>
      <vt:variant>
        <vt:i4>3670083</vt:i4>
      </vt:variant>
      <vt:variant>
        <vt:i4>945</vt:i4>
      </vt:variant>
      <vt:variant>
        <vt:i4>0</vt:i4>
      </vt:variant>
      <vt:variant>
        <vt:i4>5</vt:i4>
      </vt:variant>
      <vt:variant>
        <vt:lpwstr>http://pcaobus.org/News/Releases/Pages/10062011_OpenBoardMeeting.aspx</vt:lpwstr>
      </vt:variant>
      <vt:variant>
        <vt:lpwstr/>
      </vt:variant>
      <vt:variant>
        <vt:i4>589859</vt:i4>
      </vt:variant>
      <vt:variant>
        <vt:i4>942</vt:i4>
      </vt:variant>
      <vt:variant>
        <vt:i4>0</vt:i4>
      </vt:variant>
      <vt:variant>
        <vt:i4>5</vt:i4>
      </vt:variant>
      <vt:variant>
        <vt:lpwstr>http://pcaobus.org/News/Releases/Pages/10032011_SAPA8.aspx</vt:lpwstr>
      </vt:variant>
      <vt:variant>
        <vt:lpwstr/>
      </vt:variant>
      <vt:variant>
        <vt:i4>3670083</vt:i4>
      </vt:variant>
      <vt:variant>
        <vt:i4>939</vt:i4>
      </vt:variant>
      <vt:variant>
        <vt:i4>0</vt:i4>
      </vt:variant>
      <vt:variant>
        <vt:i4>5</vt:i4>
      </vt:variant>
      <vt:variant>
        <vt:lpwstr>http://pcaobus.org/News/Releases/Pages/10062011_OpenBoardMeeting.aspx</vt:lpwstr>
      </vt:variant>
      <vt:variant>
        <vt:lpwstr/>
      </vt:variant>
      <vt:variant>
        <vt:i4>5570607</vt:i4>
      </vt:variant>
      <vt:variant>
        <vt:i4>936</vt:i4>
      </vt:variant>
      <vt:variant>
        <vt:i4>0</vt:i4>
      </vt:variant>
      <vt:variant>
        <vt:i4>5</vt:i4>
      </vt:variant>
      <vt:variant>
        <vt:lpwstr>http://pcaobus.org/News/Releases/Pages/09082011_RoundtableParticipants.aspx</vt:lpwstr>
      </vt:variant>
      <vt:variant>
        <vt:lpwstr/>
      </vt:variant>
      <vt:variant>
        <vt:i4>6488096</vt:i4>
      </vt:variant>
      <vt:variant>
        <vt:i4>933</vt:i4>
      </vt:variant>
      <vt:variant>
        <vt:i4>0</vt:i4>
      </vt:variant>
      <vt:variant>
        <vt:i4>5</vt:i4>
      </vt:variant>
      <vt:variant>
        <vt:lpwstr>http://pcaobus.org/News/Releases/Pages/08082011_ChineseAuditOversightCooperation_EN.aspx</vt:lpwstr>
      </vt:variant>
      <vt:variant>
        <vt:lpwstr/>
      </vt:variant>
      <vt:variant>
        <vt:i4>2031730</vt:i4>
      </vt:variant>
      <vt:variant>
        <vt:i4>930</vt:i4>
      </vt:variant>
      <vt:variant>
        <vt:i4>0</vt:i4>
      </vt:variant>
      <vt:variant>
        <vt:i4>5</vt:i4>
      </vt:variant>
      <vt:variant>
        <vt:lpwstr>http://pcaobus.org/News/Releases/Pages/08112011_PCAOBtoConciderConceptRelease.aspx</vt:lpwstr>
      </vt:variant>
      <vt:variant>
        <vt:lpwstr/>
      </vt:variant>
      <vt:variant>
        <vt:i4>3670091</vt:i4>
      </vt:variant>
      <vt:variant>
        <vt:i4>927</vt:i4>
      </vt:variant>
      <vt:variant>
        <vt:i4>0</vt:i4>
      </vt:variant>
      <vt:variant>
        <vt:i4>5</vt:i4>
      </vt:variant>
      <vt:variant>
        <vt:lpwstr>http://pcaobus.org/News/Releases/Pages/08162011_OpenBoardMeeting.aspx</vt:lpwstr>
      </vt:variant>
      <vt:variant>
        <vt:lpwstr/>
      </vt:variant>
      <vt:variant>
        <vt:i4>4980788</vt:i4>
      </vt:variant>
      <vt:variant>
        <vt:i4>924</vt:i4>
      </vt:variant>
      <vt:variant>
        <vt:i4>0</vt:i4>
      </vt:variant>
      <vt:variant>
        <vt:i4>5</vt:i4>
      </vt:variant>
      <vt:variant>
        <vt:lpwstr>http://pcaobus.org/News/Releases/Pages/08252011_Roundtable.aspx</vt:lpwstr>
      </vt:variant>
      <vt:variant>
        <vt:lpwstr/>
      </vt:variant>
      <vt:variant>
        <vt:i4>3342402</vt:i4>
      </vt:variant>
      <vt:variant>
        <vt:i4>921</vt:i4>
      </vt:variant>
      <vt:variant>
        <vt:i4>0</vt:i4>
      </vt:variant>
      <vt:variant>
        <vt:i4>5</vt:i4>
      </vt:variant>
      <vt:variant>
        <vt:lpwstr>http://pcaobus.org/News/Releases/Pages/06282011_BDForums.aspx</vt:lpwstr>
      </vt:variant>
      <vt:variant>
        <vt:lpwstr/>
      </vt:variant>
      <vt:variant>
        <vt:i4>3735621</vt:i4>
      </vt:variant>
      <vt:variant>
        <vt:i4>918</vt:i4>
      </vt:variant>
      <vt:variant>
        <vt:i4>0</vt:i4>
      </vt:variant>
      <vt:variant>
        <vt:i4>5</vt:i4>
      </vt:variant>
      <vt:variant>
        <vt:lpwstr>http://pcaobus.org/News/Releases/Pages/07072011_OpenBoardMeeting.aspx</vt:lpwstr>
      </vt:variant>
      <vt:variant>
        <vt:lpwstr/>
      </vt:variant>
      <vt:variant>
        <vt:i4>3670080</vt:i4>
      </vt:variant>
      <vt:variant>
        <vt:i4>915</vt:i4>
      </vt:variant>
      <vt:variant>
        <vt:i4>0</vt:i4>
      </vt:variant>
      <vt:variant>
        <vt:i4>5</vt:i4>
      </vt:variant>
      <vt:variant>
        <vt:lpwstr>http://pcaobus.org/News/Releases/Pages/07122011_OpenBoardMeeting.aspx</vt:lpwstr>
      </vt:variant>
      <vt:variant>
        <vt:lpwstr/>
      </vt:variant>
      <vt:variant>
        <vt:i4>3735626</vt:i4>
      </vt:variant>
      <vt:variant>
        <vt:i4>912</vt:i4>
      </vt:variant>
      <vt:variant>
        <vt:i4>0</vt:i4>
      </vt:variant>
      <vt:variant>
        <vt:i4>5</vt:i4>
      </vt:variant>
      <vt:variant>
        <vt:lpwstr>http://pcaobus.org/News/Releases/Pages/06092011_OpenBoardMeeting.aspx</vt:lpwstr>
      </vt:variant>
      <vt:variant>
        <vt:lpwstr/>
      </vt:variant>
      <vt:variant>
        <vt:i4>3670087</vt:i4>
      </vt:variant>
      <vt:variant>
        <vt:i4>909</vt:i4>
      </vt:variant>
      <vt:variant>
        <vt:i4>0</vt:i4>
      </vt:variant>
      <vt:variant>
        <vt:i4>5</vt:i4>
      </vt:variant>
      <vt:variant>
        <vt:lpwstr>http://pcaobus.org/News/Releases/Pages/06142011_OpenBoardMeeting.aspx</vt:lpwstr>
      </vt:variant>
      <vt:variant>
        <vt:lpwstr/>
      </vt:variant>
      <vt:variant>
        <vt:i4>3670085</vt:i4>
      </vt:variant>
      <vt:variant>
        <vt:i4>906</vt:i4>
      </vt:variant>
      <vt:variant>
        <vt:i4>0</vt:i4>
      </vt:variant>
      <vt:variant>
        <vt:i4>5</vt:i4>
      </vt:variant>
      <vt:variant>
        <vt:lpwstr>http://pcaobus.org/News/Releases/Pages/06162011_OpenBoardMeeting.aspx</vt:lpwstr>
      </vt:variant>
      <vt:variant>
        <vt:lpwstr/>
      </vt:variant>
      <vt:variant>
        <vt:i4>3866690</vt:i4>
      </vt:variant>
      <vt:variant>
        <vt:i4>903</vt:i4>
      </vt:variant>
      <vt:variant>
        <vt:i4>0</vt:i4>
      </vt:variant>
      <vt:variant>
        <vt:i4>5</vt:i4>
      </vt:variant>
      <vt:variant>
        <vt:lpwstr>http://pcaobus.org/News/Releases/Pages/06212011_OpenBoardMeeting.aspx</vt:lpwstr>
      </vt:variant>
      <vt:variant>
        <vt:lpwstr/>
      </vt:variant>
      <vt:variant>
        <vt:i4>5570580</vt:i4>
      </vt:variant>
      <vt:variant>
        <vt:i4>900</vt:i4>
      </vt:variant>
      <vt:variant>
        <vt:i4>0</vt:i4>
      </vt:variant>
      <vt:variant>
        <vt:i4>5</vt:i4>
      </vt:variant>
      <vt:variant>
        <vt:lpwstr>http://www.pwc.fr/parmi-les-vingt-associes-cooptes-au-sein-de-pwc-dix-associes-viennent-renforcer-activite-audit.html</vt:lpwstr>
      </vt:variant>
      <vt:variant>
        <vt:lpwstr/>
      </vt:variant>
      <vt:variant>
        <vt:i4>1114177</vt:i4>
      </vt:variant>
      <vt:variant>
        <vt:i4>897</vt:i4>
      </vt:variant>
      <vt:variant>
        <vt:i4>0</vt:i4>
      </vt:variant>
      <vt:variant>
        <vt:i4>5</vt:i4>
      </vt:variant>
      <vt:variant>
        <vt:lpwstr>http://cfodirect.pwc.com/CFODirectWeb/Controller.jpf?ContentCode=THUG-8KU2JH&amp;rss=true</vt:lpwstr>
      </vt:variant>
      <vt:variant>
        <vt:lpwstr/>
      </vt:variant>
      <vt:variant>
        <vt:i4>3080272</vt:i4>
      </vt:variant>
      <vt:variant>
        <vt:i4>894</vt:i4>
      </vt:variant>
      <vt:variant>
        <vt:i4>0</vt:i4>
      </vt:variant>
      <vt:variant>
        <vt:i4>5</vt:i4>
      </vt:variant>
      <vt:variant>
        <vt:lpwstr>http://www.pwc.com/lu/en/internal-audit/index.jhtml?WT.rss_f=PwC+Luxembourg+-+Latest+News&amp;WT.rss_ev=a&amp;WT.rss_a=Internal+Audit+Solutions</vt:lpwstr>
      </vt:variant>
      <vt:variant>
        <vt:lpwstr/>
      </vt:variant>
      <vt:variant>
        <vt:i4>1376321</vt:i4>
      </vt:variant>
      <vt:variant>
        <vt:i4>891</vt:i4>
      </vt:variant>
      <vt:variant>
        <vt:i4>0</vt:i4>
      </vt:variant>
      <vt:variant>
        <vt:i4>5</vt:i4>
      </vt:variant>
      <vt:variant>
        <vt:lpwstr>http://cfodirect.pwc.com/CFODirectWeb/Controller.jpf?ContentCode=MSRA-8JR4PU&amp;rss=true</vt:lpwstr>
      </vt:variant>
      <vt:variant>
        <vt:lpwstr/>
      </vt:variant>
      <vt:variant>
        <vt:i4>6815799</vt:i4>
      </vt:variant>
      <vt:variant>
        <vt:i4>888</vt:i4>
      </vt:variant>
      <vt:variant>
        <vt:i4>0</vt:i4>
      </vt:variant>
      <vt:variant>
        <vt:i4>5</vt:i4>
      </vt:variant>
      <vt:variant>
        <vt:lpwstr>http://feedproxy.google.com/~r/pwc/us/pressreleases/~3/Eb2SEzU7T9M/Leading-practices-for-audit-committees.jhtml</vt:lpwstr>
      </vt:variant>
      <vt:variant>
        <vt:lpwstr/>
      </vt:variant>
      <vt:variant>
        <vt:i4>3080201</vt:i4>
      </vt:variant>
      <vt:variant>
        <vt:i4>885</vt:i4>
      </vt:variant>
      <vt:variant>
        <vt:i4>0</vt:i4>
      </vt:variant>
      <vt:variant>
        <vt:i4>5</vt:i4>
      </vt:variant>
      <vt:variant>
        <vt:lpwstr>http://www.pwc.com/es/es/sala-prensa/notas-prensa/2011/javier-lapastora-socio-responsable-auditoria.jhtml?WT.rss_f=Novedades+en+PwC+Espa%C3%B1a&amp;WT.rss_ev=a&amp;WT.rss_a=PwC+nombra+a+Javier+Lapastora+nuevo+socio+responsable+de+Auditor%C3%ADa+en+Espa%C3%B1a</vt:lpwstr>
      </vt:variant>
      <vt:variant>
        <vt:lpwstr/>
      </vt:variant>
      <vt:variant>
        <vt:i4>2555904</vt:i4>
      </vt:variant>
      <vt:variant>
        <vt:i4>882</vt:i4>
      </vt:variant>
      <vt:variant>
        <vt:i4>0</vt:i4>
      </vt:variant>
      <vt:variant>
        <vt:i4>5</vt:i4>
      </vt:variant>
      <vt:variant>
        <vt:lpwstr>http://www.pwc.com/gx/en/press-room/2011/European-biz-cautious-on-radical-audit-reform.jhtml?WT.rss_f=PwC+global+press+releases&amp;WT.rss_ev=a&amp;WT.rss_a=European+businesses+cautious+on+radical+audit+reform</vt:lpwstr>
      </vt:variant>
      <vt:variant>
        <vt:lpwstr/>
      </vt:variant>
      <vt:variant>
        <vt:i4>131145</vt:i4>
      </vt:variant>
      <vt:variant>
        <vt:i4>879</vt:i4>
      </vt:variant>
      <vt:variant>
        <vt:i4>0</vt:i4>
      </vt:variant>
      <vt:variant>
        <vt:i4>5</vt:i4>
      </vt:variant>
      <vt:variant>
        <vt:lpwstr>http://www.pasai.org/Resources/PASAI+manuals+and+guidelines.html</vt:lpwstr>
      </vt:variant>
      <vt:variant>
        <vt:lpwstr/>
      </vt:variant>
      <vt:variant>
        <vt:i4>2621558</vt:i4>
      </vt:variant>
      <vt:variant>
        <vt:i4>876</vt:i4>
      </vt:variant>
      <vt:variant>
        <vt:i4>0</vt:i4>
      </vt:variant>
      <vt:variant>
        <vt:i4>5</vt:i4>
      </vt:variant>
      <vt:variant>
        <vt:lpwstr>http://www.pasai.org/site/pasai/files/pasai_annual_reports/2010 annual report.pdf</vt:lpwstr>
      </vt:variant>
      <vt:variant>
        <vt:lpwstr/>
      </vt:variant>
      <vt:variant>
        <vt:i4>6225960</vt:i4>
      </vt:variant>
      <vt:variant>
        <vt:i4>873</vt:i4>
      </vt:variant>
      <vt:variant>
        <vt:i4>0</vt:i4>
      </vt:variant>
      <vt:variant>
        <vt:i4>5</vt:i4>
      </vt:variant>
      <vt:variant>
        <vt:lpwstr>http://www.pasai.org/site/pasai/files/regional_report_solid_waste/regional_report_solid_waste_final.pdf</vt:lpwstr>
      </vt:variant>
      <vt:variant>
        <vt:lpwstr/>
      </vt:variant>
      <vt:variant>
        <vt:i4>5636160</vt:i4>
      </vt:variant>
      <vt:variant>
        <vt:i4>870</vt:i4>
      </vt:variant>
      <vt:variant>
        <vt:i4>0</vt:i4>
      </vt:variant>
      <vt:variant>
        <vt:i4>5</vt:i4>
      </vt:variant>
      <vt:variant>
        <vt:lpwstr>http://www.oroc.pt/gca/index.php?id=1252</vt:lpwstr>
      </vt:variant>
      <vt:variant>
        <vt:lpwstr/>
      </vt:variant>
      <vt:variant>
        <vt:i4>5505088</vt:i4>
      </vt:variant>
      <vt:variant>
        <vt:i4>867</vt:i4>
      </vt:variant>
      <vt:variant>
        <vt:i4>0</vt:i4>
      </vt:variant>
      <vt:variant>
        <vt:i4>5</vt:i4>
      </vt:variant>
      <vt:variant>
        <vt:lpwstr>http://www.oroc.pt/gca/index.php?id=1250</vt:lpwstr>
      </vt:variant>
      <vt:variant>
        <vt:lpwstr/>
      </vt:variant>
      <vt:variant>
        <vt:i4>4456543</vt:i4>
      </vt:variant>
      <vt:variant>
        <vt:i4>864</vt:i4>
      </vt:variant>
      <vt:variant>
        <vt:i4>0</vt:i4>
      </vt:variant>
      <vt:variant>
        <vt:i4>5</vt:i4>
      </vt:variant>
      <vt:variant>
        <vt:lpwstr>http://www.nbaa-tz.org/auditfirms.pdf</vt:lpwstr>
      </vt:variant>
      <vt:variant>
        <vt:lpwstr/>
      </vt:variant>
      <vt:variant>
        <vt:i4>8192010</vt:i4>
      </vt:variant>
      <vt:variant>
        <vt:i4>861</vt:i4>
      </vt:variant>
      <vt:variant>
        <vt:i4>0</vt:i4>
      </vt:variant>
      <vt:variant>
        <vt:i4>5</vt:i4>
      </vt:variant>
      <vt:variant>
        <vt:lpwstr>http://www.mia.org.my/new/news_details.asp?ID=1784</vt:lpwstr>
      </vt:variant>
      <vt:variant>
        <vt:lpwstr/>
      </vt:variant>
      <vt:variant>
        <vt:i4>458840</vt:i4>
      </vt:variant>
      <vt:variant>
        <vt:i4>858</vt:i4>
      </vt:variant>
      <vt:variant>
        <vt:i4>0</vt:i4>
      </vt:variant>
      <vt:variant>
        <vt:i4>5</vt:i4>
      </vt:variant>
      <vt:variant>
        <vt:lpwstr>http://www.kicpa.or.kr/servlet/web.bbs.BBSLE?selMenu=09&amp;menu_code=053&amp;operation=detail&amp;ID_NUM=1311299393765</vt:lpwstr>
      </vt:variant>
      <vt:variant>
        <vt:lpwstr/>
      </vt:variant>
      <vt:variant>
        <vt:i4>589917</vt:i4>
      </vt:variant>
      <vt:variant>
        <vt:i4>855</vt:i4>
      </vt:variant>
      <vt:variant>
        <vt:i4>0</vt:i4>
      </vt:variant>
      <vt:variant>
        <vt:i4>5</vt:i4>
      </vt:variant>
      <vt:variant>
        <vt:lpwstr>http://www.kicpa.or.kr/servlet/web.bbs.BBSLE?selMenu=09&amp;menu_code=053&amp;operation=detail&amp;ID_NUM=1311929516102</vt:lpwstr>
      </vt:variant>
      <vt:variant>
        <vt:lpwstr/>
      </vt:variant>
      <vt:variant>
        <vt:i4>3211386</vt:i4>
      </vt:variant>
      <vt:variant>
        <vt:i4>852</vt:i4>
      </vt:variant>
      <vt:variant>
        <vt:i4>0</vt:i4>
      </vt:variant>
      <vt:variant>
        <vt:i4>5</vt:i4>
      </vt:variant>
      <vt:variant>
        <vt:lpwstr>http://www.kpmg.com/UK/en/IssuesAndInsights/ArticlesPublications/NewsReleases/Pages/Office-of-Fair-Trading-announcement-on-UK-audit-market.aspx</vt:lpwstr>
      </vt:variant>
      <vt:variant>
        <vt:lpwstr/>
      </vt:variant>
      <vt:variant>
        <vt:i4>3997796</vt:i4>
      </vt:variant>
      <vt:variant>
        <vt:i4>849</vt:i4>
      </vt:variant>
      <vt:variant>
        <vt:i4>0</vt:i4>
      </vt:variant>
      <vt:variant>
        <vt:i4>5</vt:i4>
      </vt:variant>
      <vt:variant>
        <vt:lpwstr>http://www.kpmg.com/UK/en/IssuesAndInsights/ArticlesPublications/NewsReleases/Pages/Local-authorities-support-appointing-auditors.aspx</vt:lpwstr>
      </vt:variant>
      <vt:variant>
        <vt:lpwstr/>
      </vt:variant>
      <vt:variant>
        <vt:i4>5308458</vt:i4>
      </vt:variant>
      <vt:variant>
        <vt:i4>846</vt:i4>
      </vt:variant>
      <vt:variant>
        <vt:i4>0</vt:i4>
      </vt:variant>
      <vt:variant>
        <vt:i4>5</vt:i4>
      </vt:variant>
      <vt:variant>
        <vt:lpwstr>http://www.jccconta.gov.co/conferencia2011/temario_auditoria_forense_jcc.pdf</vt:lpwstr>
      </vt:variant>
      <vt:variant>
        <vt:lpwstr/>
      </vt:variant>
      <vt:variant>
        <vt:i4>4849676</vt:i4>
      </vt:variant>
      <vt:variant>
        <vt:i4>843</vt:i4>
      </vt:variant>
      <vt:variant>
        <vt:i4>0</vt:i4>
      </vt:variant>
      <vt:variant>
        <vt:i4>5</vt:i4>
      </vt:variant>
      <vt:variant>
        <vt:lpwstr>http://www.hp.jicpa.or.jp/english/news/2011/08/index.html</vt:lpwstr>
      </vt:variant>
      <vt:variant>
        <vt:lpwstr>7982</vt:lpwstr>
      </vt:variant>
      <vt:variant>
        <vt:i4>4980748</vt:i4>
      </vt:variant>
      <vt:variant>
        <vt:i4>840</vt:i4>
      </vt:variant>
      <vt:variant>
        <vt:i4>0</vt:i4>
      </vt:variant>
      <vt:variant>
        <vt:i4>5</vt:i4>
      </vt:variant>
      <vt:variant>
        <vt:lpwstr>http://www.hp.jicpa.or.jp/english/news/2011/08/index.html</vt:lpwstr>
      </vt:variant>
      <vt:variant>
        <vt:lpwstr>7984</vt:lpwstr>
      </vt:variant>
      <vt:variant>
        <vt:i4>5046284</vt:i4>
      </vt:variant>
      <vt:variant>
        <vt:i4>837</vt:i4>
      </vt:variant>
      <vt:variant>
        <vt:i4>0</vt:i4>
      </vt:variant>
      <vt:variant>
        <vt:i4>5</vt:i4>
      </vt:variant>
      <vt:variant>
        <vt:lpwstr>http://www.hp.jicpa.or.jp/english/news/2011/08/index.html</vt:lpwstr>
      </vt:variant>
      <vt:variant>
        <vt:lpwstr>7985</vt:lpwstr>
      </vt:variant>
      <vt:variant>
        <vt:i4>4194304</vt:i4>
      </vt:variant>
      <vt:variant>
        <vt:i4>834</vt:i4>
      </vt:variant>
      <vt:variant>
        <vt:i4>0</vt:i4>
      </vt:variant>
      <vt:variant>
        <vt:i4>5</vt:i4>
      </vt:variant>
      <vt:variant>
        <vt:lpwstr>http://www.hp.jicpa.or.jp/english/news/2011/06/index.html</vt:lpwstr>
      </vt:variant>
      <vt:variant>
        <vt:lpwstr>7847</vt:lpwstr>
      </vt:variant>
      <vt:variant>
        <vt:i4>4521988</vt:i4>
      </vt:variant>
      <vt:variant>
        <vt:i4>831</vt:i4>
      </vt:variant>
      <vt:variant>
        <vt:i4>0</vt:i4>
      </vt:variant>
      <vt:variant>
        <vt:i4>5</vt:i4>
      </vt:variant>
      <vt:variant>
        <vt:lpwstr>http://www.hp.jicpa.or.jp/english/news/2011/06/index.html</vt:lpwstr>
      </vt:variant>
      <vt:variant>
        <vt:lpwstr>7802</vt:lpwstr>
      </vt:variant>
      <vt:variant>
        <vt:i4>4390937</vt:i4>
      </vt:variant>
      <vt:variant>
        <vt:i4>828</vt:i4>
      </vt:variant>
      <vt:variant>
        <vt:i4>0</vt:i4>
      </vt:variant>
      <vt:variant>
        <vt:i4>5</vt:i4>
      </vt:variant>
      <vt:variant>
        <vt:lpwstr>http://www.igcpa.org.gt/igcpa/?p=2192</vt:lpwstr>
      </vt:variant>
      <vt:variant>
        <vt:lpwstr/>
      </vt:variant>
      <vt:variant>
        <vt:i4>655383</vt:i4>
      </vt:variant>
      <vt:variant>
        <vt:i4>825</vt:i4>
      </vt:variant>
      <vt:variant>
        <vt:i4>0</vt:i4>
      </vt:variant>
      <vt:variant>
        <vt:i4>5</vt:i4>
      </vt:variant>
      <vt:variant>
        <vt:lpwstr>http://www.intosai.org/blueline/upload/schlz1asosaieurosaikonfes.pdf</vt:lpwstr>
      </vt:variant>
      <vt:variant>
        <vt:lpwstr/>
      </vt:variant>
      <vt:variant>
        <vt:i4>655430</vt:i4>
      </vt:variant>
      <vt:variant>
        <vt:i4>822</vt:i4>
      </vt:variant>
      <vt:variant>
        <vt:i4>0</vt:i4>
      </vt:variant>
      <vt:variant>
        <vt:i4>5</vt:i4>
      </vt:variant>
      <vt:variant>
        <vt:lpwstr>http://www.intosai.org/blueline/upload/11usae.pdf</vt:lpwstr>
      </vt:variant>
      <vt:variant>
        <vt:lpwstr/>
      </vt:variant>
      <vt:variant>
        <vt:i4>7667762</vt:i4>
      </vt:variant>
      <vt:variant>
        <vt:i4>819</vt:i4>
      </vt:variant>
      <vt:variant>
        <vt:i4>0</vt:i4>
      </vt:variant>
      <vt:variant>
        <vt:i4>5</vt:i4>
      </vt:variant>
      <vt:variant>
        <vt:lpwstr>http://www.intosai.org/blueline/upload/10chinae.pdf</vt:lpwstr>
      </vt:variant>
      <vt:variant>
        <vt:lpwstr/>
      </vt:variant>
      <vt:variant>
        <vt:i4>1441863</vt:i4>
      </vt:variant>
      <vt:variant>
        <vt:i4>816</vt:i4>
      </vt:variant>
      <vt:variant>
        <vt:i4>0</vt:i4>
      </vt:variant>
      <vt:variant>
        <vt:i4>5</vt:i4>
      </vt:variant>
      <vt:variant>
        <vt:lpwstr>http://www.intosai.org/blueline/upload/09niederlandee.pdf</vt:lpwstr>
      </vt:variant>
      <vt:variant>
        <vt:lpwstr/>
      </vt:variant>
      <vt:variant>
        <vt:i4>5439489</vt:i4>
      </vt:variant>
      <vt:variant>
        <vt:i4>813</vt:i4>
      </vt:variant>
      <vt:variant>
        <vt:i4>0</vt:i4>
      </vt:variant>
      <vt:variant>
        <vt:i4>5</vt:i4>
      </vt:variant>
      <vt:variant>
        <vt:lpwstr>http://www.intosai.org/blueline/upload/09indonesiene.pdf</vt:lpwstr>
      </vt:variant>
      <vt:variant>
        <vt:lpwstr/>
      </vt:variant>
      <vt:variant>
        <vt:i4>1179661</vt:i4>
      </vt:variant>
      <vt:variant>
        <vt:i4>810</vt:i4>
      </vt:variant>
      <vt:variant>
        <vt:i4>0</vt:i4>
      </vt:variant>
      <vt:variant>
        <vt:i4>5</vt:i4>
      </vt:variant>
      <vt:variant>
        <vt:lpwstr>http://www.intosai.org/blueline/upload/07indiene2.pdf</vt:lpwstr>
      </vt:variant>
      <vt:variant>
        <vt:lpwstr/>
      </vt:variant>
      <vt:variant>
        <vt:i4>7929960</vt:i4>
      </vt:variant>
      <vt:variant>
        <vt:i4>807</vt:i4>
      </vt:variant>
      <vt:variant>
        <vt:i4>0</vt:i4>
      </vt:variant>
      <vt:variant>
        <vt:i4>5</vt:i4>
      </vt:variant>
      <vt:variant>
        <vt:lpwstr>http://www.frc.org.uk/images/uploaded/documents/IFIAR Activity Report 2010.doc</vt:lpwstr>
      </vt:variant>
      <vt:variant>
        <vt:lpwstr/>
      </vt:variant>
      <vt:variant>
        <vt:i4>3670117</vt:i4>
      </vt:variant>
      <vt:variant>
        <vt:i4>804</vt:i4>
      </vt:variant>
      <vt:variant>
        <vt:i4>0</vt:i4>
      </vt:variant>
      <vt:variant>
        <vt:i4>5</vt:i4>
      </vt:variant>
      <vt:variant>
        <vt:lpwstr>http://www.ibracon.com.br/noticias/destaque.asp?identificador=4280</vt:lpwstr>
      </vt:variant>
      <vt:variant>
        <vt:lpwstr/>
      </vt:variant>
      <vt:variant>
        <vt:i4>3866728</vt:i4>
      </vt:variant>
      <vt:variant>
        <vt:i4>801</vt:i4>
      </vt:variant>
      <vt:variant>
        <vt:i4>0</vt:i4>
      </vt:variant>
      <vt:variant>
        <vt:i4>5</vt:i4>
      </vt:variant>
      <vt:variant>
        <vt:lpwstr>http://www.ibracon.com.br/noticias/destaque.asp?identificador=4253</vt:lpwstr>
      </vt:variant>
      <vt:variant>
        <vt:lpwstr/>
      </vt:variant>
      <vt:variant>
        <vt:i4>3932264</vt:i4>
      </vt:variant>
      <vt:variant>
        <vt:i4>798</vt:i4>
      </vt:variant>
      <vt:variant>
        <vt:i4>0</vt:i4>
      </vt:variant>
      <vt:variant>
        <vt:i4>5</vt:i4>
      </vt:variant>
      <vt:variant>
        <vt:lpwstr>http://www.ibracon.com.br/noticias/destaque.asp?identificador=4254</vt:lpwstr>
      </vt:variant>
      <vt:variant>
        <vt:lpwstr/>
      </vt:variant>
      <vt:variant>
        <vt:i4>3145834</vt:i4>
      </vt:variant>
      <vt:variant>
        <vt:i4>795</vt:i4>
      </vt:variant>
      <vt:variant>
        <vt:i4>0</vt:i4>
      </vt:variant>
      <vt:variant>
        <vt:i4>5</vt:i4>
      </vt:variant>
      <vt:variant>
        <vt:lpwstr>http://www.ibracon.com.br/noticias/destaque.asp?identificador=4278</vt:lpwstr>
      </vt:variant>
      <vt:variant>
        <vt:lpwstr/>
      </vt:variant>
      <vt:variant>
        <vt:i4>2162810</vt:i4>
      </vt:variant>
      <vt:variant>
        <vt:i4>792</vt:i4>
      </vt:variant>
      <vt:variant>
        <vt:i4>0</vt:i4>
      </vt:variant>
      <vt:variant>
        <vt:i4>5</vt:i4>
      </vt:variant>
      <vt:variant>
        <vt:lpwstr>http://www.ibracon.com.br/noticias/news.asp?identificador=4243</vt:lpwstr>
      </vt:variant>
      <vt:variant>
        <vt:lpwstr/>
      </vt:variant>
      <vt:variant>
        <vt:i4>3997806</vt:i4>
      </vt:variant>
      <vt:variant>
        <vt:i4>789</vt:i4>
      </vt:variant>
      <vt:variant>
        <vt:i4>0</vt:i4>
      </vt:variant>
      <vt:variant>
        <vt:i4>5</vt:i4>
      </vt:variant>
      <vt:variant>
        <vt:lpwstr>http://www.ibracon.com.br/noticias/destaque.asp?identificador=4235</vt:lpwstr>
      </vt:variant>
      <vt:variant>
        <vt:lpwstr/>
      </vt:variant>
      <vt:variant>
        <vt:i4>3211374</vt:i4>
      </vt:variant>
      <vt:variant>
        <vt:i4>786</vt:i4>
      </vt:variant>
      <vt:variant>
        <vt:i4>0</vt:i4>
      </vt:variant>
      <vt:variant>
        <vt:i4>5</vt:i4>
      </vt:variant>
      <vt:variant>
        <vt:lpwstr>http://www.ibracon.com.br/noticias/destaque.asp?identificador=4239</vt:lpwstr>
      </vt:variant>
      <vt:variant>
        <vt:lpwstr/>
      </vt:variant>
      <vt:variant>
        <vt:i4>8192060</vt:i4>
      </vt:variant>
      <vt:variant>
        <vt:i4>783</vt:i4>
      </vt:variant>
      <vt:variant>
        <vt:i4>0</vt:i4>
      </vt:variant>
      <vt:variant>
        <vt:i4>5</vt:i4>
      </vt:variant>
      <vt:variant>
        <vt:lpwstr>http://www.icpard.org/htpweb/do/articulo.php?id=816</vt:lpwstr>
      </vt:variant>
      <vt:variant>
        <vt:lpwstr/>
      </vt:variant>
      <vt:variant>
        <vt:i4>786460</vt:i4>
      </vt:variant>
      <vt:variant>
        <vt:i4>780</vt:i4>
      </vt:variant>
      <vt:variant>
        <vt:i4>0</vt:i4>
      </vt:variant>
      <vt:variant>
        <vt:i4>5</vt:i4>
      </vt:variant>
      <vt:variant>
        <vt:lpwstr>http://www.icac.meh.es/Controladores/VerDocumento.ashx?hid=ensxxx00010079</vt:lpwstr>
      </vt:variant>
      <vt:variant>
        <vt:lpwstr/>
      </vt:variant>
      <vt:variant>
        <vt:i4>786460</vt:i4>
      </vt:variant>
      <vt:variant>
        <vt:i4>777</vt:i4>
      </vt:variant>
      <vt:variant>
        <vt:i4>0</vt:i4>
      </vt:variant>
      <vt:variant>
        <vt:i4>5</vt:i4>
      </vt:variant>
      <vt:variant>
        <vt:lpwstr>http://www.icac.meh.es/Controladores/VerDocumento.ashx?hid=ensxxx00010079</vt:lpwstr>
      </vt:variant>
      <vt:variant>
        <vt:lpwstr/>
      </vt:variant>
      <vt:variant>
        <vt:i4>917606</vt:i4>
      </vt:variant>
      <vt:variant>
        <vt:i4>774</vt:i4>
      </vt:variant>
      <vt:variant>
        <vt:i4>0</vt:i4>
      </vt:variant>
      <vt:variant>
        <vt:i4>5</vt:i4>
      </vt:variant>
      <vt:variant>
        <vt:lpwstr>http://www.icjce.es/images/pdfs/noticias/2011/septiembre/12sept/elmundo_12sept.pdf</vt:lpwstr>
      </vt:variant>
      <vt:variant>
        <vt:lpwstr/>
      </vt:variant>
      <vt:variant>
        <vt:i4>786536</vt:i4>
      </vt:variant>
      <vt:variant>
        <vt:i4>771</vt:i4>
      </vt:variant>
      <vt:variant>
        <vt:i4>0</vt:i4>
      </vt:variant>
      <vt:variant>
        <vt:i4>5</vt:i4>
      </vt:variant>
      <vt:variant>
        <vt:lpwstr>http://www.icjce.es/images/pdfs/noticias/2011/septiembre/12sept/dossierempresarial_12sept.pdf</vt:lpwstr>
      </vt:variant>
      <vt:variant>
        <vt:lpwstr/>
      </vt:variant>
      <vt:variant>
        <vt:i4>6422529</vt:i4>
      </vt:variant>
      <vt:variant>
        <vt:i4>768</vt:i4>
      </vt:variant>
      <vt:variant>
        <vt:i4>0</vt:i4>
      </vt:variant>
      <vt:variant>
        <vt:i4>5</vt:i4>
      </vt:variant>
      <vt:variant>
        <vt:lpwstr>http://www.icjce.es/images/pdfs/noticias/2011/septiembre/12sept/lavanguardia_12sept.pdf</vt:lpwstr>
      </vt:variant>
      <vt:variant>
        <vt:lpwstr/>
      </vt:variant>
      <vt:variant>
        <vt:i4>7798802</vt:i4>
      </vt:variant>
      <vt:variant>
        <vt:i4>765</vt:i4>
      </vt:variant>
      <vt:variant>
        <vt:i4>0</vt:i4>
      </vt:variant>
      <vt:variant>
        <vt:i4>5</vt:i4>
      </vt:variant>
      <vt:variant>
        <vt:lpwstr>http://www.icjce.es/images/pdfs/noticias/2011/septiembre/13sept/expansion_13sept.pdf</vt:lpwstr>
      </vt:variant>
      <vt:variant>
        <vt:lpwstr/>
      </vt:variant>
      <vt:variant>
        <vt:i4>8323078</vt:i4>
      </vt:variant>
      <vt:variant>
        <vt:i4>762</vt:i4>
      </vt:variant>
      <vt:variant>
        <vt:i4>0</vt:i4>
      </vt:variant>
      <vt:variant>
        <vt:i4>5</vt:i4>
      </vt:variant>
      <vt:variant>
        <vt:lpwstr>http://www.icjce.es/images/pdfs/noticias/2011/septiembre/14sept/eleconomista_14sept.pdf</vt:lpwstr>
      </vt:variant>
      <vt:variant>
        <vt:lpwstr/>
      </vt:variant>
      <vt:variant>
        <vt:i4>2031719</vt:i4>
      </vt:variant>
      <vt:variant>
        <vt:i4>759</vt:i4>
      </vt:variant>
      <vt:variant>
        <vt:i4>0</vt:i4>
      </vt:variant>
      <vt:variant>
        <vt:i4>5</vt:i4>
      </vt:variant>
      <vt:variant>
        <vt:lpwstr>http://www.icjce.es/images/pdfs/noticias/2011/septiembre/14sept/elpais_14sept.pdf</vt:lpwstr>
      </vt:variant>
      <vt:variant>
        <vt:lpwstr/>
      </vt:variant>
      <vt:variant>
        <vt:i4>6422529</vt:i4>
      </vt:variant>
      <vt:variant>
        <vt:i4>756</vt:i4>
      </vt:variant>
      <vt:variant>
        <vt:i4>0</vt:i4>
      </vt:variant>
      <vt:variant>
        <vt:i4>5</vt:i4>
      </vt:variant>
      <vt:variant>
        <vt:lpwstr>http://www.icjce.es/images/pdfs/noticias/2011/septiembre/15sept/lavanguardia_15sept.pdf</vt:lpwstr>
      </vt:variant>
      <vt:variant>
        <vt:lpwstr/>
      </vt:variant>
      <vt:variant>
        <vt:i4>8192024</vt:i4>
      </vt:variant>
      <vt:variant>
        <vt:i4>753</vt:i4>
      </vt:variant>
      <vt:variant>
        <vt:i4>0</vt:i4>
      </vt:variant>
      <vt:variant>
        <vt:i4>5</vt:i4>
      </vt:variant>
      <vt:variant>
        <vt:lpwstr>http://www.icjce.es/images/pdfs/noticias/2011/septiembre/19sept/expansion_19sept.pdf</vt:lpwstr>
      </vt:variant>
      <vt:variant>
        <vt:lpwstr/>
      </vt:variant>
      <vt:variant>
        <vt:i4>7798802</vt:i4>
      </vt:variant>
      <vt:variant>
        <vt:i4>750</vt:i4>
      </vt:variant>
      <vt:variant>
        <vt:i4>0</vt:i4>
      </vt:variant>
      <vt:variant>
        <vt:i4>5</vt:i4>
      </vt:variant>
      <vt:variant>
        <vt:lpwstr>http://www.icjce.es/images/pdfs/noticias/2011/septiembre/20sept/expansion_20sept.pdf</vt:lpwstr>
      </vt:variant>
      <vt:variant>
        <vt:lpwstr/>
      </vt:variant>
      <vt:variant>
        <vt:i4>4063335</vt:i4>
      </vt:variant>
      <vt:variant>
        <vt:i4>747</vt:i4>
      </vt:variant>
      <vt:variant>
        <vt:i4>0</vt:i4>
      </vt:variant>
      <vt:variant>
        <vt:i4>5</vt:i4>
      </vt:variant>
      <vt:variant>
        <vt:lpwstr>http://www.icjce.es/images/pdfs/noticias/2011/septiembre/21sept/lavanguardia_21sept_editorial.pdf</vt:lpwstr>
      </vt:variant>
      <vt:variant>
        <vt:lpwstr/>
      </vt:variant>
      <vt:variant>
        <vt:i4>6422529</vt:i4>
      </vt:variant>
      <vt:variant>
        <vt:i4>744</vt:i4>
      </vt:variant>
      <vt:variant>
        <vt:i4>0</vt:i4>
      </vt:variant>
      <vt:variant>
        <vt:i4>5</vt:i4>
      </vt:variant>
      <vt:variant>
        <vt:lpwstr>http://www.icjce.es/images/pdfs/noticias/2011/septiembre/22sept/lavanguardia_22sept.pdf</vt:lpwstr>
      </vt:variant>
      <vt:variant>
        <vt:lpwstr/>
      </vt:variant>
      <vt:variant>
        <vt:i4>1179758</vt:i4>
      </vt:variant>
      <vt:variant>
        <vt:i4>741</vt:i4>
      </vt:variant>
      <vt:variant>
        <vt:i4>0</vt:i4>
      </vt:variant>
      <vt:variant>
        <vt:i4>5</vt:i4>
      </vt:variant>
      <vt:variant>
        <vt:lpwstr>http://www.icjce.es/images/pdfs/noticias/2011/septiembre/22sept/abc_22sept.pdf</vt:lpwstr>
      </vt:variant>
      <vt:variant>
        <vt:lpwstr/>
      </vt:variant>
      <vt:variant>
        <vt:i4>589921</vt:i4>
      </vt:variant>
      <vt:variant>
        <vt:i4>738</vt:i4>
      </vt:variant>
      <vt:variant>
        <vt:i4>0</vt:i4>
      </vt:variant>
      <vt:variant>
        <vt:i4>5</vt:i4>
      </vt:variant>
      <vt:variant>
        <vt:lpwstr>http://www.icjce.es/images/pdfs/noticias/2011/septiembre/26sept/elmundo_26sept.pdf</vt:lpwstr>
      </vt:variant>
      <vt:variant>
        <vt:lpwstr/>
      </vt:variant>
      <vt:variant>
        <vt:i4>1572956</vt:i4>
      </vt:variant>
      <vt:variant>
        <vt:i4>735</vt:i4>
      </vt:variant>
      <vt:variant>
        <vt:i4>0</vt:i4>
      </vt:variant>
      <vt:variant>
        <vt:i4>5</vt:i4>
      </vt:variant>
      <vt:variant>
        <vt:lpwstr>http://www.icjce.es/images/pdfs/noticias/2011/septiembre/26sept/elmundo_26sept_salgado.pdf</vt:lpwstr>
      </vt:variant>
      <vt:variant>
        <vt:lpwstr/>
      </vt:variant>
      <vt:variant>
        <vt:i4>4784137</vt:i4>
      </vt:variant>
      <vt:variant>
        <vt:i4>732</vt:i4>
      </vt:variant>
      <vt:variant>
        <vt:i4>0</vt:i4>
      </vt:variant>
      <vt:variant>
        <vt:i4>5</vt:i4>
      </vt:variant>
      <vt:variant>
        <vt:lpwstr>http://www.icjce.es/images/pdfs/noticias/2011/septiembre/27sept/expansion_27sept_ey.pdf</vt:lpwstr>
      </vt:variant>
      <vt:variant>
        <vt:lpwstr/>
      </vt:variant>
      <vt:variant>
        <vt:i4>7340053</vt:i4>
      </vt:variant>
      <vt:variant>
        <vt:i4>729</vt:i4>
      </vt:variant>
      <vt:variant>
        <vt:i4>0</vt:i4>
      </vt:variant>
      <vt:variant>
        <vt:i4>5</vt:i4>
      </vt:variant>
      <vt:variant>
        <vt:lpwstr>http://www.icjce.es/images/pdfs/noticias/2011/septiembre/27sept/expansion_27sept.pdf</vt:lpwstr>
      </vt:variant>
      <vt:variant>
        <vt:lpwstr/>
      </vt:variant>
      <vt:variant>
        <vt:i4>2031719</vt:i4>
      </vt:variant>
      <vt:variant>
        <vt:i4>726</vt:i4>
      </vt:variant>
      <vt:variant>
        <vt:i4>0</vt:i4>
      </vt:variant>
      <vt:variant>
        <vt:i4>5</vt:i4>
      </vt:variant>
      <vt:variant>
        <vt:lpwstr>http://www.icjce.es/images/pdfs/noticias/2011/septiembre/27sept/elpais_27sept.pdf</vt:lpwstr>
      </vt:variant>
      <vt:variant>
        <vt:lpwstr/>
      </vt:variant>
      <vt:variant>
        <vt:i4>4849694</vt:i4>
      </vt:variant>
      <vt:variant>
        <vt:i4>723</vt:i4>
      </vt:variant>
      <vt:variant>
        <vt:i4>0</vt:i4>
      </vt:variant>
      <vt:variant>
        <vt:i4>5</vt:i4>
      </vt:variant>
      <vt:variant>
        <vt:lpwstr>http://www.icjce.es/images/pdfs/noticias/2011/septiembre/28sept/cincodias_28sept_ce.pdf</vt:lpwstr>
      </vt:variant>
      <vt:variant>
        <vt:lpwstr/>
      </vt:variant>
      <vt:variant>
        <vt:i4>7667742</vt:i4>
      </vt:variant>
      <vt:variant>
        <vt:i4>720</vt:i4>
      </vt:variant>
      <vt:variant>
        <vt:i4>0</vt:i4>
      </vt:variant>
      <vt:variant>
        <vt:i4>5</vt:i4>
      </vt:variant>
      <vt:variant>
        <vt:lpwstr>http://www.icjce.es/images/pdfs/noticias/2011/septiembre/28sept/cincodias_28sept.pdf</vt:lpwstr>
      </vt:variant>
      <vt:variant>
        <vt:lpwstr/>
      </vt:variant>
      <vt:variant>
        <vt:i4>8323078</vt:i4>
      </vt:variant>
      <vt:variant>
        <vt:i4>717</vt:i4>
      </vt:variant>
      <vt:variant>
        <vt:i4>0</vt:i4>
      </vt:variant>
      <vt:variant>
        <vt:i4>5</vt:i4>
      </vt:variant>
      <vt:variant>
        <vt:lpwstr>http://www.icjce.es/images/pdfs/noticias/2011/septiembre/28sept/eleconomista_28sept.pdf</vt:lpwstr>
      </vt:variant>
      <vt:variant>
        <vt:lpwstr/>
      </vt:variant>
      <vt:variant>
        <vt:i4>8323098</vt:i4>
      </vt:variant>
      <vt:variant>
        <vt:i4>714</vt:i4>
      </vt:variant>
      <vt:variant>
        <vt:i4>0</vt:i4>
      </vt:variant>
      <vt:variant>
        <vt:i4>5</vt:i4>
      </vt:variant>
      <vt:variant>
        <vt:lpwstr>http://www.icjce.es/images/pdfs/noticias/2011/septiembre/28sept/expansion_28sept.pdf</vt:lpwstr>
      </vt:variant>
      <vt:variant>
        <vt:lpwstr/>
      </vt:variant>
      <vt:variant>
        <vt:i4>8257563</vt:i4>
      </vt:variant>
      <vt:variant>
        <vt:i4>711</vt:i4>
      </vt:variant>
      <vt:variant>
        <vt:i4>0</vt:i4>
      </vt:variant>
      <vt:variant>
        <vt:i4>5</vt:i4>
      </vt:variant>
      <vt:variant>
        <vt:lpwstr>http://www.icjce.es/images/pdfs/noticias/2011/septiembre/29sept/expansion_29sept.pdf</vt:lpwstr>
      </vt:variant>
      <vt:variant>
        <vt:lpwstr/>
      </vt:variant>
      <vt:variant>
        <vt:i4>1572962</vt:i4>
      </vt:variant>
      <vt:variant>
        <vt:i4>708</vt:i4>
      </vt:variant>
      <vt:variant>
        <vt:i4>0</vt:i4>
      </vt:variant>
      <vt:variant>
        <vt:i4>5</vt:i4>
      </vt:variant>
      <vt:variant>
        <vt:lpwstr>http://www.icjce.es/images/pdfs/noticias/2011/septiembre/29sept/negocio_29sept.pdf</vt:lpwstr>
      </vt:variant>
      <vt:variant>
        <vt:lpwstr/>
      </vt:variant>
      <vt:variant>
        <vt:i4>7733267</vt:i4>
      </vt:variant>
      <vt:variant>
        <vt:i4>705</vt:i4>
      </vt:variant>
      <vt:variant>
        <vt:i4>0</vt:i4>
      </vt:variant>
      <vt:variant>
        <vt:i4>5</vt:i4>
      </vt:variant>
      <vt:variant>
        <vt:lpwstr>http://www.icjce.es/images/pdfs/noticias/2011/septiembre/30sept/expansion_30sept.pdf</vt:lpwstr>
      </vt:variant>
      <vt:variant>
        <vt:lpwstr/>
      </vt:variant>
      <vt:variant>
        <vt:i4>1441903</vt:i4>
      </vt:variant>
      <vt:variant>
        <vt:i4>702</vt:i4>
      </vt:variant>
      <vt:variant>
        <vt:i4>0</vt:i4>
      </vt:variant>
      <vt:variant>
        <vt:i4>5</vt:i4>
      </vt:variant>
      <vt:variant>
        <vt:lpwstr>http://www.icjce.es/images/pdfs/noticias/2011/julio/29jul/heraldo_31jul.pdf</vt:lpwstr>
      </vt:variant>
      <vt:variant>
        <vt:lpwstr/>
      </vt:variant>
      <vt:variant>
        <vt:i4>2293854</vt:i4>
      </vt:variant>
      <vt:variant>
        <vt:i4>699</vt:i4>
      </vt:variant>
      <vt:variant>
        <vt:i4>0</vt:i4>
      </vt:variant>
      <vt:variant>
        <vt:i4>5</vt:i4>
      </vt:variant>
      <vt:variant>
        <vt:lpwstr>http://www.icjce.es/images/pdfs/noticias/2011/septiembre/expansion_6agosto.pdf</vt:lpwstr>
      </vt:variant>
      <vt:variant>
        <vt:lpwstr/>
      </vt:variant>
      <vt:variant>
        <vt:i4>3342364</vt:i4>
      </vt:variant>
      <vt:variant>
        <vt:i4>696</vt:i4>
      </vt:variant>
      <vt:variant>
        <vt:i4>0</vt:i4>
      </vt:variant>
      <vt:variant>
        <vt:i4>5</vt:i4>
      </vt:variant>
      <vt:variant>
        <vt:lpwstr>http://www.icjce.es/images/pdfs/noticias/2011/septiembre/02sept/eleconomista_2sept.pdf</vt:lpwstr>
      </vt:variant>
      <vt:variant>
        <vt:lpwstr/>
      </vt:variant>
      <vt:variant>
        <vt:i4>65596</vt:i4>
      </vt:variant>
      <vt:variant>
        <vt:i4>693</vt:i4>
      </vt:variant>
      <vt:variant>
        <vt:i4>0</vt:i4>
      </vt:variant>
      <vt:variant>
        <vt:i4>5</vt:i4>
      </vt:variant>
      <vt:variant>
        <vt:lpwstr>http://www.icjce.es/images/pdfs/noticias/2011/septiembre/02sept/cincodias_2sept.pdf</vt:lpwstr>
      </vt:variant>
      <vt:variant>
        <vt:lpwstr/>
      </vt:variant>
      <vt:variant>
        <vt:i4>720952</vt:i4>
      </vt:variant>
      <vt:variant>
        <vt:i4>690</vt:i4>
      </vt:variant>
      <vt:variant>
        <vt:i4>0</vt:i4>
      </vt:variant>
      <vt:variant>
        <vt:i4>5</vt:i4>
      </vt:variant>
      <vt:variant>
        <vt:lpwstr>http://www.icjce.es/images/pdfs/noticias/2011/septiembre/05sept/expansion_5sept.pdf</vt:lpwstr>
      </vt:variant>
      <vt:variant>
        <vt:lpwstr/>
      </vt:variant>
      <vt:variant>
        <vt:i4>3407899</vt:i4>
      </vt:variant>
      <vt:variant>
        <vt:i4>687</vt:i4>
      </vt:variant>
      <vt:variant>
        <vt:i4>0</vt:i4>
      </vt:variant>
      <vt:variant>
        <vt:i4>5</vt:i4>
      </vt:variant>
      <vt:variant>
        <vt:lpwstr>http://www.icjce.es/images/pdfs/noticias/2011/septiembre/05sept/eleconomista_5sept.pdf</vt:lpwstr>
      </vt:variant>
      <vt:variant>
        <vt:lpwstr/>
      </vt:variant>
      <vt:variant>
        <vt:i4>7471131</vt:i4>
      </vt:variant>
      <vt:variant>
        <vt:i4>684</vt:i4>
      </vt:variant>
      <vt:variant>
        <vt:i4>0</vt:i4>
      </vt:variant>
      <vt:variant>
        <vt:i4>5</vt:i4>
      </vt:variant>
      <vt:variant>
        <vt:lpwstr>http://www.icjce.es/images/pdfs/noticias/2011/septiembre/08sept/partidadoble_sept11.pdf</vt:lpwstr>
      </vt:variant>
      <vt:variant>
        <vt:lpwstr/>
      </vt:variant>
      <vt:variant>
        <vt:i4>5570570</vt:i4>
      </vt:variant>
      <vt:variant>
        <vt:i4>681</vt:i4>
      </vt:variant>
      <vt:variant>
        <vt:i4>0</vt:i4>
      </vt:variant>
      <vt:variant>
        <vt:i4>5</vt:i4>
      </vt:variant>
      <vt:variant>
        <vt:lpwstr>http://www.icjce.es/images/pdfs/noticias/2011/julio/11jul/expansion_11jul_opinion.pdf</vt:lpwstr>
      </vt:variant>
      <vt:variant>
        <vt:lpwstr/>
      </vt:variant>
      <vt:variant>
        <vt:i4>4653064</vt:i4>
      </vt:variant>
      <vt:variant>
        <vt:i4>678</vt:i4>
      </vt:variant>
      <vt:variant>
        <vt:i4>0</vt:i4>
      </vt:variant>
      <vt:variant>
        <vt:i4>5</vt:i4>
      </vt:variant>
      <vt:variant>
        <vt:lpwstr>http://www.icjce.es/images/pdfs/noticias/2011/julio/11jul/eleconomista_11jul_concurso.pdf</vt:lpwstr>
      </vt:variant>
      <vt:variant>
        <vt:lpwstr/>
      </vt:variant>
      <vt:variant>
        <vt:i4>1048700</vt:i4>
      </vt:variant>
      <vt:variant>
        <vt:i4>675</vt:i4>
      </vt:variant>
      <vt:variant>
        <vt:i4>0</vt:i4>
      </vt:variant>
      <vt:variant>
        <vt:i4>5</vt:i4>
      </vt:variant>
      <vt:variant>
        <vt:lpwstr>http://www.icjce.es/images/pdfs/noticias/2011/julio/11jul/eleconomista_11jul.pdf</vt:lpwstr>
      </vt:variant>
      <vt:variant>
        <vt:lpwstr/>
      </vt:variant>
      <vt:variant>
        <vt:i4>8060939</vt:i4>
      </vt:variant>
      <vt:variant>
        <vt:i4>672</vt:i4>
      </vt:variant>
      <vt:variant>
        <vt:i4>0</vt:i4>
      </vt:variant>
      <vt:variant>
        <vt:i4>5</vt:i4>
      </vt:variant>
      <vt:variant>
        <vt:lpwstr>http://www.icjce.es/images/pdfs/noticias/2011/julio/11jul/expansion_11jul.pdf</vt:lpwstr>
      </vt:variant>
      <vt:variant>
        <vt:lpwstr/>
      </vt:variant>
      <vt:variant>
        <vt:i4>6356994</vt:i4>
      </vt:variant>
      <vt:variant>
        <vt:i4>669</vt:i4>
      </vt:variant>
      <vt:variant>
        <vt:i4>0</vt:i4>
      </vt:variant>
      <vt:variant>
        <vt:i4>5</vt:i4>
      </vt:variant>
      <vt:variant>
        <vt:lpwstr>http://www.icjce.es/images/pdfs/noticias/2011/julio/13jul/farodevigo_13jul.pdf</vt:lpwstr>
      </vt:variant>
      <vt:variant>
        <vt:lpwstr/>
      </vt:variant>
      <vt:variant>
        <vt:i4>1310807</vt:i4>
      </vt:variant>
      <vt:variant>
        <vt:i4>666</vt:i4>
      </vt:variant>
      <vt:variant>
        <vt:i4>0</vt:i4>
      </vt:variant>
      <vt:variant>
        <vt:i4>5</vt:i4>
      </vt:variant>
      <vt:variant>
        <vt:lpwstr>http://www.icjce.es/images/pdfs/noticias/2011/julio/14jul/eleconomista_14jul_opinion.pdf</vt:lpwstr>
      </vt:variant>
      <vt:variant>
        <vt:lpwstr/>
      </vt:variant>
      <vt:variant>
        <vt:i4>1376377</vt:i4>
      </vt:variant>
      <vt:variant>
        <vt:i4>663</vt:i4>
      </vt:variant>
      <vt:variant>
        <vt:i4>0</vt:i4>
      </vt:variant>
      <vt:variant>
        <vt:i4>5</vt:i4>
      </vt:variant>
      <vt:variant>
        <vt:lpwstr>http://www.icjce.es/images/pdfs/noticias/2011/julio/14jul/eleconomista_14jul.pdf</vt:lpwstr>
      </vt:variant>
      <vt:variant>
        <vt:lpwstr/>
      </vt:variant>
      <vt:variant>
        <vt:i4>6553640</vt:i4>
      </vt:variant>
      <vt:variant>
        <vt:i4>660</vt:i4>
      </vt:variant>
      <vt:variant>
        <vt:i4>0</vt:i4>
      </vt:variant>
      <vt:variant>
        <vt:i4>5</vt:i4>
      </vt:variant>
      <vt:variant>
        <vt:lpwstr>http://www.icjce.es/images/pdfs/noticias/2011/julio/18jul/eleconomista_18jul_norma.pdf</vt:lpwstr>
      </vt:variant>
      <vt:variant>
        <vt:lpwstr/>
      </vt:variant>
      <vt:variant>
        <vt:i4>1638517</vt:i4>
      </vt:variant>
      <vt:variant>
        <vt:i4>657</vt:i4>
      </vt:variant>
      <vt:variant>
        <vt:i4>0</vt:i4>
      </vt:variant>
      <vt:variant>
        <vt:i4>5</vt:i4>
      </vt:variant>
      <vt:variant>
        <vt:lpwstr>http://www.icjce.es/images/pdfs/noticias/2011/julio/18jul/eleconomista_18jul.pdf</vt:lpwstr>
      </vt:variant>
      <vt:variant>
        <vt:lpwstr/>
      </vt:variant>
      <vt:variant>
        <vt:i4>8060939</vt:i4>
      </vt:variant>
      <vt:variant>
        <vt:i4>654</vt:i4>
      </vt:variant>
      <vt:variant>
        <vt:i4>0</vt:i4>
      </vt:variant>
      <vt:variant>
        <vt:i4>5</vt:i4>
      </vt:variant>
      <vt:variant>
        <vt:lpwstr>http://www.icjce.es/images/pdfs/noticias/2011/julio/26jul/expansion_26jul.pdf</vt:lpwstr>
      </vt:variant>
      <vt:variant>
        <vt:lpwstr/>
      </vt:variant>
      <vt:variant>
        <vt:i4>7405583</vt:i4>
      </vt:variant>
      <vt:variant>
        <vt:i4>651</vt:i4>
      </vt:variant>
      <vt:variant>
        <vt:i4>0</vt:i4>
      </vt:variant>
      <vt:variant>
        <vt:i4>5</vt:i4>
      </vt:variant>
      <vt:variant>
        <vt:lpwstr>http://www.icjce.es/images/pdfs/noticias/2011/julio/27jul/cincodias_27jul.pdf</vt:lpwstr>
      </vt:variant>
      <vt:variant>
        <vt:lpwstr/>
      </vt:variant>
      <vt:variant>
        <vt:i4>2228226</vt:i4>
      </vt:variant>
      <vt:variant>
        <vt:i4>648</vt:i4>
      </vt:variant>
      <vt:variant>
        <vt:i4>0</vt:i4>
      </vt:variant>
      <vt:variant>
        <vt:i4>5</vt:i4>
      </vt:variant>
      <vt:variant>
        <vt:lpwstr>http://www.icjce.es/images/pdfs/noticias/2011/julio/04jul/lavanguardia_4jul.pdf</vt:lpwstr>
      </vt:variant>
      <vt:variant>
        <vt:lpwstr/>
      </vt:variant>
      <vt:variant>
        <vt:i4>6291526</vt:i4>
      </vt:variant>
      <vt:variant>
        <vt:i4>645</vt:i4>
      </vt:variant>
      <vt:variant>
        <vt:i4>0</vt:i4>
      </vt:variant>
      <vt:variant>
        <vt:i4>5</vt:i4>
      </vt:variant>
      <vt:variant>
        <vt:lpwstr>http://www.icjce.es/images/pdfs/noticias/2011/julio/04jul/expansion_4jul.pdf</vt:lpwstr>
      </vt:variant>
      <vt:variant>
        <vt:lpwstr/>
      </vt:variant>
      <vt:variant>
        <vt:i4>4128773</vt:i4>
      </vt:variant>
      <vt:variant>
        <vt:i4>642</vt:i4>
      </vt:variant>
      <vt:variant>
        <vt:i4>0</vt:i4>
      </vt:variant>
      <vt:variant>
        <vt:i4>5</vt:i4>
      </vt:variant>
      <vt:variant>
        <vt:lpwstr>http://www.icjce.es/images/pdfs/noticias/2011/julio/04jul/eleconomista_4jul.pdf</vt:lpwstr>
      </vt:variant>
      <vt:variant>
        <vt:lpwstr/>
      </vt:variant>
      <vt:variant>
        <vt:i4>4128773</vt:i4>
      </vt:variant>
      <vt:variant>
        <vt:i4>639</vt:i4>
      </vt:variant>
      <vt:variant>
        <vt:i4>0</vt:i4>
      </vt:variant>
      <vt:variant>
        <vt:i4>5</vt:i4>
      </vt:variant>
      <vt:variant>
        <vt:lpwstr>http://www.icjce.es/images/pdfs/noticias/2011/julio/05jul/eleconomista_5jul.pdf</vt:lpwstr>
      </vt:variant>
      <vt:variant>
        <vt:lpwstr/>
      </vt:variant>
      <vt:variant>
        <vt:i4>327740</vt:i4>
      </vt:variant>
      <vt:variant>
        <vt:i4>636</vt:i4>
      </vt:variant>
      <vt:variant>
        <vt:i4>0</vt:i4>
      </vt:variant>
      <vt:variant>
        <vt:i4>5</vt:i4>
      </vt:variant>
      <vt:variant>
        <vt:lpwstr>http://www.icjce.es/images/pdfs/noticias/2011/julio/07jul/negocio_7jul.pdf</vt:lpwstr>
      </vt:variant>
      <vt:variant>
        <vt:lpwstr/>
      </vt:variant>
      <vt:variant>
        <vt:i4>6488133</vt:i4>
      </vt:variant>
      <vt:variant>
        <vt:i4>633</vt:i4>
      </vt:variant>
      <vt:variant>
        <vt:i4>0</vt:i4>
      </vt:variant>
      <vt:variant>
        <vt:i4>5</vt:i4>
      </vt:variant>
      <vt:variant>
        <vt:lpwstr>http://www.icjce.es/images/pdfs/noticias/2011/julio/07jul/expansion_7jul.pdf</vt:lpwstr>
      </vt:variant>
      <vt:variant>
        <vt:lpwstr/>
      </vt:variant>
      <vt:variant>
        <vt:i4>3276860</vt:i4>
      </vt:variant>
      <vt:variant>
        <vt:i4>630</vt:i4>
      </vt:variant>
      <vt:variant>
        <vt:i4>0</vt:i4>
      </vt:variant>
      <vt:variant>
        <vt:i4>5</vt:i4>
      </vt:variant>
      <vt:variant>
        <vt:lpwstr>http://www.theiia.org/recent-iia-news/?i=16606</vt:lpwstr>
      </vt:variant>
      <vt:variant>
        <vt:lpwstr/>
      </vt:variant>
      <vt:variant>
        <vt:i4>3211316</vt:i4>
      </vt:variant>
      <vt:variant>
        <vt:i4>627</vt:i4>
      </vt:variant>
      <vt:variant>
        <vt:i4>0</vt:i4>
      </vt:variant>
      <vt:variant>
        <vt:i4>5</vt:i4>
      </vt:variant>
      <vt:variant>
        <vt:lpwstr>http://www.theiia.org/recent-iia-news/?i=16487</vt:lpwstr>
      </vt:variant>
      <vt:variant>
        <vt:lpwstr/>
      </vt:variant>
      <vt:variant>
        <vt:i4>3276863</vt:i4>
      </vt:variant>
      <vt:variant>
        <vt:i4>624</vt:i4>
      </vt:variant>
      <vt:variant>
        <vt:i4>0</vt:i4>
      </vt:variant>
      <vt:variant>
        <vt:i4>5</vt:i4>
      </vt:variant>
      <vt:variant>
        <vt:lpwstr>http://www.theiia.org/recent-iia-news/?i=16434</vt:lpwstr>
      </vt:variant>
      <vt:variant>
        <vt:lpwstr/>
      </vt:variant>
      <vt:variant>
        <vt:i4>3407929</vt:i4>
      </vt:variant>
      <vt:variant>
        <vt:i4>621</vt:i4>
      </vt:variant>
      <vt:variant>
        <vt:i4>0</vt:i4>
      </vt:variant>
      <vt:variant>
        <vt:i4>5</vt:i4>
      </vt:variant>
      <vt:variant>
        <vt:lpwstr>http://www.theiia.org/recent-iia-news/?i=16355</vt:lpwstr>
      </vt:variant>
      <vt:variant>
        <vt:lpwstr/>
      </vt:variant>
      <vt:variant>
        <vt:i4>3539006</vt:i4>
      </vt:variant>
      <vt:variant>
        <vt:i4>618</vt:i4>
      </vt:variant>
      <vt:variant>
        <vt:i4>0</vt:i4>
      </vt:variant>
      <vt:variant>
        <vt:i4>5</vt:i4>
      </vt:variant>
      <vt:variant>
        <vt:lpwstr>http://www.theiia.org/recent-iia-news/?i=16420</vt:lpwstr>
      </vt:variant>
      <vt:variant>
        <vt:lpwstr/>
      </vt:variant>
      <vt:variant>
        <vt:i4>3670079</vt:i4>
      </vt:variant>
      <vt:variant>
        <vt:i4>615</vt:i4>
      </vt:variant>
      <vt:variant>
        <vt:i4>0</vt:i4>
      </vt:variant>
      <vt:variant>
        <vt:i4>5</vt:i4>
      </vt:variant>
      <vt:variant>
        <vt:lpwstr>http://www.theiia.org/recent-iia-news/?i=16238</vt:lpwstr>
      </vt:variant>
      <vt:variant>
        <vt:lpwstr/>
      </vt:variant>
      <vt:variant>
        <vt:i4>3538996</vt:i4>
      </vt:variant>
      <vt:variant>
        <vt:i4>612</vt:i4>
      </vt:variant>
      <vt:variant>
        <vt:i4>0</vt:i4>
      </vt:variant>
      <vt:variant>
        <vt:i4>5</vt:i4>
      </vt:variant>
      <vt:variant>
        <vt:lpwstr>http://www.theiia.org/recent-iia-news/?i=16286</vt:lpwstr>
      </vt:variant>
      <vt:variant>
        <vt:lpwstr/>
      </vt:variant>
      <vt:variant>
        <vt:i4>393255</vt:i4>
      </vt:variant>
      <vt:variant>
        <vt:i4>609</vt:i4>
      </vt:variant>
      <vt:variant>
        <vt:i4>0</vt:i4>
      </vt:variant>
      <vt:variant>
        <vt:i4>5</vt:i4>
      </vt:variant>
      <vt:variant>
        <vt:lpwstr>http://members.icwai.org/members/docs/mca/Revised_Report_Rules_03jun11.pdf</vt:lpwstr>
      </vt:variant>
      <vt:variant>
        <vt:lpwstr/>
      </vt:variant>
      <vt:variant>
        <vt:i4>458759</vt:i4>
      </vt:variant>
      <vt:variant>
        <vt:i4>606</vt:i4>
      </vt:variant>
      <vt:variant>
        <vt:i4>0</vt:i4>
      </vt:variant>
      <vt:variant>
        <vt:i4>5</vt:i4>
      </vt:variant>
      <vt:variant>
        <vt:lpwstr>http://www.icwai.org/icwai/docs/FAQ on Companies Cost Audit Report Rules 2011.pdf</vt:lpwstr>
      </vt:variant>
      <vt:variant>
        <vt:lpwstr/>
      </vt:variant>
      <vt:variant>
        <vt:i4>4784229</vt:i4>
      </vt:variant>
      <vt:variant>
        <vt:i4>603</vt:i4>
      </vt:variant>
      <vt:variant>
        <vt:i4>0</vt:i4>
      </vt:variant>
      <vt:variant>
        <vt:i4>5</vt:i4>
      </vt:variant>
      <vt:variant>
        <vt:lpwstr>http://www.icmap.com.pk/pdf/wrk_fa_isb_20062k11.pdf</vt:lpwstr>
      </vt:variant>
      <vt:variant>
        <vt:lpwstr/>
      </vt:variant>
      <vt:variant>
        <vt:i4>2818074</vt:i4>
      </vt:variant>
      <vt:variant>
        <vt:i4>600</vt:i4>
      </vt:variant>
      <vt:variant>
        <vt:i4>0</vt:i4>
      </vt:variant>
      <vt:variant>
        <vt:i4>5</vt:i4>
      </vt:variant>
      <vt:variant>
        <vt:lpwstr>http://www.icmap.com.pk/pdf/wrk_apps_isb_28062k11.pdf</vt:lpwstr>
      </vt:variant>
      <vt:variant>
        <vt:lpwstr/>
      </vt:variant>
      <vt:variant>
        <vt:i4>1179714</vt:i4>
      </vt:variant>
      <vt:variant>
        <vt:i4>597</vt:i4>
      </vt:variant>
      <vt:variant>
        <vt:i4>0</vt:i4>
      </vt:variant>
      <vt:variant>
        <vt:i4>5</vt:i4>
      </vt:variant>
      <vt:variant>
        <vt:lpwstr>http://www.icaew.com/en/about-icaew/newsroom/press-releases/2011-press-releases/timing-the-essence-for-changes-to-public-sector-audit</vt:lpwstr>
      </vt:variant>
      <vt:variant>
        <vt:lpwstr/>
      </vt:variant>
      <vt:variant>
        <vt:i4>3932195</vt:i4>
      </vt:variant>
      <vt:variant>
        <vt:i4>594</vt:i4>
      </vt:variant>
      <vt:variant>
        <vt:i4>0</vt:i4>
      </vt:variant>
      <vt:variant>
        <vt:i4>5</vt:i4>
      </vt:variant>
      <vt:variant>
        <vt:lpwstr>http://www.icaew.com/en/about-icaew/newsroom/press-releases/2011-press-releases/competition-commission-must-safeguard-audit-quality-says-icaew</vt:lpwstr>
      </vt:variant>
      <vt:variant>
        <vt:lpwstr/>
      </vt:variant>
      <vt:variant>
        <vt:i4>8061032</vt:i4>
      </vt:variant>
      <vt:variant>
        <vt:i4>591</vt:i4>
      </vt:variant>
      <vt:variant>
        <vt:i4>0</vt:i4>
      </vt:variant>
      <vt:variant>
        <vt:i4>5</vt:i4>
      </vt:variant>
      <vt:variant>
        <vt:lpwstr>http://www.icaew.com/en/about-icaew/newsroom/press-releases/2011-press-releases/icpas-and-icaew-discuss-the-future-of-audit</vt:lpwstr>
      </vt:variant>
      <vt:variant>
        <vt:lpwstr/>
      </vt:variant>
      <vt:variant>
        <vt:i4>655364</vt:i4>
      </vt:variant>
      <vt:variant>
        <vt:i4>588</vt:i4>
      </vt:variant>
      <vt:variant>
        <vt:i4>0</vt:i4>
      </vt:variant>
      <vt:variant>
        <vt:i4>5</vt:i4>
      </vt:variant>
      <vt:variant>
        <vt:lpwstr>http://www.icaew.com/en/about-icaew/newsroom/press-releases/2011-press-releases/icaew-comments-on-barniers-speech-at-fee-conference-on-audit</vt:lpwstr>
      </vt:variant>
      <vt:variant>
        <vt:lpwstr/>
      </vt:variant>
      <vt:variant>
        <vt:i4>720978</vt:i4>
      </vt:variant>
      <vt:variant>
        <vt:i4>585</vt:i4>
      </vt:variant>
      <vt:variant>
        <vt:i4>0</vt:i4>
      </vt:variant>
      <vt:variant>
        <vt:i4>5</vt:i4>
      </vt:variant>
      <vt:variant>
        <vt:lpwstr>http://www.charteredaccountants.com.au/News-Media/Media-centre/2011/Independence-clarity-a-win-for-SMSF-auditors.aspx</vt:lpwstr>
      </vt:variant>
      <vt:variant>
        <vt:lpwstr/>
      </vt:variant>
      <vt:variant>
        <vt:i4>1179714</vt:i4>
      </vt:variant>
      <vt:variant>
        <vt:i4>582</vt:i4>
      </vt:variant>
      <vt:variant>
        <vt:i4>0</vt:i4>
      </vt:variant>
      <vt:variant>
        <vt:i4>5</vt:i4>
      </vt:variant>
      <vt:variant>
        <vt:lpwstr>http://www.icaew.com/en/about-icaew/newsroom/press-releases/2011-press-releases/timing-the-essence-for-changes-to-public-sector-audit</vt:lpwstr>
      </vt:variant>
      <vt:variant>
        <vt:lpwstr/>
      </vt:variant>
      <vt:variant>
        <vt:i4>4653083</vt:i4>
      </vt:variant>
      <vt:variant>
        <vt:i4>579</vt:i4>
      </vt:variant>
      <vt:variant>
        <vt:i4>0</vt:i4>
      </vt:variant>
      <vt:variant>
        <vt:i4>5</vt:i4>
      </vt:variant>
      <vt:variant>
        <vt:lpwstr>http://www.charteredaccountants.com.au/News-Media/Media-centre/2011/Latest-public-inspection-report-on-audit-quality.aspx</vt:lpwstr>
      </vt:variant>
      <vt:variant>
        <vt:lpwstr/>
      </vt:variant>
      <vt:variant>
        <vt:i4>2949126</vt:i4>
      </vt:variant>
      <vt:variant>
        <vt:i4>576</vt:i4>
      </vt:variant>
      <vt:variant>
        <vt:i4>0</vt:i4>
      </vt:variant>
      <vt:variant>
        <vt:i4>5</vt:i4>
      </vt:variant>
      <vt:variant>
        <vt:lpwstr>http://www.icpak.com/index.php?option=com_content&amp;view=article&amp;id=136:audit-quality-reviews-to-be-carried-out-in2011-&amp;catid=38:icpak-news&amp;Itemid=154</vt:lpwstr>
      </vt:variant>
      <vt:variant>
        <vt:lpwstr/>
      </vt:variant>
      <vt:variant>
        <vt:i4>3538996</vt:i4>
      </vt:variant>
      <vt:variant>
        <vt:i4>573</vt:i4>
      </vt:variant>
      <vt:variant>
        <vt:i4>0</vt:i4>
      </vt:variant>
      <vt:variant>
        <vt:i4>5</vt:i4>
      </vt:variant>
      <vt:variant>
        <vt:lpwstr>http://www.icasrilanka.com/NewsEvents/Announce.aspx?NID=283</vt:lpwstr>
      </vt:variant>
      <vt:variant>
        <vt:lpwstr/>
      </vt:variant>
      <vt:variant>
        <vt:i4>6553647</vt:i4>
      </vt:variant>
      <vt:variant>
        <vt:i4>567</vt:i4>
      </vt:variant>
      <vt:variant>
        <vt:i4>0</vt:i4>
      </vt:variant>
      <vt:variant>
        <vt:i4>5</vt:i4>
      </vt:variant>
      <vt:variant>
        <vt:lpwstr>http://www.idw.de/idw/download/IAASB_CP_Auditor_Reporting_Value.pdf?id=612490&amp;property=Datei</vt:lpwstr>
      </vt:variant>
      <vt:variant>
        <vt:lpwstr/>
      </vt:variant>
      <vt:variant>
        <vt:i4>1900666</vt:i4>
      </vt:variant>
      <vt:variant>
        <vt:i4>564</vt:i4>
      </vt:variant>
      <vt:variant>
        <vt:i4>0</vt:i4>
      </vt:variant>
      <vt:variant>
        <vt:i4>5</vt:i4>
      </vt:variant>
      <vt:variant>
        <vt:lpwstr>http://www.idw.de/idw/download/IAASB_CP_Auditor_Reporting_Value_IDWStell.pdf?id=612492&amp;property=Datei</vt:lpwstr>
      </vt:variant>
      <vt:variant>
        <vt:lpwstr/>
      </vt:variant>
      <vt:variant>
        <vt:i4>7536742</vt:i4>
      </vt:variant>
      <vt:variant>
        <vt:i4>561</vt:i4>
      </vt:variant>
      <vt:variant>
        <vt:i4>0</vt:i4>
      </vt:variant>
      <vt:variant>
        <vt:i4>5</vt:i4>
      </vt:variant>
      <vt:variant>
        <vt:lpwstr>http://ifac.org/Guidance/EXD-Details.php?EDID=0152</vt:lpwstr>
      </vt:variant>
      <vt:variant>
        <vt:lpwstr/>
      </vt:variant>
      <vt:variant>
        <vt:i4>3080261</vt:i4>
      </vt:variant>
      <vt:variant>
        <vt:i4>558</vt:i4>
      </vt:variant>
      <vt:variant>
        <vt:i4>0</vt:i4>
      </vt:variant>
      <vt:variant>
        <vt:i4>5</vt:i4>
      </vt:variant>
      <vt:variant>
        <vt:lpwstr>http://www.idw.de/idw/download/IDW_Stn_ISAE_3410.pdf?id=611286&amp;property=Datei</vt:lpwstr>
      </vt:variant>
      <vt:variant>
        <vt:lpwstr/>
      </vt:variant>
      <vt:variant>
        <vt:i4>7012376</vt:i4>
      </vt:variant>
      <vt:variant>
        <vt:i4>555</vt:i4>
      </vt:variant>
      <vt:variant>
        <vt:i4>0</vt:i4>
      </vt:variant>
      <vt:variant>
        <vt:i4>5</vt:i4>
      </vt:variant>
      <vt:variant>
        <vt:lpwstr>http://www.idw.de/idw/download/IAASB_DP_Evolving_Nature.pdf?id=609814&amp;property=Datei</vt:lpwstr>
      </vt:variant>
      <vt:variant>
        <vt:lpwstr/>
      </vt:variant>
      <vt:variant>
        <vt:i4>1572935</vt:i4>
      </vt:variant>
      <vt:variant>
        <vt:i4>552</vt:i4>
      </vt:variant>
      <vt:variant>
        <vt:i4>0</vt:i4>
      </vt:variant>
      <vt:variant>
        <vt:i4>5</vt:i4>
      </vt:variant>
      <vt:variant>
        <vt:lpwstr>http://www.idw.de/idw/download/IAASB_DP_Evolving_Nature_IDWStell.pdf?id=609816&amp;property=Datei</vt:lpwstr>
      </vt:variant>
      <vt:variant>
        <vt:lpwstr/>
      </vt:variant>
      <vt:variant>
        <vt:i4>6094916</vt:i4>
      </vt:variant>
      <vt:variant>
        <vt:i4>549</vt:i4>
      </vt:variant>
      <vt:variant>
        <vt:i4>0</vt:i4>
      </vt:variant>
      <vt:variant>
        <vt:i4>5</vt:i4>
      </vt:variant>
      <vt:variant>
        <vt:lpwstr>http://www.isaca.org/About-ISACA/Press-room/News-Releases/2011/Pages/New-Guidance-From-ISACA-Helps-Assurance-Professionals-Audit-Microsoft-Applications.aspx</vt:lpwstr>
      </vt:variant>
      <vt:variant>
        <vt:lpwstr/>
      </vt:variant>
      <vt:variant>
        <vt:i4>8323118</vt:i4>
      </vt:variant>
      <vt:variant>
        <vt:i4>546</vt:i4>
      </vt:variant>
      <vt:variant>
        <vt:i4>0</vt:i4>
      </vt:variant>
      <vt:variant>
        <vt:i4>5</vt:i4>
      </vt:variant>
      <vt:variant>
        <vt:lpwstr>http://www.isaca.org/About-ISACA/Press-room/News-Releases/2011/Pages/ISACA-Training-Week-in-Baltimore.aspx</vt:lpwstr>
      </vt:variant>
      <vt:variant>
        <vt:lpwstr/>
      </vt:variant>
      <vt:variant>
        <vt:i4>2621559</vt:i4>
      </vt:variant>
      <vt:variant>
        <vt:i4>543</vt:i4>
      </vt:variant>
      <vt:variant>
        <vt:i4>0</vt:i4>
      </vt:variant>
      <vt:variant>
        <vt:i4>5</vt:i4>
      </vt:variant>
      <vt:variant>
        <vt:lpwstr>http://www.isaca.org/About-ISACA/Press-room/News-Releases/2011/Pages/ISACA-Training-Week-Brings-IT-Audit-and-Security-Education-to-Minneapolis.aspx</vt:lpwstr>
      </vt:variant>
      <vt:variant>
        <vt:lpwstr/>
      </vt:variant>
      <vt:variant>
        <vt:i4>1507406</vt:i4>
      </vt:variant>
      <vt:variant>
        <vt:i4>540</vt:i4>
      </vt:variant>
      <vt:variant>
        <vt:i4>0</vt:i4>
      </vt:variant>
      <vt:variant>
        <vt:i4>5</vt:i4>
      </vt:variant>
      <vt:variant>
        <vt:lpwstr>http://www.hkicpa.org.hk/file/media/section8_communications/media_centre/pdf-pr/2011/sep/pr-20110905-e.pdf</vt:lpwstr>
      </vt:variant>
      <vt:variant>
        <vt:lpwstr/>
      </vt:variant>
      <vt:variant>
        <vt:i4>4587624</vt:i4>
      </vt:variant>
      <vt:variant>
        <vt:i4>537</vt:i4>
      </vt:variant>
      <vt:variant>
        <vt:i4>0</vt:i4>
      </vt:variant>
      <vt:variant>
        <vt:i4>5</vt:i4>
      </vt:variant>
      <vt:variant>
        <vt:lpwstr>http://pcaobus.org/Rules/Rulemaking/Docket037/Release_2011-006.pdf</vt:lpwstr>
      </vt:variant>
      <vt:variant>
        <vt:lpwstr/>
      </vt:variant>
      <vt:variant>
        <vt:i4>5963825</vt:i4>
      </vt:variant>
      <vt:variant>
        <vt:i4>534</vt:i4>
      </vt:variant>
      <vt:variant>
        <vt:i4>0</vt:i4>
      </vt:variant>
      <vt:variant>
        <vt:i4>5</vt:i4>
      </vt:variant>
      <vt:variant>
        <vt:lpwstr>http://www.idw.de/idw/download/IDW_Griechenlandanleihen.pdf?id=610304&amp;property=Datei</vt:lpwstr>
      </vt:variant>
      <vt:variant>
        <vt:lpwstr/>
      </vt:variant>
      <vt:variant>
        <vt:i4>2031627</vt:i4>
      </vt:variant>
      <vt:variant>
        <vt:i4>531</vt:i4>
      </vt:variant>
      <vt:variant>
        <vt:i4>0</vt:i4>
      </vt:variant>
      <vt:variant>
        <vt:i4>5</vt:i4>
      </vt:variant>
      <vt:variant>
        <vt:lpwstr>http://www.iasplus.com/espanol/1106esheadsuppcaob.pdf</vt:lpwstr>
      </vt:variant>
      <vt:variant>
        <vt:lpwstr/>
      </vt:variant>
      <vt:variant>
        <vt:i4>3866690</vt:i4>
      </vt:variant>
      <vt:variant>
        <vt:i4>528</vt:i4>
      </vt:variant>
      <vt:variant>
        <vt:i4>0</vt:i4>
      </vt:variant>
      <vt:variant>
        <vt:i4>5</vt:i4>
      </vt:variant>
      <vt:variant>
        <vt:lpwstr>http://pcaobus.org/News/Releases/Pages/06212011_OpenBoardMeeting.aspx</vt:lpwstr>
      </vt:variant>
      <vt:variant>
        <vt:lpwstr/>
      </vt:variant>
      <vt:variant>
        <vt:i4>7667755</vt:i4>
      </vt:variant>
      <vt:variant>
        <vt:i4>525</vt:i4>
      </vt:variant>
      <vt:variant>
        <vt:i4>0</vt:i4>
      </vt:variant>
      <vt:variant>
        <vt:i4>5</vt:i4>
      </vt:variant>
      <vt:variant>
        <vt:lpwstr>http://www.iasplus.com/usa/headsup/headsup1106pcaob.pdf</vt:lpwstr>
      </vt:variant>
      <vt:variant>
        <vt:lpwstr/>
      </vt:variant>
      <vt:variant>
        <vt:i4>1507338</vt:i4>
      </vt:variant>
      <vt:variant>
        <vt:i4>522</vt:i4>
      </vt:variant>
      <vt:variant>
        <vt:i4>0</vt:i4>
      </vt:variant>
      <vt:variant>
        <vt:i4>5</vt:i4>
      </vt:variant>
      <vt:variant>
        <vt:lpwstr>http://www.hkicpa.org.hk/en/about-us/news/iaasb-cp-20110928/</vt:lpwstr>
      </vt:variant>
      <vt:variant>
        <vt:lpwstr/>
      </vt:variant>
      <vt:variant>
        <vt:i4>2621561</vt:i4>
      </vt:variant>
      <vt:variant>
        <vt:i4>519</vt:i4>
      </vt:variant>
      <vt:variant>
        <vt:i4>0</vt:i4>
      </vt:variant>
      <vt:variant>
        <vt:i4>5</vt:i4>
      </vt:variant>
      <vt:variant>
        <vt:lpwstr>http://www.hkicpa.org.hk/en/about-us/news/pr-20110902/</vt:lpwstr>
      </vt:variant>
      <vt:variant>
        <vt:lpwstr/>
      </vt:variant>
      <vt:variant>
        <vt:i4>4980747</vt:i4>
      </vt:variant>
      <vt:variant>
        <vt:i4>516</vt:i4>
      </vt:variant>
      <vt:variant>
        <vt:i4>0</vt:i4>
      </vt:variant>
      <vt:variant>
        <vt:i4>5</vt:i4>
      </vt:variant>
      <vt:variant>
        <vt:lpwstr>http://www.hkicpa.org.hk/en/about-us/news/isae-3000/</vt:lpwstr>
      </vt:variant>
      <vt:variant>
        <vt:lpwstr/>
      </vt:variant>
      <vt:variant>
        <vt:i4>6553712</vt:i4>
      </vt:variant>
      <vt:variant>
        <vt:i4>513</vt:i4>
      </vt:variant>
      <vt:variant>
        <vt:i4>0</vt:i4>
      </vt:variant>
      <vt:variant>
        <vt:i4>5</vt:i4>
      </vt:variant>
      <vt:variant>
        <vt:lpwstr>http://www.hkicpa.org.hk/en/about-us/news/hkfaa-15/</vt:lpwstr>
      </vt:variant>
      <vt:variant>
        <vt:lpwstr/>
      </vt:variant>
      <vt:variant>
        <vt:i4>1114198</vt:i4>
      </vt:variant>
      <vt:variant>
        <vt:i4>510</vt:i4>
      </vt:variant>
      <vt:variant>
        <vt:i4>0</vt:i4>
      </vt:variant>
      <vt:variant>
        <vt:i4>5</vt:i4>
      </vt:variant>
      <vt:variant>
        <vt:lpwstr>http://www.hkicpa.org.hk/en/about-us/news/sub-iaasb-20110706/</vt:lpwstr>
      </vt:variant>
      <vt:variant>
        <vt:lpwstr/>
      </vt:variant>
      <vt:variant>
        <vt:i4>4325444</vt:i4>
      </vt:variant>
      <vt:variant>
        <vt:i4>507</vt:i4>
      </vt:variant>
      <vt:variant>
        <vt:i4>0</vt:i4>
      </vt:variant>
      <vt:variant>
        <vt:i4>5</vt:i4>
      </vt:variant>
      <vt:variant>
        <vt:lpwstr>http://www.hkicpa.org.hk/en/about-us/news/qa-forum-20110707/</vt:lpwstr>
      </vt:variant>
      <vt:variant>
        <vt:lpwstr/>
      </vt:variant>
      <vt:variant>
        <vt:i4>4390916</vt:i4>
      </vt:variant>
      <vt:variant>
        <vt:i4>504</vt:i4>
      </vt:variant>
      <vt:variant>
        <vt:i4>0</vt:i4>
      </vt:variant>
      <vt:variant>
        <vt:i4>5</vt:i4>
      </vt:variant>
      <vt:variant>
        <vt:lpwstr>http://www.h3c.org/fiches/texte_23_20110803.htm</vt:lpwstr>
      </vt:variant>
      <vt:variant>
        <vt:lpwstr/>
      </vt:variant>
      <vt:variant>
        <vt:i4>3276873</vt:i4>
      </vt:variant>
      <vt:variant>
        <vt:i4>501</vt:i4>
      </vt:variant>
      <vt:variant>
        <vt:i4>0</vt:i4>
      </vt:variant>
      <vt:variant>
        <vt:i4>5</vt:i4>
      </vt:variant>
      <vt:variant>
        <vt:lpwstr>http://www.grant-thornton.co.uk/thinking_blogs/press_room/insurance_internal_audit_exper.aspx</vt:lpwstr>
      </vt:variant>
      <vt:variant>
        <vt:lpwstr/>
      </vt:variant>
      <vt:variant>
        <vt:i4>7471190</vt:i4>
      </vt:variant>
      <vt:variant>
        <vt:i4>498</vt:i4>
      </vt:variant>
      <vt:variant>
        <vt:i4>0</vt:i4>
      </vt:variant>
      <vt:variant>
        <vt:i4>5</vt:i4>
      </vt:variant>
      <vt:variant>
        <vt:lpwstr>http://www.gti.org/files/grant_thornton_response_to_ec_audit_policy_1010.pdf</vt:lpwstr>
      </vt:variant>
      <vt:variant>
        <vt:lpwstr/>
      </vt:variant>
      <vt:variant>
        <vt:i4>5439576</vt:i4>
      </vt:variant>
      <vt:variant>
        <vt:i4>495</vt:i4>
      </vt:variant>
      <vt:variant>
        <vt:i4>0</vt:i4>
      </vt:variant>
      <vt:variant>
        <vt:i4>5</vt:i4>
      </vt:variant>
      <vt:variant>
        <vt:lpwstr>http://www.gao.gov/new.items/d12130t.pdf</vt:lpwstr>
      </vt:variant>
      <vt:variant>
        <vt:lpwstr/>
      </vt:variant>
      <vt:variant>
        <vt:i4>5242971</vt:i4>
      </vt:variant>
      <vt:variant>
        <vt:i4>492</vt:i4>
      </vt:variant>
      <vt:variant>
        <vt:i4>0</vt:i4>
      </vt:variant>
      <vt:variant>
        <vt:i4>5</vt:i4>
      </vt:variant>
      <vt:variant>
        <vt:lpwstr>http://www.frc.org.uk/pob/press/pub2635.html</vt:lpwstr>
      </vt:variant>
      <vt:variant>
        <vt:lpwstr/>
      </vt:variant>
      <vt:variant>
        <vt:i4>5111883</vt:i4>
      </vt:variant>
      <vt:variant>
        <vt:i4>489</vt:i4>
      </vt:variant>
      <vt:variant>
        <vt:i4>0</vt:i4>
      </vt:variant>
      <vt:variant>
        <vt:i4>5</vt:i4>
      </vt:variant>
      <vt:variant>
        <vt:lpwstr>http://www.frc.org.uk/apb/press/pub2624.html</vt:lpwstr>
      </vt:variant>
      <vt:variant>
        <vt:lpwstr/>
      </vt:variant>
      <vt:variant>
        <vt:i4>5439581</vt:i4>
      </vt:variant>
      <vt:variant>
        <vt:i4>486</vt:i4>
      </vt:variant>
      <vt:variant>
        <vt:i4>0</vt:i4>
      </vt:variant>
      <vt:variant>
        <vt:i4>5</vt:i4>
      </vt:variant>
      <vt:variant>
        <vt:lpwstr>http://www.frc.org.uk/pob/press/pub2603.html</vt:lpwstr>
      </vt:variant>
      <vt:variant>
        <vt:lpwstr/>
      </vt:variant>
      <vt:variant>
        <vt:i4>1245257</vt:i4>
      </vt:variant>
      <vt:variant>
        <vt:i4>483</vt:i4>
      </vt:variant>
      <vt:variant>
        <vt:i4>0</vt:i4>
      </vt:variant>
      <vt:variant>
        <vt:i4>5</vt:i4>
      </vt:variant>
      <vt:variant>
        <vt:lpwstr>http://www.frc.org.uk/press/pub2605.html</vt:lpwstr>
      </vt:variant>
      <vt:variant>
        <vt:lpwstr/>
      </vt:variant>
      <vt:variant>
        <vt:i4>5308510</vt:i4>
      </vt:variant>
      <vt:variant>
        <vt:i4>480</vt:i4>
      </vt:variant>
      <vt:variant>
        <vt:i4>0</vt:i4>
      </vt:variant>
      <vt:variant>
        <vt:i4>5</vt:i4>
      </vt:variant>
      <vt:variant>
        <vt:lpwstr>http://www.frc.org.uk/pob/press/pub2620.html</vt:lpwstr>
      </vt:variant>
      <vt:variant>
        <vt:lpwstr/>
      </vt:variant>
      <vt:variant>
        <vt:i4>5111886</vt:i4>
      </vt:variant>
      <vt:variant>
        <vt:i4>477</vt:i4>
      </vt:variant>
      <vt:variant>
        <vt:i4>0</vt:i4>
      </vt:variant>
      <vt:variant>
        <vt:i4>5</vt:i4>
      </vt:variant>
      <vt:variant>
        <vt:lpwstr>http://www.frc.org.uk/apb/press/pub2621.html</vt:lpwstr>
      </vt:variant>
      <vt:variant>
        <vt:lpwstr/>
      </vt:variant>
      <vt:variant>
        <vt:i4>4915220</vt:i4>
      </vt:variant>
      <vt:variant>
        <vt:i4>474</vt:i4>
      </vt:variant>
      <vt:variant>
        <vt:i4>0</vt:i4>
      </vt:variant>
      <vt:variant>
        <vt:i4>5</vt:i4>
      </vt:variant>
      <vt:variant>
        <vt:lpwstr>http://www.financialexecutives.org/eweb/DynamicPage.aspx?site=_fei&amp;webcode=main_detail&amp;key=318EC86D-308C-4984-AB68-369C3D244DB9</vt:lpwstr>
      </vt:variant>
      <vt:variant>
        <vt:lpwstr/>
      </vt:variant>
      <vt:variant>
        <vt:i4>4915221</vt:i4>
      </vt:variant>
      <vt:variant>
        <vt:i4>471</vt:i4>
      </vt:variant>
      <vt:variant>
        <vt:i4>0</vt:i4>
      </vt:variant>
      <vt:variant>
        <vt:i4>5</vt:i4>
      </vt:variant>
      <vt:variant>
        <vt:lpwstr>http://www.financialexecutives.org/eweb/DynamicPage.aspx?site=_fei&amp;webcode=main_detail&amp;key=C86900A9-95D3-4887-A9CF-64FEF4E2A6E8</vt:lpwstr>
      </vt:variant>
      <vt:variant>
        <vt:lpwstr/>
      </vt:variant>
      <vt:variant>
        <vt:i4>2293837</vt:i4>
      </vt:variant>
      <vt:variant>
        <vt:i4>468</vt:i4>
      </vt:variant>
      <vt:variant>
        <vt:i4>0</vt:i4>
      </vt:variant>
      <vt:variant>
        <vt:i4>5</vt:i4>
      </vt:variant>
      <vt:variant>
        <vt:lpwstr>http://www.fee.be/currentissues/default.asp?content_ref=1440&amp;library_ref=4&amp;category_ref=105</vt:lpwstr>
      </vt:variant>
      <vt:variant>
        <vt:lpwstr/>
      </vt:variant>
      <vt:variant>
        <vt:i4>2424906</vt:i4>
      </vt:variant>
      <vt:variant>
        <vt:i4>465</vt:i4>
      </vt:variant>
      <vt:variant>
        <vt:i4>0</vt:i4>
      </vt:variant>
      <vt:variant>
        <vt:i4>5</vt:i4>
      </vt:variant>
      <vt:variant>
        <vt:lpwstr>http://www.fee.be/currentissues/default.asp?content_ref=1441&amp;library_ref=4&amp;category_ref=67</vt:lpwstr>
      </vt:variant>
      <vt:variant>
        <vt:lpwstr/>
      </vt:variant>
      <vt:variant>
        <vt:i4>2490442</vt:i4>
      </vt:variant>
      <vt:variant>
        <vt:i4>462</vt:i4>
      </vt:variant>
      <vt:variant>
        <vt:i4>0</vt:i4>
      </vt:variant>
      <vt:variant>
        <vt:i4>5</vt:i4>
      </vt:variant>
      <vt:variant>
        <vt:lpwstr>http://www.fee.be/currentissues/default.asp?content_ref=1442&amp;library_ref=4&amp;category_ref=67</vt:lpwstr>
      </vt:variant>
      <vt:variant>
        <vt:lpwstr/>
      </vt:variant>
      <vt:variant>
        <vt:i4>5963852</vt:i4>
      </vt:variant>
      <vt:variant>
        <vt:i4>459</vt:i4>
      </vt:variant>
      <vt:variant>
        <vt:i4>0</vt:i4>
      </vt:variant>
      <vt:variant>
        <vt:i4>5</vt:i4>
      </vt:variant>
      <vt:variant>
        <vt:lpwstr>http://www.fee.be/news/default.asp?library_ref=2&amp;content_ref=1439</vt:lpwstr>
      </vt:variant>
      <vt:variant>
        <vt:lpwstr/>
      </vt:variant>
      <vt:variant>
        <vt:i4>5898316</vt:i4>
      </vt:variant>
      <vt:variant>
        <vt:i4>456</vt:i4>
      </vt:variant>
      <vt:variant>
        <vt:i4>0</vt:i4>
      </vt:variant>
      <vt:variant>
        <vt:i4>5</vt:i4>
      </vt:variant>
      <vt:variant>
        <vt:lpwstr>http://www.fee.be/news/default.asp?library_ref=2&amp;content_ref=1425</vt:lpwstr>
      </vt:variant>
      <vt:variant>
        <vt:lpwstr/>
      </vt:variant>
      <vt:variant>
        <vt:i4>2359373</vt:i4>
      </vt:variant>
      <vt:variant>
        <vt:i4>453</vt:i4>
      </vt:variant>
      <vt:variant>
        <vt:i4>0</vt:i4>
      </vt:variant>
      <vt:variant>
        <vt:i4>5</vt:i4>
      </vt:variant>
      <vt:variant>
        <vt:lpwstr>http://www.fee.be/currentissues/default.asp?content_ref=1430&amp;library_ref=4&amp;category_ref=67</vt:lpwstr>
      </vt:variant>
      <vt:variant>
        <vt:lpwstr/>
      </vt:variant>
      <vt:variant>
        <vt:i4>5898316</vt:i4>
      </vt:variant>
      <vt:variant>
        <vt:i4>450</vt:i4>
      </vt:variant>
      <vt:variant>
        <vt:i4>0</vt:i4>
      </vt:variant>
      <vt:variant>
        <vt:i4>5</vt:i4>
      </vt:variant>
      <vt:variant>
        <vt:lpwstr>http://www.fee.be/news/default.asp?library_ref=2&amp;content_ref=1421</vt:lpwstr>
      </vt:variant>
      <vt:variant>
        <vt:lpwstr/>
      </vt:variant>
      <vt:variant>
        <vt:i4>5898312</vt:i4>
      </vt:variant>
      <vt:variant>
        <vt:i4>447</vt:i4>
      </vt:variant>
      <vt:variant>
        <vt:i4>0</vt:i4>
      </vt:variant>
      <vt:variant>
        <vt:i4>5</vt:i4>
      </vt:variant>
      <vt:variant>
        <vt:lpwstr>http://www.fee.be/publications/default.asp?library_ref=4&amp;content_ref=1404</vt:lpwstr>
      </vt:variant>
      <vt:variant>
        <vt:lpwstr/>
      </vt:variant>
      <vt:variant>
        <vt:i4>5898312</vt:i4>
      </vt:variant>
      <vt:variant>
        <vt:i4>444</vt:i4>
      </vt:variant>
      <vt:variant>
        <vt:i4>0</vt:i4>
      </vt:variant>
      <vt:variant>
        <vt:i4>5</vt:i4>
      </vt:variant>
      <vt:variant>
        <vt:lpwstr>http://www.fee.be/publications/default.asp?library_ref=4&amp;content_ref=1405</vt:lpwstr>
      </vt:variant>
      <vt:variant>
        <vt:lpwstr/>
      </vt:variant>
      <vt:variant>
        <vt:i4>5898312</vt:i4>
      </vt:variant>
      <vt:variant>
        <vt:i4>441</vt:i4>
      </vt:variant>
      <vt:variant>
        <vt:i4>0</vt:i4>
      </vt:variant>
      <vt:variant>
        <vt:i4>5</vt:i4>
      </vt:variant>
      <vt:variant>
        <vt:lpwstr>http://www.fee.be/publications/default.asp?library_ref=4&amp;content_ref=1406</vt:lpwstr>
      </vt:variant>
      <vt:variant>
        <vt:lpwstr/>
      </vt:variant>
      <vt:variant>
        <vt:i4>5898312</vt:i4>
      </vt:variant>
      <vt:variant>
        <vt:i4>438</vt:i4>
      </vt:variant>
      <vt:variant>
        <vt:i4>0</vt:i4>
      </vt:variant>
      <vt:variant>
        <vt:i4>5</vt:i4>
      </vt:variant>
      <vt:variant>
        <vt:lpwstr>http://www.fee.be/publications/default.asp?library_ref=4&amp;content_ref=1407</vt:lpwstr>
      </vt:variant>
      <vt:variant>
        <vt:lpwstr/>
      </vt:variant>
      <vt:variant>
        <vt:i4>5898312</vt:i4>
      </vt:variant>
      <vt:variant>
        <vt:i4>435</vt:i4>
      </vt:variant>
      <vt:variant>
        <vt:i4>0</vt:i4>
      </vt:variant>
      <vt:variant>
        <vt:i4>5</vt:i4>
      </vt:variant>
      <vt:variant>
        <vt:lpwstr>http://www.fee.be/publications/default.asp?library_ref=4&amp;content_ref=1408</vt:lpwstr>
      </vt:variant>
      <vt:variant>
        <vt:lpwstr/>
      </vt:variant>
      <vt:variant>
        <vt:i4>2097225</vt:i4>
      </vt:variant>
      <vt:variant>
        <vt:i4>432</vt:i4>
      </vt:variant>
      <vt:variant>
        <vt:i4>0</vt:i4>
      </vt:variant>
      <vt:variant>
        <vt:i4>5</vt:i4>
      </vt:variant>
      <vt:variant>
        <vt:lpwstr>http://www.fee.be/currentissues/default.asp?content_ref=1403&amp;library_ref=4&amp;category_ref=105</vt:lpwstr>
      </vt:variant>
      <vt:variant>
        <vt:lpwstr/>
      </vt:variant>
      <vt:variant>
        <vt:i4>6160459</vt:i4>
      </vt:variant>
      <vt:variant>
        <vt:i4>429</vt:i4>
      </vt:variant>
      <vt:variant>
        <vt:i4>0</vt:i4>
      </vt:variant>
      <vt:variant>
        <vt:i4>5</vt:i4>
      </vt:variant>
      <vt:variant>
        <vt:lpwstr>http://www.fee.be/news/default.asp?library_ref=2&amp;content_ref=1363</vt:lpwstr>
      </vt:variant>
      <vt:variant>
        <vt:lpwstr/>
      </vt:variant>
      <vt:variant>
        <vt:i4>1310736</vt:i4>
      </vt:variant>
      <vt:variant>
        <vt:i4>426</vt:i4>
      </vt:variant>
      <vt:variant>
        <vt:i4>0</vt:i4>
      </vt:variant>
      <vt:variant>
        <vt:i4>5</vt:i4>
      </vt:variant>
      <vt:variant>
        <vt:lpwstr>http://www.facpce.org.ar/web2011/Noticias/n_prevencion_lavado.html</vt:lpwstr>
      </vt:variant>
      <vt:variant>
        <vt:lpwstr/>
      </vt:variant>
      <vt:variant>
        <vt:i4>458785</vt:i4>
      </vt:variant>
      <vt:variant>
        <vt:i4>423</vt:i4>
      </vt:variant>
      <vt:variant>
        <vt:i4>0</vt:i4>
      </vt:variant>
      <vt:variant>
        <vt:i4>5</vt:i4>
      </vt:variant>
      <vt:variant>
        <vt:lpwstr>http://www.facpce.org.ar/web2011/Noticias/noticias_pdf/RJG_419_11.pdf</vt:lpwstr>
      </vt:variant>
      <vt:variant>
        <vt:lpwstr/>
      </vt:variant>
      <vt:variant>
        <vt:i4>8257636</vt:i4>
      </vt:variant>
      <vt:variant>
        <vt:i4>420</vt:i4>
      </vt:variant>
      <vt:variant>
        <vt:i4>0</vt:i4>
      </vt:variant>
      <vt:variant>
        <vt:i4>5</vt:i4>
      </vt:variant>
      <vt:variant>
        <vt:lpwstr>http://www.fccpv.org/contenido.php?punto=14</vt:lpwstr>
      </vt:variant>
      <vt:variant>
        <vt:lpwstr/>
      </vt:variant>
      <vt:variant>
        <vt:i4>3604579</vt:i4>
      </vt:variant>
      <vt:variant>
        <vt:i4>417</vt:i4>
      </vt:variant>
      <vt:variant>
        <vt:i4>0</vt:i4>
      </vt:variant>
      <vt:variant>
        <vt:i4>5</vt:i4>
      </vt:variant>
      <vt:variant>
        <vt:lpwstr>http://www.efaa.com/files/pdf/Publications/Comment letters/2011/EFAA FINAL RESPONSE ON IAASB AUDITOR REPORTING.pdf</vt:lpwstr>
      </vt:variant>
      <vt:variant>
        <vt:lpwstr/>
      </vt:variant>
      <vt:variant>
        <vt:i4>393311</vt:i4>
      </vt:variant>
      <vt:variant>
        <vt:i4>414</vt:i4>
      </vt:variant>
      <vt:variant>
        <vt:i4>0</vt:i4>
      </vt:variant>
      <vt:variant>
        <vt:i4>5</vt:i4>
      </vt:variant>
      <vt:variant>
        <vt:lpwstr>http://www.efaa.com/files/pdf/Publications/Comment letters/2011/Final Submitted Comment letter on IES 4 15 July 2011.pdf</vt:lpwstr>
      </vt:variant>
      <vt:variant>
        <vt:lpwstr/>
      </vt:variant>
      <vt:variant>
        <vt:i4>720989</vt:i4>
      </vt:variant>
      <vt:variant>
        <vt:i4>411</vt:i4>
      </vt:variant>
      <vt:variant>
        <vt:i4>0</vt:i4>
      </vt:variant>
      <vt:variant>
        <vt:i4>5</vt:i4>
      </vt:variant>
      <vt:variant>
        <vt:lpwstr>http://www.efaa.com/files/pdf/Publications/Comment letters/2011/Final Submitted Comment letter on IES 6 18 July 2011.pdf</vt:lpwstr>
      </vt:variant>
      <vt:variant>
        <vt:lpwstr/>
      </vt:variant>
      <vt:variant>
        <vt:i4>1310734</vt:i4>
      </vt:variant>
      <vt:variant>
        <vt:i4>408</vt:i4>
      </vt:variant>
      <vt:variant>
        <vt:i4>0</vt:i4>
      </vt:variant>
      <vt:variant>
        <vt:i4>5</vt:i4>
      </vt:variant>
      <vt:variant>
        <vt:lpwstr>http://www.cpaaustralia.com.au/cps/rde/xchg/cpa-site/hs.xsl/news-media-maintenance-smsf.html</vt:lpwstr>
      </vt:variant>
      <vt:variant>
        <vt:lpwstr/>
      </vt:variant>
      <vt:variant>
        <vt:i4>131092</vt:i4>
      </vt:variant>
      <vt:variant>
        <vt:i4>405</vt:i4>
      </vt:variant>
      <vt:variant>
        <vt:i4>0</vt:i4>
      </vt:variant>
      <vt:variant>
        <vt:i4>5</vt:i4>
      </vt:variant>
      <vt:variant>
        <vt:lpwstr>http://www.contraloriagen.gov.co/web/guest/boletinprensa?p_p_id=101_INSTANCE_iNa9&amp;p_p_lifecycle=0&amp;p_p_state=normal&amp;p_p_mode=view&amp;p_p_col_id=column-1&amp;p_p_col_pos=1&amp;p_p_col_count=4&amp;_101_INSTANCE_iNa9_struts_action=/asset_publisher/view_content&amp;_101_INSTANCE_iNa9_urlTitle=informe-pormenorizado-del-estado-de-control-interno-ley-1474-de-2011&amp;_101_INSTANCE_iNa9_type=content&amp;redirect=/web/guest/boletinprensa</vt:lpwstr>
      </vt:variant>
      <vt:variant>
        <vt:lpwstr/>
      </vt:variant>
      <vt:variant>
        <vt:i4>131092</vt:i4>
      </vt:variant>
      <vt:variant>
        <vt:i4>402</vt:i4>
      </vt:variant>
      <vt:variant>
        <vt:i4>0</vt:i4>
      </vt:variant>
      <vt:variant>
        <vt:i4>5</vt:i4>
      </vt:variant>
      <vt:variant>
        <vt:lpwstr>http://www.contraloriagen.gov.co/web/guest/boletinprensa?p_p_id=101_INSTANCE_iNa9&amp;p_p_lifecycle=0&amp;p_p_state=normal&amp;p_p_mode=view&amp;p_p_col_id=column-1&amp;p_p_col_pos=1&amp;p_p_col_count=4&amp;_101_INSTANCE_iNa9_struts_action=/asset_publisher/view_content&amp;_101_INSTANCE_iNa9_urlTitle=contraloria-presenta-evaluacion-anual-sobre-estado-de-los-recursos-naturales-y-del-ambiente&amp;_101_INSTANCE_iNa9_type=content&amp;redirect=/web/guest/boletinprensa</vt:lpwstr>
      </vt:variant>
      <vt:variant>
        <vt:lpwstr/>
      </vt:variant>
      <vt:variant>
        <vt:i4>131092</vt:i4>
      </vt:variant>
      <vt:variant>
        <vt:i4>399</vt:i4>
      </vt:variant>
      <vt:variant>
        <vt:i4>0</vt:i4>
      </vt:variant>
      <vt:variant>
        <vt:i4>5</vt:i4>
      </vt:variant>
      <vt:variant>
        <vt:lpwstr>http://www.contraloriagen.gov.co/web/guest/boletinprensa?p_p_id=101_INSTANCE_iNa9&amp;p_p_lifecycle=0&amp;p_p_state=normal&amp;p_p_mode=view&amp;p_p_col_id=column-1&amp;p_p_col_pos=1&amp;p_p_col_count=4&amp;_101_INSTANCE_iNa9_struts_action=/asset_publisher/view_content&amp;_101_INSTANCE_iNa9_urlTitle=via-libre-a-la-unidad-de-fiscalizacion-del-ingreso-minero-energetico&amp;_101_INSTANCE_iNa9_type=content&amp;redirect=/web/guest/boletinprensa</vt:lpwstr>
      </vt:variant>
      <vt:variant>
        <vt:lpwstr/>
      </vt:variant>
      <vt:variant>
        <vt:i4>65556</vt:i4>
      </vt:variant>
      <vt:variant>
        <vt:i4>396</vt:i4>
      </vt:variant>
      <vt:variant>
        <vt:i4>0</vt:i4>
      </vt:variant>
      <vt:variant>
        <vt:i4>5</vt:i4>
      </vt:variant>
      <vt:variant>
        <vt:lpwstr>http://www.contraloriagen.gov.co/web/guest/boletinprensa?p_p_id=101_INSTANCE_iNa9&amp;p_p_lifecycle=0&amp;p_p_state=normal&amp;p_p_mode=view&amp;p_p_col_id=column-1&amp;p_p_col_pos=2&amp;p_p_col_count=4&amp;_101_INSTANCE_iNa9_struts_action=/asset_publisher/view_content&amp;_101_INSTANCE_iNa9_urlTitle=resumen-informe-de-auditoria-anh-vigencia-2010&amp;_101_INSTANCE_iNa9_type=content&amp;redirect=/web/guest/boletinprensa</vt:lpwstr>
      </vt:variant>
      <vt:variant>
        <vt:lpwstr/>
      </vt:variant>
      <vt:variant>
        <vt:i4>65556</vt:i4>
      </vt:variant>
      <vt:variant>
        <vt:i4>393</vt:i4>
      </vt:variant>
      <vt:variant>
        <vt:i4>0</vt:i4>
      </vt:variant>
      <vt:variant>
        <vt:i4>5</vt:i4>
      </vt:variant>
      <vt:variant>
        <vt:lpwstr>http://www.contraloriagen.gov.co/web/guest/boletinprensa?p_p_id=101_INSTANCE_iNa9&amp;p_p_lifecycle=0&amp;p_p_state=normal&amp;p_p_mode=view&amp;p_p_col_id=column-1&amp;p_p_col_pos=2&amp;p_p_col_count=4&amp;_101_INSTANCE_iNa9_struts_action=/asset_publisher/view_content&amp;_101_INSTANCE_iNa9_urlTitle=informe-de-auditoria-agencia-nacional-de-hidrocarburos-anh&amp;_101_INSTANCE_iNa9_type=content&amp;redirect=/web/guest/boletinprensa</vt:lpwstr>
      </vt:variant>
      <vt:variant>
        <vt:lpwstr/>
      </vt:variant>
      <vt:variant>
        <vt:i4>65556</vt:i4>
      </vt:variant>
      <vt:variant>
        <vt:i4>390</vt:i4>
      </vt:variant>
      <vt:variant>
        <vt:i4>0</vt:i4>
      </vt:variant>
      <vt:variant>
        <vt:i4>5</vt:i4>
      </vt:variant>
      <vt:variant>
        <vt:lpwstr>http://www.contraloriagen.gov.co/web/guest/boletinprensa?p_p_id=101_INSTANCE_iNa9&amp;p_p_lifecycle=0&amp;p_p_state=normal&amp;p_p_mode=view&amp;p_p_col_id=column-1&amp;p_p_col_pos=2&amp;p_p_col_count=4&amp;_101_INSTANCE_iNa9_struts_action=/asset_publisher/view_content&amp;_101_INSTANCE_iNa9_urlTitle=guia-de-auditoria&amp;_101_INSTANCE_iNa9_type=content&amp;redirect=/web/guest/boletinprensa</vt:lpwstr>
      </vt:variant>
      <vt:variant>
        <vt:lpwstr/>
      </vt:variant>
      <vt:variant>
        <vt:i4>7208992</vt:i4>
      </vt:variant>
      <vt:variant>
        <vt:i4>387</vt:i4>
      </vt:variant>
      <vt:variant>
        <vt:i4>0</vt:i4>
      </vt:variant>
      <vt:variant>
        <vt:i4>5</vt:i4>
      </vt:variant>
      <vt:variant>
        <vt:lpwstr>http://servoaspr.imprenta.gov.co/diariop/diario2.pdf?p_tipo=24&amp;p_numero=6368&amp;p_fecha=22/08/2011&amp;p_consec=1305891</vt:lpwstr>
      </vt:variant>
      <vt:variant>
        <vt:lpwstr/>
      </vt:variant>
      <vt:variant>
        <vt:i4>327700</vt:i4>
      </vt:variant>
      <vt:variant>
        <vt:i4>384</vt:i4>
      </vt:variant>
      <vt:variant>
        <vt:i4>0</vt:i4>
      </vt:variant>
      <vt:variant>
        <vt:i4>5</vt:i4>
      </vt:variant>
      <vt:variant>
        <vt:lpwstr>http://www.contraloriagen.gov.co/web/guest/boletinprensa?p_p_id=101_INSTANCE_iNa9&amp;p_p_lifecycle=0&amp;p_p_state=normal&amp;p_p_mode=view&amp;p_p_col_id=column-1&amp;p_p_col_pos=1&amp;p_p_col_count=3&amp;_101_INSTANCE_iNa9_struts_action=/asset_publisher/view_content&amp;_101_INSTANCE_iNa9_urlTitle=auditorias-regulares-de-la-cgr-senalan-fallas-recurrentes-en-estudios-y-disenos-de-los-sitm&amp;_101_INSTANCE_iNa9_type=content&amp;redirect=/web/guest/boletinprensa</vt:lpwstr>
      </vt:variant>
      <vt:variant>
        <vt:lpwstr/>
      </vt:variant>
      <vt:variant>
        <vt:i4>2424959</vt:i4>
      </vt:variant>
      <vt:variant>
        <vt:i4>381</vt:i4>
      </vt:variant>
      <vt:variant>
        <vt:i4>0</vt:i4>
      </vt:variant>
      <vt:variant>
        <vt:i4>5</vt:i4>
      </vt:variant>
      <vt:variant>
        <vt:lpwstr>http://www.cfc.org.br/conteudo.aspx?codMenu=67&amp;codConteudo=5915</vt:lpwstr>
      </vt:variant>
      <vt:variant>
        <vt:lpwstr/>
      </vt:variant>
      <vt:variant>
        <vt:i4>2097279</vt:i4>
      </vt:variant>
      <vt:variant>
        <vt:i4>378</vt:i4>
      </vt:variant>
      <vt:variant>
        <vt:i4>0</vt:i4>
      </vt:variant>
      <vt:variant>
        <vt:i4>5</vt:i4>
      </vt:variant>
      <vt:variant>
        <vt:lpwstr>http://www.cfc.org.br/conteudo.aspx?codMenu=67&amp;codConteudo=5942</vt:lpwstr>
      </vt:variant>
      <vt:variant>
        <vt:lpwstr/>
      </vt:variant>
      <vt:variant>
        <vt:i4>2097279</vt:i4>
      </vt:variant>
      <vt:variant>
        <vt:i4>375</vt:i4>
      </vt:variant>
      <vt:variant>
        <vt:i4>0</vt:i4>
      </vt:variant>
      <vt:variant>
        <vt:i4>5</vt:i4>
      </vt:variant>
      <vt:variant>
        <vt:lpwstr>http://www.cfc.org.br/conteudo.aspx?codMenu=67&amp;codConteudo=5941</vt:lpwstr>
      </vt:variant>
      <vt:variant>
        <vt:lpwstr/>
      </vt:variant>
      <vt:variant>
        <vt:i4>2162814</vt:i4>
      </vt:variant>
      <vt:variant>
        <vt:i4>372</vt:i4>
      </vt:variant>
      <vt:variant>
        <vt:i4>0</vt:i4>
      </vt:variant>
      <vt:variant>
        <vt:i4>5</vt:i4>
      </vt:variant>
      <vt:variant>
        <vt:lpwstr>http://www.cfc.org.br/conteudo.aspx?codMenu=67&amp;codConteudo=5858</vt:lpwstr>
      </vt:variant>
      <vt:variant>
        <vt:lpwstr/>
      </vt:variant>
      <vt:variant>
        <vt:i4>2556017</vt:i4>
      </vt:variant>
      <vt:variant>
        <vt:i4>369</vt:i4>
      </vt:variant>
      <vt:variant>
        <vt:i4>0</vt:i4>
      </vt:variant>
      <vt:variant>
        <vt:i4>5</vt:i4>
      </vt:variant>
      <vt:variant>
        <vt:lpwstr>http://www.cfc.org.br/conteudo.aspx?codMenu=67&amp;codConteudo=5734</vt:lpwstr>
      </vt:variant>
      <vt:variant>
        <vt:lpwstr/>
      </vt:variant>
      <vt:variant>
        <vt:i4>1572931</vt:i4>
      </vt:variant>
      <vt:variant>
        <vt:i4>366</vt:i4>
      </vt:variant>
      <vt:variant>
        <vt:i4>0</vt:i4>
      </vt:variant>
      <vt:variant>
        <vt:i4>5</vt:i4>
      </vt:variant>
      <vt:variant>
        <vt:lpwstr>http://ccpy.org.py/v2/?p=1737</vt:lpwstr>
      </vt:variant>
      <vt:variant>
        <vt:lpwstr/>
      </vt:variant>
      <vt:variant>
        <vt:i4>5177410</vt:i4>
      </vt:variant>
      <vt:variant>
        <vt:i4>363</vt:i4>
      </vt:variant>
      <vt:variant>
        <vt:i4>0</vt:i4>
      </vt:variant>
      <vt:variant>
        <vt:i4>5</vt:i4>
      </vt:variant>
      <vt:variant>
        <vt:lpwstr>http://www.ccpl.org.pe/noticiacont.php?ID=578</vt:lpwstr>
      </vt:variant>
      <vt:variant>
        <vt:lpwstr/>
      </vt:variant>
      <vt:variant>
        <vt:i4>1572919</vt:i4>
      </vt:variant>
      <vt:variant>
        <vt:i4>360</vt:i4>
      </vt:variant>
      <vt:variant>
        <vt:i4>0</vt:i4>
      </vt:variant>
      <vt:variant>
        <vt:i4>5</vt:i4>
      </vt:variant>
      <vt:variant>
        <vt:lpwstr>http://www.ccpa.or.cr/index.php?option=com_content&amp;task=view&amp;id=399&amp;Itemid=51</vt:lpwstr>
      </vt:variant>
      <vt:variant>
        <vt:lpwstr/>
      </vt:variant>
      <vt:variant>
        <vt:i4>7077993</vt:i4>
      </vt:variant>
      <vt:variant>
        <vt:i4>357</vt:i4>
      </vt:variant>
      <vt:variant>
        <vt:i4>0</vt:i4>
      </vt:variant>
      <vt:variant>
        <vt:i4>5</vt:i4>
      </vt:variant>
      <vt:variant>
        <vt:lpwstr>http://www.charteredaccountants.ie/General/News-and-Events/News1/2011/September/Significant-Increase-in-Tax-Debt-Write-Offs-According-to-the-Comptroller-and-Auditor-Generals-2010-Report/</vt:lpwstr>
      </vt:variant>
      <vt:variant>
        <vt:lpwstr/>
      </vt:variant>
      <vt:variant>
        <vt:i4>2883669</vt:i4>
      </vt:variant>
      <vt:variant>
        <vt:i4>354</vt:i4>
      </vt:variant>
      <vt:variant>
        <vt:i4>0</vt:i4>
      </vt:variant>
      <vt:variant>
        <vt:i4>5</vt:i4>
      </vt:variant>
      <vt:variant>
        <vt:lpwstr>http://www.charteredaccountants.ie/General/News-and-Events/News1/2011/September/Publication-of-Information-Sheet-022011_Access-to-information-by-succeeding-auditors/</vt:lpwstr>
      </vt:variant>
      <vt:variant>
        <vt:lpwstr/>
      </vt:variant>
      <vt:variant>
        <vt:i4>6225948</vt:i4>
      </vt:variant>
      <vt:variant>
        <vt:i4>351</vt:i4>
      </vt:variant>
      <vt:variant>
        <vt:i4>0</vt:i4>
      </vt:variant>
      <vt:variant>
        <vt:i4>5</vt:i4>
      </vt:variant>
      <vt:variant>
        <vt:lpwstr>http://www.charteredaccountants.ie/General/News-and-Events/News1/2011/August-2011/Minister-announces-increase-in-ROI-audit-exemption-thresholds/</vt:lpwstr>
      </vt:variant>
      <vt:variant>
        <vt:lpwstr/>
      </vt:variant>
      <vt:variant>
        <vt:i4>2818149</vt:i4>
      </vt:variant>
      <vt:variant>
        <vt:i4>348</vt:i4>
      </vt:variant>
      <vt:variant>
        <vt:i4>0</vt:i4>
      </vt:variant>
      <vt:variant>
        <vt:i4>5</vt:i4>
      </vt:variant>
      <vt:variant>
        <vt:lpwstr>http://www.charteredaccountants.ie/General/News-and-Events/News1/2011/August-2011/PCAOB-Issues-Concept-Release-on-Auditor-Independence-and-Audit-Firm-Rotation/</vt:lpwstr>
      </vt:variant>
      <vt:variant>
        <vt:lpwstr/>
      </vt:variant>
      <vt:variant>
        <vt:i4>5046297</vt:i4>
      </vt:variant>
      <vt:variant>
        <vt:i4>345</vt:i4>
      </vt:variant>
      <vt:variant>
        <vt:i4>0</vt:i4>
      </vt:variant>
      <vt:variant>
        <vt:i4>5</vt:i4>
      </vt:variant>
      <vt:variant>
        <vt:lpwstr>http://www.charteredaccountants.ie/General/News-and-Events/News1/2011/July/ISE-letter-to-Company-Secretaries-of-Irish-Listed-Companies-re-Irish-Corporate-Governance-Annex-/</vt:lpwstr>
      </vt:variant>
      <vt:variant>
        <vt:lpwstr/>
      </vt:variant>
      <vt:variant>
        <vt:i4>4784204</vt:i4>
      </vt:variant>
      <vt:variant>
        <vt:i4>342</vt:i4>
      </vt:variant>
      <vt:variant>
        <vt:i4>0</vt:i4>
      </vt:variant>
      <vt:variant>
        <vt:i4>5</vt:i4>
      </vt:variant>
      <vt:variant>
        <vt:lpwstr>http://www.charteredaccountants.ie/General/News-and-Events/News1/2011/July/IAASA-issues-notification-forms-for-cessation-of-office-by-an-auditor/</vt:lpwstr>
      </vt:variant>
      <vt:variant>
        <vt:lpwstr/>
      </vt:variant>
      <vt:variant>
        <vt:i4>5898316</vt:i4>
      </vt:variant>
      <vt:variant>
        <vt:i4>339</vt:i4>
      </vt:variant>
      <vt:variant>
        <vt:i4>0</vt:i4>
      </vt:variant>
      <vt:variant>
        <vt:i4>5</vt:i4>
      </vt:variant>
      <vt:variant>
        <vt:lpwstr>http://revista.cafr.ro/Revista-Audit-Financiar--Sumar</vt:lpwstr>
      </vt:variant>
      <vt:variant>
        <vt:lpwstr/>
      </vt:variant>
      <vt:variant>
        <vt:i4>5898316</vt:i4>
      </vt:variant>
      <vt:variant>
        <vt:i4>336</vt:i4>
      </vt:variant>
      <vt:variant>
        <vt:i4>0</vt:i4>
      </vt:variant>
      <vt:variant>
        <vt:i4>5</vt:i4>
      </vt:variant>
      <vt:variant>
        <vt:lpwstr>http://revista.cafr.ro/Revista-Audit-Financiar--Sumar</vt:lpwstr>
      </vt:variant>
      <vt:variant>
        <vt:lpwstr/>
      </vt:variant>
      <vt:variant>
        <vt:i4>7274593</vt:i4>
      </vt:variant>
      <vt:variant>
        <vt:i4>333</vt:i4>
      </vt:variant>
      <vt:variant>
        <vt:i4>0</vt:i4>
      </vt:variant>
      <vt:variant>
        <vt:i4>5</vt:i4>
      </vt:variant>
      <vt:variant>
        <vt:lpwstr>http://www.aasbcanada.ca/reference-material-for-practitioners/item50999.pdf</vt:lpwstr>
      </vt:variant>
      <vt:variant>
        <vt:lpwstr/>
      </vt:variant>
      <vt:variant>
        <vt:i4>3473525</vt:i4>
      </vt:variant>
      <vt:variant>
        <vt:i4>330</vt:i4>
      </vt:variant>
      <vt:variant>
        <vt:i4>0</vt:i4>
      </vt:variant>
      <vt:variant>
        <vt:i4>5</vt:i4>
      </vt:variant>
      <vt:variant>
        <vt:lpwstr>http://www.bdointernational.com/News/Pages/Update from BDO on the work of the European Parliaments review of the future of audit services.aspx</vt:lpwstr>
      </vt:variant>
      <vt:variant>
        <vt:lpwstr/>
      </vt:variant>
      <vt:variant>
        <vt:i4>8060956</vt:i4>
      </vt:variant>
      <vt:variant>
        <vt:i4>327</vt:i4>
      </vt:variant>
      <vt:variant>
        <vt:i4>0</vt:i4>
      </vt:variant>
      <vt:variant>
        <vt:i4>5</vt:i4>
      </vt:variant>
      <vt:variant>
        <vt:lpwstr>http://www.ain.gub.uy/sector_publico/naigu.html</vt:lpwstr>
      </vt:variant>
      <vt:variant>
        <vt:lpwstr/>
      </vt:variant>
      <vt:variant>
        <vt:i4>5636101</vt:i4>
      </vt:variant>
      <vt:variant>
        <vt:i4>324</vt:i4>
      </vt:variant>
      <vt:variant>
        <vt:i4>0</vt:i4>
      </vt:variant>
      <vt:variant>
        <vt:i4>5</vt:i4>
      </vt:variant>
      <vt:variant>
        <vt:lpwstr>http://www.auasb.gov.au/News.aspx?newsID=8825</vt:lpwstr>
      </vt:variant>
      <vt:variant>
        <vt:lpwstr/>
      </vt:variant>
      <vt:variant>
        <vt:i4>5570569</vt:i4>
      </vt:variant>
      <vt:variant>
        <vt:i4>321</vt:i4>
      </vt:variant>
      <vt:variant>
        <vt:i4>0</vt:i4>
      </vt:variant>
      <vt:variant>
        <vt:i4>5</vt:i4>
      </vt:variant>
      <vt:variant>
        <vt:lpwstr>http://www.auasb.gov.au/News.aspx?newsID=8414</vt:lpwstr>
      </vt:variant>
      <vt:variant>
        <vt:lpwstr/>
      </vt:variant>
      <vt:variant>
        <vt:i4>5373963</vt:i4>
      </vt:variant>
      <vt:variant>
        <vt:i4>318</vt:i4>
      </vt:variant>
      <vt:variant>
        <vt:i4>0</vt:i4>
      </vt:variant>
      <vt:variant>
        <vt:i4>5</vt:i4>
      </vt:variant>
      <vt:variant>
        <vt:lpwstr>http://www.auasb.gov.au/News.aspx?newsID=7697</vt:lpwstr>
      </vt:variant>
      <vt:variant>
        <vt:lpwstr/>
      </vt:variant>
      <vt:variant>
        <vt:i4>5111902</vt:i4>
      </vt:variant>
      <vt:variant>
        <vt:i4>315</vt:i4>
      </vt:variant>
      <vt:variant>
        <vt:i4>0</vt:i4>
      </vt:variant>
      <vt:variant>
        <vt:i4>5</vt:i4>
      </vt:variant>
      <vt:variant>
        <vt:lpwstr>http://www.acap.md/eng/news/149/</vt:lpwstr>
      </vt:variant>
      <vt:variant>
        <vt:lpwstr/>
      </vt:variant>
      <vt:variant>
        <vt:i4>5111903</vt:i4>
      </vt:variant>
      <vt:variant>
        <vt:i4>312</vt:i4>
      </vt:variant>
      <vt:variant>
        <vt:i4>0</vt:i4>
      </vt:variant>
      <vt:variant>
        <vt:i4>5</vt:i4>
      </vt:variant>
      <vt:variant>
        <vt:lpwstr>http://www.acap.md/eng/news/148/</vt:lpwstr>
      </vt:variant>
      <vt:variant>
        <vt:lpwstr/>
      </vt:variant>
      <vt:variant>
        <vt:i4>3473532</vt:i4>
      </vt:variant>
      <vt:variant>
        <vt:i4>309</vt:i4>
      </vt:variant>
      <vt:variant>
        <vt:i4>0</vt:i4>
      </vt:variant>
      <vt:variant>
        <vt:i4>5</vt:i4>
      </vt:variant>
      <vt:variant>
        <vt:lpwstr>http://www.aiaworldwide.com/NewsStories/fullStory.php?id=54964</vt:lpwstr>
      </vt:variant>
      <vt:variant>
        <vt:lpwstr/>
      </vt:variant>
      <vt:variant>
        <vt:i4>3735677</vt:i4>
      </vt:variant>
      <vt:variant>
        <vt:i4>306</vt:i4>
      </vt:variant>
      <vt:variant>
        <vt:i4>0</vt:i4>
      </vt:variant>
      <vt:variant>
        <vt:i4>5</vt:i4>
      </vt:variant>
      <vt:variant>
        <vt:lpwstr>http://www.aiaworldwide.com/NewsStories/fullStory.php?id=54978</vt:lpwstr>
      </vt:variant>
      <vt:variant>
        <vt:lpwstr/>
      </vt:variant>
      <vt:variant>
        <vt:i4>3342456</vt:i4>
      </vt:variant>
      <vt:variant>
        <vt:i4>303</vt:i4>
      </vt:variant>
      <vt:variant>
        <vt:i4>0</vt:i4>
      </vt:variant>
      <vt:variant>
        <vt:i4>5</vt:i4>
      </vt:variant>
      <vt:variant>
        <vt:lpwstr>http://www.aiaworldwide.com/NewsStories/fullStory.php?id=54922</vt:lpwstr>
      </vt:variant>
      <vt:variant>
        <vt:lpwstr/>
      </vt:variant>
      <vt:variant>
        <vt:i4>3407993</vt:i4>
      </vt:variant>
      <vt:variant>
        <vt:i4>300</vt:i4>
      </vt:variant>
      <vt:variant>
        <vt:i4>0</vt:i4>
      </vt:variant>
      <vt:variant>
        <vt:i4>5</vt:i4>
      </vt:variant>
      <vt:variant>
        <vt:lpwstr>http://www.aiaworldwide.com/NewsStories/fullStory.php?id=54935</vt:lpwstr>
      </vt:variant>
      <vt:variant>
        <vt:lpwstr/>
      </vt:variant>
      <vt:variant>
        <vt:i4>3145854</vt:i4>
      </vt:variant>
      <vt:variant>
        <vt:i4>297</vt:i4>
      </vt:variant>
      <vt:variant>
        <vt:i4>0</vt:i4>
      </vt:variant>
      <vt:variant>
        <vt:i4>5</vt:i4>
      </vt:variant>
      <vt:variant>
        <vt:lpwstr>http://www.aiaworldwide.com/NewsStories/fullStory.php?id=54941</vt:lpwstr>
      </vt:variant>
      <vt:variant>
        <vt:lpwstr/>
      </vt:variant>
      <vt:variant>
        <vt:i4>3276926</vt:i4>
      </vt:variant>
      <vt:variant>
        <vt:i4>294</vt:i4>
      </vt:variant>
      <vt:variant>
        <vt:i4>0</vt:i4>
      </vt:variant>
      <vt:variant>
        <vt:i4>5</vt:i4>
      </vt:variant>
      <vt:variant>
        <vt:lpwstr>http://www.aiaworldwide.com/NewsStories/fullStory.php?id=54943</vt:lpwstr>
      </vt:variant>
      <vt:variant>
        <vt:lpwstr/>
      </vt:variant>
      <vt:variant>
        <vt:i4>2490402</vt:i4>
      </vt:variant>
      <vt:variant>
        <vt:i4>291</vt:i4>
      </vt:variant>
      <vt:variant>
        <vt:i4>0</vt:i4>
      </vt:variant>
      <vt:variant>
        <vt:i4>5</vt:i4>
      </vt:variant>
      <vt:variant>
        <vt:lpwstr>http://www.accaglobal.com/en/press/audit-liability.html</vt:lpwstr>
      </vt:variant>
      <vt:variant>
        <vt:lpwstr/>
      </vt:variant>
      <vt:variant>
        <vt:i4>1703960</vt:i4>
      </vt:variant>
      <vt:variant>
        <vt:i4>288</vt:i4>
      </vt:variant>
      <vt:variant>
        <vt:i4>0</vt:i4>
      </vt:variant>
      <vt:variant>
        <vt:i4>5</vt:i4>
      </vt:variant>
      <vt:variant>
        <vt:lpwstr>http://www.asosai.org/news/whats_new_detail.jsp?idx=1742</vt:lpwstr>
      </vt:variant>
      <vt:variant>
        <vt:lpwstr/>
      </vt:variant>
      <vt:variant>
        <vt:i4>2162707</vt:i4>
      </vt:variant>
      <vt:variant>
        <vt:i4>285</vt:i4>
      </vt:variant>
      <vt:variant>
        <vt:i4>0</vt:i4>
      </vt:variant>
      <vt:variant>
        <vt:i4>5</vt:i4>
      </vt:variant>
      <vt:variant>
        <vt:lpwstr>http://feedproxy.google.com/~r/AICPA_Standards/~3/4T2nFbpvtgU/ASBbiography.aspx</vt:lpwstr>
      </vt:variant>
      <vt:variant>
        <vt:lpwstr/>
      </vt:variant>
      <vt:variant>
        <vt:i4>8126565</vt:i4>
      </vt:variant>
      <vt:variant>
        <vt:i4>282</vt:i4>
      </vt:variant>
      <vt:variant>
        <vt:i4>0</vt:i4>
      </vt:variant>
      <vt:variant>
        <vt:i4>5</vt:i4>
      </vt:variant>
      <vt:variant>
        <vt:lpwstr>http://feedproxy.google.com/~r/JournalOfAccountancy/~3/unzMLtGnGYQ/20114328.htm</vt:lpwstr>
      </vt:variant>
      <vt:variant>
        <vt:lpwstr/>
      </vt:variant>
      <vt:variant>
        <vt:i4>4063265</vt:i4>
      </vt:variant>
      <vt:variant>
        <vt:i4>279</vt:i4>
      </vt:variant>
      <vt:variant>
        <vt:i4>0</vt:i4>
      </vt:variant>
      <vt:variant>
        <vt:i4>5</vt:i4>
      </vt:variant>
      <vt:variant>
        <vt:lpwstr>http://feedproxy.google.com/~r/JournalOfAccountancy/~3/Vx64UzzmMRU/20114355.htm</vt:lpwstr>
      </vt:variant>
      <vt:variant>
        <vt:lpwstr/>
      </vt:variant>
      <vt:variant>
        <vt:i4>4456572</vt:i4>
      </vt:variant>
      <vt:variant>
        <vt:i4>276</vt:i4>
      </vt:variant>
      <vt:variant>
        <vt:i4>0</vt:i4>
      </vt:variant>
      <vt:variant>
        <vt:i4>5</vt:i4>
      </vt:variant>
      <vt:variant>
        <vt:lpwstr>http://feedproxy.google.com/~r/AICPA_PressCenter/~3/jzj36iFTv80/AICPANationalAuditCommitteeForum2011.aspx</vt:lpwstr>
      </vt:variant>
      <vt:variant>
        <vt:lpwstr/>
      </vt:variant>
      <vt:variant>
        <vt:i4>1114170</vt:i4>
      </vt:variant>
      <vt:variant>
        <vt:i4>273</vt:i4>
      </vt:variant>
      <vt:variant>
        <vt:i4>0</vt:i4>
      </vt:variant>
      <vt:variant>
        <vt:i4>5</vt:i4>
      </vt:variant>
      <vt:variant>
        <vt:lpwstr>http://feedproxy.google.com/~r/AICPA_Advocacy/~3/d8MvnPahIJc/PCAOBBroker-DealerRule.aspx</vt:lpwstr>
      </vt:variant>
      <vt:variant>
        <vt:lpwstr/>
      </vt:variant>
      <vt:variant>
        <vt:i4>3211327</vt:i4>
      </vt:variant>
      <vt:variant>
        <vt:i4>270</vt:i4>
      </vt:variant>
      <vt:variant>
        <vt:i4>0</vt:i4>
      </vt:variant>
      <vt:variant>
        <vt:i4>5</vt:i4>
      </vt:variant>
      <vt:variant>
        <vt:lpwstr>http://feedproxy.google.com/~r/JournalOfAccountancy/~3/4QQfc9RXclk/20114318.htm</vt:lpwstr>
      </vt:variant>
      <vt:variant>
        <vt:lpwstr/>
      </vt:variant>
      <vt:variant>
        <vt:i4>6946904</vt:i4>
      </vt:variant>
      <vt:variant>
        <vt:i4>267</vt:i4>
      </vt:variant>
      <vt:variant>
        <vt:i4>0</vt:i4>
      </vt:variant>
      <vt:variant>
        <vt:i4>5</vt:i4>
      </vt:variant>
      <vt:variant>
        <vt:lpwstr>http://feedproxy.google.com/~r/AICPA_TV/~3/aeMWGbKrX-8/2010AICPAPublicServiceAwardforFirms.aspx</vt:lpwstr>
      </vt:variant>
      <vt:variant>
        <vt:lpwstr/>
      </vt:variant>
      <vt:variant>
        <vt:i4>38</vt:i4>
      </vt:variant>
      <vt:variant>
        <vt:i4>264</vt:i4>
      </vt:variant>
      <vt:variant>
        <vt:i4>0</vt:i4>
      </vt:variant>
      <vt:variant>
        <vt:i4>5</vt:i4>
      </vt:variant>
      <vt:variant>
        <vt:lpwstr>http://feedproxy.google.com/~r/AICPA_TV/~3/cARul2Ud2sE/AuditQualityCentersUpdate.aspx</vt:lpwstr>
      </vt:variant>
      <vt:variant>
        <vt:lpwstr/>
      </vt:variant>
      <vt:variant>
        <vt:i4>6553714</vt:i4>
      </vt:variant>
      <vt:variant>
        <vt:i4>261</vt:i4>
      </vt:variant>
      <vt:variant>
        <vt:i4>0</vt:i4>
      </vt:variant>
      <vt:variant>
        <vt:i4>5</vt:i4>
      </vt:variant>
      <vt:variant>
        <vt:lpwstr>http://www.accountingeducation.com/index.cfm?page=newsdetails&amp;id=151679</vt:lpwstr>
      </vt:variant>
      <vt:variant>
        <vt:lpwstr/>
      </vt:variant>
      <vt:variant>
        <vt:i4>6946930</vt:i4>
      </vt:variant>
      <vt:variant>
        <vt:i4>258</vt:i4>
      </vt:variant>
      <vt:variant>
        <vt:i4>0</vt:i4>
      </vt:variant>
      <vt:variant>
        <vt:i4>5</vt:i4>
      </vt:variant>
      <vt:variant>
        <vt:lpwstr>http://www.accountingeducation.com/index.cfm?page=newsdetails&amp;id=151699</vt:lpwstr>
      </vt:variant>
      <vt:variant>
        <vt:lpwstr/>
      </vt:variant>
      <vt:variant>
        <vt:i4>6946930</vt:i4>
      </vt:variant>
      <vt:variant>
        <vt:i4>255</vt:i4>
      </vt:variant>
      <vt:variant>
        <vt:i4>0</vt:i4>
      </vt:variant>
      <vt:variant>
        <vt:i4>5</vt:i4>
      </vt:variant>
      <vt:variant>
        <vt:lpwstr>http://www.accountingeducation.com/index.cfm?page=newsdetails&amp;id=151697</vt:lpwstr>
      </vt:variant>
      <vt:variant>
        <vt:lpwstr/>
      </vt:variant>
      <vt:variant>
        <vt:i4>6946930</vt:i4>
      </vt:variant>
      <vt:variant>
        <vt:i4>252</vt:i4>
      </vt:variant>
      <vt:variant>
        <vt:i4>0</vt:i4>
      </vt:variant>
      <vt:variant>
        <vt:i4>5</vt:i4>
      </vt:variant>
      <vt:variant>
        <vt:lpwstr>http://www.accountingeducation.com/index.cfm?page=newsdetails&amp;id=151696</vt:lpwstr>
      </vt:variant>
      <vt:variant>
        <vt:lpwstr/>
      </vt:variant>
      <vt:variant>
        <vt:i4>6946930</vt:i4>
      </vt:variant>
      <vt:variant>
        <vt:i4>249</vt:i4>
      </vt:variant>
      <vt:variant>
        <vt:i4>0</vt:i4>
      </vt:variant>
      <vt:variant>
        <vt:i4>5</vt:i4>
      </vt:variant>
      <vt:variant>
        <vt:lpwstr>http://www.accountingeducation.com/index.cfm?page=newsdetails&amp;id=151695</vt:lpwstr>
      </vt:variant>
      <vt:variant>
        <vt:lpwstr/>
      </vt:variant>
      <vt:variant>
        <vt:i4>6619250</vt:i4>
      </vt:variant>
      <vt:variant>
        <vt:i4>246</vt:i4>
      </vt:variant>
      <vt:variant>
        <vt:i4>0</vt:i4>
      </vt:variant>
      <vt:variant>
        <vt:i4>5</vt:i4>
      </vt:variant>
      <vt:variant>
        <vt:lpwstr>http://www.accountingeducation.com/index.cfm?page=newsdetails&amp;id=151665</vt:lpwstr>
      </vt:variant>
      <vt:variant>
        <vt:lpwstr/>
      </vt:variant>
      <vt:variant>
        <vt:i4>6619250</vt:i4>
      </vt:variant>
      <vt:variant>
        <vt:i4>243</vt:i4>
      </vt:variant>
      <vt:variant>
        <vt:i4>0</vt:i4>
      </vt:variant>
      <vt:variant>
        <vt:i4>5</vt:i4>
      </vt:variant>
      <vt:variant>
        <vt:lpwstr>http://www.accountingeducation.com/index.cfm?page=newsdetails&amp;id=151668</vt:lpwstr>
      </vt:variant>
      <vt:variant>
        <vt:lpwstr/>
      </vt:variant>
      <vt:variant>
        <vt:i4>6357106</vt:i4>
      </vt:variant>
      <vt:variant>
        <vt:i4>240</vt:i4>
      </vt:variant>
      <vt:variant>
        <vt:i4>0</vt:i4>
      </vt:variant>
      <vt:variant>
        <vt:i4>5</vt:i4>
      </vt:variant>
      <vt:variant>
        <vt:lpwstr>http://www.accountingeducation.com/index.cfm?page=newsdetails&amp;id=151622</vt:lpwstr>
      </vt:variant>
      <vt:variant>
        <vt:lpwstr/>
      </vt:variant>
      <vt:variant>
        <vt:i4>6946929</vt:i4>
      </vt:variant>
      <vt:variant>
        <vt:i4>237</vt:i4>
      </vt:variant>
      <vt:variant>
        <vt:i4>0</vt:i4>
      </vt:variant>
      <vt:variant>
        <vt:i4>5</vt:i4>
      </vt:variant>
      <vt:variant>
        <vt:lpwstr>http://www.accountingeducation.com/index.cfm?page=newsdetails&amp;id=151597</vt:lpwstr>
      </vt:variant>
      <vt:variant>
        <vt:lpwstr/>
      </vt:variant>
      <vt:variant>
        <vt:i4>6488178</vt:i4>
      </vt:variant>
      <vt:variant>
        <vt:i4>234</vt:i4>
      </vt:variant>
      <vt:variant>
        <vt:i4>0</vt:i4>
      </vt:variant>
      <vt:variant>
        <vt:i4>5</vt:i4>
      </vt:variant>
      <vt:variant>
        <vt:lpwstr>http://www.accountingeducation.com/index.cfm?page=newsdetails&amp;id=151605</vt:lpwstr>
      </vt:variant>
      <vt:variant>
        <vt:lpwstr/>
      </vt:variant>
      <vt:variant>
        <vt:i4>6357027</vt:i4>
      </vt:variant>
      <vt:variant>
        <vt:i4>231</vt:i4>
      </vt:variant>
      <vt:variant>
        <vt:i4>0</vt:i4>
      </vt:variant>
      <vt:variant>
        <vt:i4>5</vt:i4>
      </vt:variant>
      <vt:variant>
        <vt:lpwstr>http://www.actualicese.com/opinion/siete-habitos-de-un-auditor-efectivo-auditool-2/</vt:lpwstr>
      </vt:variant>
      <vt:variant>
        <vt:lpwstr/>
      </vt:variant>
      <vt:variant>
        <vt:i4>4718687</vt:i4>
      </vt:variant>
      <vt:variant>
        <vt:i4>228</vt:i4>
      </vt:variant>
      <vt:variant>
        <vt:i4>0</vt:i4>
      </vt:variant>
      <vt:variant>
        <vt:i4>5</vt:i4>
      </vt:variant>
      <vt:variant>
        <vt:lpwstr>http://www.actualicese.com/opinion/se-necesitan-mas-firmas-de-auditoria-i-samuel-alberto-mantilla-b/</vt:lpwstr>
      </vt:variant>
      <vt:variant>
        <vt:lpwstr/>
      </vt:variant>
      <vt:variant>
        <vt:i4>6094916</vt:i4>
      </vt:variant>
      <vt:variant>
        <vt:i4>225</vt:i4>
      </vt:variant>
      <vt:variant>
        <vt:i4>0</vt:i4>
      </vt:variant>
      <vt:variant>
        <vt:i4>5</vt:i4>
      </vt:variant>
      <vt:variant>
        <vt:lpwstr>http://www.actualicese.com/opinion/reuniones-con-directivos-un-factor-critico-de-exito-en-una-auditoria-auditool/</vt:lpwstr>
      </vt:variant>
      <vt:variant>
        <vt:lpwstr/>
      </vt:variant>
      <vt:variant>
        <vt:i4>1310796</vt:i4>
      </vt:variant>
      <vt:variant>
        <vt:i4>222</vt:i4>
      </vt:variant>
      <vt:variant>
        <vt:i4>0</vt:i4>
      </vt:variant>
      <vt:variant>
        <vt:i4>5</vt:i4>
      </vt:variant>
      <vt:variant>
        <vt:lpwstr>http://www.actualicese.com/opinion/auditoria-forense-aplicada-a-la-politica-alvaro-fonseca-vivas/</vt:lpwstr>
      </vt:variant>
      <vt:variant>
        <vt:lpwstr/>
      </vt:variant>
      <vt:variant>
        <vt:i4>5832764</vt:i4>
      </vt:variant>
      <vt:variant>
        <vt:i4>219</vt:i4>
      </vt:variant>
      <vt:variant>
        <vt:i4>0</vt:i4>
      </vt:variant>
      <vt:variant>
        <vt:i4>5</vt:i4>
      </vt:variant>
      <vt:variant>
        <vt:lpwstr>http://www3.cfo.com/article/2011/9/auditing_investors-accountants-debate-auditors-discussion-analysis-plan</vt:lpwstr>
      </vt:variant>
      <vt:variant>
        <vt:lpwstr/>
      </vt:variant>
      <vt:variant>
        <vt:i4>8257568</vt:i4>
      </vt:variant>
      <vt:variant>
        <vt:i4>216</vt:i4>
      </vt:variant>
      <vt:variant>
        <vt:i4>0</vt:i4>
      </vt:variant>
      <vt:variant>
        <vt:i4>5</vt:i4>
      </vt:variant>
      <vt:variant>
        <vt:lpwstr>http://www.cfo.com/article.cfm/14583416/?f=rsspage</vt:lpwstr>
      </vt:variant>
      <vt:variant>
        <vt:lpwstr/>
      </vt:variant>
      <vt:variant>
        <vt:i4>4718624</vt:i4>
      </vt:variant>
      <vt:variant>
        <vt:i4>213</vt:i4>
      </vt:variant>
      <vt:variant>
        <vt:i4>0</vt:i4>
      </vt:variant>
      <vt:variant>
        <vt:i4>5</vt:i4>
      </vt:variant>
      <vt:variant>
        <vt:lpwstr>http://www.cfo.com/article.cfm/14584295/c_14585118</vt:lpwstr>
      </vt:variant>
      <vt:variant>
        <vt:lpwstr/>
      </vt:variant>
      <vt:variant>
        <vt:i4>7995429</vt:i4>
      </vt:variant>
      <vt:variant>
        <vt:i4>210</vt:i4>
      </vt:variant>
      <vt:variant>
        <vt:i4>0</vt:i4>
      </vt:variant>
      <vt:variant>
        <vt:i4>5</vt:i4>
      </vt:variant>
      <vt:variant>
        <vt:lpwstr>http://www.cfo.com/article.cfm/14582443/?f=rsspage</vt:lpwstr>
      </vt:variant>
      <vt:variant>
        <vt:lpwstr/>
      </vt:variant>
      <vt:variant>
        <vt:i4>917576</vt:i4>
      </vt:variant>
      <vt:variant>
        <vt:i4>207</vt:i4>
      </vt:variant>
      <vt:variant>
        <vt:i4>0</vt:i4>
      </vt:variant>
      <vt:variant>
        <vt:i4>5</vt:i4>
      </vt:variant>
      <vt:variant>
        <vt:lpwstr>http://www.nytimes.com/2011/08/17/business/accounting-board-considers-measure-to-rotate-auditors.html?partner=rss&amp;emc=rss</vt:lpwstr>
      </vt:variant>
      <vt:variant>
        <vt:lpwstr/>
      </vt:variant>
      <vt:variant>
        <vt:i4>3670141</vt:i4>
      </vt:variant>
      <vt:variant>
        <vt:i4>204</vt:i4>
      </vt:variant>
      <vt:variant>
        <vt:i4>0</vt:i4>
      </vt:variant>
      <vt:variant>
        <vt:i4>5</vt:i4>
      </vt:variant>
      <vt:variant>
        <vt:lpwstr>http://www.accountancyage.com/aa/discussion/2100462/video-audit-braced-competition-commission-probe</vt:lpwstr>
      </vt:variant>
      <vt:variant>
        <vt:lpwstr/>
      </vt:variant>
      <vt:variant>
        <vt:i4>131077</vt:i4>
      </vt:variant>
      <vt:variant>
        <vt:i4>201</vt:i4>
      </vt:variant>
      <vt:variant>
        <vt:i4>0</vt:i4>
      </vt:variant>
      <vt:variant>
        <vt:i4>5</vt:i4>
      </vt:variant>
      <vt:variant>
        <vt:lpwstr>http://www.accountancyage.com/aa/news/2101341/pores-auditor-independence</vt:lpwstr>
      </vt:variant>
      <vt:variant>
        <vt:lpwstr/>
      </vt:variant>
      <vt:variant>
        <vt:i4>6029387</vt:i4>
      </vt:variant>
      <vt:variant>
        <vt:i4>198</vt:i4>
      </vt:variant>
      <vt:variant>
        <vt:i4>0</vt:i4>
      </vt:variant>
      <vt:variant>
        <vt:i4>5</vt:i4>
      </vt:variant>
      <vt:variant>
        <vt:lpwstr>http://www.accountancyage.com/aa/news/2082172/regulator-sets-audit-model-changes</vt:lpwstr>
      </vt:variant>
      <vt:variant>
        <vt:lpwstr/>
      </vt:variant>
      <vt:variant>
        <vt:i4>8323189</vt:i4>
      </vt:variant>
      <vt:variant>
        <vt:i4>195</vt:i4>
      </vt:variant>
      <vt:variant>
        <vt:i4>0</vt:i4>
      </vt:variant>
      <vt:variant>
        <vt:i4>5</vt:i4>
      </vt:variant>
      <vt:variant>
        <vt:lpwstr>http://www.accountancyage.com/aa/news/2079246/regulator-strengthen-broker-dealer-audit</vt:lpwstr>
      </vt:variant>
      <vt:variant>
        <vt:lpwstr/>
      </vt:variant>
      <vt:variant>
        <vt:i4>6881339</vt:i4>
      </vt:variant>
      <vt:variant>
        <vt:i4>192</vt:i4>
      </vt:variant>
      <vt:variant>
        <vt:i4>0</vt:i4>
      </vt:variant>
      <vt:variant>
        <vt:i4>5</vt:i4>
      </vt:variant>
      <vt:variant>
        <vt:lpwstr>http://www.accountancyage.com/aa/news/2116896/audit-watchdog-snuggles-japan</vt:lpwstr>
      </vt:variant>
      <vt:variant>
        <vt:lpwstr/>
      </vt:variant>
      <vt:variant>
        <vt:i4>2293881</vt:i4>
      </vt:variant>
      <vt:variant>
        <vt:i4>189</vt:i4>
      </vt:variant>
      <vt:variant>
        <vt:i4>0</vt:i4>
      </vt:variant>
      <vt:variant>
        <vt:i4>5</vt:i4>
      </vt:variant>
      <vt:variant>
        <vt:lpwstr>http://www.accountancyage.com/aa/analysis/2100181/-2011-analysis-audit</vt:lpwstr>
      </vt:variant>
      <vt:variant>
        <vt:lpwstr/>
      </vt:variant>
      <vt:variant>
        <vt:i4>3211370</vt:i4>
      </vt:variant>
      <vt:variant>
        <vt:i4>186</vt:i4>
      </vt:variant>
      <vt:variant>
        <vt:i4>0</vt:i4>
      </vt:variant>
      <vt:variant>
        <vt:i4>5</vt:i4>
      </vt:variant>
      <vt:variant>
        <vt:lpwstr>http://www.accountancyage.com/aa/news/2109053/rsm-tenon-results-bolstered-audit-arm</vt:lpwstr>
      </vt:variant>
      <vt:variant>
        <vt:lpwstr/>
      </vt:variant>
      <vt:variant>
        <vt:i4>393226</vt:i4>
      </vt:variant>
      <vt:variant>
        <vt:i4>183</vt:i4>
      </vt:variant>
      <vt:variant>
        <vt:i4>0</vt:i4>
      </vt:variant>
      <vt:variant>
        <vt:i4>5</vt:i4>
      </vt:variant>
      <vt:variant>
        <vt:lpwstr>http://www.accountancyage.com/aa/taking-stock-blog/2108864/planes-trains-auditors</vt:lpwstr>
      </vt:variant>
      <vt:variant>
        <vt:lpwstr/>
      </vt:variant>
      <vt:variant>
        <vt:i4>4390978</vt:i4>
      </vt:variant>
      <vt:variant>
        <vt:i4>180</vt:i4>
      </vt:variant>
      <vt:variant>
        <vt:i4>0</vt:i4>
      </vt:variant>
      <vt:variant>
        <vt:i4>5</vt:i4>
      </vt:variant>
      <vt:variant>
        <vt:lpwstr>http://www.accountancyage.com/aa/news/2109568/public-audit-mutual-step-closer</vt:lpwstr>
      </vt:variant>
      <vt:variant>
        <vt:lpwstr/>
      </vt:variant>
      <vt:variant>
        <vt:i4>4784144</vt:i4>
      </vt:variant>
      <vt:variant>
        <vt:i4>177</vt:i4>
      </vt:variant>
      <vt:variant>
        <vt:i4>0</vt:i4>
      </vt:variant>
      <vt:variant>
        <vt:i4>5</vt:i4>
      </vt:variant>
      <vt:variant>
        <vt:lpwstr>http://www.accountancyage.com/aa/analysis/2109850/public-audit-takes-shape-da-partnership</vt:lpwstr>
      </vt:variant>
      <vt:variant>
        <vt:lpwstr/>
      </vt:variant>
      <vt:variant>
        <vt:i4>720991</vt:i4>
      </vt:variant>
      <vt:variant>
        <vt:i4>174</vt:i4>
      </vt:variant>
      <vt:variant>
        <vt:i4>0</vt:i4>
      </vt:variant>
      <vt:variant>
        <vt:i4>5</vt:i4>
      </vt:variant>
      <vt:variant>
        <vt:lpwstr>http://www.accountancyage.com/aa/news/2101800/pwc-admits-jp-morgan-audit-failings</vt:lpwstr>
      </vt:variant>
      <vt:variant>
        <vt:lpwstr/>
      </vt:variant>
      <vt:variant>
        <vt:i4>3211296</vt:i4>
      </vt:variant>
      <vt:variant>
        <vt:i4>171</vt:i4>
      </vt:variant>
      <vt:variant>
        <vt:i4>0</vt:i4>
      </vt:variant>
      <vt:variant>
        <vt:i4>5</vt:i4>
      </vt:variant>
      <vt:variant>
        <vt:lpwstr>http://www.accountancyage.com/aa/news/2102350/pcaob-rotation-free-auditor-pressure</vt:lpwstr>
      </vt:variant>
      <vt:variant>
        <vt:lpwstr/>
      </vt:variant>
      <vt:variant>
        <vt:i4>1966105</vt:i4>
      </vt:variant>
      <vt:variant>
        <vt:i4>168</vt:i4>
      </vt:variant>
      <vt:variant>
        <vt:i4>0</vt:i4>
      </vt:variant>
      <vt:variant>
        <vt:i4>5</vt:i4>
      </vt:variant>
      <vt:variant>
        <vt:lpwstr>http://www.accountancyage.com/aa/news/2079916/proportionate-liability-essential-audit-reform</vt:lpwstr>
      </vt:variant>
      <vt:variant>
        <vt:lpwstr/>
      </vt:variant>
      <vt:variant>
        <vt:i4>6815865</vt:i4>
      </vt:variant>
      <vt:variant>
        <vt:i4>165</vt:i4>
      </vt:variant>
      <vt:variant>
        <vt:i4>0</vt:i4>
      </vt:variant>
      <vt:variant>
        <vt:i4>5</vt:i4>
      </vt:variant>
      <vt:variant>
        <vt:lpwstr>http://www.accountancyage.com/aa/news/2083933/pwc-analysts-crave-timely-assurance-boilerplate-audit</vt:lpwstr>
      </vt:variant>
      <vt:variant>
        <vt:lpwstr/>
      </vt:variant>
      <vt:variant>
        <vt:i4>1769473</vt:i4>
      </vt:variant>
      <vt:variant>
        <vt:i4>162</vt:i4>
      </vt:variant>
      <vt:variant>
        <vt:i4>0</vt:i4>
      </vt:variant>
      <vt:variant>
        <vt:i4>5</vt:i4>
      </vt:variant>
      <vt:variant>
        <vt:lpwstr>http://www.accountancyage.com/aa/news/2095976/oft-edges-decision-audit-market</vt:lpwstr>
      </vt:variant>
      <vt:variant>
        <vt:lpwstr/>
      </vt:variant>
      <vt:variant>
        <vt:i4>1900631</vt:i4>
      </vt:variant>
      <vt:variant>
        <vt:i4>159</vt:i4>
      </vt:variant>
      <vt:variant>
        <vt:i4>0</vt:i4>
      </vt:variant>
      <vt:variant>
        <vt:i4>5</vt:i4>
      </vt:variant>
      <vt:variant>
        <vt:lpwstr>http://www.accountancyage.com/aa/news/2109474/norway-doors-audit-watchdog</vt:lpwstr>
      </vt:variant>
      <vt:variant>
        <vt:lpwstr/>
      </vt:variant>
      <vt:variant>
        <vt:i4>3801131</vt:i4>
      </vt:variant>
      <vt:variant>
        <vt:i4>156</vt:i4>
      </vt:variant>
      <vt:variant>
        <vt:i4>0</vt:i4>
      </vt:variant>
      <vt:variant>
        <vt:i4>5</vt:i4>
      </vt:variant>
      <vt:variant>
        <vt:lpwstr>http://www.accountancyage.com/aa/news/2105123/entrants-set-audit-commission-bidding</vt:lpwstr>
      </vt:variant>
      <vt:variant>
        <vt:lpwstr/>
      </vt:variant>
      <vt:variant>
        <vt:i4>5505032</vt:i4>
      </vt:variant>
      <vt:variant>
        <vt:i4>153</vt:i4>
      </vt:variant>
      <vt:variant>
        <vt:i4>0</vt:i4>
      </vt:variant>
      <vt:variant>
        <vt:i4>5</vt:i4>
      </vt:variant>
      <vt:variant>
        <vt:lpwstr>http://www.accountancyage.com/aa/news/2101347/irish-government-audit-practice</vt:lpwstr>
      </vt:variant>
      <vt:variant>
        <vt:lpwstr/>
      </vt:variant>
      <vt:variant>
        <vt:i4>2228262</vt:i4>
      </vt:variant>
      <vt:variant>
        <vt:i4>150</vt:i4>
      </vt:variant>
      <vt:variant>
        <vt:i4>0</vt:i4>
      </vt:variant>
      <vt:variant>
        <vt:i4>5</vt:i4>
      </vt:variant>
      <vt:variant>
        <vt:lpwstr>http://www.accountancyage.com/aa/news/2107188/mcmullan-swells-national-audit-office</vt:lpwstr>
      </vt:variant>
      <vt:variant>
        <vt:lpwstr/>
      </vt:variant>
      <vt:variant>
        <vt:i4>1048590</vt:i4>
      </vt:variant>
      <vt:variant>
        <vt:i4>147</vt:i4>
      </vt:variant>
      <vt:variant>
        <vt:i4>0</vt:i4>
      </vt:variant>
      <vt:variant>
        <vt:i4>5</vt:i4>
      </vt:variant>
      <vt:variant>
        <vt:lpwstr>http://www.accountancyage.com/aa/analysis/2092589/mps-disappointed-audit-commission-axing</vt:lpwstr>
      </vt:variant>
      <vt:variant>
        <vt:lpwstr/>
      </vt:variant>
      <vt:variant>
        <vt:i4>4456530</vt:i4>
      </vt:variant>
      <vt:variant>
        <vt:i4>144</vt:i4>
      </vt:variant>
      <vt:variant>
        <vt:i4>0</vt:i4>
      </vt:variant>
      <vt:variant>
        <vt:i4>5</vt:i4>
      </vt:variant>
      <vt:variant>
        <vt:lpwstr>http://www.accountancyage.com/aa/news/2079399/mazars-wins-dq-entertainment-audit</vt:lpwstr>
      </vt:variant>
      <vt:variant>
        <vt:lpwstr/>
      </vt:variant>
      <vt:variant>
        <vt:i4>7602295</vt:i4>
      </vt:variant>
      <vt:variant>
        <vt:i4>141</vt:i4>
      </vt:variant>
      <vt:variant>
        <vt:i4>0</vt:i4>
      </vt:variant>
      <vt:variant>
        <vt:i4>5</vt:i4>
      </vt:variant>
      <vt:variant>
        <vt:lpwstr>http://www.accountancyage.com/aa/accountancy-matters-blog/2110816/local-public-audits-silent-custodian</vt:lpwstr>
      </vt:variant>
      <vt:variant>
        <vt:lpwstr/>
      </vt:variant>
      <vt:variant>
        <vt:i4>3211310</vt:i4>
      </vt:variant>
      <vt:variant>
        <vt:i4>138</vt:i4>
      </vt:variant>
      <vt:variant>
        <vt:i4>0</vt:i4>
      </vt:variant>
      <vt:variant>
        <vt:i4>5</vt:i4>
      </vt:variant>
      <vt:variant>
        <vt:lpwstr>http://www.accountancyage.com/aa/news/2093512/local-government-unprepared-audit-changes</vt:lpwstr>
      </vt:variant>
      <vt:variant>
        <vt:lpwstr/>
      </vt:variant>
      <vt:variant>
        <vt:i4>1572947</vt:i4>
      </vt:variant>
      <vt:variant>
        <vt:i4>135</vt:i4>
      </vt:variant>
      <vt:variant>
        <vt:i4>0</vt:i4>
      </vt:variant>
      <vt:variant>
        <vt:i4>5</vt:i4>
      </vt:variant>
      <vt:variant>
        <vt:lpwstr>http://www.accountancyage.com/aa/news/2080085/-low-cost-messrs-shipleys-win-worthington-audit</vt:lpwstr>
      </vt:variant>
      <vt:variant>
        <vt:lpwstr/>
      </vt:variant>
      <vt:variant>
        <vt:i4>6881406</vt:i4>
      </vt:variant>
      <vt:variant>
        <vt:i4>132</vt:i4>
      </vt:variant>
      <vt:variant>
        <vt:i4>0</vt:i4>
      </vt:variant>
      <vt:variant>
        <vt:i4>5</vt:i4>
      </vt:variant>
      <vt:variant>
        <vt:lpwstr>http://www.accountancyage.com/aa/news/2082727/local-public-audit-consultation-tomorrow</vt:lpwstr>
      </vt:variant>
      <vt:variant>
        <vt:lpwstr/>
      </vt:variant>
      <vt:variant>
        <vt:i4>7602295</vt:i4>
      </vt:variant>
      <vt:variant>
        <vt:i4>129</vt:i4>
      </vt:variant>
      <vt:variant>
        <vt:i4>0</vt:i4>
      </vt:variant>
      <vt:variant>
        <vt:i4>5</vt:i4>
      </vt:variant>
      <vt:variant>
        <vt:lpwstr>http://www.accountancyage.com/aa/accountancy-matters-blog/2110816/local-public-audits-silent-custodian</vt:lpwstr>
      </vt:variant>
      <vt:variant>
        <vt:lpwstr/>
      </vt:variant>
      <vt:variant>
        <vt:i4>720967</vt:i4>
      </vt:variant>
      <vt:variant>
        <vt:i4>126</vt:i4>
      </vt:variant>
      <vt:variant>
        <vt:i4>0</vt:i4>
      </vt:variant>
      <vt:variant>
        <vt:i4>5</vt:i4>
      </vt:variant>
      <vt:variant>
        <vt:lpwstr>http://www.accountancyage.com/aa/news/2078518/lords-publish-government-response-audit-inquiry</vt:lpwstr>
      </vt:variant>
      <vt:variant>
        <vt:lpwstr/>
      </vt:variant>
      <vt:variant>
        <vt:i4>327696</vt:i4>
      </vt:variant>
      <vt:variant>
        <vt:i4>123</vt:i4>
      </vt:variant>
      <vt:variant>
        <vt:i4>0</vt:i4>
      </vt:variant>
      <vt:variant>
        <vt:i4>5</vt:i4>
      </vt:variant>
      <vt:variant>
        <vt:lpwstr>http://www.accountancyage.com/aa/news/2078872/lords-publish-government-response-dereliction-duty-auditors</vt:lpwstr>
      </vt:variant>
      <vt:variant>
        <vt:lpwstr/>
      </vt:variant>
      <vt:variant>
        <vt:i4>655452</vt:i4>
      </vt:variant>
      <vt:variant>
        <vt:i4>120</vt:i4>
      </vt:variant>
      <vt:variant>
        <vt:i4>0</vt:i4>
      </vt:variant>
      <vt:variant>
        <vt:i4>5</vt:i4>
      </vt:variant>
      <vt:variant>
        <vt:lpwstr>http://www.accountancyage.com/aa/news/2083350/kabulbank-chiefs-arrested-imf-demands-audit</vt:lpwstr>
      </vt:variant>
      <vt:variant>
        <vt:lpwstr/>
      </vt:variant>
      <vt:variant>
        <vt:i4>3670126</vt:i4>
      </vt:variant>
      <vt:variant>
        <vt:i4>117</vt:i4>
      </vt:variant>
      <vt:variant>
        <vt:i4>0</vt:i4>
      </vt:variant>
      <vt:variant>
        <vt:i4>5</vt:i4>
      </vt:variant>
      <vt:variant>
        <vt:lpwstr>http://www.accountancyage.com/aa/analysis/2100225/offshoring-audit-passport-success</vt:lpwstr>
      </vt:variant>
      <vt:variant>
        <vt:lpwstr/>
      </vt:variant>
      <vt:variant>
        <vt:i4>5767255</vt:i4>
      </vt:variant>
      <vt:variant>
        <vt:i4>114</vt:i4>
      </vt:variant>
      <vt:variant>
        <vt:i4>0</vt:i4>
      </vt:variant>
      <vt:variant>
        <vt:i4>5</vt:i4>
      </vt:variant>
      <vt:variant>
        <vt:lpwstr>http://www.accountancyage.com/aa/accountancy-matters-blog/2079831/ifrs-doubters-stung-government-audit-report-verdict</vt:lpwstr>
      </vt:variant>
      <vt:variant>
        <vt:lpwstr/>
      </vt:variant>
      <vt:variant>
        <vt:i4>1376257</vt:i4>
      </vt:variant>
      <vt:variant>
        <vt:i4>111</vt:i4>
      </vt:variant>
      <vt:variant>
        <vt:i4>0</vt:i4>
      </vt:variant>
      <vt:variant>
        <vt:i4>5</vt:i4>
      </vt:variant>
      <vt:variant>
        <vt:lpwstr>http://www.accountancyage.com/aa/feature/2107313/internal-auditors-rescue</vt:lpwstr>
      </vt:variant>
      <vt:variant>
        <vt:lpwstr/>
      </vt:variant>
      <vt:variant>
        <vt:i4>6684726</vt:i4>
      </vt:variant>
      <vt:variant>
        <vt:i4>108</vt:i4>
      </vt:variant>
      <vt:variant>
        <vt:i4>0</vt:i4>
      </vt:variant>
      <vt:variant>
        <vt:i4>5</vt:i4>
      </vt:variant>
      <vt:variant>
        <vt:lpwstr>http://www.accountancyage.com/aa/feature/2108454/internal-auditors-role-wake-credit-crisis</vt:lpwstr>
      </vt:variant>
      <vt:variant>
        <vt:lpwstr/>
      </vt:variant>
      <vt:variant>
        <vt:i4>1572935</vt:i4>
      </vt:variant>
      <vt:variant>
        <vt:i4>105</vt:i4>
      </vt:variant>
      <vt:variant>
        <vt:i4>0</vt:i4>
      </vt:variant>
      <vt:variant>
        <vt:i4>5</vt:i4>
      </vt:variant>
      <vt:variant>
        <vt:lpwstr>http://www.accountancyage.com/aa/news/2086247/independence-vital-local-councils-appoint-auditors</vt:lpwstr>
      </vt:variant>
      <vt:variant>
        <vt:lpwstr/>
      </vt:variant>
      <vt:variant>
        <vt:i4>589911</vt:i4>
      </vt:variant>
      <vt:variant>
        <vt:i4>102</vt:i4>
      </vt:variant>
      <vt:variant>
        <vt:i4>0</vt:i4>
      </vt:variant>
      <vt:variant>
        <vt:i4>5</vt:i4>
      </vt:variant>
      <vt:variant>
        <vt:lpwstr>http://www.accountancyage.com/aa/news/2109574/icaew-fines-street-firms-audit-failings</vt:lpwstr>
      </vt:variant>
      <vt:variant>
        <vt:lpwstr/>
      </vt:variant>
      <vt:variant>
        <vt:i4>3276851</vt:i4>
      </vt:variant>
      <vt:variant>
        <vt:i4>99</vt:i4>
      </vt:variant>
      <vt:variant>
        <vt:i4>0</vt:i4>
      </vt:variant>
      <vt:variant>
        <vt:i4>5</vt:i4>
      </vt:variant>
      <vt:variant>
        <vt:lpwstr>http://www.accountancyage.com/aa/taking-stock-blog/2080549/mafia-helping-ofts-audit-inquiry</vt:lpwstr>
      </vt:variant>
      <vt:variant>
        <vt:lpwstr/>
      </vt:variant>
      <vt:variant>
        <vt:i4>8192042</vt:i4>
      </vt:variant>
      <vt:variant>
        <vt:i4>96</vt:i4>
      </vt:variant>
      <vt:variant>
        <vt:i4>0</vt:i4>
      </vt:variant>
      <vt:variant>
        <vt:i4>5</vt:i4>
      </vt:variant>
      <vt:variant>
        <vt:lpwstr>http://www.accountancyage.com/aa/news/2079301/government-rejects-lords-mandatory-audit-dialogue</vt:lpwstr>
      </vt:variant>
      <vt:variant>
        <vt:lpwstr/>
      </vt:variant>
      <vt:variant>
        <vt:i4>2097204</vt:i4>
      </vt:variant>
      <vt:variant>
        <vt:i4>93</vt:i4>
      </vt:variant>
      <vt:variant>
        <vt:i4>0</vt:i4>
      </vt:variant>
      <vt:variant>
        <vt:i4>5</vt:i4>
      </vt:variant>
      <vt:variant>
        <vt:lpwstr>http://www.accountancyage.com/aa/news/2081766/grant-thornton-drops-sunseeker-audit</vt:lpwstr>
      </vt:variant>
      <vt:variant>
        <vt:lpwstr/>
      </vt:variant>
      <vt:variant>
        <vt:i4>6357111</vt:i4>
      </vt:variant>
      <vt:variant>
        <vt:i4>90</vt:i4>
      </vt:variant>
      <vt:variant>
        <vt:i4>0</vt:i4>
      </vt:variant>
      <vt:variant>
        <vt:i4>5</vt:i4>
      </vt:variant>
      <vt:variant>
        <vt:lpwstr>http://www.accountancyage.com/aa/news/2094947/audit-inspectors-firms-performance-belies-regulatory-mood</vt:lpwstr>
      </vt:variant>
      <vt:variant>
        <vt:lpwstr/>
      </vt:variant>
      <vt:variant>
        <vt:i4>1835098</vt:i4>
      </vt:variant>
      <vt:variant>
        <vt:i4>87</vt:i4>
      </vt:variant>
      <vt:variant>
        <vt:i4>0</vt:i4>
      </vt:variant>
      <vt:variant>
        <vt:i4>5</vt:i4>
      </vt:variant>
      <vt:variant>
        <vt:lpwstr>http://www.accountancyage.com/aa/news/2109430/-answer-questions-anglo-irish-audit</vt:lpwstr>
      </vt:variant>
      <vt:variant>
        <vt:lpwstr/>
      </vt:variant>
      <vt:variant>
        <vt:i4>8061047</vt:i4>
      </vt:variant>
      <vt:variant>
        <vt:i4>84</vt:i4>
      </vt:variant>
      <vt:variant>
        <vt:i4>0</vt:i4>
      </vt:variant>
      <vt:variant>
        <vt:i4>5</vt:i4>
      </vt:variant>
      <vt:variant>
        <vt:lpwstr>http://www.accountancyage.com/aa/news/2111953/eu-paper-proposes-audit-firms-mandatory-rotation</vt:lpwstr>
      </vt:variant>
      <vt:variant>
        <vt:lpwstr/>
      </vt:variant>
      <vt:variant>
        <vt:i4>4784222</vt:i4>
      </vt:variant>
      <vt:variant>
        <vt:i4>81</vt:i4>
      </vt:variant>
      <vt:variant>
        <vt:i4>0</vt:i4>
      </vt:variant>
      <vt:variant>
        <vt:i4>5</vt:i4>
      </vt:variant>
      <vt:variant>
        <vt:lpwstr>http://www.accountancyage.com/aa/news/2083982/eco-city-resumes-trading-missing-audit-deadline</vt:lpwstr>
      </vt:variant>
      <vt:variant>
        <vt:lpwstr/>
      </vt:variant>
      <vt:variant>
        <vt:i4>1048581</vt:i4>
      </vt:variant>
      <vt:variant>
        <vt:i4>78</vt:i4>
      </vt:variant>
      <vt:variant>
        <vt:i4>0</vt:i4>
      </vt:variant>
      <vt:variant>
        <vt:i4>5</vt:i4>
      </vt:variant>
      <vt:variant>
        <vt:lpwstr>http://www.accountancyage.com/aa/news/2085993/-recruited-michael-pages-audit</vt:lpwstr>
      </vt:variant>
      <vt:variant>
        <vt:lpwstr/>
      </vt:variant>
      <vt:variant>
        <vt:i4>5111901</vt:i4>
      </vt:variant>
      <vt:variant>
        <vt:i4>75</vt:i4>
      </vt:variant>
      <vt:variant>
        <vt:i4>0</vt:i4>
      </vt:variant>
      <vt:variant>
        <vt:i4>5</vt:i4>
      </vt:variant>
      <vt:variant>
        <vt:lpwstr>http://www.accountancyage.com/aa/news/2082438/-beat-deloitte-aegis-audit</vt:lpwstr>
      </vt:variant>
      <vt:variant>
        <vt:lpwstr/>
      </vt:variant>
      <vt:variant>
        <vt:i4>3670052</vt:i4>
      </vt:variant>
      <vt:variant>
        <vt:i4>72</vt:i4>
      </vt:variant>
      <vt:variant>
        <vt:i4>0</vt:i4>
      </vt:variant>
      <vt:variant>
        <vt:i4>5</vt:i4>
      </vt:variant>
      <vt:variant>
        <vt:lpwstr>http://www.accountancyage.com/aa/news/2082476/deloitte-shunts-pwc-railway-audit</vt:lpwstr>
      </vt:variant>
      <vt:variant>
        <vt:lpwstr/>
      </vt:variant>
      <vt:variant>
        <vt:i4>6488188</vt:i4>
      </vt:variant>
      <vt:variant>
        <vt:i4>69</vt:i4>
      </vt:variant>
      <vt:variant>
        <vt:i4>0</vt:i4>
      </vt:variant>
      <vt:variant>
        <vt:i4>5</vt:i4>
      </vt:variant>
      <vt:variant>
        <vt:lpwstr>http://www.accountancyage.com/aa/accountancy-matters-blog/2079547/deloitte-block-government-audit-response</vt:lpwstr>
      </vt:variant>
      <vt:variant>
        <vt:lpwstr/>
      </vt:variant>
      <vt:variant>
        <vt:i4>393302</vt:i4>
      </vt:variant>
      <vt:variant>
        <vt:i4>66</vt:i4>
      </vt:variant>
      <vt:variant>
        <vt:i4>0</vt:i4>
      </vt:variant>
      <vt:variant>
        <vt:i4>5</vt:i4>
      </vt:variant>
      <vt:variant>
        <vt:lpwstr>http://www.accountancyage.com/aa/news/2095705/cbi-internal-audit-critical-risk-management</vt:lpwstr>
      </vt:variant>
      <vt:variant>
        <vt:lpwstr/>
      </vt:variant>
      <vt:variant>
        <vt:i4>6881398</vt:i4>
      </vt:variant>
      <vt:variant>
        <vt:i4>63</vt:i4>
      </vt:variant>
      <vt:variant>
        <vt:i4>0</vt:i4>
      </vt:variant>
      <vt:variant>
        <vt:i4>5</vt:i4>
      </vt:variant>
      <vt:variant>
        <vt:lpwstr>http://www.accountancyage.com/aa/news/2094123/bongos-help-internal-auditors-spend-gbp5</vt:lpwstr>
      </vt:variant>
      <vt:variant>
        <vt:lpwstr/>
      </vt:variant>
      <vt:variant>
        <vt:i4>655441</vt:i4>
      </vt:variant>
      <vt:variant>
        <vt:i4>60</vt:i4>
      </vt:variant>
      <vt:variant>
        <vt:i4>0</vt:i4>
      </vt:variant>
      <vt:variant>
        <vt:i4>5</vt:i4>
      </vt:variant>
      <vt:variant>
        <vt:lpwstr>http://www.accountancyage.com/aa/news/2086329/block-audit-commission-takeover</vt:lpwstr>
      </vt:variant>
      <vt:variant>
        <vt:lpwstr/>
      </vt:variant>
      <vt:variant>
        <vt:i4>7340079</vt:i4>
      </vt:variant>
      <vt:variant>
        <vt:i4>57</vt:i4>
      </vt:variant>
      <vt:variant>
        <vt:i4>0</vt:i4>
      </vt:variant>
      <vt:variant>
        <vt:i4>5</vt:i4>
      </vt:variant>
      <vt:variant>
        <vt:lpwstr>http://www.accountancyage.com/aa/accountancy-matters-blog/2082766/play-audit-musical-chairs</vt:lpwstr>
      </vt:variant>
      <vt:variant>
        <vt:lpwstr/>
      </vt:variant>
      <vt:variant>
        <vt:i4>5046345</vt:i4>
      </vt:variant>
      <vt:variant>
        <vt:i4>54</vt:i4>
      </vt:variant>
      <vt:variant>
        <vt:i4>0</vt:i4>
      </vt:variant>
      <vt:variant>
        <vt:i4>5</vt:i4>
      </vt:variant>
      <vt:variant>
        <vt:lpwstr>http://www.accountancyage.com/aa/news/2086443/acca-blasts-public-audit-plans</vt:lpwstr>
      </vt:variant>
      <vt:variant>
        <vt:lpwstr/>
      </vt:variant>
      <vt:variant>
        <vt:i4>3473523</vt:i4>
      </vt:variant>
      <vt:variant>
        <vt:i4>51</vt:i4>
      </vt:variant>
      <vt:variant>
        <vt:i4>0</vt:i4>
      </vt:variant>
      <vt:variant>
        <vt:i4>5</vt:i4>
      </vt:variant>
      <vt:variant>
        <vt:lpwstr>http://www.accountancyage.com/aa/news/2082481/aviva-swaps-pwc-audit</vt:lpwstr>
      </vt:variant>
      <vt:variant>
        <vt:lpwstr/>
      </vt:variant>
      <vt:variant>
        <vt:i4>2621547</vt:i4>
      </vt:variant>
      <vt:variant>
        <vt:i4>48</vt:i4>
      </vt:variant>
      <vt:variant>
        <vt:i4>0</vt:i4>
      </vt:variant>
      <vt:variant>
        <vt:i4>5</vt:i4>
      </vt:variant>
      <vt:variant>
        <vt:lpwstr>http://www.accountancyage.com/aa/discussion/2100463/audio-audit-braced-competition-commission-probe</vt:lpwstr>
      </vt:variant>
      <vt:variant>
        <vt:lpwstr/>
      </vt:variant>
      <vt:variant>
        <vt:i4>5439574</vt:i4>
      </vt:variant>
      <vt:variant>
        <vt:i4>45</vt:i4>
      </vt:variant>
      <vt:variant>
        <vt:i4>0</vt:i4>
      </vt:variant>
      <vt:variant>
        <vt:i4>5</vt:i4>
      </vt:variant>
      <vt:variant>
        <vt:lpwstr>http://www.accountancyage.com/aa/news/2110779/audit-inspectors-pleased-firms-progress</vt:lpwstr>
      </vt:variant>
      <vt:variant>
        <vt:lpwstr/>
      </vt:variant>
      <vt:variant>
        <vt:i4>7340135</vt:i4>
      </vt:variant>
      <vt:variant>
        <vt:i4>42</vt:i4>
      </vt:variant>
      <vt:variant>
        <vt:i4>0</vt:i4>
      </vt:variant>
      <vt:variant>
        <vt:i4>5</vt:i4>
      </vt:variant>
      <vt:variant>
        <vt:lpwstr>http://www.accountancyage.com/aa/analysis/2120851/auditor-rotation-fd-internal-credibility</vt:lpwstr>
      </vt:variant>
      <vt:variant>
        <vt:lpwstr/>
      </vt:variant>
      <vt:variant>
        <vt:i4>7995449</vt:i4>
      </vt:variant>
      <vt:variant>
        <vt:i4>39</vt:i4>
      </vt:variant>
      <vt:variant>
        <vt:i4>0</vt:i4>
      </vt:variant>
      <vt:variant>
        <vt:i4>5</vt:i4>
      </vt:variant>
      <vt:variant>
        <vt:lpwstr>http://www.accountancyage.com/aa/accountancy-matters-blog/2111723/audit-rotation-consultation-conundrum</vt:lpwstr>
      </vt:variant>
      <vt:variant>
        <vt:lpwstr/>
      </vt:variant>
      <vt:variant>
        <vt:i4>5439491</vt:i4>
      </vt:variant>
      <vt:variant>
        <vt:i4>36</vt:i4>
      </vt:variant>
      <vt:variant>
        <vt:i4>0</vt:i4>
      </vt:variant>
      <vt:variant>
        <vt:i4>5</vt:i4>
      </vt:variant>
      <vt:variant>
        <vt:lpwstr>http://www.accountancyage.com/aa/news/2100042/audit-commission-redundancy-cheques-fund-mutual</vt:lpwstr>
      </vt:variant>
      <vt:variant>
        <vt:lpwstr/>
      </vt:variant>
      <vt:variant>
        <vt:i4>3473509</vt:i4>
      </vt:variant>
      <vt:variant>
        <vt:i4>33</vt:i4>
      </vt:variant>
      <vt:variant>
        <vt:i4>0</vt:i4>
      </vt:variant>
      <vt:variant>
        <vt:i4>5</vt:i4>
      </vt:variant>
      <vt:variant>
        <vt:lpwstr>http://www.accountancyage.com/aa/news/2106819/audit-commission-contracts-eu</vt:lpwstr>
      </vt:variant>
      <vt:variant>
        <vt:lpwstr/>
      </vt:variant>
      <vt:variant>
        <vt:i4>3276835</vt:i4>
      </vt:variant>
      <vt:variant>
        <vt:i4>30</vt:i4>
      </vt:variant>
      <vt:variant>
        <vt:i4>0</vt:i4>
      </vt:variant>
      <vt:variant>
        <vt:i4>5</vt:i4>
      </vt:variant>
      <vt:variant>
        <vt:lpwstr>http://www.accountancyage.com/aa/news/2082900/australian-regulator-auditors-lack-scepticism</vt:lpwstr>
      </vt:variant>
      <vt:variant>
        <vt:lpwstr/>
      </vt:variant>
      <vt:variant>
        <vt:i4>4784134</vt:i4>
      </vt:variant>
      <vt:variant>
        <vt:i4>27</vt:i4>
      </vt:variant>
      <vt:variant>
        <vt:i4>0</vt:i4>
      </vt:variant>
      <vt:variant>
        <vt:i4>5</vt:i4>
      </vt:variant>
      <vt:variant>
        <vt:lpwstr>http://www.accountancyage.com/aa/news/2083177/audit-commission-attacks-public-audit-consultation</vt:lpwstr>
      </vt:variant>
      <vt:variant>
        <vt:lpwstr/>
      </vt:variant>
      <vt:variant>
        <vt:i4>196612</vt:i4>
      </vt:variant>
      <vt:variant>
        <vt:i4>24</vt:i4>
      </vt:variant>
      <vt:variant>
        <vt:i4>0</vt:i4>
      </vt:variant>
      <vt:variant>
        <vt:i4>5</vt:i4>
      </vt:variant>
      <vt:variant>
        <vt:lpwstr/>
      </vt:variant>
      <vt:variant>
        <vt:lpwstr>SISTEMAS</vt:lpwstr>
      </vt:variant>
      <vt:variant>
        <vt:i4>7733481</vt:i4>
      </vt:variant>
      <vt:variant>
        <vt:i4>21</vt:i4>
      </vt:variant>
      <vt:variant>
        <vt:i4>0</vt:i4>
      </vt:variant>
      <vt:variant>
        <vt:i4>5</vt:i4>
      </vt:variant>
      <vt:variant>
        <vt:lpwstr/>
      </vt:variant>
      <vt:variant>
        <vt:lpwstr>REGULACIÓN</vt:lpwstr>
      </vt:variant>
      <vt:variant>
        <vt:i4>8912909</vt:i4>
      </vt:variant>
      <vt:variant>
        <vt:i4>18</vt:i4>
      </vt:variant>
      <vt:variant>
        <vt:i4>0</vt:i4>
      </vt:variant>
      <vt:variant>
        <vt:i4>5</vt:i4>
      </vt:variant>
      <vt:variant>
        <vt:lpwstr/>
      </vt:variant>
      <vt:variant>
        <vt:lpwstr>INVESTIGACIÓN</vt:lpwstr>
      </vt:variant>
      <vt:variant>
        <vt:i4>262152</vt:i4>
      </vt:variant>
      <vt:variant>
        <vt:i4>15</vt:i4>
      </vt:variant>
      <vt:variant>
        <vt:i4>0</vt:i4>
      </vt:variant>
      <vt:variant>
        <vt:i4>5</vt:i4>
      </vt:variant>
      <vt:variant>
        <vt:lpwstr/>
      </vt:variant>
      <vt:variant>
        <vt:lpwstr>IMPUESTOS</vt:lpwstr>
      </vt:variant>
      <vt:variant>
        <vt:i4>65543</vt:i4>
      </vt:variant>
      <vt:variant>
        <vt:i4>12</vt:i4>
      </vt:variant>
      <vt:variant>
        <vt:i4>0</vt:i4>
      </vt:variant>
      <vt:variant>
        <vt:i4>5</vt:i4>
      </vt:variant>
      <vt:variant>
        <vt:lpwstr/>
      </vt:variant>
      <vt:variant>
        <vt:lpwstr>FINANZAS</vt:lpwstr>
      </vt:variant>
      <vt:variant>
        <vt:i4>131090</vt:i4>
      </vt:variant>
      <vt:variant>
        <vt:i4>9</vt:i4>
      </vt:variant>
      <vt:variant>
        <vt:i4>0</vt:i4>
      </vt:variant>
      <vt:variant>
        <vt:i4>5</vt:i4>
      </vt:variant>
      <vt:variant>
        <vt:lpwstr/>
      </vt:variant>
      <vt:variant>
        <vt:lpwstr>GERENCIAL</vt:lpwstr>
      </vt:variant>
      <vt:variant>
        <vt:i4>7274621</vt:i4>
      </vt:variant>
      <vt:variant>
        <vt:i4>6</vt:i4>
      </vt:variant>
      <vt:variant>
        <vt:i4>0</vt:i4>
      </vt:variant>
      <vt:variant>
        <vt:i4>5</vt:i4>
      </vt:variant>
      <vt:variant>
        <vt:lpwstr/>
      </vt:variant>
      <vt:variant>
        <vt:lpwstr>FINANCIERA</vt:lpwstr>
      </vt:variant>
      <vt:variant>
        <vt:i4>1703959</vt:i4>
      </vt:variant>
      <vt:variant>
        <vt:i4>3</vt:i4>
      </vt:variant>
      <vt:variant>
        <vt:i4>0</vt:i4>
      </vt:variant>
      <vt:variant>
        <vt:i4>5</vt:i4>
      </vt:variant>
      <vt:variant>
        <vt:lpwstr/>
      </vt:variant>
      <vt:variant>
        <vt:lpwstr>ASEGURAMIENTO</vt:lpwstr>
      </vt:variant>
      <vt:variant>
        <vt:i4>6684784</vt:i4>
      </vt:variant>
      <vt:variant>
        <vt:i4>0</vt:i4>
      </vt:variant>
      <vt:variant>
        <vt:i4>0</vt:i4>
      </vt:variant>
      <vt:variant>
        <vt:i4>5</vt:i4>
      </vt:variant>
      <vt:variant>
        <vt:lpwstr/>
      </vt:variant>
      <vt:variant>
        <vt:lpwstr>PROFESORES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creator>hernando</dc:creator>
  <cp:lastModifiedBy>Jezreel</cp:lastModifiedBy>
  <cp:revision>5</cp:revision>
  <dcterms:created xsi:type="dcterms:W3CDTF">2011-12-10T13:48:00Z</dcterms:created>
  <dcterms:modified xsi:type="dcterms:W3CDTF">2011-12-10T14:34:00Z</dcterms:modified>
</cp:coreProperties>
</file>