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F02" w:rsidRPr="00451F02" w:rsidRDefault="00451F02" w:rsidP="00451F02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451F02">
        <w:rPr>
          <w:position w:val="-9"/>
          <w:sz w:val="123"/>
        </w:rPr>
        <w:t>L</w:t>
      </w:r>
    </w:p>
    <w:p w:rsidR="00204F73" w:rsidRDefault="00451F02" w:rsidP="00451F02">
      <w:pPr>
        <w:rPr>
          <w:lang w:val="en-US"/>
        </w:rPr>
      </w:pPr>
      <w:r>
        <w:t>argo está siendo el debate sobre cuál debe ser la naturaleza del marco conceptual</w:t>
      </w:r>
      <w:r w:rsidR="004B5036">
        <w:t xml:space="preserve"> de la información financiera</w:t>
      </w:r>
      <w:r>
        <w:t xml:space="preserve">. </w:t>
      </w:r>
      <w:proofErr w:type="spellStart"/>
      <w:r w:rsidRPr="00451F02">
        <w:rPr>
          <w:lang w:val="en-US"/>
        </w:rPr>
        <w:t>En</w:t>
      </w:r>
      <w:proofErr w:type="spellEnd"/>
      <w:r w:rsidRPr="00451F02">
        <w:rPr>
          <w:lang w:val="en-US"/>
        </w:rPr>
        <w:t xml:space="preserve"> 2006, </w:t>
      </w:r>
      <w:proofErr w:type="spellStart"/>
      <w:r w:rsidRPr="00451F02">
        <w:rPr>
          <w:lang w:val="en-US"/>
        </w:rPr>
        <w:t>en</w:t>
      </w:r>
      <w:proofErr w:type="spellEnd"/>
      <w:r w:rsidRPr="00451F02">
        <w:rPr>
          <w:lang w:val="en-US"/>
        </w:rPr>
        <w:t xml:space="preserve"> el </w:t>
      </w:r>
      <w:proofErr w:type="spellStart"/>
      <w:r w:rsidRPr="00451F02">
        <w:rPr>
          <w:lang w:val="en-US"/>
        </w:rPr>
        <w:t>documento</w:t>
      </w:r>
      <w:proofErr w:type="spellEnd"/>
      <w:r w:rsidRPr="00451F02">
        <w:rPr>
          <w:lang w:val="en-US"/>
        </w:rPr>
        <w:t xml:space="preserve"> </w:t>
      </w:r>
      <w:hyperlink r:id="rId9" w:history="1">
        <w:proofErr w:type="gramStart"/>
        <w:r w:rsidRPr="00451F02">
          <w:rPr>
            <w:rStyle w:val="Hyperlink"/>
            <w:lang w:val="en-US"/>
          </w:rPr>
          <w:t>The</w:t>
        </w:r>
        <w:proofErr w:type="gramEnd"/>
        <w:r w:rsidRPr="00451F02">
          <w:rPr>
            <w:rStyle w:val="Hyperlink"/>
            <w:lang w:val="en-US"/>
          </w:rPr>
          <w:t xml:space="preserve"> conceptual framework Starting from the right place? </w:t>
        </w:r>
        <w:proofErr w:type="spellStart"/>
        <w:r w:rsidRPr="00451F02">
          <w:rPr>
            <w:rStyle w:val="Hyperlink"/>
            <w:lang w:val="en-US"/>
          </w:rPr>
          <w:t>Paaine</w:t>
        </w:r>
        <w:proofErr w:type="spellEnd"/>
        <w:r w:rsidRPr="00451F02">
          <w:rPr>
            <w:rStyle w:val="Hyperlink"/>
            <w:lang w:val="en-US"/>
          </w:rPr>
          <w:t xml:space="preserve"> discussion paper</w:t>
        </w:r>
      </w:hyperlink>
      <w:r>
        <w:rPr>
          <w:lang w:val="en-US"/>
        </w:rPr>
        <w:t xml:space="preserve">, </w:t>
      </w:r>
      <w:r w:rsidR="00DA65C2">
        <w:rPr>
          <w:lang w:val="en-US"/>
        </w:rPr>
        <w:t xml:space="preserve">se </w:t>
      </w:r>
      <w:proofErr w:type="spellStart"/>
      <w:r w:rsidR="00DA65C2">
        <w:rPr>
          <w:lang w:val="en-US"/>
        </w:rPr>
        <w:t>planteó</w:t>
      </w:r>
      <w:proofErr w:type="spellEnd"/>
      <w:r w:rsidR="00DA65C2">
        <w:rPr>
          <w:lang w:val="en-US"/>
        </w:rPr>
        <w:t xml:space="preserve"> </w:t>
      </w:r>
      <w:proofErr w:type="spellStart"/>
      <w:r w:rsidR="00DA65C2">
        <w:rPr>
          <w:lang w:val="en-US"/>
        </w:rPr>
        <w:t>expresamente</w:t>
      </w:r>
      <w:proofErr w:type="spellEnd"/>
      <w:r w:rsidR="00DA65C2">
        <w:rPr>
          <w:lang w:val="en-US"/>
        </w:rPr>
        <w:t xml:space="preserve"> la </w:t>
      </w:r>
      <w:proofErr w:type="spellStart"/>
      <w:r w:rsidR="00DA65C2">
        <w:rPr>
          <w:lang w:val="en-US"/>
        </w:rPr>
        <w:t>pregunta</w:t>
      </w:r>
      <w:proofErr w:type="spellEnd"/>
      <w:r w:rsidR="00DA65C2">
        <w:rPr>
          <w:lang w:val="en-US"/>
        </w:rPr>
        <w:t xml:space="preserve"> </w:t>
      </w:r>
      <w:r w:rsidR="00DA65C2" w:rsidRPr="00DA65C2">
        <w:rPr>
          <w:lang w:val="en-US"/>
        </w:rPr>
        <w:t>“</w:t>
      </w:r>
      <w:r w:rsidR="00DA65C2" w:rsidRPr="00DA65C2">
        <w:rPr>
          <w:i/>
          <w:lang w:val="en-US"/>
        </w:rPr>
        <w:t>Should the framework be mandatory and, if so, for whom?</w:t>
      </w:r>
      <w:r w:rsidR="00DA65C2" w:rsidRPr="00DA65C2">
        <w:rPr>
          <w:lang w:val="en-US"/>
        </w:rPr>
        <w:t>”</w:t>
      </w:r>
    </w:p>
    <w:p w:rsidR="00DA65C2" w:rsidRDefault="009168A0" w:rsidP="00451F02">
      <w:r w:rsidRPr="009168A0">
        <w:t xml:space="preserve">En el 2014, los miembros del </w:t>
      </w:r>
      <w:proofErr w:type="spellStart"/>
      <w:r w:rsidRPr="009168A0">
        <w:rPr>
          <w:smallCaps/>
        </w:rPr>
        <w:t>Glenif</w:t>
      </w:r>
      <w:proofErr w:type="spellEnd"/>
      <w:r w:rsidRPr="009168A0">
        <w:t xml:space="preserve"> </w:t>
      </w:r>
      <w:hyperlink r:id="rId10" w:history="1">
        <w:r w:rsidRPr="00B777A3">
          <w:rPr>
            <w:rStyle w:val="Hyperlink"/>
          </w:rPr>
          <w:t>no pudieron llegar a un consenso</w:t>
        </w:r>
      </w:hyperlink>
      <w:r>
        <w:t xml:space="preserve"> al respecto: “(…) </w:t>
      </w:r>
      <w:r w:rsidRPr="009168A0">
        <w:rPr>
          <w:i/>
        </w:rPr>
        <w:t>Nuestros integrantes se encuentran divididos respecto de si el MCIF debería formar parte de las NIIF y por ende ser normativo, en vez de ser exclusivamente una herramienta para el desarrollo y mantenimiento de las NIIF</w:t>
      </w:r>
      <w:r w:rsidRPr="009168A0">
        <w:t>.</w:t>
      </w:r>
      <w:r>
        <w:t xml:space="preserve"> (…)”.</w:t>
      </w:r>
    </w:p>
    <w:p w:rsidR="000C01C6" w:rsidRDefault="006D0E6B" w:rsidP="00C717CC">
      <w:pPr>
        <w:rPr>
          <w:lang w:val="en-US"/>
        </w:rPr>
      </w:pPr>
      <w:r w:rsidRPr="006D0E6B">
        <w:t xml:space="preserve">El personal de planta de </w:t>
      </w:r>
      <w:proofErr w:type="spellStart"/>
      <w:r w:rsidRPr="006D0E6B">
        <w:rPr>
          <w:smallCaps/>
        </w:rPr>
        <w:t>Iasb</w:t>
      </w:r>
      <w:proofErr w:type="spellEnd"/>
      <w:r w:rsidRPr="006D0E6B">
        <w:t xml:space="preserve"> </w:t>
      </w:r>
      <w:hyperlink r:id="rId11" w:history="1">
        <w:r w:rsidRPr="006D0E6B">
          <w:rPr>
            <w:rStyle w:val="Hyperlink"/>
          </w:rPr>
          <w:t>recapituló</w:t>
        </w:r>
      </w:hyperlink>
      <w:r w:rsidRPr="006D0E6B">
        <w:t xml:space="preserve"> las posiciones sobre esta cuestión y formuló sus recomendaciones al Consejo. </w:t>
      </w:r>
      <w:proofErr w:type="spellStart"/>
      <w:r w:rsidR="00C717CC" w:rsidRPr="006D0E6B">
        <w:rPr>
          <w:lang w:val="en-US"/>
        </w:rPr>
        <w:t>En</w:t>
      </w:r>
      <w:proofErr w:type="spellEnd"/>
      <w:r w:rsidR="00C717CC" w:rsidRPr="006D0E6B">
        <w:rPr>
          <w:lang w:val="en-US"/>
        </w:rPr>
        <w:t xml:space="preserve"> </w:t>
      </w:r>
      <w:proofErr w:type="spellStart"/>
      <w:r w:rsidR="00C717CC" w:rsidRPr="006D0E6B">
        <w:rPr>
          <w:lang w:val="en-US"/>
        </w:rPr>
        <w:t>abril</w:t>
      </w:r>
      <w:proofErr w:type="spellEnd"/>
      <w:r w:rsidR="00C717CC" w:rsidRPr="006D0E6B">
        <w:rPr>
          <w:lang w:val="en-US"/>
        </w:rPr>
        <w:t xml:space="preserve"> de 2014, </w:t>
      </w:r>
      <w:proofErr w:type="spellStart"/>
      <w:r w:rsidR="00C717CC" w:rsidRPr="006D0E6B">
        <w:rPr>
          <w:smallCaps/>
          <w:lang w:val="en-US"/>
        </w:rPr>
        <w:t>Iasb</w:t>
      </w:r>
      <w:proofErr w:type="spellEnd"/>
      <w:r w:rsidR="00C717CC" w:rsidRPr="006D0E6B">
        <w:rPr>
          <w:lang w:val="en-US"/>
        </w:rPr>
        <w:t xml:space="preserve"> </w:t>
      </w:r>
      <w:hyperlink r:id="rId12" w:history="1">
        <w:proofErr w:type="spellStart"/>
        <w:r w:rsidR="00C717CC" w:rsidRPr="006D0E6B">
          <w:rPr>
            <w:rStyle w:val="Hyperlink"/>
            <w:lang w:val="en-US"/>
          </w:rPr>
          <w:t>decidió</w:t>
        </w:r>
        <w:proofErr w:type="spellEnd"/>
        <w:r w:rsidR="00C717CC" w:rsidRPr="006D0E6B">
          <w:rPr>
            <w:rStyle w:val="Hyperlink"/>
            <w:lang w:val="en-US"/>
          </w:rPr>
          <w:t xml:space="preserve"> </w:t>
        </w:r>
        <w:proofErr w:type="spellStart"/>
        <w:r w:rsidR="00C717CC" w:rsidRPr="006D0E6B">
          <w:rPr>
            <w:rStyle w:val="Hyperlink"/>
            <w:lang w:val="en-US"/>
          </w:rPr>
          <w:t>tentativamente</w:t>
        </w:r>
        <w:proofErr w:type="spellEnd"/>
      </w:hyperlink>
      <w:r w:rsidR="00C717CC" w:rsidRPr="006D0E6B">
        <w:rPr>
          <w:lang w:val="en-US"/>
        </w:rPr>
        <w:t xml:space="preserve">: “(…) </w:t>
      </w:r>
      <w:r w:rsidR="00C717CC" w:rsidRPr="006D0E6B">
        <w:rPr>
          <w:i/>
          <w:lang w:val="en-US"/>
        </w:rPr>
        <w:t>the existing status of the Conceptual Framework should be retained – that is, the Conceptual Framework is not a Standard and does not override the requirements of specific Standards</w:t>
      </w:r>
      <w:r w:rsidR="00C717CC" w:rsidRPr="006D0E6B">
        <w:rPr>
          <w:lang w:val="en-US"/>
        </w:rPr>
        <w:t xml:space="preserve"> (…)”</w:t>
      </w:r>
      <w:r w:rsidR="002D34B6">
        <w:rPr>
          <w:lang w:val="en-US"/>
        </w:rPr>
        <w:t>.</w:t>
      </w:r>
    </w:p>
    <w:p w:rsidR="002D34B6" w:rsidRDefault="002D34B6" w:rsidP="00C717CC">
      <w:r w:rsidRPr="002D34B6">
        <w:t xml:space="preserve">El asunto cobra </w:t>
      </w:r>
      <w:r w:rsidR="00E2447C">
        <w:t>nueva</w:t>
      </w:r>
      <w:r w:rsidRPr="002D34B6">
        <w:t xml:space="preserve"> importancia ahora que el Gobierno omiti</w:t>
      </w:r>
      <w:r>
        <w:t xml:space="preserve">ó la promulgación del marco conceptual en el </w:t>
      </w:r>
      <w:hyperlink r:id="rId13" w:history="1">
        <w:r w:rsidRPr="002D34B6">
          <w:rPr>
            <w:rStyle w:val="Hyperlink"/>
          </w:rPr>
          <w:t>Decreto reglamentario 2615 de 2014</w:t>
        </w:r>
      </w:hyperlink>
      <w:r w:rsidR="006A23A3">
        <w:t>, lo que hemos censurado como un retroceso de nuestra legislación.</w:t>
      </w:r>
    </w:p>
    <w:p w:rsidR="00EA76F7" w:rsidRDefault="00FA66CD" w:rsidP="00C717CC">
      <w:r>
        <w:t>Así las cosas, conviene reiterar nuestros planteamientos sobre la interpretación de las normas (</w:t>
      </w:r>
      <w:hyperlink r:id="rId14" w:history="1">
        <w:r w:rsidRPr="00FA66CD">
          <w:rPr>
            <w:rStyle w:val="Hyperlink"/>
          </w:rPr>
          <w:t>Contrapartida 687</w:t>
        </w:r>
      </w:hyperlink>
      <w:r>
        <w:t>).</w:t>
      </w:r>
    </w:p>
    <w:p w:rsidR="00BA642F" w:rsidRDefault="00BA642F" w:rsidP="00CF1B66">
      <w:r>
        <w:lastRenderedPageBreak/>
        <w:t xml:space="preserve">A la hora de interpretar las normas de contabilidad y de información financiera promulgadas en desarrollo de la </w:t>
      </w:r>
      <w:hyperlink r:id="rId15" w:history="1">
        <w:r w:rsidRPr="00BA0387">
          <w:rPr>
            <w:rStyle w:val="Hyperlink"/>
          </w:rPr>
          <w:t>Ley 1314 de 2009</w:t>
        </w:r>
      </w:hyperlink>
      <w:r>
        <w:t xml:space="preserve"> primarán las características de la información consagradas en el artículo 1° d</w:t>
      </w:r>
      <w:r w:rsidR="00882E91">
        <w:t xml:space="preserve">e esta ley, a saber: “(…) </w:t>
      </w:r>
      <w:r w:rsidR="00882E91" w:rsidRPr="00882E91">
        <w:rPr>
          <w:i/>
        </w:rPr>
        <w:t>comprensible, transparente y comparable, pertinente y confiable, útil para la toma de decisiones económicas por parte del Estado, los propietarios, funcionarios y empleados de las empresas, los inversionistas actuales o potenciales y otras partes interesadas</w:t>
      </w:r>
      <w:r w:rsidR="00882E91">
        <w:t xml:space="preserve"> (…)”.</w:t>
      </w:r>
      <w:r w:rsidR="00327EA9">
        <w:t xml:space="preserve"> En ese mismo orden de ideas</w:t>
      </w:r>
      <w:r w:rsidR="005B2BC3">
        <w:t>,</w:t>
      </w:r>
      <w:r w:rsidR="00327EA9">
        <w:t xml:space="preserve"> preferi</w:t>
      </w:r>
      <w:r w:rsidR="00962A14">
        <w:t>rá</w:t>
      </w:r>
      <w:r w:rsidR="00327EA9">
        <w:t xml:space="preserve">n las interpretaciones que contribuyan a “(…) </w:t>
      </w:r>
      <w:r w:rsidR="00327EA9" w:rsidRPr="00327EA9">
        <w:rPr>
          <w:i/>
        </w:rPr>
        <w:t xml:space="preserve">mejorar la productividad, la competitividad y </w:t>
      </w:r>
      <w:proofErr w:type="gramStart"/>
      <w:r w:rsidR="00327EA9" w:rsidRPr="00327EA9">
        <w:rPr>
          <w:i/>
        </w:rPr>
        <w:t>el</w:t>
      </w:r>
      <w:proofErr w:type="gramEnd"/>
      <w:r w:rsidR="00327EA9" w:rsidRPr="00327EA9">
        <w:rPr>
          <w:i/>
        </w:rPr>
        <w:t xml:space="preserve"> desarrollo armónico de la actividad empresarial de las personas naturales y jurídicas, nacionales o extranjeras</w:t>
      </w:r>
      <w:r w:rsidR="00327EA9">
        <w:t>. (…)”</w:t>
      </w:r>
      <w:r w:rsidR="00CF1B66">
        <w:t xml:space="preserve">. Ahora bien, según las voces del artículo 3°, </w:t>
      </w:r>
      <w:r w:rsidR="00F044C8">
        <w:t>ídem</w:t>
      </w:r>
      <w:r w:rsidR="00CF1B66">
        <w:t xml:space="preserve">, </w:t>
      </w:r>
      <w:r w:rsidR="006322F8">
        <w:t xml:space="preserve">la información </w:t>
      </w:r>
      <w:proofErr w:type="gramStart"/>
      <w:r w:rsidR="006322F8">
        <w:t>deberá</w:t>
      </w:r>
      <w:proofErr w:type="gramEnd"/>
      <w:r w:rsidR="006322F8">
        <w:t xml:space="preserve"> ser </w:t>
      </w:r>
      <w:r w:rsidR="006322F8" w:rsidRPr="006322F8">
        <w:t>clara</w:t>
      </w:r>
      <w:r w:rsidR="006322F8">
        <w:t xml:space="preserve">, </w:t>
      </w:r>
      <w:r w:rsidR="006322F8" w:rsidRPr="006322F8">
        <w:t>completa</w:t>
      </w:r>
      <w:r w:rsidR="006322F8">
        <w:t xml:space="preserve"> y</w:t>
      </w:r>
      <w:r w:rsidR="006322F8" w:rsidRPr="006322F8">
        <w:t xml:space="preserve"> digna de crédito </w:t>
      </w:r>
      <w:r w:rsidR="006322F8">
        <w:t xml:space="preserve">y </w:t>
      </w:r>
      <w:r w:rsidR="00CF1B66">
        <w:t xml:space="preserve">“(…) </w:t>
      </w:r>
      <w:r w:rsidR="00CF1B66" w:rsidRPr="00CF1B66">
        <w:rPr>
          <w:i/>
        </w:rPr>
        <w:t>Los recursos y hechos económicos deben ser reconocidos y revelados de acuerdo con su esencia o realidad económica y no</w:t>
      </w:r>
      <w:r w:rsidR="00CF1B66">
        <w:rPr>
          <w:i/>
        </w:rPr>
        <w:t xml:space="preserve"> únicamente con su forma legal</w:t>
      </w:r>
      <w:r w:rsidR="00CF1B66">
        <w:t>. (…)”</w:t>
      </w:r>
      <w:r w:rsidR="006322F8">
        <w:t>.</w:t>
      </w:r>
      <w:r w:rsidR="005B2BC3">
        <w:t xml:space="preserve"> Estas calidades, objetivos y reglas</w:t>
      </w:r>
      <w:r w:rsidR="00F47CDE">
        <w:t>,</w:t>
      </w:r>
      <w:r w:rsidR="005B2BC3">
        <w:t xml:space="preserve"> son superiores a todas las normas reglamentarias.</w:t>
      </w:r>
    </w:p>
    <w:p w:rsidR="00F47CDE" w:rsidRDefault="00161527" w:rsidP="00CF1B66">
      <w:r>
        <w:t>La primacía de las características de la información financiera es fundamental para atacar la actitud de quienes respetan el texto de la ley pero violan su espíritu.</w:t>
      </w:r>
      <w:r w:rsidR="00D93553">
        <w:t xml:space="preserve"> Por ello, a la hora de auditar la información, además de verificar si se cumplen las normas, habrá que establecer si se satisfacen sus características.</w:t>
      </w:r>
      <w:r w:rsidR="005B0895">
        <w:t xml:space="preserve"> De poco vale la información que no es digna de crédito.</w:t>
      </w:r>
    </w:p>
    <w:p w:rsidR="00D93553" w:rsidRPr="002D34B6" w:rsidRDefault="005B0895" w:rsidP="00962A14">
      <w:pPr>
        <w:jc w:val="right"/>
      </w:pPr>
      <w:r w:rsidRPr="005B0895">
        <w:rPr>
          <w:i/>
        </w:rPr>
        <w:t>Hernando Bermúdez Gómez</w:t>
      </w:r>
    </w:p>
    <w:sectPr w:rsidR="00D93553" w:rsidRPr="002D34B6" w:rsidSect="007F1D2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D87" w:rsidRDefault="00C25D87" w:rsidP="00EE7812">
      <w:pPr>
        <w:spacing w:after="0" w:line="240" w:lineRule="auto"/>
      </w:pPr>
      <w:r>
        <w:separator/>
      </w:r>
    </w:p>
  </w:endnote>
  <w:endnote w:type="continuationSeparator" w:id="0">
    <w:p w:rsidR="00C25D87" w:rsidRDefault="00C25D87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FDF" w:rsidRDefault="00701F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FDF" w:rsidRDefault="00701FD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FDF" w:rsidRDefault="00701F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D87" w:rsidRDefault="00C25D87" w:rsidP="00EE7812">
      <w:pPr>
        <w:spacing w:after="0" w:line="240" w:lineRule="auto"/>
      </w:pPr>
      <w:r>
        <w:separator/>
      </w:r>
    </w:p>
  </w:footnote>
  <w:footnote w:type="continuationSeparator" w:id="0">
    <w:p w:rsidR="00C25D87" w:rsidRDefault="00C25D87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FDF" w:rsidRDefault="00701F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5A4" w:rsidRDefault="00D945A4">
    <w:pPr>
      <w:pStyle w:val="Header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:rsidR="00D945A4" w:rsidRDefault="00D945A4" w:rsidP="009E760E">
    <w:pPr>
      <w:spacing w:after="0"/>
      <w:jc w:val="right"/>
      <w:rPr>
        <w:b/>
        <w:bCs/>
        <w:color w:val="1F497D"/>
        <w:sz w:val="28"/>
        <w:szCs w:val="28"/>
      </w:rPr>
    </w:pPr>
    <w:r>
      <w:t xml:space="preserve">De </w:t>
    </w:r>
    <w:proofErr w:type="spellStart"/>
    <w:r>
      <w:t>Computationis</w:t>
    </w:r>
    <w:proofErr w:type="spellEnd"/>
    <w:r>
      <w:t xml:space="preserve"> Jure Opiniones</w:t>
    </w:r>
  </w:p>
  <w:p w:rsidR="00D945A4" w:rsidRDefault="00D945A4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 xml:space="preserve">Número </w:t>
    </w:r>
    <w:r w:rsidR="00CF31D5">
      <w:t>1186</w:t>
    </w:r>
    <w:r>
      <w:t xml:space="preserve">, </w:t>
    </w:r>
    <w:r w:rsidR="000C1253">
      <w:t xml:space="preserve">febrero </w:t>
    </w:r>
    <w:r w:rsidR="00701FDF">
      <w:t>16</w:t>
    </w:r>
    <w:bookmarkStart w:id="0" w:name="_GoBack"/>
    <w:bookmarkEnd w:id="0"/>
    <w:r w:rsidR="0015507D">
      <w:t xml:space="preserve"> </w:t>
    </w:r>
    <w:r w:rsidR="007D018A">
      <w:t>de 2015</w:t>
    </w:r>
  </w:p>
  <w:p w:rsidR="00D945A4" w:rsidRDefault="00C25D87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val="es-ES" w:eastAsia="es-E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FDF" w:rsidRDefault="00701F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61D5"/>
    <w:multiLevelType w:val="multilevel"/>
    <w:tmpl w:val="E698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26903"/>
    <w:multiLevelType w:val="hybridMultilevel"/>
    <w:tmpl w:val="AE265A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651AE8"/>
    <w:multiLevelType w:val="hybridMultilevel"/>
    <w:tmpl w:val="C91E3F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0F328B"/>
    <w:multiLevelType w:val="hybridMultilevel"/>
    <w:tmpl w:val="B80665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18310F1"/>
    <w:multiLevelType w:val="hybridMultilevel"/>
    <w:tmpl w:val="744C26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5C1503"/>
    <w:multiLevelType w:val="hybridMultilevel"/>
    <w:tmpl w:val="65EA3F42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cs="Wingdings"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4D00B7"/>
    <w:multiLevelType w:val="hybridMultilevel"/>
    <w:tmpl w:val="D1402F70"/>
    <w:lvl w:ilvl="0" w:tplc="8B908B1A">
      <w:start w:val="4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2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F62CC"/>
    <w:multiLevelType w:val="hybridMultilevel"/>
    <w:tmpl w:val="F796F3A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9BF"/>
    <w:multiLevelType w:val="hybridMultilevel"/>
    <w:tmpl w:val="2658643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">
    <w:nsid w:val="19371B26"/>
    <w:multiLevelType w:val="hybridMultilevel"/>
    <w:tmpl w:val="591C1C72"/>
    <w:lvl w:ilvl="0" w:tplc="A4EC6C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A0C555A">
      <w:start w:val="24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C25CB9D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28386E54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206881C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5C081F3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7166C100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B28CF2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F26835F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197131CC"/>
    <w:multiLevelType w:val="multilevel"/>
    <w:tmpl w:val="2C16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EA372C"/>
    <w:multiLevelType w:val="hybridMultilevel"/>
    <w:tmpl w:val="BA76F8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F231A"/>
    <w:multiLevelType w:val="hybridMultilevel"/>
    <w:tmpl w:val="969A2C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59321AE"/>
    <w:multiLevelType w:val="hybridMultilevel"/>
    <w:tmpl w:val="951CC3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65254F0"/>
    <w:multiLevelType w:val="hybridMultilevel"/>
    <w:tmpl w:val="36585248"/>
    <w:lvl w:ilvl="0" w:tplc="F1224EAA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95964F2"/>
    <w:multiLevelType w:val="hybridMultilevel"/>
    <w:tmpl w:val="DB6E8AA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77C573D"/>
    <w:multiLevelType w:val="hybridMultilevel"/>
    <w:tmpl w:val="2FFE86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7C00DFE"/>
    <w:multiLevelType w:val="hybridMultilevel"/>
    <w:tmpl w:val="0AB62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9912C94"/>
    <w:multiLevelType w:val="hybridMultilevel"/>
    <w:tmpl w:val="765C174A"/>
    <w:lvl w:ilvl="0" w:tplc="8E0CD024">
      <w:start w:val="1"/>
      <w:numFmt w:val="lowerLetter"/>
      <w:lvlText w:val="%1)"/>
      <w:lvlJc w:val="left"/>
      <w:pPr>
        <w:ind w:left="390" w:hanging="39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>
      <w:start w:val="1"/>
      <w:numFmt w:val="lowerLetter"/>
      <w:lvlText w:val="%5."/>
      <w:lvlJc w:val="left"/>
      <w:pPr>
        <w:ind w:left="3240" w:hanging="360"/>
      </w:pPr>
    </w:lvl>
    <w:lvl w:ilvl="5" w:tplc="240A001B">
      <w:start w:val="1"/>
      <w:numFmt w:val="lowerRoman"/>
      <w:lvlText w:val="%6."/>
      <w:lvlJc w:val="right"/>
      <w:pPr>
        <w:ind w:left="3960" w:hanging="180"/>
      </w:pPr>
    </w:lvl>
    <w:lvl w:ilvl="6" w:tplc="240A000F">
      <w:start w:val="1"/>
      <w:numFmt w:val="decimal"/>
      <w:lvlText w:val="%7."/>
      <w:lvlJc w:val="left"/>
      <w:pPr>
        <w:ind w:left="4680" w:hanging="360"/>
      </w:pPr>
    </w:lvl>
    <w:lvl w:ilvl="7" w:tplc="240A0019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745C7A"/>
    <w:multiLevelType w:val="hybridMultilevel"/>
    <w:tmpl w:val="1D0EED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CA36D39"/>
    <w:multiLevelType w:val="hybridMultilevel"/>
    <w:tmpl w:val="76F03B0C"/>
    <w:lvl w:ilvl="0" w:tplc="0C0A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5C5564"/>
    <w:multiLevelType w:val="hybridMultilevel"/>
    <w:tmpl w:val="319221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9A26B92"/>
    <w:multiLevelType w:val="hybridMultilevel"/>
    <w:tmpl w:val="97FC16A8"/>
    <w:lvl w:ilvl="0" w:tplc="0C0A0019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FC44BD"/>
    <w:multiLevelType w:val="hybridMultilevel"/>
    <w:tmpl w:val="7A940710"/>
    <w:lvl w:ilvl="0" w:tplc="97AAE47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CC407C0"/>
    <w:multiLevelType w:val="hybridMultilevel"/>
    <w:tmpl w:val="1DA2361A"/>
    <w:lvl w:ilvl="0" w:tplc="60E0EFBC">
      <w:start w:val="1"/>
      <w:numFmt w:val="bullet"/>
      <w:lvlText w:val=""/>
      <w:lvlJc w:val="left"/>
      <w:pPr>
        <w:ind w:left="1004" w:hanging="360"/>
      </w:pPr>
      <w:rPr>
        <w:rFonts w:ascii="Wingdings" w:hAnsi="Wingdings" w:cs="Wingdings" w:hint="default"/>
      </w:rPr>
    </w:lvl>
    <w:lvl w:ilvl="1" w:tplc="24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>
    <w:nsid w:val="5DCD5290"/>
    <w:multiLevelType w:val="hybridMultilevel"/>
    <w:tmpl w:val="B642A964"/>
    <w:lvl w:ilvl="0" w:tplc="6A64D6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AE16D1"/>
    <w:multiLevelType w:val="multilevel"/>
    <w:tmpl w:val="2168D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649168A1"/>
    <w:multiLevelType w:val="hybridMultilevel"/>
    <w:tmpl w:val="14F8C746"/>
    <w:lvl w:ilvl="0" w:tplc="8B98C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bCs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8374DA1"/>
    <w:multiLevelType w:val="hybridMultilevel"/>
    <w:tmpl w:val="D95E66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02300A"/>
    <w:multiLevelType w:val="hybridMultilevel"/>
    <w:tmpl w:val="43CAF98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9301391"/>
    <w:multiLevelType w:val="hybridMultilevel"/>
    <w:tmpl w:val="880E2B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BB41724"/>
    <w:multiLevelType w:val="hybridMultilevel"/>
    <w:tmpl w:val="CD4A370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553701"/>
    <w:multiLevelType w:val="hybridMultilevel"/>
    <w:tmpl w:val="CE087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B9264A6"/>
    <w:multiLevelType w:val="hybridMultilevel"/>
    <w:tmpl w:val="F74834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CCE4120"/>
    <w:multiLevelType w:val="hybridMultilevel"/>
    <w:tmpl w:val="359C1D24"/>
    <w:lvl w:ilvl="0" w:tplc="01DA69E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22FA133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 w:tplc="B538A29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35C65EA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 w:tplc="BEBA5DB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5" w:tplc="C5AA84C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F8A453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7" w:tplc="9F02944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8" w:tplc="B1A8F04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12"/>
  </w:num>
  <w:num w:numId="3">
    <w:abstractNumId w:val="30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1"/>
  </w:num>
  <w:num w:numId="7">
    <w:abstractNumId w:val="32"/>
  </w:num>
  <w:num w:numId="8">
    <w:abstractNumId w:val="15"/>
  </w:num>
  <w:num w:numId="9">
    <w:abstractNumId w:val="5"/>
  </w:num>
  <w:num w:numId="10">
    <w:abstractNumId w:val="20"/>
  </w:num>
  <w:num w:numId="11">
    <w:abstractNumId w:val="22"/>
  </w:num>
  <w:num w:numId="12">
    <w:abstractNumId w:val="0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8"/>
  </w:num>
  <w:num w:numId="19">
    <w:abstractNumId w:val="11"/>
  </w:num>
  <w:num w:numId="20">
    <w:abstractNumId w:val="18"/>
  </w:num>
  <w:num w:numId="21">
    <w:abstractNumId w:val="16"/>
  </w:num>
  <w:num w:numId="22">
    <w:abstractNumId w:val="2"/>
  </w:num>
  <w:num w:numId="23">
    <w:abstractNumId w:val="17"/>
  </w:num>
  <w:num w:numId="24">
    <w:abstractNumId w:val="21"/>
  </w:num>
  <w:num w:numId="25">
    <w:abstractNumId w:val="1"/>
  </w:num>
  <w:num w:numId="26">
    <w:abstractNumId w:val="13"/>
  </w:num>
  <w:num w:numId="27">
    <w:abstractNumId w:val="24"/>
  </w:num>
  <w:num w:numId="28">
    <w:abstractNumId w:val="26"/>
  </w:num>
  <w:num w:numId="29">
    <w:abstractNumId w:val="23"/>
  </w:num>
  <w:num w:numId="30">
    <w:abstractNumId w:val="27"/>
  </w:num>
  <w:num w:numId="31">
    <w:abstractNumId w:val="3"/>
  </w:num>
  <w:num w:numId="32">
    <w:abstractNumId w:val="33"/>
  </w:num>
  <w:num w:numId="33">
    <w:abstractNumId w:val="9"/>
  </w:num>
  <w:num w:numId="34">
    <w:abstractNumId w:val="34"/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4EC"/>
    <w:rsid w:val="00001979"/>
    <w:rsid w:val="00001B6F"/>
    <w:rsid w:val="00003287"/>
    <w:rsid w:val="00003EB8"/>
    <w:rsid w:val="000041AE"/>
    <w:rsid w:val="000046CA"/>
    <w:rsid w:val="00004C02"/>
    <w:rsid w:val="00004C80"/>
    <w:rsid w:val="00004D77"/>
    <w:rsid w:val="00005030"/>
    <w:rsid w:val="00005D1D"/>
    <w:rsid w:val="00006061"/>
    <w:rsid w:val="0000627C"/>
    <w:rsid w:val="000063AD"/>
    <w:rsid w:val="000065AF"/>
    <w:rsid w:val="000066B8"/>
    <w:rsid w:val="0000688B"/>
    <w:rsid w:val="000068C0"/>
    <w:rsid w:val="00006CD7"/>
    <w:rsid w:val="00006E66"/>
    <w:rsid w:val="00007362"/>
    <w:rsid w:val="0000753D"/>
    <w:rsid w:val="0000753F"/>
    <w:rsid w:val="000075BE"/>
    <w:rsid w:val="00007DF9"/>
    <w:rsid w:val="000105DD"/>
    <w:rsid w:val="000106FE"/>
    <w:rsid w:val="00010F90"/>
    <w:rsid w:val="0001252F"/>
    <w:rsid w:val="00012A0E"/>
    <w:rsid w:val="00012F08"/>
    <w:rsid w:val="00013970"/>
    <w:rsid w:val="00013C22"/>
    <w:rsid w:val="00013D04"/>
    <w:rsid w:val="000143F5"/>
    <w:rsid w:val="000154D0"/>
    <w:rsid w:val="000156A3"/>
    <w:rsid w:val="000159E8"/>
    <w:rsid w:val="00015B3E"/>
    <w:rsid w:val="00015B48"/>
    <w:rsid w:val="00015E9A"/>
    <w:rsid w:val="000160B3"/>
    <w:rsid w:val="000167D4"/>
    <w:rsid w:val="000167EA"/>
    <w:rsid w:val="000172E9"/>
    <w:rsid w:val="00017717"/>
    <w:rsid w:val="00020231"/>
    <w:rsid w:val="00020858"/>
    <w:rsid w:val="0002120D"/>
    <w:rsid w:val="00021E0D"/>
    <w:rsid w:val="00022288"/>
    <w:rsid w:val="00022572"/>
    <w:rsid w:val="00022A3C"/>
    <w:rsid w:val="00022C55"/>
    <w:rsid w:val="00023576"/>
    <w:rsid w:val="00023B4D"/>
    <w:rsid w:val="000246E8"/>
    <w:rsid w:val="000246FA"/>
    <w:rsid w:val="00024C9A"/>
    <w:rsid w:val="0002582E"/>
    <w:rsid w:val="000259F6"/>
    <w:rsid w:val="00026352"/>
    <w:rsid w:val="00026414"/>
    <w:rsid w:val="00026B0C"/>
    <w:rsid w:val="0002707A"/>
    <w:rsid w:val="000272E8"/>
    <w:rsid w:val="00027A38"/>
    <w:rsid w:val="00027CB7"/>
    <w:rsid w:val="00027EE0"/>
    <w:rsid w:val="0003078D"/>
    <w:rsid w:val="0003096A"/>
    <w:rsid w:val="00030D04"/>
    <w:rsid w:val="00030FC0"/>
    <w:rsid w:val="000310EB"/>
    <w:rsid w:val="0003154A"/>
    <w:rsid w:val="00031558"/>
    <w:rsid w:val="00032BE8"/>
    <w:rsid w:val="00032C18"/>
    <w:rsid w:val="00032D65"/>
    <w:rsid w:val="00033075"/>
    <w:rsid w:val="000331B5"/>
    <w:rsid w:val="000333C7"/>
    <w:rsid w:val="00033AF1"/>
    <w:rsid w:val="00034366"/>
    <w:rsid w:val="0003453E"/>
    <w:rsid w:val="00034BD5"/>
    <w:rsid w:val="00034E64"/>
    <w:rsid w:val="00035236"/>
    <w:rsid w:val="00035660"/>
    <w:rsid w:val="00035831"/>
    <w:rsid w:val="00035AA7"/>
    <w:rsid w:val="000363AD"/>
    <w:rsid w:val="000369B9"/>
    <w:rsid w:val="000369EC"/>
    <w:rsid w:val="00036A45"/>
    <w:rsid w:val="0003775B"/>
    <w:rsid w:val="00040493"/>
    <w:rsid w:val="00040820"/>
    <w:rsid w:val="000409FC"/>
    <w:rsid w:val="00040CA3"/>
    <w:rsid w:val="0004154C"/>
    <w:rsid w:val="00041A72"/>
    <w:rsid w:val="00041B9E"/>
    <w:rsid w:val="0004240B"/>
    <w:rsid w:val="00043130"/>
    <w:rsid w:val="000440EB"/>
    <w:rsid w:val="0004423D"/>
    <w:rsid w:val="00044451"/>
    <w:rsid w:val="00044623"/>
    <w:rsid w:val="00045584"/>
    <w:rsid w:val="00045CEE"/>
    <w:rsid w:val="00046783"/>
    <w:rsid w:val="00046A68"/>
    <w:rsid w:val="0004705E"/>
    <w:rsid w:val="000475FA"/>
    <w:rsid w:val="00047B64"/>
    <w:rsid w:val="00047CD4"/>
    <w:rsid w:val="00047FBD"/>
    <w:rsid w:val="00050CC7"/>
    <w:rsid w:val="00050F88"/>
    <w:rsid w:val="00051046"/>
    <w:rsid w:val="00051534"/>
    <w:rsid w:val="00051FAD"/>
    <w:rsid w:val="000522F8"/>
    <w:rsid w:val="00052CCD"/>
    <w:rsid w:val="00053A47"/>
    <w:rsid w:val="00054502"/>
    <w:rsid w:val="000546EA"/>
    <w:rsid w:val="00054A86"/>
    <w:rsid w:val="000552FF"/>
    <w:rsid w:val="00055569"/>
    <w:rsid w:val="00055878"/>
    <w:rsid w:val="000558EC"/>
    <w:rsid w:val="00055BEB"/>
    <w:rsid w:val="00055E3E"/>
    <w:rsid w:val="00056339"/>
    <w:rsid w:val="00056E71"/>
    <w:rsid w:val="00056FA6"/>
    <w:rsid w:val="0005737E"/>
    <w:rsid w:val="00057545"/>
    <w:rsid w:val="0005770F"/>
    <w:rsid w:val="0005771D"/>
    <w:rsid w:val="00057DC8"/>
    <w:rsid w:val="0006031B"/>
    <w:rsid w:val="000603FD"/>
    <w:rsid w:val="000607C6"/>
    <w:rsid w:val="00060A25"/>
    <w:rsid w:val="0006109B"/>
    <w:rsid w:val="00061B05"/>
    <w:rsid w:val="000623E6"/>
    <w:rsid w:val="0006254A"/>
    <w:rsid w:val="00062A2B"/>
    <w:rsid w:val="00062A63"/>
    <w:rsid w:val="00062DCF"/>
    <w:rsid w:val="00063942"/>
    <w:rsid w:val="00064013"/>
    <w:rsid w:val="000642F8"/>
    <w:rsid w:val="00064CD2"/>
    <w:rsid w:val="000651A5"/>
    <w:rsid w:val="0006522C"/>
    <w:rsid w:val="00066429"/>
    <w:rsid w:val="00066997"/>
    <w:rsid w:val="00066A49"/>
    <w:rsid w:val="00066A6D"/>
    <w:rsid w:val="00066D70"/>
    <w:rsid w:val="00067385"/>
    <w:rsid w:val="000675BB"/>
    <w:rsid w:val="00067A8A"/>
    <w:rsid w:val="000703CD"/>
    <w:rsid w:val="00070690"/>
    <w:rsid w:val="00071025"/>
    <w:rsid w:val="000712DB"/>
    <w:rsid w:val="0007159C"/>
    <w:rsid w:val="00071912"/>
    <w:rsid w:val="000723E1"/>
    <w:rsid w:val="00072936"/>
    <w:rsid w:val="00072D3F"/>
    <w:rsid w:val="000734BD"/>
    <w:rsid w:val="00073E0C"/>
    <w:rsid w:val="0007439D"/>
    <w:rsid w:val="00074BCF"/>
    <w:rsid w:val="00075AA7"/>
    <w:rsid w:val="00075C41"/>
    <w:rsid w:val="00075CB4"/>
    <w:rsid w:val="00075FEF"/>
    <w:rsid w:val="000765CD"/>
    <w:rsid w:val="000767A2"/>
    <w:rsid w:val="000767A4"/>
    <w:rsid w:val="00077E87"/>
    <w:rsid w:val="00077EC1"/>
    <w:rsid w:val="00080115"/>
    <w:rsid w:val="0008048F"/>
    <w:rsid w:val="00080541"/>
    <w:rsid w:val="00080714"/>
    <w:rsid w:val="00080CB0"/>
    <w:rsid w:val="00080FAA"/>
    <w:rsid w:val="00081573"/>
    <w:rsid w:val="00081758"/>
    <w:rsid w:val="00082102"/>
    <w:rsid w:val="000828E1"/>
    <w:rsid w:val="00083237"/>
    <w:rsid w:val="00083914"/>
    <w:rsid w:val="00084211"/>
    <w:rsid w:val="0008455F"/>
    <w:rsid w:val="00084CF0"/>
    <w:rsid w:val="00084E86"/>
    <w:rsid w:val="00084F94"/>
    <w:rsid w:val="0008516F"/>
    <w:rsid w:val="000853C7"/>
    <w:rsid w:val="000856F8"/>
    <w:rsid w:val="00085C88"/>
    <w:rsid w:val="00086488"/>
    <w:rsid w:val="0008661F"/>
    <w:rsid w:val="00086F0E"/>
    <w:rsid w:val="000908C6"/>
    <w:rsid w:val="00090BDF"/>
    <w:rsid w:val="00090F81"/>
    <w:rsid w:val="000915F0"/>
    <w:rsid w:val="0009197F"/>
    <w:rsid w:val="00091A07"/>
    <w:rsid w:val="00091CB3"/>
    <w:rsid w:val="00091E0B"/>
    <w:rsid w:val="00091F06"/>
    <w:rsid w:val="000924F4"/>
    <w:rsid w:val="00092952"/>
    <w:rsid w:val="000937B1"/>
    <w:rsid w:val="0009397C"/>
    <w:rsid w:val="00093BCE"/>
    <w:rsid w:val="00094107"/>
    <w:rsid w:val="0009421D"/>
    <w:rsid w:val="00094461"/>
    <w:rsid w:val="00094733"/>
    <w:rsid w:val="00094D45"/>
    <w:rsid w:val="00095D83"/>
    <w:rsid w:val="00096461"/>
    <w:rsid w:val="000968BF"/>
    <w:rsid w:val="00096A25"/>
    <w:rsid w:val="00096B87"/>
    <w:rsid w:val="0009703E"/>
    <w:rsid w:val="00097261"/>
    <w:rsid w:val="00097C63"/>
    <w:rsid w:val="000A07B5"/>
    <w:rsid w:val="000A08B4"/>
    <w:rsid w:val="000A0B51"/>
    <w:rsid w:val="000A0D2A"/>
    <w:rsid w:val="000A1131"/>
    <w:rsid w:val="000A1525"/>
    <w:rsid w:val="000A16E9"/>
    <w:rsid w:val="000A1B3C"/>
    <w:rsid w:val="000A1BD5"/>
    <w:rsid w:val="000A1DDE"/>
    <w:rsid w:val="000A2391"/>
    <w:rsid w:val="000A25BF"/>
    <w:rsid w:val="000A3251"/>
    <w:rsid w:val="000A3260"/>
    <w:rsid w:val="000A32F5"/>
    <w:rsid w:val="000A365A"/>
    <w:rsid w:val="000A3EF0"/>
    <w:rsid w:val="000A3F95"/>
    <w:rsid w:val="000A453B"/>
    <w:rsid w:val="000A4C5B"/>
    <w:rsid w:val="000A4DC4"/>
    <w:rsid w:val="000A4FDA"/>
    <w:rsid w:val="000A4FF2"/>
    <w:rsid w:val="000A54C8"/>
    <w:rsid w:val="000A5F11"/>
    <w:rsid w:val="000A6030"/>
    <w:rsid w:val="000A61B6"/>
    <w:rsid w:val="000A658A"/>
    <w:rsid w:val="000A65D8"/>
    <w:rsid w:val="000A6F27"/>
    <w:rsid w:val="000A709B"/>
    <w:rsid w:val="000A7132"/>
    <w:rsid w:val="000A73C4"/>
    <w:rsid w:val="000A7A10"/>
    <w:rsid w:val="000A7BFC"/>
    <w:rsid w:val="000A7C20"/>
    <w:rsid w:val="000A7CB1"/>
    <w:rsid w:val="000B0354"/>
    <w:rsid w:val="000B0578"/>
    <w:rsid w:val="000B0923"/>
    <w:rsid w:val="000B0B26"/>
    <w:rsid w:val="000B10DE"/>
    <w:rsid w:val="000B19A5"/>
    <w:rsid w:val="000B232B"/>
    <w:rsid w:val="000B256F"/>
    <w:rsid w:val="000B2E66"/>
    <w:rsid w:val="000B3033"/>
    <w:rsid w:val="000B3468"/>
    <w:rsid w:val="000B37A3"/>
    <w:rsid w:val="000B5092"/>
    <w:rsid w:val="000B5126"/>
    <w:rsid w:val="000B5256"/>
    <w:rsid w:val="000B53AC"/>
    <w:rsid w:val="000B55DE"/>
    <w:rsid w:val="000B6A4D"/>
    <w:rsid w:val="000B6B81"/>
    <w:rsid w:val="000B6D05"/>
    <w:rsid w:val="000B6DF1"/>
    <w:rsid w:val="000B7366"/>
    <w:rsid w:val="000C0156"/>
    <w:rsid w:val="000C01C6"/>
    <w:rsid w:val="000C05C9"/>
    <w:rsid w:val="000C08F3"/>
    <w:rsid w:val="000C0D09"/>
    <w:rsid w:val="000C1253"/>
    <w:rsid w:val="000C1A44"/>
    <w:rsid w:val="000C1D79"/>
    <w:rsid w:val="000C1F70"/>
    <w:rsid w:val="000C21FA"/>
    <w:rsid w:val="000C2C90"/>
    <w:rsid w:val="000C2F63"/>
    <w:rsid w:val="000C3B13"/>
    <w:rsid w:val="000C4881"/>
    <w:rsid w:val="000C577F"/>
    <w:rsid w:val="000C5C15"/>
    <w:rsid w:val="000C6292"/>
    <w:rsid w:val="000C66FC"/>
    <w:rsid w:val="000C7184"/>
    <w:rsid w:val="000C718C"/>
    <w:rsid w:val="000C7547"/>
    <w:rsid w:val="000D08C1"/>
    <w:rsid w:val="000D0B29"/>
    <w:rsid w:val="000D1458"/>
    <w:rsid w:val="000D149B"/>
    <w:rsid w:val="000D1AC9"/>
    <w:rsid w:val="000D1D06"/>
    <w:rsid w:val="000D25CC"/>
    <w:rsid w:val="000D2C6E"/>
    <w:rsid w:val="000D3E57"/>
    <w:rsid w:val="000D439C"/>
    <w:rsid w:val="000D45AB"/>
    <w:rsid w:val="000D45C6"/>
    <w:rsid w:val="000D4990"/>
    <w:rsid w:val="000D49F1"/>
    <w:rsid w:val="000D4C82"/>
    <w:rsid w:val="000D51F2"/>
    <w:rsid w:val="000D52BB"/>
    <w:rsid w:val="000D566B"/>
    <w:rsid w:val="000D5867"/>
    <w:rsid w:val="000D5B84"/>
    <w:rsid w:val="000D5BC0"/>
    <w:rsid w:val="000D5BC7"/>
    <w:rsid w:val="000D5C66"/>
    <w:rsid w:val="000D6134"/>
    <w:rsid w:val="000D7320"/>
    <w:rsid w:val="000D76CF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AD8"/>
    <w:rsid w:val="000E1D74"/>
    <w:rsid w:val="000E2022"/>
    <w:rsid w:val="000E2086"/>
    <w:rsid w:val="000E2A83"/>
    <w:rsid w:val="000E2B0D"/>
    <w:rsid w:val="000E2BC4"/>
    <w:rsid w:val="000E2BD2"/>
    <w:rsid w:val="000E3415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E83"/>
    <w:rsid w:val="000E4EE8"/>
    <w:rsid w:val="000E532F"/>
    <w:rsid w:val="000E5A9B"/>
    <w:rsid w:val="000E602A"/>
    <w:rsid w:val="000E6B6A"/>
    <w:rsid w:val="000E6E0E"/>
    <w:rsid w:val="000E6FF8"/>
    <w:rsid w:val="000E751A"/>
    <w:rsid w:val="000F00BD"/>
    <w:rsid w:val="000F11DF"/>
    <w:rsid w:val="000F1BCC"/>
    <w:rsid w:val="000F2189"/>
    <w:rsid w:val="000F21DE"/>
    <w:rsid w:val="000F2703"/>
    <w:rsid w:val="000F322C"/>
    <w:rsid w:val="000F37C5"/>
    <w:rsid w:val="000F3B1C"/>
    <w:rsid w:val="000F40A3"/>
    <w:rsid w:val="000F45AB"/>
    <w:rsid w:val="000F48E0"/>
    <w:rsid w:val="000F4BBE"/>
    <w:rsid w:val="000F4E48"/>
    <w:rsid w:val="000F4F56"/>
    <w:rsid w:val="000F52A8"/>
    <w:rsid w:val="000F567C"/>
    <w:rsid w:val="000F5776"/>
    <w:rsid w:val="000F5E5B"/>
    <w:rsid w:val="000F6174"/>
    <w:rsid w:val="000F669F"/>
    <w:rsid w:val="000F6F00"/>
    <w:rsid w:val="000F74AC"/>
    <w:rsid w:val="000F751A"/>
    <w:rsid w:val="000F79DD"/>
    <w:rsid w:val="001000B4"/>
    <w:rsid w:val="001009AE"/>
    <w:rsid w:val="00100C9B"/>
    <w:rsid w:val="00100F88"/>
    <w:rsid w:val="00101A40"/>
    <w:rsid w:val="00101D0E"/>
    <w:rsid w:val="0010236B"/>
    <w:rsid w:val="00102DCF"/>
    <w:rsid w:val="00102E47"/>
    <w:rsid w:val="00102FD8"/>
    <w:rsid w:val="00103402"/>
    <w:rsid w:val="00103440"/>
    <w:rsid w:val="0010388E"/>
    <w:rsid w:val="00105186"/>
    <w:rsid w:val="00105465"/>
    <w:rsid w:val="00105654"/>
    <w:rsid w:val="00105A49"/>
    <w:rsid w:val="00105B1A"/>
    <w:rsid w:val="00105C27"/>
    <w:rsid w:val="001063BE"/>
    <w:rsid w:val="00106D19"/>
    <w:rsid w:val="00106D27"/>
    <w:rsid w:val="00106ECA"/>
    <w:rsid w:val="001071B3"/>
    <w:rsid w:val="00107C15"/>
    <w:rsid w:val="00107E1D"/>
    <w:rsid w:val="0011000C"/>
    <w:rsid w:val="00110968"/>
    <w:rsid w:val="00110A43"/>
    <w:rsid w:val="00111543"/>
    <w:rsid w:val="001119BE"/>
    <w:rsid w:val="00111C15"/>
    <w:rsid w:val="00111C2F"/>
    <w:rsid w:val="00111D5F"/>
    <w:rsid w:val="00111DD6"/>
    <w:rsid w:val="00111E98"/>
    <w:rsid w:val="0011214A"/>
    <w:rsid w:val="00112152"/>
    <w:rsid w:val="001124C6"/>
    <w:rsid w:val="00112A29"/>
    <w:rsid w:val="0011354B"/>
    <w:rsid w:val="001144C9"/>
    <w:rsid w:val="0011483A"/>
    <w:rsid w:val="0011491F"/>
    <w:rsid w:val="00114BB6"/>
    <w:rsid w:val="00114E29"/>
    <w:rsid w:val="00115F1A"/>
    <w:rsid w:val="001163B3"/>
    <w:rsid w:val="001165AD"/>
    <w:rsid w:val="0011702C"/>
    <w:rsid w:val="00117351"/>
    <w:rsid w:val="001177A2"/>
    <w:rsid w:val="00117881"/>
    <w:rsid w:val="00117C4D"/>
    <w:rsid w:val="001201E2"/>
    <w:rsid w:val="00120367"/>
    <w:rsid w:val="00120A65"/>
    <w:rsid w:val="00120FFB"/>
    <w:rsid w:val="00121073"/>
    <w:rsid w:val="0012130F"/>
    <w:rsid w:val="001218FF"/>
    <w:rsid w:val="00121C4E"/>
    <w:rsid w:val="00121C85"/>
    <w:rsid w:val="00121CA1"/>
    <w:rsid w:val="001228FA"/>
    <w:rsid w:val="00122C19"/>
    <w:rsid w:val="001236B7"/>
    <w:rsid w:val="00123A91"/>
    <w:rsid w:val="00123DF5"/>
    <w:rsid w:val="00124678"/>
    <w:rsid w:val="00124805"/>
    <w:rsid w:val="0012515B"/>
    <w:rsid w:val="00125EA2"/>
    <w:rsid w:val="0012620B"/>
    <w:rsid w:val="001272AA"/>
    <w:rsid w:val="00127B99"/>
    <w:rsid w:val="00130735"/>
    <w:rsid w:val="00130BDE"/>
    <w:rsid w:val="00130C3D"/>
    <w:rsid w:val="00130D69"/>
    <w:rsid w:val="001311CA"/>
    <w:rsid w:val="0013166E"/>
    <w:rsid w:val="00131A5F"/>
    <w:rsid w:val="00131AED"/>
    <w:rsid w:val="0013238E"/>
    <w:rsid w:val="00132B20"/>
    <w:rsid w:val="00132B2E"/>
    <w:rsid w:val="00132E05"/>
    <w:rsid w:val="001335EF"/>
    <w:rsid w:val="00133A8C"/>
    <w:rsid w:val="00133EA9"/>
    <w:rsid w:val="001341E1"/>
    <w:rsid w:val="001344AD"/>
    <w:rsid w:val="00134B30"/>
    <w:rsid w:val="00134C49"/>
    <w:rsid w:val="00134FC5"/>
    <w:rsid w:val="001351A7"/>
    <w:rsid w:val="0013525B"/>
    <w:rsid w:val="00135370"/>
    <w:rsid w:val="00135B2F"/>
    <w:rsid w:val="00135EC2"/>
    <w:rsid w:val="001360F3"/>
    <w:rsid w:val="001361F9"/>
    <w:rsid w:val="00136EC2"/>
    <w:rsid w:val="001370AC"/>
    <w:rsid w:val="0013737E"/>
    <w:rsid w:val="00137492"/>
    <w:rsid w:val="0013784F"/>
    <w:rsid w:val="00137902"/>
    <w:rsid w:val="00137A0F"/>
    <w:rsid w:val="00140973"/>
    <w:rsid w:val="00141058"/>
    <w:rsid w:val="00141114"/>
    <w:rsid w:val="001411F0"/>
    <w:rsid w:val="0014135E"/>
    <w:rsid w:val="001413E9"/>
    <w:rsid w:val="0014159A"/>
    <w:rsid w:val="0014346D"/>
    <w:rsid w:val="0014367B"/>
    <w:rsid w:val="001437E7"/>
    <w:rsid w:val="00143B72"/>
    <w:rsid w:val="00143DCE"/>
    <w:rsid w:val="00144123"/>
    <w:rsid w:val="0014434F"/>
    <w:rsid w:val="0014467B"/>
    <w:rsid w:val="00144925"/>
    <w:rsid w:val="0014497D"/>
    <w:rsid w:val="00145107"/>
    <w:rsid w:val="00145171"/>
    <w:rsid w:val="00145567"/>
    <w:rsid w:val="00145A09"/>
    <w:rsid w:val="00145B03"/>
    <w:rsid w:val="001463A1"/>
    <w:rsid w:val="001463F3"/>
    <w:rsid w:val="00146767"/>
    <w:rsid w:val="00146848"/>
    <w:rsid w:val="00146BD1"/>
    <w:rsid w:val="00146FCF"/>
    <w:rsid w:val="00147180"/>
    <w:rsid w:val="00147B17"/>
    <w:rsid w:val="00147CD1"/>
    <w:rsid w:val="00147D95"/>
    <w:rsid w:val="00147E39"/>
    <w:rsid w:val="00147EC9"/>
    <w:rsid w:val="00150145"/>
    <w:rsid w:val="001501AF"/>
    <w:rsid w:val="001507EA"/>
    <w:rsid w:val="00150CBC"/>
    <w:rsid w:val="00150CCB"/>
    <w:rsid w:val="00151134"/>
    <w:rsid w:val="0015178F"/>
    <w:rsid w:val="00151B97"/>
    <w:rsid w:val="00151DBE"/>
    <w:rsid w:val="00151F99"/>
    <w:rsid w:val="001521F9"/>
    <w:rsid w:val="0015247A"/>
    <w:rsid w:val="00152515"/>
    <w:rsid w:val="00152571"/>
    <w:rsid w:val="00152614"/>
    <w:rsid w:val="00152BE9"/>
    <w:rsid w:val="00152D80"/>
    <w:rsid w:val="0015318F"/>
    <w:rsid w:val="00153724"/>
    <w:rsid w:val="0015378D"/>
    <w:rsid w:val="00153A04"/>
    <w:rsid w:val="001540D7"/>
    <w:rsid w:val="00154A4B"/>
    <w:rsid w:val="00154E09"/>
    <w:rsid w:val="0015507D"/>
    <w:rsid w:val="00155AB1"/>
    <w:rsid w:val="00155B44"/>
    <w:rsid w:val="0015621C"/>
    <w:rsid w:val="001563D9"/>
    <w:rsid w:val="00156CAD"/>
    <w:rsid w:val="00156DB7"/>
    <w:rsid w:val="00157627"/>
    <w:rsid w:val="00157D6E"/>
    <w:rsid w:val="00160571"/>
    <w:rsid w:val="0016073C"/>
    <w:rsid w:val="001608C4"/>
    <w:rsid w:val="00160A0A"/>
    <w:rsid w:val="00160F16"/>
    <w:rsid w:val="0016142B"/>
    <w:rsid w:val="00161527"/>
    <w:rsid w:val="00161827"/>
    <w:rsid w:val="0016207A"/>
    <w:rsid w:val="001621F4"/>
    <w:rsid w:val="00163104"/>
    <w:rsid w:val="0016325B"/>
    <w:rsid w:val="00163346"/>
    <w:rsid w:val="001635A4"/>
    <w:rsid w:val="00163A79"/>
    <w:rsid w:val="00163E66"/>
    <w:rsid w:val="00164694"/>
    <w:rsid w:val="00164D83"/>
    <w:rsid w:val="00164F50"/>
    <w:rsid w:val="00165031"/>
    <w:rsid w:val="0016516A"/>
    <w:rsid w:val="00165667"/>
    <w:rsid w:val="00165DBD"/>
    <w:rsid w:val="00166BF4"/>
    <w:rsid w:val="00166DEA"/>
    <w:rsid w:val="00167091"/>
    <w:rsid w:val="001674B7"/>
    <w:rsid w:val="00167B47"/>
    <w:rsid w:val="00167CA9"/>
    <w:rsid w:val="00167E2B"/>
    <w:rsid w:val="001708DF"/>
    <w:rsid w:val="00170D09"/>
    <w:rsid w:val="00170DDB"/>
    <w:rsid w:val="0017102C"/>
    <w:rsid w:val="00171161"/>
    <w:rsid w:val="00171461"/>
    <w:rsid w:val="001714DE"/>
    <w:rsid w:val="001715AE"/>
    <w:rsid w:val="00171667"/>
    <w:rsid w:val="00171AF0"/>
    <w:rsid w:val="00172A12"/>
    <w:rsid w:val="00172DFC"/>
    <w:rsid w:val="00172E4E"/>
    <w:rsid w:val="00172E72"/>
    <w:rsid w:val="001732F2"/>
    <w:rsid w:val="001733D1"/>
    <w:rsid w:val="0017393B"/>
    <w:rsid w:val="00173AB7"/>
    <w:rsid w:val="00173E5F"/>
    <w:rsid w:val="0017547D"/>
    <w:rsid w:val="00175566"/>
    <w:rsid w:val="001765FC"/>
    <w:rsid w:val="0017692D"/>
    <w:rsid w:val="00176DAA"/>
    <w:rsid w:val="00177672"/>
    <w:rsid w:val="0017780A"/>
    <w:rsid w:val="00177A4A"/>
    <w:rsid w:val="00177C39"/>
    <w:rsid w:val="00177FC1"/>
    <w:rsid w:val="001802BD"/>
    <w:rsid w:val="00180377"/>
    <w:rsid w:val="001804E6"/>
    <w:rsid w:val="00180DFC"/>
    <w:rsid w:val="001810E3"/>
    <w:rsid w:val="001810F0"/>
    <w:rsid w:val="00181215"/>
    <w:rsid w:val="00181257"/>
    <w:rsid w:val="00181314"/>
    <w:rsid w:val="0018149F"/>
    <w:rsid w:val="0018180F"/>
    <w:rsid w:val="00181AF6"/>
    <w:rsid w:val="00181B59"/>
    <w:rsid w:val="00181BA0"/>
    <w:rsid w:val="00182AF0"/>
    <w:rsid w:val="00183090"/>
    <w:rsid w:val="0018371D"/>
    <w:rsid w:val="001837DE"/>
    <w:rsid w:val="00183CE3"/>
    <w:rsid w:val="00184179"/>
    <w:rsid w:val="0018520C"/>
    <w:rsid w:val="001857DD"/>
    <w:rsid w:val="0018582D"/>
    <w:rsid w:val="00185D24"/>
    <w:rsid w:val="001860A0"/>
    <w:rsid w:val="00186B71"/>
    <w:rsid w:val="0018780E"/>
    <w:rsid w:val="00187F05"/>
    <w:rsid w:val="0019066F"/>
    <w:rsid w:val="00190F12"/>
    <w:rsid w:val="001914E9"/>
    <w:rsid w:val="001918EE"/>
    <w:rsid w:val="001918F1"/>
    <w:rsid w:val="00191B53"/>
    <w:rsid w:val="00191E17"/>
    <w:rsid w:val="00191FBB"/>
    <w:rsid w:val="00192258"/>
    <w:rsid w:val="00192C22"/>
    <w:rsid w:val="00193029"/>
    <w:rsid w:val="001936DF"/>
    <w:rsid w:val="00193B50"/>
    <w:rsid w:val="00193FF5"/>
    <w:rsid w:val="001941B8"/>
    <w:rsid w:val="00194530"/>
    <w:rsid w:val="001947B9"/>
    <w:rsid w:val="00194B9F"/>
    <w:rsid w:val="001958B8"/>
    <w:rsid w:val="00195963"/>
    <w:rsid w:val="00195A40"/>
    <w:rsid w:val="00195AC3"/>
    <w:rsid w:val="00196122"/>
    <w:rsid w:val="001961FA"/>
    <w:rsid w:val="001962E7"/>
    <w:rsid w:val="0019638E"/>
    <w:rsid w:val="0019645C"/>
    <w:rsid w:val="001964EF"/>
    <w:rsid w:val="001967CB"/>
    <w:rsid w:val="00196A1B"/>
    <w:rsid w:val="00196A77"/>
    <w:rsid w:val="00196EE0"/>
    <w:rsid w:val="00197098"/>
    <w:rsid w:val="001976CF"/>
    <w:rsid w:val="00197CA5"/>
    <w:rsid w:val="001A04E9"/>
    <w:rsid w:val="001A0EB5"/>
    <w:rsid w:val="001A1553"/>
    <w:rsid w:val="001A310F"/>
    <w:rsid w:val="001A3F05"/>
    <w:rsid w:val="001A52AD"/>
    <w:rsid w:val="001A539F"/>
    <w:rsid w:val="001A5952"/>
    <w:rsid w:val="001A59AF"/>
    <w:rsid w:val="001A59F4"/>
    <w:rsid w:val="001A618D"/>
    <w:rsid w:val="001A68CC"/>
    <w:rsid w:val="001A6BEB"/>
    <w:rsid w:val="001A7185"/>
    <w:rsid w:val="001A767F"/>
    <w:rsid w:val="001A7DE5"/>
    <w:rsid w:val="001B026D"/>
    <w:rsid w:val="001B0A1A"/>
    <w:rsid w:val="001B1D3D"/>
    <w:rsid w:val="001B1E3D"/>
    <w:rsid w:val="001B1FA8"/>
    <w:rsid w:val="001B2008"/>
    <w:rsid w:val="001B22A2"/>
    <w:rsid w:val="001B2958"/>
    <w:rsid w:val="001B2C21"/>
    <w:rsid w:val="001B2E35"/>
    <w:rsid w:val="001B3759"/>
    <w:rsid w:val="001B3F32"/>
    <w:rsid w:val="001B404D"/>
    <w:rsid w:val="001B413E"/>
    <w:rsid w:val="001B4E57"/>
    <w:rsid w:val="001B5134"/>
    <w:rsid w:val="001B5868"/>
    <w:rsid w:val="001B5D7C"/>
    <w:rsid w:val="001B5E77"/>
    <w:rsid w:val="001B63F4"/>
    <w:rsid w:val="001B6419"/>
    <w:rsid w:val="001B6D75"/>
    <w:rsid w:val="001B6F07"/>
    <w:rsid w:val="001B777C"/>
    <w:rsid w:val="001C0150"/>
    <w:rsid w:val="001C0782"/>
    <w:rsid w:val="001C0A1A"/>
    <w:rsid w:val="001C0F8A"/>
    <w:rsid w:val="001C126A"/>
    <w:rsid w:val="001C17F2"/>
    <w:rsid w:val="001C19A8"/>
    <w:rsid w:val="001C1D29"/>
    <w:rsid w:val="001C2046"/>
    <w:rsid w:val="001C2113"/>
    <w:rsid w:val="001C2501"/>
    <w:rsid w:val="001C2D36"/>
    <w:rsid w:val="001C31C9"/>
    <w:rsid w:val="001C334E"/>
    <w:rsid w:val="001C33F1"/>
    <w:rsid w:val="001C34BA"/>
    <w:rsid w:val="001C370A"/>
    <w:rsid w:val="001C430D"/>
    <w:rsid w:val="001C447E"/>
    <w:rsid w:val="001C4756"/>
    <w:rsid w:val="001C4AC5"/>
    <w:rsid w:val="001C4C2B"/>
    <w:rsid w:val="001C4F1E"/>
    <w:rsid w:val="001C51C8"/>
    <w:rsid w:val="001C5B82"/>
    <w:rsid w:val="001C5D67"/>
    <w:rsid w:val="001C5ED4"/>
    <w:rsid w:val="001C6590"/>
    <w:rsid w:val="001C6613"/>
    <w:rsid w:val="001C7B82"/>
    <w:rsid w:val="001D0798"/>
    <w:rsid w:val="001D09A6"/>
    <w:rsid w:val="001D0CC2"/>
    <w:rsid w:val="001D1997"/>
    <w:rsid w:val="001D26A4"/>
    <w:rsid w:val="001D26FA"/>
    <w:rsid w:val="001D28F2"/>
    <w:rsid w:val="001D31EB"/>
    <w:rsid w:val="001D3596"/>
    <w:rsid w:val="001D36BC"/>
    <w:rsid w:val="001D4256"/>
    <w:rsid w:val="001D431C"/>
    <w:rsid w:val="001D4727"/>
    <w:rsid w:val="001D496D"/>
    <w:rsid w:val="001D4E6B"/>
    <w:rsid w:val="001D519A"/>
    <w:rsid w:val="001D5357"/>
    <w:rsid w:val="001D58BD"/>
    <w:rsid w:val="001D59E7"/>
    <w:rsid w:val="001D5AD1"/>
    <w:rsid w:val="001D5B73"/>
    <w:rsid w:val="001D5BAD"/>
    <w:rsid w:val="001D5E7B"/>
    <w:rsid w:val="001D6C13"/>
    <w:rsid w:val="001D6D8E"/>
    <w:rsid w:val="001D732F"/>
    <w:rsid w:val="001D7889"/>
    <w:rsid w:val="001E0106"/>
    <w:rsid w:val="001E0409"/>
    <w:rsid w:val="001E16B5"/>
    <w:rsid w:val="001E191F"/>
    <w:rsid w:val="001E2A48"/>
    <w:rsid w:val="001E2D9E"/>
    <w:rsid w:val="001E4397"/>
    <w:rsid w:val="001E4407"/>
    <w:rsid w:val="001E5433"/>
    <w:rsid w:val="001E5CFD"/>
    <w:rsid w:val="001E5EFD"/>
    <w:rsid w:val="001E67DC"/>
    <w:rsid w:val="001E690D"/>
    <w:rsid w:val="001E6E51"/>
    <w:rsid w:val="001E6E90"/>
    <w:rsid w:val="001E7254"/>
    <w:rsid w:val="001E7E50"/>
    <w:rsid w:val="001F0077"/>
    <w:rsid w:val="001F0202"/>
    <w:rsid w:val="001F0A57"/>
    <w:rsid w:val="001F0AA4"/>
    <w:rsid w:val="001F2568"/>
    <w:rsid w:val="001F26F8"/>
    <w:rsid w:val="001F2AA9"/>
    <w:rsid w:val="001F2B3D"/>
    <w:rsid w:val="001F3442"/>
    <w:rsid w:val="001F35AD"/>
    <w:rsid w:val="001F374E"/>
    <w:rsid w:val="001F3944"/>
    <w:rsid w:val="001F43AD"/>
    <w:rsid w:val="001F4721"/>
    <w:rsid w:val="001F4CA6"/>
    <w:rsid w:val="001F583A"/>
    <w:rsid w:val="001F5CED"/>
    <w:rsid w:val="001F5D91"/>
    <w:rsid w:val="001F6456"/>
    <w:rsid w:val="001F6830"/>
    <w:rsid w:val="001F73EF"/>
    <w:rsid w:val="001F77FD"/>
    <w:rsid w:val="002008AA"/>
    <w:rsid w:val="00200F09"/>
    <w:rsid w:val="002012A8"/>
    <w:rsid w:val="0020188B"/>
    <w:rsid w:val="00201A00"/>
    <w:rsid w:val="00201C4A"/>
    <w:rsid w:val="002026A6"/>
    <w:rsid w:val="00202C13"/>
    <w:rsid w:val="00202D8C"/>
    <w:rsid w:val="00203083"/>
    <w:rsid w:val="00203404"/>
    <w:rsid w:val="00204202"/>
    <w:rsid w:val="002048CE"/>
    <w:rsid w:val="002049DB"/>
    <w:rsid w:val="00204F73"/>
    <w:rsid w:val="002050D6"/>
    <w:rsid w:val="002059A3"/>
    <w:rsid w:val="002063CD"/>
    <w:rsid w:val="00206681"/>
    <w:rsid w:val="00206BA1"/>
    <w:rsid w:val="00206D3E"/>
    <w:rsid w:val="00207368"/>
    <w:rsid w:val="00207874"/>
    <w:rsid w:val="002078E2"/>
    <w:rsid w:val="00210236"/>
    <w:rsid w:val="0021060A"/>
    <w:rsid w:val="00211026"/>
    <w:rsid w:val="00211104"/>
    <w:rsid w:val="002119DD"/>
    <w:rsid w:val="00211C9F"/>
    <w:rsid w:val="0021291D"/>
    <w:rsid w:val="00212974"/>
    <w:rsid w:val="00212C2D"/>
    <w:rsid w:val="00212CD1"/>
    <w:rsid w:val="002130FD"/>
    <w:rsid w:val="00213394"/>
    <w:rsid w:val="0021380F"/>
    <w:rsid w:val="00213CB8"/>
    <w:rsid w:val="002143F4"/>
    <w:rsid w:val="00214845"/>
    <w:rsid w:val="00214F9E"/>
    <w:rsid w:val="0021590D"/>
    <w:rsid w:val="00216185"/>
    <w:rsid w:val="00216721"/>
    <w:rsid w:val="00216752"/>
    <w:rsid w:val="00216D0A"/>
    <w:rsid w:val="00216D36"/>
    <w:rsid w:val="00217856"/>
    <w:rsid w:val="002206E3"/>
    <w:rsid w:val="00220756"/>
    <w:rsid w:val="002209EF"/>
    <w:rsid w:val="00220FD1"/>
    <w:rsid w:val="0022102C"/>
    <w:rsid w:val="00221C31"/>
    <w:rsid w:val="00221EA5"/>
    <w:rsid w:val="00222297"/>
    <w:rsid w:val="00222539"/>
    <w:rsid w:val="002229CE"/>
    <w:rsid w:val="00222A37"/>
    <w:rsid w:val="00222D74"/>
    <w:rsid w:val="00223042"/>
    <w:rsid w:val="002235AD"/>
    <w:rsid w:val="0022376E"/>
    <w:rsid w:val="00223AF8"/>
    <w:rsid w:val="00223F84"/>
    <w:rsid w:val="002249AB"/>
    <w:rsid w:val="002249D8"/>
    <w:rsid w:val="00224E72"/>
    <w:rsid w:val="00225215"/>
    <w:rsid w:val="002257F2"/>
    <w:rsid w:val="00226D6A"/>
    <w:rsid w:val="002277FA"/>
    <w:rsid w:val="00230B28"/>
    <w:rsid w:val="0023144A"/>
    <w:rsid w:val="00231984"/>
    <w:rsid w:val="00232129"/>
    <w:rsid w:val="002324D7"/>
    <w:rsid w:val="00232740"/>
    <w:rsid w:val="002328A3"/>
    <w:rsid w:val="00232A2A"/>
    <w:rsid w:val="00232DD9"/>
    <w:rsid w:val="002331B6"/>
    <w:rsid w:val="00233347"/>
    <w:rsid w:val="002339F2"/>
    <w:rsid w:val="00233C12"/>
    <w:rsid w:val="0023430A"/>
    <w:rsid w:val="0023462B"/>
    <w:rsid w:val="00234F5C"/>
    <w:rsid w:val="002355E7"/>
    <w:rsid w:val="0023573C"/>
    <w:rsid w:val="00236877"/>
    <w:rsid w:val="00236971"/>
    <w:rsid w:val="0023714D"/>
    <w:rsid w:val="002374F5"/>
    <w:rsid w:val="00237BCB"/>
    <w:rsid w:val="0024002B"/>
    <w:rsid w:val="002401F1"/>
    <w:rsid w:val="00240BC8"/>
    <w:rsid w:val="00240DAE"/>
    <w:rsid w:val="00240F57"/>
    <w:rsid w:val="00241349"/>
    <w:rsid w:val="00242247"/>
    <w:rsid w:val="002424FF"/>
    <w:rsid w:val="00242698"/>
    <w:rsid w:val="00243320"/>
    <w:rsid w:val="00243385"/>
    <w:rsid w:val="0024353C"/>
    <w:rsid w:val="00243B15"/>
    <w:rsid w:val="00243B2B"/>
    <w:rsid w:val="00244AD4"/>
    <w:rsid w:val="00245269"/>
    <w:rsid w:val="002453B0"/>
    <w:rsid w:val="0024542C"/>
    <w:rsid w:val="0024660A"/>
    <w:rsid w:val="0024668D"/>
    <w:rsid w:val="00246854"/>
    <w:rsid w:val="00246889"/>
    <w:rsid w:val="00246B53"/>
    <w:rsid w:val="00246C3A"/>
    <w:rsid w:val="00246F4D"/>
    <w:rsid w:val="002472F9"/>
    <w:rsid w:val="002476A8"/>
    <w:rsid w:val="002476C2"/>
    <w:rsid w:val="002479E4"/>
    <w:rsid w:val="0025052D"/>
    <w:rsid w:val="00251014"/>
    <w:rsid w:val="0025111B"/>
    <w:rsid w:val="002515D0"/>
    <w:rsid w:val="00251678"/>
    <w:rsid w:val="0025177C"/>
    <w:rsid w:val="002518D7"/>
    <w:rsid w:val="00251928"/>
    <w:rsid w:val="00252043"/>
    <w:rsid w:val="002521F3"/>
    <w:rsid w:val="00252402"/>
    <w:rsid w:val="00253158"/>
    <w:rsid w:val="00253E93"/>
    <w:rsid w:val="002543DD"/>
    <w:rsid w:val="00254751"/>
    <w:rsid w:val="00254D0E"/>
    <w:rsid w:val="00255108"/>
    <w:rsid w:val="00255198"/>
    <w:rsid w:val="0025536E"/>
    <w:rsid w:val="00255410"/>
    <w:rsid w:val="00255AAE"/>
    <w:rsid w:val="00255B25"/>
    <w:rsid w:val="00255D82"/>
    <w:rsid w:val="00255DBF"/>
    <w:rsid w:val="0025628F"/>
    <w:rsid w:val="00256784"/>
    <w:rsid w:val="00256B23"/>
    <w:rsid w:val="002570FA"/>
    <w:rsid w:val="00257C66"/>
    <w:rsid w:val="00257F04"/>
    <w:rsid w:val="00257F4B"/>
    <w:rsid w:val="0026022D"/>
    <w:rsid w:val="00260965"/>
    <w:rsid w:val="00260B4E"/>
    <w:rsid w:val="002613C4"/>
    <w:rsid w:val="002613E6"/>
    <w:rsid w:val="00261E79"/>
    <w:rsid w:val="00262103"/>
    <w:rsid w:val="00262510"/>
    <w:rsid w:val="002625A3"/>
    <w:rsid w:val="002626EC"/>
    <w:rsid w:val="002639D2"/>
    <w:rsid w:val="002639EC"/>
    <w:rsid w:val="00263B48"/>
    <w:rsid w:val="00264186"/>
    <w:rsid w:val="00264780"/>
    <w:rsid w:val="00264882"/>
    <w:rsid w:val="00264A68"/>
    <w:rsid w:val="00264AF7"/>
    <w:rsid w:val="00264B06"/>
    <w:rsid w:val="00264C57"/>
    <w:rsid w:val="00265125"/>
    <w:rsid w:val="002656FE"/>
    <w:rsid w:val="00265C35"/>
    <w:rsid w:val="00265CE2"/>
    <w:rsid w:val="00265EA6"/>
    <w:rsid w:val="00266624"/>
    <w:rsid w:val="00266A9E"/>
    <w:rsid w:val="002678B4"/>
    <w:rsid w:val="00267DDB"/>
    <w:rsid w:val="0027042F"/>
    <w:rsid w:val="00270D7F"/>
    <w:rsid w:val="00270E81"/>
    <w:rsid w:val="002712F3"/>
    <w:rsid w:val="00271959"/>
    <w:rsid w:val="00271A29"/>
    <w:rsid w:val="00271B27"/>
    <w:rsid w:val="0027216E"/>
    <w:rsid w:val="00272411"/>
    <w:rsid w:val="00272892"/>
    <w:rsid w:val="00272CBD"/>
    <w:rsid w:val="0027305E"/>
    <w:rsid w:val="002730A0"/>
    <w:rsid w:val="00273A1E"/>
    <w:rsid w:val="00273CFD"/>
    <w:rsid w:val="00274062"/>
    <w:rsid w:val="002741F5"/>
    <w:rsid w:val="00274709"/>
    <w:rsid w:val="00274C31"/>
    <w:rsid w:val="00274E01"/>
    <w:rsid w:val="00276FD3"/>
    <w:rsid w:val="00277053"/>
    <w:rsid w:val="00277A0A"/>
    <w:rsid w:val="00277D32"/>
    <w:rsid w:val="002800D2"/>
    <w:rsid w:val="002808B1"/>
    <w:rsid w:val="00280BE4"/>
    <w:rsid w:val="00280EFF"/>
    <w:rsid w:val="002810FE"/>
    <w:rsid w:val="00281F87"/>
    <w:rsid w:val="00282621"/>
    <w:rsid w:val="00282EF6"/>
    <w:rsid w:val="002830DE"/>
    <w:rsid w:val="002835A3"/>
    <w:rsid w:val="00283F03"/>
    <w:rsid w:val="00283F82"/>
    <w:rsid w:val="00284177"/>
    <w:rsid w:val="0028481B"/>
    <w:rsid w:val="0028489B"/>
    <w:rsid w:val="00284BA1"/>
    <w:rsid w:val="00285726"/>
    <w:rsid w:val="00286732"/>
    <w:rsid w:val="002879BA"/>
    <w:rsid w:val="00290F9C"/>
    <w:rsid w:val="0029152D"/>
    <w:rsid w:val="00292BEF"/>
    <w:rsid w:val="00292D09"/>
    <w:rsid w:val="00293C7C"/>
    <w:rsid w:val="00293FAE"/>
    <w:rsid w:val="00294213"/>
    <w:rsid w:val="00294BEA"/>
    <w:rsid w:val="00295880"/>
    <w:rsid w:val="0029588F"/>
    <w:rsid w:val="00295BE3"/>
    <w:rsid w:val="00295E97"/>
    <w:rsid w:val="0029622A"/>
    <w:rsid w:val="002966C3"/>
    <w:rsid w:val="00297385"/>
    <w:rsid w:val="00297AB0"/>
    <w:rsid w:val="00297D4C"/>
    <w:rsid w:val="002A0394"/>
    <w:rsid w:val="002A0BC8"/>
    <w:rsid w:val="002A12EB"/>
    <w:rsid w:val="002A1578"/>
    <w:rsid w:val="002A2081"/>
    <w:rsid w:val="002A29AD"/>
    <w:rsid w:val="002A31D2"/>
    <w:rsid w:val="002A343A"/>
    <w:rsid w:val="002A361A"/>
    <w:rsid w:val="002A3E99"/>
    <w:rsid w:val="002A451B"/>
    <w:rsid w:val="002A46E3"/>
    <w:rsid w:val="002A4BAD"/>
    <w:rsid w:val="002A5863"/>
    <w:rsid w:val="002A599B"/>
    <w:rsid w:val="002A5B45"/>
    <w:rsid w:val="002A5B82"/>
    <w:rsid w:val="002A6B5F"/>
    <w:rsid w:val="002A7161"/>
    <w:rsid w:val="002A7562"/>
    <w:rsid w:val="002A7670"/>
    <w:rsid w:val="002A7ABE"/>
    <w:rsid w:val="002B06FE"/>
    <w:rsid w:val="002B099E"/>
    <w:rsid w:val="002B0AFC"/>
    <w:rsid w:val="002B0C85"/>
    <w:rsid w:val="002B100C"/>
    <w:rsid w:val="002B10DA"/>
    <w:rsid w:val="002B13BC"/>
    <w:rsid w:val="002B162C"/>
    <w:rsid w:val="002B1A24"/>
    <w:rsid w:val="002B1D52"/>
    <w:rsid w:val="002B1F3E"/>
    <w:rsid w:val="002B20D2"/>
    <w:rsid w:val="002B29CA"/>
    <w:rsid w:val="002B2D3B"/>
    <w:rsid w:val="002B322D"/>
    <w:rsid w:val="002B4DB1"/>
    <w:rsid w:val="002B56D0"/>
    <w:rsid w:val="002B673D"/>
    <w:rsid w:val="002B6B9D"/>
    <w:rsid w:val="002B6DE9"/>
    <w:rsid w:val="002B6E6D"/>
    <w:rsid w:val="002B6EE4"/>
    <w:rsid w:val="002B76EC"/>
    <w:rsid w:val="002B79A2"/>
    <w:rsid w:val="002B7AF0"/>
    <w:rsid w:val="002C005F"/>
    <w:rsid w:val="002C0135"/>
    <w:rsid w:val="002C020B"/>
    <w:rsid w:val="002C0973"/>
    <w:rsid w:val="002C0C62"/>
    <w:rsid w:val="002C127B"/>
    <w:rsid w:val="002C13D3"/>
    <w:rsid w:val="002C2006"/>
    <w:rsid w:val="002C2133"/>
    <w:rsid w:val="002C228A"/>
    <w:rsid w:val="002C2784"/>
    <w:rsid w:val="002C27B4"/>
    <w:rsid w:val="002C3250"/>
    <w:rsid w:val="002C3C5A"/>
    <w:rsid w:val="002C3E8B"/>
    <w:rsid w:val="002C4152"/>
    <w:rsid w:val="002C4849"/>
    <w:rsid w:val="002C48DF"/>
    <w:rsid w:val="002C5288"/>
    <w:rsid w:val="002C5822"/>
    <w:rsid w:val="002C618F"/>
    <w:rsid w:val="002C77DC"/>
    <w:rsid w:val="002C7C7C"/>
    <w:rsid w:val="002C7D58"/>
    <w:rsid w:val="002D0529"/>
    <w:rsid w:val="002D05B2"/>
    <w:rsid w:val="002D06BC"/>
    <w:rsid w:val="002D09F4"/>
    <w:rsid w:val="002D0C46"/>
    <w:rsid w:val="002D1AC2"/>
    <w:rsid w:val="002D2172"/>
    <w:rsid w:val="002D229D"/>
    <w:rsid w:val="002D25F3"/>
    <w:rsid w:val="002D29A9"/>
    <w:rsid w:val="002D2A5F"/>
    <w:rsid w:val="002D2D15"/>
    <w:rsid w:val="002D2EB3"/>
    <w:rsid w:val="002D2F90"/>
    <w:rsid w:val="002D3064"/>
    <w:rsid w:val="002D311C"/>
    <w:rsid w:val="002D322A"/>
    <w:rsid w:val="002D34B6"/>
    <w:rsid w:val="002D3661"/>
    <w:rsid w:val="002D36E2"/>
    <w:rsid w:val="002D3C4E"/>
    <w:rsid w:val="002D4024"/>
    <w:rsid w:val="002D4B00"/>
    <w:rsid w:val="002D51AE"/>
    <w:rsid w:val="002D524A"/>
    <w:rsid w:val="002D56A4"/>
    <w:rsid w:val="002D57A4"/>
    <w:rsid w:val="002D58A8"/>
    <w:rsid w:val="002D6261"/>
    <w:rsid w:val="002D6703"/>
    <w:rsid w:val="002D74D7"/>
    <w:rsid w:val="002D7634"/>
    <w:rsid w:val="002D77F5"/>
    <w:rsid w:val="002D7924"/>
    <w:rsid w:val="002D7B40"/>
    <w:rsid w:val="002D7F22"/>
    <w:rsid w:val="002E01AD"/>
    <w:rsid w:val="002E08FD"/>
    <w:rsid w:val="002E0A90"/>
    <w:rsid w:val="002E0DF9"/>
    <w:rsid w:val="002E0E80"/>
    <w:rsid w:val="002E1039"/>
    <w:rsid w:val="002E161F"/>
    <w:rsid w:val="002E1D9C"/>
    <w:rsid w:val="002E2087"/>
    <w:rsid w:val="002E2920"/>
    <w:rsid w:val="002E2CBF"/>
    <w:rsid w:val="002E2DB7"/>
    <w:rsid w:val="002E3371"/>
    <w:rsid w:val="002E3442"/>
    <w:rsid w:val="002E39A6"/>
    <w:rsid w:val="002E3AF1"/>
    <w:rsid w:val="002E3CBB"/>
    <w:rsid w:val="002E43A7"/>
    <w:rsid w:val="002E4427"/>
    <w:rsid w:val="002E4827"/>
    <w:rsid w:val="002E53D4"/>
    <w:rsid w:val="002E540D"/>
    <w:rsid w:val="002E637E"/>
    <w:rsid w:val="002E6422"/>
    <w:rsid w:val="002E65F9"/>
    <w:rsid w:val="002E6845"/>
    <w:rsid w:val="002E6BA6"/>
    <w:rsid w:val="002E77AF"/>
    <w:rsid w:val="002F0264"/>
    <w:rsid w:val="002F0863"/>
    <w:rsid w:val="002F0A32"/>
    <w:rsid w:val="002F0E75"/>
    <w:rsid w:val="002F0FDB"/>
    <w:rsid w:val="002F1408"/>
    <w:rsid w:val="002F1F7D"/>
    <w:rsid w:val="002F2B14"/>
    <w:rsid w:val="002F304B"/>
    <w:rsid w:val="002F36A9"/>
    <w:rsid w:val="002F38BA"/>
    <w:rsid w:val="002F39F0"/>
    <w:rsid w:val="002F3C11"/>
    <w:rsid w:val="002F4302"/>
    <w:rsid w:val="002F4527"/>
    <w:rsid w:val="002F475B"/>
    <w:rsid w:val="002F4BEA"/>
    <w:rsid w:val="002F5557"/>
    <w:rsid w:val="002F557E"/>
    <w:rsid w:val="002F5810"/>
    <w:rsid w:val="002F5974"/>
    <w:rsid w:val="002F5CA0"/>
    <w:rsid w:val="002F5FD1"/>
    <w:rsid w:val="002F601B"/>
    <w:rsid w:val="002F6396"/>
    <w:rsid w:val="002F63BF"/>
    <w:rsid w:val="002F6E8F"/>
    <w:rsid w:val="002F729F"/>
    <w:rsid w:val="002F738D"/>
    <w:rsid w:val="002F79C6"/>
    <w:rsid w:val="00300F6A"/>
    <w:rsid w:val="0030107C"/>
    <w:rsid w:val="003010DB"/>
    <w:rsid w:val="003015B7"/>
    <w:rsid w:val="00301A78"/>
    <w:rsid w:val="00301B33"/>
    <w:rsid w:val="00301D9F"/>
    <w:rsid w:val="00302407"/>
    <w:rsid w:val="00302510"/>
    <w:rsid w:val="0030290B"/>
    <w:rsid w:val="00302B62"/>
    <w:rsid w:val="00303412"/>
    <w:rsid w:val="00303450"/>
    <w:rsid w:val="0030381D"/>
    <w:rsid w:val="00304B00"/>
    <w:rsid w:val="00305480"/>
    <w:rsid w:val="0030564B"/>
    <w:rsid w:val="00305899"/>
    <w:rsid w:val="003058EA"/>
    <w:rsid w:val="003063E6"/>
    <w:rsid w:val="00306BCD"/>
    <w:rsid w:val="00306CAF"/>
    <w:rsid w:val="00307973"/>
    <w:rsid w:val="00307CB0"/>
    <w:rsid w:val="00310134"/>
    <w:rsid w:val="003102B5"/>
    <w:rsid w:val="003104D5"/>
    <w:rsid w:val="00310C92"/>
    <w:rsid w:val="0031102E"/>
    <w:rsid w:val="0031113F"/>
    <w:rsid w:val="0031120C"/>
    <w:rsid w:val="00311561"/>
    <w:rsid w:val="0031199D"/>
    <w:rsid w:val="00311C47"/>
    <w:rsid w:val="0031227D"/>
    <w:rsid w:val="0031258E"/>
    <w:rsid w:val="003128CE"/>
    <w:rsid w:val="0031290A"/>
    <w:rsid w:val="0031307C"/>
    <w:rsid w:val="003136CB"/>
    <w:rsid w:val="00313712"/>
    <w:rsid w:val="00314253"/>
    <w:rsid w:val="00315542"/>
    <w:rsid w:val="003157D4"/>
    <w:rsid w:val="00315A20"/>
    <w:rsid w:val="00315EA5"/>
    <w:rsid w:val="0031663A"/>
    <w:rsid w:val="00316E93"/>
    <w:rsid w:val="00317170"/>
    <w:rsid w:val="003173F7"/>
    <w:rsid w:val="00317AA2"/>
    <w:rsid w:val="00317CE5"/>
    <w:rsid w:val="00317DD8"/>
    <w:rsid w:val="003202AE"/>
    <w:rsid w:val="003203A6"/>
    <w:rsid w:val="00320575"/>
    <w:rsid w:val="003205BC"/>
    <w:rsid w:val="00320FF7"/>
    <w:rsid w:val="00321188"/>
    <w:rsid w:val="003213AB"/>
    <w:rsid w:val="00321963"/>
    <w:rsid w:val="0032234B"/>
    <w:rsid w:val="00322403"/>
    <w:rsid w:val="00322941"/>
    <w:rsid w:val="00323197"/>
    <w:rsid w:val="003234F1"/>
    <w:rsid w:val="00323FDF"/>
    <w:rsid w:val="00324865"/>
    <w:rsid w:val="003249A0"/>
    <w:rsid w:val="00324C7C"/>
    <w:rsid w:val="00324D2C"/>
    <w:rsid w:val="00324DE3"/>
    <w:rsid w:val="0032518F"/>
    <w:rsid w:val="00326169"/>
    <w:rsid w:val="00326334"/>
    <w:rsid w:val="00326C10"/>
    <w:rsid w:val="00326D6E"/>
    <w:rsid w:val="00326D75"/>
    <w:rsid w:val="003273B4"/>
    <w:rsid w:val="003275FA"/>
    <w:rsid w:val="00327EA9"/>
    <w:rsid w:val="00330340"/>
    <w:rsid w:val="00330540"/>
    <w:rsid w:val="00330983"/>
    <w:rsid w:val="00330C4D"/>
    <w:rsid w:val="0033136C"/>
    <w:rsid w:val="00331864"/>
    <w:rsid w:val="00331936"/>
    <w:rsid w:val="0033286F"/>
    <w:rsid w:val="00332D52"/>
    <w:rsid w:val="00333677"/>
    <w:rsid w:val="00334337"/>
    <w:rsid w:val="0033435C"/>
    <w:rsid w:val="00335373"/>
    <w:rsid w:val="0033549B"/>
    <w:rsid w:val="0033634A"/>
    <w:rsid w:val="00336399"/>
    <w:rsid w:val="00336A1E"/>
    <w:rsid w:val="00336ACA"/>
    <w:rsid w:val="00337043"/>
    <w:rsid w:val="00337581"/>
    <w:rsid w:val="00337CFA"/>
    <w:rsid w:val="0034012A"/>
    <w:rsid w:val="0034062D"/>
    <w:rsid w:val="0034084A"/>
    <w:rsid w:val="00340B9F"/>
    <w:rsid w:val="00340C2A"/>
    <w:rsid w:val="00340D5B"/>
    <w:rsid w:val="00341387"/>
    <w:rsid w:val="003417B0"/>
    <w:rsid w:val="0034223E"/>
    <w:rsid w:val="00342B2C"/>
    <w:rsid w:val="00342CA1"/>
    <w:rsid w:val="00342F0F"/>
    <w:rsid w:val="0034366D"/>
    <w:rsid w:val="0034378A"/>
    <w:rsid w:val="0034412D"/>
    <w:rsid w:val="00344775"/>
    <w:rsid w:val="00344941"/>
    <w:rsid w:val="003457F5"/>
    <w:rsid w:val="00345B50"/>
    <w:rsid w:val="00345DD3"/>
    <w:rsid w:val="00345E34"/>
    <w:rsid w:val="003465E8"/>
    <w:rsid w:val="0034668C"/>
    <w:rsid w:val="00346E5E"/>
    <w:rsid w:val="00347096"/>
    <w:rsid w:val="003470E7"/>
    <w:rsid w:val="0034732F"/>
    <w:rsid w:val="003476A1"/>
    <w:rsid w:val="00347C76"/>
    <w:rsid w:val="0035021B"/>
    <w:rsid w:val="00350239"/>
    <w:rsid w:val="003509D0"/>
    <w:rsid w:val="00350CEB"/>
    <w:rsid w:val="0035130D"/>
    <w:rsid w:val="0035174F"/>
    <w:rsid w:val="003517A2"/>
    <w:rsid w:val="00351A4C"/>
    <w:rsid w:val="00351FD7"/>
    <w:rsid w:val="00352089"/>
    <w:rsid w:val="00352247"/>
    <w:rsid w:val="0035293C"/>
    <w:rsid w:val="00352DF1"/>
    <w:rsid w:val="00352E71"/>
    <w:rsid w:val="00352FBC"/>
    <w:rsid w:val="00353719"/>
    <w:rsid w:val="00354125"/>
    <w:rsid w:val="00354138"/>
    <w:rsid w:val="00354D4D"/>
    <w:rsid w:val="00354FCD"/>
    <w:rsid w:val="003553FF"/>
    <w:rsid w:val="00355A23"/>
    <w:rsid w:val="00355C73"/>
    <w:rsid w:val="00355D51"/>
    <w:rsid w:val="00355F35"/>
    <w:rsid w:val="003568B3"/>
    <w:rsid w:val="003568BE"/>
    <w:rsid w:val="00356B2C"/>
    <w:rsid w:val="00356F74"/>
    <w:rsid w:val="003570A6"/>
    <w:rsid w:val="0035735A"/>
    <w:rsid w:val="003578F9"/>
    <w:rsid w:val="00357A09"/>
    <w:rsid w:val="00357B68"/>
    <w:rsid w:val="003606E9"/>
    <w:rsid w:val="0036087F"/>
    <w:rsid w:val="00360B96"/>
    <w:rsid w:val="00360C43"/>
    <w:rsid w:val="00360F41"/>
    <w:rsid w:val="003616D3"/>
    <w:rsid w:val="003619D7"/>
    <w:rsid w:val="00361F57"/>
    <w:rsid w:val="003633E5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590D"/>
    <w:rsid w:val="00365C91"/>
    <w:rsid w:val="00365E44"/>
    <w:rsid w:val="0036602D"/>
    <w:rsid w:val="0036613C"/>
    <w:rsid w:val="003668B8"/>
    <w:rsid w:val="00366A75"/>
    <w:rsid w:val="00366D39"/>
    <w:rsid w:val="00366EDF"/>
    <w:rsid w:val="003671FC"/>
    <w:rsid w:val="003672B4"/>
    <w:rsid w:val="0036731D"/>
    <w:rsid w:val="00367708"/>
    <w:rsid w:val="0036786F"/>
    <w:rsid w:val="0036793F"/>
    <w:rsid w:val="00367BA4"/>
    <w:rsid w:val="00367EB0"/>
    <w:rsid w:val="0037030E"/>
    <w:rsid w:val="0037045B"/>
    <w:rsid w:val="003707DE"/>
    <w:rsid w:val="00370968"/>
    <w:rsid w:val="00370A38"/>
    <w:rsid w:val="0037115D"/>
    <w:rsid w:val="003712F8"/>
    <w:rsid w:val="00371483"/>
    <w:rsid w:val="0037148E"/>
    <w:rsid w:val="00372211"/>
    <w:rsid w:val="003727C1"/>
    <w:rsid w:val="0037282A"/>
    <w:rsid w:val="00372DD5"/>
    <w:rsid w:val="00372EA1"/>
    <w:rsid w:val="0037348A"/>
    <w:rsid w:val="003734BF"/>
    <w:rsid w:val="003735E5"/>
    <w:rsid w:val="00373B0B"/>
    <w:rsid w:val="00373C22"/>
    <w:rsid w:val="003746C6"/>
    <w:rsid w:val="00374C57"/>
    <w:rsid w:val="00374EEA"/>
    <w:rsid w:val="003752D7"/>
    <w:rsid w:val="00375A4A"/>
    <w:rsid w:val="00375B32"/>
    <w:rsid w:val="0037649F"/>
    <w:rsid w:val="00376A7A"/>
    <w:rsid w:val="00377090"/>
    <w:rsid w:val="0037758E"/>
    <w:rsid w:val="00377B87"/>
    <w:rsid w:val="00377C2C"/>
    <w:rsid w:val="003803C0"/>
    <w:rsid w:val="00380B2C"/>
    <w:rsid w:val="00381384"/>
    <w:rsid w:val="0038141A"/>
    <w:rsid w:val="003816CA"/>
    <w:rsid w:val="00381D10"/>
    <w:rsid w:val="0038248D"/>
    <w:rsid w:val="003825D3"/>
    <w:rsid w:val="00382F77"/>
    <w:rsid w:val="003832FA"/>
    <w:rsid w:val="003836C9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99A"/>
    <w:rsid w:val="00386A8F"/>
    <w:rsid w:val="00386CE5"/>
    <w:rsid w:val="0038708B"/>
    <w:rsid w:val="003874EF"/>
    <w:rsid w:val="00387BC9"/>
    <w:rsid w:val="003904C6"/>
    <w:rsid w:val="00390888"/>
    <w:rsid w:val="0039091E"/>
    <w:rsid w:val="00390EA0"/>
    <w:rsid w:val="00391352"/>
    <w:rsid w:val="00391BD2"/>
    <w:rsid w:val="00392078"/>
    <w:rsid w:val="00392D21"/>
    <w:rsid w:val="00393787"/>
    <w:rsid w:val="003939CD"/>
    <w:rsid w:val="00394ABE"/>
    <w:rsid w:val="00395158"/>
    <w:rsid w:val="00395887"/>
    <w:rsid w:val="00395E90"/>
    <w:rsid w:val="00395F90"/>
    <w:rsid w:val="0039706B"/>
    <w:rsid w:val="0039774F"/>
    <w:rsid w:val="003977E0"/>
    <w:rsid w:val="0039790B"/>
    <w:rsid w:val="003979D7"/>
    <w:rsid w:val="003A00AF"/>
    <w:rsid w:val="003A043B"/>
    <w:rsid w:val="003A04CC"/>
    <w:rsid w:val="003A12BD"/>
    <w:rsid w:val="003A1984"/>
    <w:rsid w:val="003A19B3"/>
    <w:rsid w:val="003A227D"/>
    <w:rsid w:val="003A246A"/>
    <w:rsid w:val="003A32BA"/>
    <w:rsid w:val="003A3EAB"/>
    <w:rsid w:val="003A471E"/>
    <w:rsid w:val="003A63E9"/>
    <w:rsid w:val="003A6CB6"/>
    <w:rsid w:val="003A6E4C"/>
    <w:rsid w:val="003A74ED"/>
    <w:rsid w:val="003A75C0"/>
    <w:rsid w:val="003B01B8"/>
    <w:rsid w:val="003B0C6E"/>
    <w:rsid w:val="003B0E96"/>
    <w:rsid w:val="003B11E3"/>
    <w:rsid w:val="003B1467"/>
    <w:rsid w:val="003B1B10"/>
    <w:rsid w:val="003B1C09"/>
    <w:rsid w:val="003B2340"/>
    <w:rsid w:val="003B28E6"/>
    <w:rsid w:val="003B2B8C"/>
    <w:rsid w:val="003B2EBF"/>
    <w:rsid w:val="003B3206"/>
    <w:rsid w:val="003B3968"/>
    <w:rsid w:val="003B3A26"/>
    <w:rsid w:val="003B3DDA"/>
    <w:rsid w:val="003B3DFD"/>
    <w:rsid w:val="003B41C4"/>
    <w:rsid w:val="003B455E"/>
    <w:rsid w:val="003B4D77"/>
    <w:rsid w:val="003B4FE1"/>
    <w:rsid w:val="003B5A05"/>
    <w:rsid w:val="003B5CBD"/>
    <w:rsid w:val="003B5D27"/>
    <w:rsid w:val="003B607B"/>
    <w:rsid w:val="003B6119"/>
    <w:rsid w:val="003B67BF"/>
    <w:rsid w:val="003B6C99"/>
    <w:rsid w:val="003B7C9C"/>
    <w:rsid w:val="003C0424"/>
    <w:rsid w:val="003C048A"/>
    <w:rsid w:val="003C04A8"/>
    <w:rsid w:val="003C0568"/>
    <w:rsid w:val="003C119E"/>
    <w:rsid w:val="003C1436"/>
    <w:rsid w:val="003C1587"/>
    <w:rsid w:val="003C17C3"/>
    <w:rsid w:val="003C2197"/>
    <w:rsid w:val="003C2AB1"/>
    <w:rsid w:val="003C2EAE"/>
    <w:rsid w:val="003C2F44"/>
    <w:rsid w:val="003C3555"/>
    <w:rsid w:val="003C37E5"/>
    <w:rsid w:val="003C3C23"/>
    <w:rsid w:val="003C3C7D"/>
    <w:rsid w:val="003C3E5C"/>
    <w:rsid w:val="003C3F05"/>
    <w:rsid w:val="003C46AD"/>
    <w:rsid w:val="003C6362"/>
    <w:rsid w:val="003C6769"/>
    <w:rsid w:val="003C6EBB"/>
    <w:rsid w:val="003C737F"/>
    <w:rsid w:val="003C7407"/>
    <w:rsid w:val="003D00BB"/>
    <w:rsid w:val="003D0432"/>
    <w:rsid w:val="003D0AF1"/>
    <w:rsid w:val="003D0BC5"/>
    <w:rsid w:val="003D16C3"/>
    <w:rsid w:val="003D1C14"/>
    <w:rsid w:val="003D215C"/>
    <w:rsid w:val="003D2494"/>
    <w:rsid w:val="003D26C6"/>
    <w:rsid w:val="003D3D7F"/>
    <w:rsid w:val="003D3DD5"/>
    <w:rsid w:val="003D3F1F"/>
    <w:rsid w:val="003D4207"/>
    <w:rsid w:val="003D4320"/>
    <w:rsid w:val="003D481C"/>
    <w:rsid w:val="003D4A6B"/>
    <w:rsid w:val="003D4C0B"/>
    <w:rsid w:val="003D4CC9"/>
    <w:rsid w:val="003D509E"/>
    <w:rsid w:val="003D5D96"/>
    <w:rsid w:val="003D6090"/>
    <w:rsid w:val="003D64F1"/>
    <w:rsid w:val="003D66F5"/>
    <w:rsid w:val="003D6852"/>
    <w:rsid w:val="003D6868"/>
    <w:rsid w:val="003D6C0C"/>
    <w:rsid w:val="003D6C4B"/>
    <w:rsid w:val="003D6C64"/>
    <w:rsid w:val="003D77C5"/>
    <w:rsid w:val="003D785C"/>
    <w:rsid w:val="003E0305"/>
    <w:rsid w:val="003E06AC"/>
    <w:rsid w:val="003E0707"/>
    <w:rsid w:val="003E088B"/>
    <w:rsid w:val="003E130F"/>
    <w:rsid w:val="003E1C65"/>
    <w:rsid w:val="003E2199"/>
    <w:rsid w:val="003E2DE4"/>
    <w:rsid w:val="003E400B"/>
    <w:rsid w:val="003E4573"/>
    <w:rsid w:val="003E465B"/>
    <w:rsid w:val="003E4739"/>
    <w:rsid w:val="003E4752"/>
    <w:rsid w:val="003E4A51"/>
    <w:rsid w:val="003E4CF1"/>
    <w:rsid w:val="003E5C8F"/>
    <w:rsid w:val="003E5CDF"/>
    <w:rsid w:val="003E5E78"/>
    <w:rsid w:val="003E6383"/>
    <w:rsid w:val="003E6A8E"/>
    <w:rsid w:val="003E70EB"/>
    <w:rsid w:val="003E7584"/>
    <w:rsid w:val="003F0341"/>
    <w:rsid w:val="003F09E3"/>
    <w:rsid w:val="003F11DF"/>
    <w:rsid w:val="003F139E"/>
    <w:rsid w:val="003F1671"/>
    <w:rsid w:val="003F176B"/>
    <w:rsid w:val="003F1878"/>
    <w:rsid w:val="003F2037"/>
    <w:rsid w:val="003F33E8"/>
    <w:rsid w:val="003F3C1B"/>
    <w:rsid w:val="003F3D04"/>
    <w:rsid w:val="003F4114"/>
    <w:rsid w:val="003F4169"/>
    <w:rsid w:val="003F4682"/>
    <w:rsid w:val="003F516B"/>
    <w:rsid w:val="003F52F2"/>
    <w:rsid w:val="003F556C"/>
    <w:rsid w:val="003F595A"/>
    <w:rsid w:val="003F5C41"/>
    <w:rsid w:val="003F6500"/>
    <w:rsid w:val="003F6B34"/>
    <w:rsid w:val="003F6B97"/>
    <w:rsid w:val="003F6D62"/>
    <w:rsid w:val="003F6E3C"/>
    <w:rsid w:val="003F72C1"/>
    <w:rsid w:val="003F7985"/>
    <w:rsid w:val="0040060C"/>
    <w:rsid w:val="004006C3"/>
    <w:rsid w:val="00400978"/>
    <w:rsid w:val="0040119B"/>
    <w:rsid w:val="004017E3"/>
    <w:rsid w:val="00401951"/>
    <w:rsid w:val="00401DF8"/>
    <w:rsid w:val="004024A4"/>
    <w:rsid w:val="00403536"/>
    <w:rsid w:val="00404D88"/>
    <w:rsid w:val="00404FA2"/>
    <w:rsid w:val="00405257"/>
    <w:rsid w:val="00405915"/>
    <w:rsid w:val="00405A95"/>
    <w:rsid w:val="00405F2F"/>
    <w:rsid w:val="00405F55"/>
    <w:rsid w:val="00406005"/>
    <w:rsid w:val="00406379"/>
    <w:rsid w:val="004064AA"/>
    <w:rsid w:val="00406712"/>
    <w:rsid w:val="0040685B"/>
    <w:rsid w:val="00406CEE"/>
    <w:rsid w:val="00407726"/>
    <w:rsid w:val="00407D3D"/>
    <w:rsid w:val="0041062B"/>
    <w:rsid w:val="00410BC0"/>
    <w:rsid w:val="00411D06"/>
    <w:rsid w:val="0041208E"/>
    <w:rsid w:val="00412357"/>
    <w:rsid w:val="004124F8"/>
    <w:rsid w:val="00412B93"/>
    <w:rsid w:val="00412E86"/>
    <w:rsid w:val="00412E98"/>
    <w:rsid w:val="0041382E"/>
    <w:rsid w:val="004138CC"/>
    <w:rsid w:val="00413CFE"/>
    <w:rsid w:val="00414184"/>
    <w:rsid w:val="004145A2"/>
    <w:rsid w:val="00414F9F"/>
    <w:rsid w:val="0041524C"/>
    <w:rsid w:val="00415555"/>
    <w:rsid w:val="0041585F"/>
    <w:rsid w:val="00415CF9"/>
    <w:rsid w:val="00416536"/>
    <w:rsid w:val="00416D3D"/>
    <w:rsid w:val="004170A5"/>
    <w:rsid w:val="0041756B"/>
    <w:rsid w:val="0041789A"/>
    <w:rsid w:val="00417A5B"/>
    <w:rsid w:val="00417F83"/>
    <w:rsid w:val="004200E1"/>
    <w:rsid w:val="00420140"/>
    <w:rsid w:val="0042039F"/>
    <w:rsid w:val="0042060A"/>
    <w:rsid w:val="004210F0"/>
    <w:rsid w:val="004210FE"/>
    <w:rsid w:val="0042127C"/>
    <w:rsid w:val="0042199A"/>
    <w:rsid w:val="00421B5F"/>
    <w:rsid w:val="00421FCA"/>
    <w:rsid w:val="0042208C"/>
    <w:rsid w:val="004220F6"/>
    <w:rsid w:val="00422EE5"/>
    <w:rsid w:val="0042355F"/>
    <w:rsid w:val="004235DE"/>
    <w:rsid w:val="00423609"/>
    <w:rsid w:val="0042378E"/>
    <w:rsid w:val="00423AA5"/>
    <w:rsid w:val="00424BC5"/>
    <w:rsid w:val="0042518A"/>
    <w:rsid w:val="004257F1"/>
    <w:rsid w:val="00425EC5"/>
    <w:rsid w:val="00425F41"/>
    <w:rsid w:val="004262AF"/>
    <w:rsid w:val="00426338"/>
    <w:rsid w:val="00426429"/>
    <w:rsid w:val="004266E3"/>
    <w:rsid w:val="00427664"/>
    <w:rsid w:val="004277EE"/>
    <w:rsid w:val="00427C26"/>
    <w:rsid w:val="00427E4A"/>
    <w:rsid w:val="004301CE"/>
    <w:rsid w:val="004301D8"/>
    <w:rsid w:val="0043060F"/>
    <w:rsid w:val="0043069B"/>
    <w:rsid w:val="00430E86"/>
    <w:rsid w:val="00431119"/>
    <w:rsid w:val="004312D9"/>
    <w:rsid w:val="00431CD4"/>
    <w:rsid w:val="00431E2F"/>
    <w:rsid w:val="00432198"/>
    <w:rsid w:val="00433549"/>
    <w:rsid w:val="00433589"/>
    <w:rsid w:val="004335C9"/>
    <w:rsid w:val="00433AEE"/>
    <w:rsid w:val="00434313"/>
    <w:rsid w:val="0043445F"/>
    <w:rsid w:val="0043457F"/>
    <w:rsid w:val="004346C7"/>
    <w:rsid w:val="00434AA6"/>
    <w:rsid w:val="00434D13"/>
    <w:rsid w:val="00434E77"/>
    <w:rsid w:val="00435670"/>
    <w:rsid w:val="00435AF3"/>
    <w:rsid w:val="00435F98"/>
    <w:rsid w:val="00436F1D"/>
    <w:rsid w:val="00437416"/>
    <w:rsid w:val="004378EE"/>
    <w:rsid w:val="00437AD1"/>
    <w:rsid w:val="00437F15"/>
    <w:rsid w:val="00440490"/>
    <w:rsid w:val="004406C1"/>
    <w:rsid w:val="004408ED"/>
    <w:rsid w:val="00440BD4"/>
    <w:rsid w:val="00440BEF"/>
    <w:rsid w:val="00440E96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1AB3"/>
    <w:rsid w:val="004428ED"/>
    <w:rsid w:val="00442FED"/>
    <w:rsid w:val="0044442D"/>
    <w:rsid w:val="004444CD"/>
    <w:rsid w:val="0044488C"/>
    <w:rsid w:val="00444A1D"/>
    <w:rsid w:val="00444B04"/>
    <w:rsid w:val="00444C5E"/>
    <w:rsid w:val="0044506C"/>
    <w:rsid w:val="00445C41"/>
    <w:rsid w:val="00446234"/>
    <w:rsid w:val="004466EF"/>
    <w:rsid w:val="004472E4"/>
    <w:rsid w:val="00447408"/>
    <w:rsid w:val="00447547"/>
    <w:rsid w:val="00450634"/>
    <w:rsid w:val="004507AC"/>
    <w:rsid w:val="004508E6"/>
    <w:rsid w:val="00451D33"/>
    <w:rsid w:val="00451F02"/>
    <w:rsid w:val="0045242B"/>
    <w:rsid w:val="004534AC"/>
    <w:rsid w:val="00453574"/>
    <w:rsid w:val="004536AC"/>
    <w:rsid w:val="004538AE"/>
    <w:rsid w:val="00453DF9"/>
    <w:rsid w:val="00454122"/>
    <w:rsid w:val="00455135"/>
    <w:rsid w:val="004551D0"/>
    <w:rsid w:val="0045705A"/>
    <w:rsid w:val="00457662"/>
    <w:rsid w:val="00457953"/>
    <w:rsid w:val="00457B85"/>
    <w:rsid w:val="00457C79"/>
    <w:rsid w:val="00457C9D"/>
    <w:rsid w:val="00460314"/>
    <w:rsid w:val="0046053F"/>
    <w:rsid w:val="0046054B"/>
    <w:rsid w:val="0046088D"/>
    <w:rsid w:val="00460952"/>
    <w:rsid w:val="00460BC0"/>
    <w:rsid w:val="00460C41"/>
    <w:rsid w:val="00460D1E"/>
    <w:rsid w:val="00460F43"/>
    <w:rsid w:val="0046164F"/>
    <w:rsid w:val="004617C6"/>
    <w:rsid w:val="00461B97"/>
    <w:rsid w:val="00461D44"/>
    <w:rsid w:val="00462B5E"/>
    <w:rsid w:val="0046357E"/>
    <w:rsid w:val="00463F34"/>
    <w:rsid w:val="00464265"/>
    <w:rsid w:val="004648FF"/>
    <w:rsid w:val="00464CB3"/>
    <w:rsid w:val="00464CCA"/>
    <w:rsid w:val="00465459"/>
    <w:rsid w:val="00465542"/>
    <w:rsid w:val="004655C3"/>
    <w:rsid w:val="00465669"/>
    <w:rsid w:val="00466274"/>
    <w:rsid w:val="00466A45"/>
    <w:rsid w:val="00467486"/>
    <w:rsid w:val="00470338"/>
    <w:rsid w:val="004703A2"/>
    <w:rsid w:val="00470B80"/>
    <w:rsid w:val="00470B88"/>
    <w:rsid w:val="00471044"/>
    <w:rsid w:val="004714BD"/>
    <w:rsid w:val="004716DB"/>
    <w:rsid w:val="00471BA6"/>
    <w:rsid w:val="00472547"/>
    <w:rsid w:val="00472556"/>
    <w:rsid w:val="0047258A"/>
    <w:rsid w:val="00472A38"/>
    <w:rsid w:val="00472E9A"/>
    <w:rsid w:val="004731C8"/>
    <w:rsid w:val="004737F1"/>
    <w:rsid w:val="00473916"/>
    <w:rsid w:val="00473BB0"/>
    <w:rsid w:val="00473D10"/>
    <w:rsid w:val="00474190"/>
    <w:rsid w:val="004745F3"/>
    <w:rsid w:val="00474674"/>
    <w:rsid w:val="004751FE"/>
    <w:rsid w:val="00475467"/>
    <w:rsid w:val="00475521"/>
    <w:rsid w:val="004761BF"/>
    <w:rsid w:val="004766D9"/>
    <w:rsid w:val="00480D5D"/>
    <w:rsid w:val="00480FCB"/>
    <w:rsid w:val="0048162C"/>
    <w:rsid w:val="00481852"/>
    <w:rsid w:val="00481D7D"/>
    <w:rsid w:val="004828B2"/>
    <w:rsid w:val="00483122"/>
    <w:rsid w:val="00483185"/>
    <w:rsid w:val="0048406A"/>
    <w:rsid w:val="004846CA"/>
    <w:rsid w:val="0048494A"/>
    <w:rsid w:val="00484C62"/>
    <w:rsid w:val="00485636"/>
    <w:rsid w:val="00485907"/>
    <w:rsid w:val="0048594B"/>
    <w:rsid w:val="004859DC"/>
    <w:rsid w:val="00485B80"/>
    <w:rsid w:val="00485D0C"/>
    <w:rsid w:val="004860FC"/>
    <w:rsid w:val="00486557"/>
    <w:rsid w:val="00486961"/>
    <w:rsid w:val="00486986"/>
    <w:rsid w:val="004871AF"/>
    <w:rsid w:val="004873D5"/>
    <w:rsid w:val="00487471"/>
    <w:rsid w:val="00487721"/>
    <w:rsid w:val="00487767"/>
    <w:rsid w:val="00487925"/>
    <w:rsid w:val="00490487"/>
    <w:rsid w:val="004907A2"/>
    <w:rsid w:val="00491389"/>
    <w:rsid w:val="004914F8"/>
    <w:rsid w:val="00491D6B"/>
    <w:rsid w:val="004929B8"/>
    <w:rsid w:val="004929DF"/>
    <w:rsid w:val="00492D4D"/>
    <w:rsid w:val="00492DBD"/>
    <w:rsid w:val="00492E97"/>
    <w:rsid w:val="004934F1"/>
    <w:rsid w:val="0049355A"/>
    <w:rsid w:val="00493985"/>
    <w:rsid w:val="00493AF9"/>
    <w:rsid w:val="00493D7A"/>
    <w:rsid w:val="0049403F"/>
    <w:rsid w:val="0049481E"/>
    <w:rsid w:val="004949EC"/>
    <w:rsid w:val="00494B26"/>
    <w:rsid w:val="004951A3"/>
    <w:rsid w:val="0049609A"/>
    <w:rsid w:val="00496197"/>
    <w:rsid w:val="00496767"/>
    <w:rsid w:val="00496896"/>
    <w:rsid w:val="00496F5E"/>
    <w:rsid w:val="0049789D"/>
    <w:rsid w:val="00497AA9"/>
    <w:rsid w:val="00497FC5"/>
    <w:rsid w:val="004A01CD"/>
    <w:rsid w:val="004A10B5"/>
    <w:rsid w:val="004A131B"/>
    <w:rsid w:val="004A1DF6"/>
    <w:rsid w:val="004A1E53"/>
    <w:rsid w:val="004A243D"/>
    <w:rsid w:val="004A2461"/>
    <w:rsid w:val="004A24DB"/>
    <w:rsid w:val="004A2768"/>
    <w:rsid w:val="004A2D7F"/>
    <w:rsid w:val="004A302B"/>
    <w:rsid w:val="004A331F"/>
    <w:rsid w:val="004A355D"/>
    <w:rsid w:val="004A367D"/>
    <w:rsid w:val="004A36E8"/>
    <w:rsid w:val="004A4AA4"/>
    <w:rsid w:val="004A55DD"/>
    <w:rsid w:val="004A6375"/>
    <w:rsid w:val="004A6584"/>
    <w:rsid w:val="004A6BC3"/>
    <w:rsid w:val="004A7033"/>
    <w:rsid w:val="004A72F1"/>
    <w:rsid w:val="004A734E"/>
    <w:rsid w:val="004A7EC9"/>
    <w:rsid w:val="004B02C9"/>
    <w:rsid w:val="004B0CA2"/>
    <w:rsid w:val="004B137D"/>
    <w:rsid w:val="004B167D"/>
    <w:rsid w:val="004B1C28"/>
    <w:rsid w:val="004B1DC3"/>
    <w:rsid w:val="004B1E13"/>
    <w:rsid w:val="004B208F"/>
    <w:rsid w:val="004B214C"/>
    <w:rsid w:val="004B27C9"/>
    <w:rsid w:val="004B2D5D"/>
    <w:rsid w:val="004B3845"/>
    <w:rsid w:val="004B3885"/>
    <w:rsid w:val="004B3B30"/>
    <w:rsid w:val="004B3E55"/>
    <w:rsid w:val="004B43CA"/>
    <w:rsid w:val="004B4A2B"/>
    <w:rsid w:val="004B4CBB"/>
    <w:rsid w:val="004B5036"/>
    <w:rsid w:val="004B50CE"/>
    <w:rsid w:val="004B5616"/>
    <w:rsid w:val="004B5E77"/>
    <w:rsid w:val="004B5FE7"/>
    <w:rsid w:val="004B6948"/>
    <w:rsid w:val="004B71DC"/>
    <w:rsid w:val="004C0499"/>
    <w:rsid w:val="004C0F33"/>
    <w:rsid w:val="004C13E7"/>
    <w:rsid w:val="004C1593"/>
    <w:rsid w:val="004C1A4D"/>
    <w:rsid w:val="004C1AD9"/>
    <w:rsid w:val="004C1B99"/>
    <w:rsid w:val="004C1B9E"/>
    <w:rsid w:val="004C1E1A"/>
    <w:rsid w:val="004C2259"/>
    <w:rsid w:val="004C264E"/>
    <w:rsid w:val="004C3080"/>
    <w:rsid w:val="004C33A8"/>
    <w:rsid w:val="004C3524"/>
    <w:rsid w:val="004C49A0"/>
    <w:rsid w:val="004C4C04"/>
    <w:rsid w:val="004C50D4"/>
    <w:rsid w:val="004C51D7"/>
    <w:rsid w:val="004C51F0"/>
    <w:rsid w:val="004C5217"/>
    <w:rsid w:val="004C562C"/>
    <w:rsid w:val="004C59EC"/>
    <w:rsid w:val="004C69F6"/>
    <w:rsid w:val="004C6E53"/>
    <w:rsid w:val="004C6ECE"/>
    <w:rsid w:val="004C6F9C"/>
    <w:rsid w:val="004C725F"/>
    <w:rsid w:val="004C7577"/>
    <w:rsid w:val="004C7A6D"/>
    <w:rsid w:val="004D05D3"/>
    <w:rsid w:val="004D1287"/>
    <w:rsid w:val="004D12CB"/>
    <w:rsid w:val="004D1E3E"/>
    <w:rsid w:val="004D2328"/>
    <w:rsid w:val="004D2A50"/>
    <w:rsid w:val="004D2B4B"/>
    <w:rsid w:val="004D2C21"/>
    <w:rsid w:val="004D3651"/>
    <w:rsid w:val="004D3AAA"/>
    <w:rsid w:val="004D3BE8"/>
    <w:rsid w:val="004D3FB7"/>
    <w:rsid w:val="004D42F3"/>
    <w:rsid w:val="004D470A"/>
    <w:rsid w:val="004D4A4D"/>
    <w:rsid w:val="004D4D92"/>
    <w:rsid w:val="004D51AE"/>
    <w:rsid w:val="004D5294"/>
    <w:rsid w:val="004D55F3"/>
    <w:rsid w:val="004D570A"/>
    <w:rsid w:val="004D5EFD"/>
    <w:rsid w:val="004D720F"/>
    <w:rsid w:val="004D78E0"/>
    <w:rsid w:val="004D7BC8"/>
    <w:rsid w:val="004D7E59"/>
    <w:rsid w:val="004E01B2"/>
    <w:rsid w:val="004E03A8"/>
    <w:rsid w:val="004E0594"/>
    <w:rsid w:val="004E0805"/>
    <w:rsid w:val="004E158A"/>
    <w:rsid w:val="004E1A20"/>
    <w:rsid w:val="004E1AB6"/>
    <w:rsid w:val="004E1BFD"/>
    <w:rsid w:val="004E1CF6"/>
    <w:rsid w:val="004E2713"/>
    <w:rsid w:val="004E29E7"/>
    <w:rsid w:val="004E2C59"/>
    <w:rsid w:val="004E32C3"/>
    <w:rsid w:val="004E32C6"/>
    <w:rsid w:val="004E36E3"/>
    <w:rsid w:val="004E41C5"/>
    <w:rsid w:val="004E4A50"/>
    <w:rsid w:val="004E513E"/>
    <w:rsid w:val="004E59E5"/>
    <w:rsid w:val="004E5C8A"/>
    <w:rsid w:val="004E61BE"/>
    <w:rsid w:val="004E78E4"/>
    <w:rsid w:val="004E7909"/>
    <w:rsid w:val="004E794E"/>
    <w:rsid w:val="004E7FE2"/>
    <w:rsid w:val="004F06B0"/>
    <w:rsid w:val="004F096D"/>
    <w:rsid w:val="004F0B10"/>
    <w:rsid w:val="004F0D6C"/>
    <w:rsid w:val="004F1A8D"/>
    <w:rsid w:val="004F1AB6"/>
    <w:rsid w:val="004F2AEE"/>
    <w:rsid w:val="004F2F6C"/>
    <w:rsid w:val="004F3253"/>
    <w:rsid w:val="004F36EE"/>
    <w:rsid w:val="004F3AD1"/>
    <w:rsid w:val="004F3B0B"/>
    <w:rsid w:val="004F3BA0"/>
    <w:rsid w:val="004F3EC6"/>
    <w:rsid w:val="004F4150"/>
    <w:rsid w:val="004F415C"/>
    <w:rsid w:val="004F4A7F"/>
    <w:rsid w:val="004F4C31"/>
    <w:rsid w:val="004F560B"/>
    <w:rsid w:val="004F5CB0"/>
    <w:rsid w:val="004F5D3C"/>
    <w:rsid w:val="004F5E74"/>
    <w:rsid w:val="004F60A4"/>
    <w:rsid w:val="004F60D9"/>
    <w:rsid w:val="004F61BE"/>
    <w:rsid w:val="004F6586"/>
    <w:rsid w:val="004F6C0C"/>
    <w:rsid w:val="004F6D16"/>
    <w:rsid w:val="004F6EB3"/>
    <w:rsid w:val="004F722C"/>
    <w:rsid w:val="004F7471"/>
    <w:rsid w:val="005000FE"/>
    <w:rsid w:val="005002E8"/>
    <w:rsid w:val="00500391"/>
    <w:rsid w:val="005007AE"/>
    <w:rsid w:val="005008F6"/>
    <w:rsid w:val="0050135C"/>
    <w:rsid w:val="0050165D"/>
    <w:rsid w:val="00501F41"/>
    <w:rsid w:val="00502694"/>
    <w:rsid w:val="005026A6"/>
    <w:rsid w:val="005028B6"/>
    <w:rsid w:val="00502F78"/>
    <w:rsid w:val="00503FFB"/>
    <w:rsid w:val="00504189"/>
    <w:rsid w:val="00504C01"/>
    <w:rsid w:val="00504CED"/>
    <w:rsid w:val="00504E16"/>
    <w:rsid w:val="00505504"/>
    <w:rsid w:val="005055F5"/>
    <w:rsid w:val="00505D9D"/>
    <w:rsid w:val="005065F6"/>
    <w:rsid w:val="00506AD7"/>
    <w:rsid w:val="00506CC2"/>
    <w:rsid w:val="00507338"/>
    <w:rsid w:val="005076E6"/>
    <w:rsid w:val="0050785B"/>
    <w:rsid w:val="005102F0"/>
    <w:rsid w:val="00510612"/>
    <w:rsid w:val="00512DDE"/>
    <w:rsid w:val="005137FD"/>
    <w:rsid w:val="00513A61"/>
    <w:rsid w:val="00513C52"/>
    <w:rsid w:val="00513F76"/>
    <w:rsid w:val="00514060"/>
    <w:rsid w:val="005145A1"/>
    <w:rsid w:val="00515271"/>
    <w:rsid w:val="00515606"/>
    <w:rsid w:val="00515A04"/>
    <w:rsid w:val="00515F08"/>
    <w:rsid w:val="0051618A"/>
    <w:rsid w:val="00516236"/>
    <w:rsid w:val="00516CE9"/>
    <w:rsid w:val="00520636"/>
    <w:rsid w:val="00520BD9"/>
    <w:rsid w:val="00520F06"/>
    <w:rsid w:val="00520F87"/>
    <w:rsid w:val="0052105E"/>
    <w:rsid w:val="00521362"/>
    <w:rsid w:val="00521484"/>
    <w:rsid w:val="00522921"/>
    <w:rsid w:val="00522B92"/>
    <w:rsid w:val="00522CFA"/>
    <w:rsid w:val="0052320F"/>
    <w:rsid w:val="00523A4D"/>
    <w:rsid w:val="00523CAB"/>
    <w:rsid w:val="005240E8"/>
    <w:rsid w:val="0052416F"/>
    <w:rsid w:val="005245AC"/>
    <w:rsid w:val="00524859"/>
    <w:rsid w:val="00524BE1"/>
    <w:rsid w:val="00524CB2"/>
    <w:rsid w:val="00525776"/>
    <w:rsid w:val="00526211"/>
    <w:rsid w:val="00526424"/>
    <w:rsid w:val="005265DD"/>
    <w:rsid w:val="00526638"/>
    <w:rsid w:val="00526E10"/>
    <w:rsid w:val="00527093"/>
    <w:rsid w:val="00527697"/>
    <w:rsid w:val="005277B4"/>
    <w:rsid w:val="00527E36"/>
    <w:rsid w:val="0053059C"/>
    <w:rsid w:val="005311A4"/>
    <w:rsid w:val="0053155D"/>
    <w:rsid w:val="0053155F"/>
    <w:rsid w:val="00531C0A"/>
    <w:rsid w:val="00532359"/>
    <w:rsid w:val="005325D9"/>
    <w:rsid w:val="00532BEF"/>
    <w:rsid w:val="00532F23"/>
    <w:rsid w:val="0053539B"/>
    <w:rsid w:val="005354A1"/>
    <w:rsid w:val="00535BA2"/>
    <w:rsid w:val="00535C38"/>
    <w:rsid w:val="00535C3D"/>
    <w:rsid w:val="005366D6"/>
    <w:rsid w:val="00536AF5"/>
    <w:rsid w:val="00536CB7"/>
    <w:rsid w:val="00536E31"/>
    <w:rsid w:val="00537165"/>
    <w:rsid w:val="0053768B"/>
    <w:rsid w:val="00540F3C"/>
    <w:rsid w:val="0054170D"/>
    <w:rsid w:val="00541B69"/>
    <w:rsid w:val="005422D8"/>
    <w:rsid w:val="00542348"/>
    <w:rsid w:val="00542433"/>
    <w:rsid w:val="00542458"/>
    <w:rsid w:val="00542F25"/>
    <w:rsid w:val="00543370"/>
    <w:rsid w:val="0054381B"/>
    <w:rsid w:val="00544527"/>
    <w:rsid w:val="00544D8E"/>
    <w:rsid w:val="005452FB"/>
    <w:rsid w:val="005454EC"/>
    <w:rsid w:val="005457C4"/>
    <w:rsid w:val="00546099"/>
    <w:rsid w:val="005464AA"/>
    <w:rsid w:val="0054682A"/>
    <w:rsid w:val="0054736B"/>
    <w:rsid w:val="0054743F"/>
    <w:rsid w:val="00547606"/>
    <w:rsid w:val="005476FF"/>
    <w:rsid w:val="00550836"/>
    <w:rsid w:val="00550EDF"/>
    <w:rsid w:val="00552209"/>
    <w:rsid w:val="00552247"/>
    <w:rsid w:val="00552258"/>
    <w:rsid w:val="00552419"/>
    <w:rsid w:val="00552859"/>
    <w:rsid w:val="00552E16"/>
    <w:rsid w:val="00552F41"/>
    <w:rsid w:val="00553440"/>
    <w:rsid w:val="005536D5"/>
    <w:rsid w:val="0055443F"/>
    <w:rsid w:val="005544E3"/>
    <w:rsid w:val="00554A08"/>
    <w:rsid w:val="0055514A"/>
    <w:rsid w:val="0055540F"/>
    <w:rsid w:val="005554DB"/>
    <w:rsid w:val="0055679A"/>
    <w:rsid w:val="00556991"/>
    <w:rsid w:val="00557485"/>
    <w:rsid w:val="00557888"/>
    <w:rsid w:val="00557B1B"/>
    <w:rsid w:val="0056075D"/>
    <w:rsid w:val="00560C53"/>
    <w:rsid w:val="00560CE5"/>
    <w:rsid w:val="00560D9E"/>
    <w:rsid w:val="00560E21"/>
    <w:rsid w:val="005610B4"/>
    <w:rsid w:val="00561C68"/>
    <w:rsid w:val="00562550"/>
    <w:rsid w:val="005625A5"/>
    <w:rsid w:val="005631BC"/>
    <w:rsid w:val="005633DD"/>
    <w:rsid w:val="00563898"/>
    <w:rsid w:val="005639BC"/>
    <w:rsid w:val="00563AD2"/>
    <w:rsid w:val="00563B97"/>
    <w:rsid w:val="005645CA"/>
    <w:rsid w:val="00564895"/>
    <w:rsid w:val="0056497E"/>
    <w:rsid w:val="00564A64"/>
    <w:rsid w:val="00564BD3"/>
    <w:rsid w:val="00564C49"/>
    <w:rsid w:val="00565510"/>
    <w:rsid w:val="005656B7"/>
    <w:rsid w:val="0056596D"/>
    <w:rsid w:val="00565A15"/>
    <w:rsid w:val="00565DF5"/>
    <w:rsid w:val="0056664C"/>
    <w:rsid w:val="00566AF8"/>
    <w:rsid w:val="00566C30"/>
    <w:rsid w:val="00567F45"/>
    <w:rsid w:val="00567FAB"/>
    <w:rsid w:val="005707D4"/>
    <w:rsid w:val="00570941"/>
    <w:rsid w:val="00570D2C"/>
    <w:rsid w:val="00570F0B"/>
    <w:rsid w:val="00570FC5"/>
    <w:rsid w:val="00571289"/>
    <w:rsid w:val="00571A10"/>
    <w:rsid w:val="005720BA"/>
    <w:rsid w:val="00572551"/>
    <w:rsid w:val="005730D6"/>
    <w:rsid w:val="005735C9"/>
    <w:rsid w:val="00574444"/>
    <w:rsid w:val="00574686"/>
    <w:rsid w:val="00575A93"/>
    <w:rsid w:val="00575C78"/>
    <w:rsid w:val="00575CF9"/>
    <w:rsid w:val="00575E03"/>
    <w:rsid w:val="00576386"/>
    <w:rsid w:val="005764AE"/>
    <w:rsid w:val="00576777"/>
    <w:rsid w:val="00576F19"/>
    <w:rsid w:val="00576FE9"/>
    <w:rsid w:val="00577591"/>
    <w:rsid w:val="00577795"/>
    <w:rsid w:val="00577893"/>
    <w:rsid w:val="00577AD5"/>
    <w:rsid w:val="0058013D"/>
    <w:rsid w:val="005804B3"/>
    <w:rsid w:val="005804EC"/>
    <w:rsid w:val="00580CF1"/>
    <w:rsid w:val="00580D17"/>
    <w:rsid w:val="0058110B"/>
    <w:rsid w:val="00581172"/>
    <w:rsid w:val="00581180"/>
    <w:rsid w:val="00581336"/>
    <w:rsid w:val="005814E9"/>
    <w:rsid w:val="00581903"/>
    <w:rsid w:val="00581BAF"/>
    <w:rsid w:val="0058325A"/>
    <w:rsid w:val="00583A7D"/>
    <w:rsid w:val="005846BC"/>
    <w:rsid w:val="0058499F"/>
    <w:rsid w:val="00584DD4"/>
    <w:rsid w:val="00584E5F"/>
    <w:rsid w:val="00584FBA"/>
    <w:rsid w:val="005851C6"/>
    <w:rsid w:val="00585D67"/>
    <w:rsid w:val="00585EE2"/>
    <w:rsid w:val="00586191"/>
    <w:rsid w:val="005861CE"/>
    <w:rsid w:val="00586476"/>
    <w:rsid w:val="00586958"/>
    <w:rsid w:val="00586FC6"/>
    <w:rsid w:val="00587579"/>
    <w:rsid w:val="005877DF"/>
    <w:rsid w:val="0059080E"/>
    <w:rsid w:val="0059122A"/>
    <w:rsid w:val="00592140"/>
    <w:rsid w:val="005927A7"/>
    <w:rsid w:val="00592852"/>
    <w:rsid w:val="00592ABE"/>
    <w:rsid w:val="00592E22"/>
    <w:rsid w:val="00592EEF"/>
    <w:rsid w:val="00593BE2"/>
    <w:rsid w:val="00593ECF"/>
    <w:rsid w:val="00594935"/>
    <w:rsid w:val="00594EEC"/>
    <w:rsid w:val="00595063"/>
    <w:rsid w:val="00595A11"/>
    <w:rsid w:val="005961F0"/>
    <w:rsid w:val="00597157"/>
    <w:rsid w:val="00597270"/>
    <w:rsid w:val="00597392"/>
    <w:rsid w:val="005973C3"/>
    <w:rsid w:val="005A0292"/>
    <w:rsid w:val="005A0C66"/>
    <w:rsid w:val="005A0CB2"/>
    <w:rsid w:val="005A159A"/>
    <w:rsid w:val="005A160F"/>
    <w:rsid w:val="005A1A2D"/>
    <w:rsid w:val="005A1BE1"/>
    <w:rsid w:val="005A1D9F"/>
    <w:rsid w:val="005A1F36"/>
    <w:rsid w:val="005A2387"/>
    <w:rsid w:val="005A27A1"/>
    <w:rsid w:val="005A30F8"/>
    <w:rsid w:val="005A4E26"/>
    <w:rsid w:val="005A5075"/>
    <w:rsid w:val="005A5272"/>
    <w:rsid w:val="005A53A4"/>
    <w:rsid w:val="005A5624"/>
    <w:rsid w:val="005A56AB"/>
    <w:rsid w:val="005A6877"/>
    <w:rsid w:val="005A6D23"/>
    <w:rsid w:val="005A6E18"/>
    <w:rsid w:val="005A7008"/>
    <w:rsid w:val="005A722B"/>
    <w:rsid w:val="005A781C"/>
    <w:rsid w:val="005A7884"/>
    <w:rsid w:val="005A7F82"/>
    <w:rsid w:val="005A7FFD"/>
    <w:rsid w:val="005B0274"/>
    <w:rsid w:val="005B0895"/>
    <w:rsid w:val="005B0D3F"/>
    <w:rsid w:val="005B1276"/>
    <w:rsid w:val="005B215D"/>
    <w:rsid w:val="005B237D"/>
    <w:rsid w:val="005B24DA"/>
    <w:rsid w:val="005B2ACF"/>
    <w:rsid w:val="005B2BC3"/>
    <w:rsid w:val="005B2D19"/>
    <w:rsid w:val="005B3376"/>
    <w:rsid w:val="005B36B5"/>
    <w:rsid w:val="005B3BEB"/>
    <w:rsid w:val="005B3BF5"/>
    <w:rsid w:val="005B3C0D"/>
    <w:rsid w:val="005B3DC1"/>
    <w:rsid w:val="005B452A"/>
    <w:rsid w:val="005B4683"/>
    <w:rsid w:val="005B57FB"/>
    <w:rsid w:val="005B5DE5"/>
    <w:rsid w:val="005B63FB"/>
    <w:rsid w:val="005B6C32"/>
    <w:rsid w:val="005B7D18"/>
    <w:rsid w:val="005B7F0B"/>
    <w:rsid w:val="005C0419"/>
    <w:rsid w:val="005C0BE5"/>
    <w:rsid w:val="005C0DBD"/>
    <w:rsid w:val="005C18D9"/>
    <w:rsid w:val="005C2518"/>
    <w:rsid w:val="005C2BB5"/>
    <w:rsid w:val="005C30B7"/>
    <w:rsid w:val="005C30E3"/>
    <w:rsid w:val="005C31FB"/>
    <w:rsid w:val="005C3672"/>
    <w:rsid w:val="005C4A20"/>
    <w:rsid w:val="005C551E"/>
    <w:rsid w:val="005C6260"/>
    <w:rsid w:val="005C6318"/>
    <w:rsid w:val="005C693F"/>
    <w:rsid w:val="005C6D21"/>
    <w:rsid w:val="005C6F44"/>
    <w:rsid w:val="005C7139"/>
    <w:rsid w:val="005C73C5"/>
    <w:rsid w:val="005C7832"/>
    <w:rsid w:val="005C7E7C"/>
    <w:rsid w:val="005D03D1"/>
    <w:rsid w:val="005D0C2E"/>
    <w:rsid w:val="005D0F96"/>
    <w:rsid w:val="005D1630"/>
    <w:rsid w:val="005D28EA"/>
    <w:rsid w:val="005D2C67"/>
    <w:rsid w:val="005D308F"/>
    <w:rsid w:val="005D323F"/>
    <w:rsid w:val="005D3AB8"/>
    <w:rsid w:val="005D3FC2"/>
    <w:rsid w:val="005D4E1F"/>
    <w:rsid w:val="005D5123"/>
    <w:rsid w:val="005D5208"/>
    <w:rsid w:val="005D6123"/>
    <w:rsid w:val="005D6212"/>
    <w:rsid w:val="005D6643"/>
    <w:rsid w:val="005D698C"/>
    <w:rsid w:val="005D70A7"/>
    <w:rsid w:val="005D745B"/>
    <w:rsid w:val="005D7865"/>
    <w:rsid w:val="005D7ADA"/>
    <w:rsid w:val="005E021D"/>
    <w:rsid w:val="005E10C4"/>
    <w:rsid w:val="005E11F4"/>
    <w:rsid w:val="005E12ED"/>
    <w:rsid w:val="005E1BC9"/>
    <w:rsid w:val="005E2539"/>
    <w:rsid w:val="005E2A22"/>
    <w:rsid w:val="005E3F12"/>
    <w:rsid w:val="005E3F73"/>
    <w:rsid w:val="005E40A0"/>
    <w:rsid w:val="005E45B9"/>
    <w:rsid w:val="005E4DAA"/>
    <w:rsid w:val="005E5121"/>
    <w:rsid w:val="005E5466"/>
    <w:rsid w:val="005E597E"/>
    <w:rsid w:val="005E59EE"/>
    <w:rsid w:val="005E5AE9"/>
    <w:rsid w:val="005E6828"/>
    <w:rsid w:val="005E6CA2"/>
    <w:rsid w:val="005E6CD2"/>
    <w:rsid w:val="005F0C42"/>
    <w:rsid w:val="005F115B"/>
    <w:rsid w:val="005F11A0"/>
    <w:rsid w:val="005F11A5"/>
    <w:rsid w:val="005F1899"/>
    <w:rsid w:val="005F1EF3"/>
    <w:rsid w:val="005F27CC"/>
    <w:rsid w:val="005F38EB"/>
    <w:rsid w:val="005F403A"/>
    <w:rsid w:val="005F46DF"/>
    <w:rsid w:val="005F496A"/>
    <w:rsid w:val="005F4A96"/>
    <w:rsid w:val="005F50F6"/>
    <w:rsid w:val="005F53B7"/>
    <w:rsid w:val="005F551E"/>
    <w:rsid w:val="005F5656"/>
    <w:rsid w:val="005F5821"/>
    <w:rsid w:val="005F5CAA"/>
    <w:rsid w:val="005F5E82"/>
    <w:rsid w:val="005F6A06"/>
    <w:rsid w:val="005F6CCC"/>
    <w:rsid w:val="005F75E3"/>
    <w:rsid w:val="005F776C"/>
    <w:rsid w:val="005F7D2B"/>
    <w:rsid w:val="00601613"/>
    <w:rsid w:val="00601894"/>
    <w:rsid w:val="00601950"/>
    <w:rsid w:val="00601E2E"/>
    <w:rsid w:val="006020B7"/>
    <w:rsid w:val="006024EC"/>
    <w:rsid w:val="006025B8"/>
    <w:rsid w:val="006026CB"/>
    <w:rsid w:val="006028E8"/>
    <w:rsid w:val="00603EE8"/>
    <w:rsid w:val="00603F02"/>
    <w:rsid w:val="00603FCF"/>
    <w:rsid w:val="00604146"/>
    <w:rsid w:val="006041E8"/>
    <w:rsid w:val="006043F5"/>
    <w:rsid w:val="00604456"/>
    <w:rsid w:val="0060497D"/>
    <w:rsid w:val="006049E2"/>
    <w:rsid w:val="00604CBB"/>
    <w:rsid w:val="00604CF7"/>
    <w:rsid w:val="0060552A"/>
    <w:rsid w:val="0060555C"/>
    <w:rsid w:val="006057C5"/>
    <w:rsid w:val="00611198"/>
    <w:rsid w:val="006114B6"/>
    <w:rsid w:val="006115AA"/>
    <w:rsid w:val="006118EA"/>
    <w:rsid w:val="00611B3B"/>
    <w:rsid w:val="00611C9D"/>
    <w:rsid w:val="00612957"/>
    <w:rsid w:val="00612F12"/>
    <w:rsid w:val="006139DC"/>
    <w:rsid w:val="00613BC8"/>
    <w:rsid w:val="00614012"/>
    <w:rsid w:val="00614934"/>
    <w:rsid w:val="00614B6F"/>
    <w:rsid w:val="00614B73"/>
    <w:rsid w:val="0061565A"/>
    <w:rsid w:val="00615862"/>
    <w:rsid w:val="006166FA"/>
    <w:rsid w:val="0061687E"/>
    <w:rsid w:val="00616A07"/>
    <w:rsid w:val="00617416"/>
    <w:rsid w:val="00617F90"/>
    <w:rsid w:val="00617FE7"/>
    <w:rsid w:val="0062070A"/>
    <w:rsid w:val="00620B12"/>
    <w:rsid w:val="00620EE8"/>
    <w:rsid w:val="0062105D"/>
    <w:rsid w:val="00621618"/>
    <w:rsid w:val="00621BBA"/>
    <w:rsid w:val="00621EFB"/>
    <w:rsid w:val="00621FA0"/>
    <w:rsid w:val="00622271"/>
    <w:rsid w:val="006229C3"/>
    <w:rsid w:val="00622B2A"/>
    <w:rsid w:val="00622D1F"/>
    <w:rsid w:val="00623D00"/>
    <w:rsid w:val="0062429E"/>
    <w:rsid w:val="006247DC"/>
    <w:rsid w:val="00624C43"/>
    <w:rsid w:val="006251EA"/>
    <w:rsid w:val="00625266"/>
    <w:rsid w:val="0062588D"/>
    <w:rsid w:val="00625D7A"/>
    <w:rsid w:val="0062664F"/>
    <w:rsid w:val="00626B2B"/>
    <w:rsid w:val="00626CF6"/>
    <w:rsid w:val="00626D8C"/>
    <w:rsid w:val="00626EEE"/>
    <w:rsid w:val="006275E8"/>
    <w:rsid w:val="006301C0"/>
    <w:rsid w:val="006303FA"/>
    <w:rsid w:val="0063056A"/>
    <w:rsid w:val="00630712"/>
    <w:rsid w:val="00630BA2"/>
    <w:rsid w:val="00630E81"/>
    <w:rsid w:val="0063115A"/>
    <w:rsid w:val="006313AE"/>
    <w:rsid w:val="00631664"/>
    <w:rsid w:val="00631C34"/>
    <w:rsid w:val="006322F8"/>
    <w:rsid w:val="0063237D"/>
    <w:rsid w:val="0063251A"/>
    <w:rsid w:val="006327EA"/>
    <w:rsid w:val="00633C23"/>
    <w:rsid w:val="00634109"/>
    <w:rsid w:val="0063499C"/>
    <w:rsid w:val="006356B0"/>
    <w:rsid w:val="00635821"/>
    <w:rsid w:val="0063586E"/>
    <w:rsid w:val="00635D3B"/>
    <w:rsid w:val="00635EC2"/>
    <w:rsid w:val="00636921"/>
    <w:rsid w:val="006369B0"/>
    <w:rsid w:val="00637598"/>
    <w:rsid w:val="00637697"/>
    <w:rsid w:val="0063769A"/>
    <w:rsid w:val="00637D5C"/>
    <w:rsid w:val="00640254"/>
    <w:rsid w:val="00640448"/>
    <w:rsid w:val="00641167"/>
    <w:rsid w:val="006419E3"/>
    <w:rsid w:val="00641BEA"/>
    <w:rsid w:val="00641CDF"/>
    <w:rsid w:val="00642623"/>
    <w:rsid w:val="00642709"/>
    <w:rsid w:val="00642A59"/>
    <w:rsid w:val="00642D5E"/>
    <w:rsid w:val="00642E6C"/>
    <w:rsid w:val="006439CF"/>
    <w:rsid w:val="00643B02"/>
    <w:rsid w:val="00643C60"/>
    <w:rsid w:val="006443AF"/>
    <w:rsid w:val="0064447C"/>
    <w:rsid w:val="00644721"/>
    <w:rsid w:val="00644F02"/>
    <w:rsid w:val="006451E1"/>
    <w:rsid w:val="0064551A"/>
    <w:rsid w:val="006458DE"/>
    <w:rsid w:val="006467C4"/>
    <w:rsid w:val="0064681D"/>
    <w:rsid w:val="00646A1F"/>
    <w:rsid w:val="00646EF8"/>
    <w:rsid w:val="00647568"/>
    <w:rsid w:val="0064765E"/>
    <w:rsid w:val="00647A04"/>
    <w:rsid w:val="00647B0D"/>
    <w:rsid w:val="00647C00"/>
    <w:rsid w:val="00650F13"/>
    <w:rsid w:val="00651F62"/>
    <w:rsid w:val="00651FCE"/>
    <w:rsid w:val="006522A8"/>
    <w:rsid w:val="00652764"/>
    <w:rsid w:val="00652B6C"/>
    <w:rsid w:val="006531FC"/>
    <w:rsid w:val="006538FA"/>
    <w:rsid w:val="00654131"/>
    <w:rsid w:val="00654ABF"/>
    <w:rsid w:val="00655ABD"/>
    <w:rsid w:val="00655D7D"/>
    <w:rsid w:val="006560BC"/>
    <w:rsid w:val="00656C1A"/>
    <w:rsid w:val="00656C8E"/>
    <w:rsid w:val="00656CE4"/>
    <w:rsid w:val="00660214"/>
    <w:rsid w:val="006605F3"/>
    <w:rsid w:val="006617EC"/>
    <w:rsid w:val="00661A36"/>
    <w:rsid w:val="00661C29"/>
    <w:rsid w:val="0066283A"/>
    <w:rsid w:val="00662D55"/>
    <w:rsid w:val="00663440"/>
    <w:rsid w:val="00663582"/>
    <w:rsid w:val="006637FF"/>
    <w:rsid w:val="006638A2"/>
    <w:rsid w:val="00663E49"/>
    <w:rsid w:val="0066409E"/>
    <w:rsid w:val="006642AD"/>
    <w:rsid w:val="006646F4"/>
    <w:rsid w:val="0066567F"/>
    <w:rsid w:val="00666353"/>
    <w:rsid w:val="00667174"/>
    <w:rsid w:val="00667693"/>
    <w:rsid w:val="00667F01"/>
    <w:rsid w:val="006700A8"/>
    <w:rsid w:val="0067010C"/>
    <w:rsid w:val="00670309"/>
    <w:rsid w:val="00670AF9"/>
    <w:rsid w:val="00670D19"/>
    <w:rsid w:val="00670E72"/>
    <w:rsid w:val="00670F36"/>
    <w:rsid w:val="00671AC0"/>
    <w:rsid w:val="00673133"/>
    <w:rsid w:val="00673723"/>
    <w:rsid w:val="00674365"/>
    <w:rsid w:val="00674D91"/>
    <w:rsid w:val="00676B97"/>
    <w:rsid w:val="00676C67"/>
    <w:rsid w:val="00676E67"/>
    <w:rsid w:val="00676E6D"/>
    <w:rsid w:val="00677016"/>
    <w:rsid w:val="006771F3"/>
    <w:rsid w:val="00677DA0"/>
    <w:rsid w:val="00677E42"/>
    <w:rsid w:val="00677F43"/>
    <w:rsid w:val="00677FA7"/>
    <w:rsid w:val="00680D2D"/>
    <w:rsid w:val="00680EAB"/>
    <w:rsid w:val="006810A7"/>
    <w:rsid w:val="006819CD"/>
    <w:rsid w:val="00682395"/>
    <w:rsid w:val="006827E6"/>
    <w:rsid w:val="00682897"/>
    <w:rsid w:val="00682CA9"/>
    <w:rsid w:val="00682CE4"/>
    <w:rsid w:val="00682EAF"/>
    <w:rsid w:val="00682F1C"/>
    <w:rsid w:val="006831E4"/>
    <w:rsid w:val="00683ABA"/>
    <w:rsid w:val="00683FD3"/>
    <w:rsid w:val="00684251"/>
    <w:rsid w:val="00684888"/>
    <w:rsid w:val="00684B60"/>
    <w:rsid w:val="00684DCB"/>
    <w:rsid w:val="00684EE0"/>
    <w:rsid w:val="0068580B"/>
    <w:rsid w:val="00685A1A"/>
    <w:rsid w:val="006868E3"/>
    <w:rsid w:val="006868E5"/>
    <w:rsid w:val="00686DAA"/>
    <w:rsid w:val="00686F5B"/>
    <w:rsid w:val="006874FA"/>
    <w:rsid w:val="00687679"/>
    <w:rsid w:val="00687CBA"/>
    <w:rsid w:val="00690380"/>
    <w:rsid w:val="00690535"/>
    <w:rsid w:val="0069057D"/>
    <w:rsid w:val="0069058D"/>
    <w:rsid w:val="006911E8"/>
    <w:rsid w:val="00691461"/>
    <w:rsid w:val="00691583"/>
    <w:rsid w:val="00691AA6"/>
    <w:rsid w:val="00691CE3"/>
    <w:rsid w:val="006927F2"/>
    <w:rsid w:val="006928DD"/>
    <w:rsid w:val="00692CF1"/>
    <w:rsid w:val="00694199"/>
    <w:rsid w:val="006942F5"/>
    <w:rsid w:val="0069448C"/>
    <w:rsid w:val="006951EA"/>
    <w:rsid w:val="006954B8"/>
    <w:rsid w:val="00695C25"/>
    <w:rsid w:val="00696355"/>
    <w:rsid w:val="00697562"/>
    <w:rsid w:val="006979AC"/>
    <w:rsid w:val="006A02CB"/>
    <w:rsid w:val="006A0C2E"/>
    <w:rsid w:val="006A0F0E"/>
    <w:rsid w:val="006A0F8B"/>
    <w:rsid w:val="006A1063"/>
    <w:rsid w:val="006A177F"/>
    <w:rsid w:val="006A239A"/>
    <w:rsid w:val="006A23A3"/>
    <w:rsid w:val="006A28A7"/>
    <w:rsid w:val="006A29E3"/>
    <w:rsid w:val="006A3751"/>
    <w:rsid w:val="006A37C9"/>
    <w:rsid w:val="006A3BC4"/>
    <w:rsid w:val="006A3FF5"/>
    <w:rsid w:val="006A46F2"/>
    <w:rsid w:val="006A493C"/>
    <w:rsid w:val="006A5660"/>
    <w:rsid w:val="006A5781"/>
    <w:rsid w:val="006A5C9D"/>
    <w:rsid w:val="006A5F6F"/>
    <w:rsid w:val="006A6A8D"/>
    <w:rsid w:val="006A74F4"/>
    <w:rsid w:val="006B0161"/>
    <w:rsid w:val="006B0631"/>
    <w:rsid w:val="006B0A58"/>
    <w:rsid w:val="006B0FDD"/>
    <w:rsid w:val="006B1046"/>
    <w:rsid w:val="006B13D9"/>
    <w:rsid w:val="006B225F"/>
    <w:rsid w:val="006B226C"/>
    <w:rsid w:val="006B231C"/>
    <w:rsid w:val="006B2A01"/>
    <w:rsid w:val="006B2BB2"/>
    <w:rsid w:val="006B2CF1"/>
    <w:rsid w:val="006B2EFA"/>
    <w:rsid w:val="006B407D"/>
    <w:rsid w:val="006B46BC"/>
    <w:rsid w:val="006B4954"/>
    <w:rsid w:val="006B4A91"/>
    <w:rsid w:val="006B4A9F"/>
    <w:rsid w:val="006B4BEA"/>
    <w:rsid w:val="006B5264"/>
    <w:rsid w:val="006B5469"/>
    <w:rsid w:val="006B5852"/>
    <w:rsid w:val="006B589E"/>
    <w:rsid w:val="006B597B"/>
    <w:rsid w:val="006B5B1F"/>
    <w:rsid w:val="006B5DBF"/>
    <w:rsid w:val="006B64BC"/>
    <w:rsid w:val="006B66C6"/>
    <w:rsid w:val="006B68F3"/>
    <w:rsid w:val="006B6BE8"/>
    <w:rsid w:val="006B6BF5"/>
    <w:rsid w:val="006B6D13"/>
    <w:rsid w:val="006B71F2"/>
    <w:rsid w:val="006B72C5"/>
    <w:rsid w:val="006B7829"/>
    <w:rsid w:val="006B7AB3"/>
    <w:rsid w:val="006C0187"/>
    <w:rsid w:val="006C02F9"/>
    <w:rsid w:val="006C04C3"/>
    <w:rsid w:val="006C089F"/>
    <w:rsid w:val="006C0E54"/>
    <w:rsid w:val="006C10A5"/>
    <w:rsid w:val="006C11DC"/>
    <w:rsid w:val="006C2412"/>
    <w:rsid w:val="006C24D5"/>
    <w:rsid w:val="006C2713"/>
    <w:rsid w:val="006C2A91"/>
    <w:rsid w:val="006C2F41"/>
    <w:rsid w:val="006C3D7B"/>
    <w:rsid w:val="006C42E9"/>
    <w:rsid w:val="006C538E"/>
    <w:rsid w:val="006C599E"/>
    <w:rsid w:val="006C61E5"/>
    <w:rsid w:val="006C63F2"/>
    <w:rsid w:val="006C69A4"/>
    <w:rsid w:val="006C6D01"/>
    <w:rsid w:val="006C6EEA"/>
    <w:rsid w:val="006C7055"/>
    <w:rsid w:val="006C711A"/>
    <w:rsid w:val="006C7328"/>
    <w:rsid w:val="006C75C8"/>
    <w:rsid w:val="006C76EA"/>
    <w:rsid w:val="006C7883"/>
    <w:rsid w:val="006D055E"/>
    <w:rsid w:val="006D0B00"/>
    <w:rsid w:val="006D0E6B"/>
    <w:rsid w:val="006D0FC1"/>
    <w:rsid w:val="006D12DB"/>
    <w:rsid w:val="006D13EC"/>
    <w:rsid w:val="006D1744"/>
    <w:rsid w:val="006D1D99"/>
    <w:rsid w:val="006D1ED8"/>
    <w:rsid w:val="006D1F7B"/>
    <w:rsid w:val="006D25A4"/>
    <w:rsid w:val="006D2B9D"/>
    <w:rsid w:val="006D2DFB"/>
    <w:rsid w:val="006D2F6E"/>
    <w:rsid w:val="006D3694"/>
    <w:rsid w:val="006D3CA6"/>
    <w:rsid w:val="006D5550"/>
    <w:rsid w:val="006D58DD"/>
    <w:rsid w:val="006D5FCD"/>
    <w:rsid w:val="006D6188"/>
    <w:rsid w:val="006D6E02"/>
    <w:rsid w:val="006D6FF2"/>
    <w:rsid w:val="006D751E"/>
    <w:rsid w:val="006D77AE"/>
    <w:rsid w:val="006D7C62"/>
    <w:rsid w:val="006E0165"/>
    <w:rsid w:val="006E01AE"/>
    <w:rsid w:val="006E08E5"/>
    <w:rsid w:val="006E14A7"/>
    <w:rsid w:val="006E14FD"/>
    <w:rsid w:val="006E1AE0"/>
    <w:rsid w:val="006E1B05"/>
    <w:rsid w:val="006E1BBD"/>
    <w:rsid w:val="006E2160"/>
    <w:rsid w:val="006E253E"/>
    <w:rsid w:val="006E2733"/>
    <w:rsid w:val="006E2A83"/>
    <w:rsid w:val="006E2D12"/>
    <w:rsid w:val="006E3884"/>
    <w:rsid w:val="006E3C4F"/>
    <w:rsid w:val="006E3CE6"/>
    <w:rsid w:val="006E3EE4"/>
    <w:rsid w:val="006E421F"/>
    <w:rsid w:val="006E513C"/>
    <w:rsid w:val="006E5740"/>
    <w:rsid w:val="006E5B6B"/>
    <w:rsid w:val="006E663D"/>
    <w:rsid w:val="006E689C"/>
    <w:rsid w:val="006E6AA6"/>
    <w:rsid w:val="006E6B2B"/>
    <w:rsid w:val="006E7055"/>
    <w:rsid w:val="006E7D63"/>
    <w:rsid w:val="006E7F33"/>
    <w:rsid w:val="006F0097"/>
    <w:rsid w:val="006F00E2"/>
    <w:rsid w:val="006F0FA2"/>
    <w:rsid w:val="006F105D"/>
    <w:rsid w:val="006F125C"/>
    <w:rsid w:val="006F1517"/>
    <w:rsid w:val="006F158D"/>
    <w:rsid w:val="006F1927"/>
    <w:rsid w:val="006F1D47"/>
    <w:rsid w:val="006F206F"/>
    <w:rsid w:val="006F272A"/>
    <w:rsid w:val="006F3459"/>
    <w:rsid w:val="006F36E4"/>
    <w:rsid w:val="006F37B1"/>
    <w:rsid w:val="006F38C6"/>
    <w:rsid w:val="006F4034"/>
    <w:rsid w:val="006F403E"/>
    <w:rsid w:val="006F465A"/>
    <w:rsid w:val="006F4B2D"/>
    <w:rsid w:val="006F50BB"/>
    <w:rsid w:val="006F51BC"/>
    <w:rsid w:val="006F5EF5"/>
    <w:rsid w:val="006F6662"/>
    <w:rsid w:val="006F671F"/>
    <w:rsid w:val="006F6AC7"/>
    <w:rsid w:val="006F76E5"/>
    <w:rsid w:val="006F7721"/>
    <w:rsid w:val="007000EA"/>
    <w:rsid w:val="0070033A"/>
    <w:rsid w:val="00700B33"/>
    <w:rsid w:val="00700B3F"/>
    <w:rsid w:val="00701399"/>
    <w:rsid w:val="007013DC"/>
    <w:rsid w:val="00701CC9"/>
    <w:rsid w:val="00701FDF"/>
    <w:rsid w:val="00701FFD"/>
    <w:rsid w:val="00702112"/>
    <w:rsid w:val="00702316"/>
    <w:rsid w:val="0070278D"/>
    <w:rsid w:val="00702DDC"/>
    <w:rsid w:val="00703446"/>
    <w:rsid w:val="007034BF"/>
    <w:rsid w:val="00703B0D"/>
    <w:rsid w:val="00703CBF"/>
    <w:rsid w:val="00703D6B"/>
    <w:rsid w:val="00704870"/>
    <w:rsid w:val="00704FF8"/>
    <w:rsid w:val="00705786"/>
    <w:rsid w:val="00705BEF"/>
    <w:rsid w:val="00705F6F"/>
    <w:rsid w:val="00706895"/>
    <w:rsid w:val="007068DF"/>
    <w:rsid w:val="00706C78"/>
    <w:rsid w:val="007076AF"/>
    <w:rsid w:val="0070789B"/>
    <w:rsid w:val="00707D7C"/>
    <w:rsid w:val="00707F55"/>
    <w:rsid w:val="00710118"/>
    <w:rsid w:val="0071052F"/>
    <w:rsid w:val="00710DFC"/>
    <w:rsid w:val="007111AC"/>
    <w:rsid w:val="007111CA"/>
    <w:rsid w:val="0071125B"/>
    <w:rsid w:val="007119BB"/>
    <w:rsid w:val="00711FCD"/>
    <w:rsid w:val="00712268"/>
    <w:rsid w:val="00713224"/>
    <w:rsid w:val="0071416B"/>
    <w:rsid w:val="007143F8"/>
    <w:rsid w:val="00714A08"/>
    <w:rsid w:val="00714C3F"/>
    <w:rsid w:val="0071505D"/>
    <w:rsid w:val="00715172"/>
    <w:rsid w:val="0071519C"/>
    <w:rsid w:val="0071560B"/>
    <w:rsid w:val="007165B6"/>
    <w:rsid w:val="007169ED"/>
    <w:rsid w:val="00716DAB"/>
    <w:rsid w:val="0071757F"/>
    <w:rsid w:val="0071776D"/>
    <w:rsid w:val="00717775"/>
    <w:rsid w:val="0071797E"/>
    <w:rsid w:val="0071799E"/>
    <w:rsid w:val="00717B3F"/>
    <w:rsid w:val="00717C76"/>
    <w:rsid w:val="00717D56"/>
    <w:rsid w:val="007200D5"/>
    <w:rsid w:val="00720161"/>
    <w:rsid w:val="00720599"/>
    <w:rsid w:val="00720769"/>
    <w:rsid w:val="00720A1D"/>
    <w:rsid w:val="00721C64"/>
    <w:rsid w:val="0072268D"/>
    <w:rsid w:val="00722ACA"/>
    <w:rsid w:val="00722B86"/>
    <w:rsid w:val="00723536"/>
    <w:rsid w:val="00723A1F"/>
    <w:rsid w:val="007243EC"/>
    <w:rsid w:val="00724503"/>
    <w:rsid w:val="0072513A"/>
    <w:rsid w:val="00726351"/>
    <w:rsid w:val="00726B99"/>
    <w:rsid w:val="0072718B"/>
    <w:rsid w:val="007279BA"/>
    <w:rsid w:val="0073010E"/>
    <w:rsid w:val="007301BD"/>
    <w:rsid w:val="0073058A"/>
    <w:rsid w:val="00730E26"/>
    <w:rsid w:val="0073123F"/>
    <w:rsid w:val="00731428"/>
    <w:rsid w:val="00732041"/>
    <w:rsid w:val="0073209E"/>
    <w:rsid w:val="0073226B"/>
    <w:rsid w:val="007322C9"/>
    <w:rsid w:val="007322CE"/>
    <w:rsid w:val="00732722"/>
    <w:rsid w:val="00732C0A"/>
    <w:rsid w:val="00733036"/>
    <w:rsid w:val="00733381"/>
    <w:rsid w:val="007338D2"/>
    <w:rsid w:val="007348C9"/>
    <w:rsid w:val="00734A1B"/>
    <w:rsid w:val="00734D68"/>
    <w:rsid w:val="00735153"/>
    <w:rsid w:val="00735CE0"/>
    <w:rsid w:val="00737244"/>
    <w:rsid w:val="00737B21"/>
    <w:rsid w:val="0074050E"/>
    <w:rsid w:val="00740D4D"/>
    <w:rsid w:val="0074124F"/>
    <w:rsid w:val="00741279"/>
    <w:rsid w:val="00741422"/>
    <w:rsid w:val="00741EAC"/>
    <w:rsid w:val="0074221E"/>
    <w:rsid w:val="00742262"/>
    <w:rsid w:val="0074294E"/>
    <w:rsid w:val="00742CAA"/>
    <w:rsid w:val="0074331F"/>
    <w:rsid w:val="0074352C"/>
    <w:rsid w:val="007435CE"/>
    <w:rsid w:val="00743C95"/>
    <w:rsid w:val="00744723"/>
    <w:rsid w:val="00744C4B"/>
    <w:rsid w:val="00745791"/>
    <w:rsid w:val="0074667E"/>
    <w:rsid w:val="00746E08"/>
    <w:rsid w:val="0074713C"/>
    <w:rsid w:val="00747406"/>
    <w:rsid w:val="00747800"/>
    <w:rsid w:val="00747A07"/>
    <w:rsid w:val="00747A98"/>
    <w:rsid w:val="00747B05"/>
    <w:rsid w:val="00747B58"/>
    <w:rsid w:val="00747EF7"/>
    <w:rsid w:val="00750303"/>
    <w:rsid w:val="0075054B"/>
    <w:rsid w:val="007508EF"/>
    <w:rsid w:val="00750CCF"/>
    <w:rsid w:val="00750FB6"/>
    <w:rsid w:val="00750FC4"/>
    <w:rsid w:val="00751195"/>
    <w:rsid w:val="007512C3"/>
    <w:rsid w:val="007513D9"/>
    <w:rsid w:val="007513EA"/>
    <w:rsid w:val="007518CD"/>
    <w:rsid w:val="00751BC8"/>
    <w:rsid w:val="00751CC1"/>
    <w:rsid w:val="00751D15"/>
    <w:rsid w:val="00752D06"/>
    <w:rsid w:val="00753668"/>
    <w:rsid w:val="00753F18"/>
    <w:rsid w:val="0075439B"/>
    <w:rsid w:val="00754657"/>
    <w:rsid w:val="007546BB"/>
    <w:rsid w:val="00754D48"/>
    <w:rsid w:val="00754E6C"/>
    <w:rsid w:val="007552CF"/>
    <w:rsid w:val="007556F8"/>
    <w:rsid w:val="007558A4"/>
    <w:rsid w:val="00755D2D"/>
    <w:rsid w:val="0075617A"/>
    <w:rsid w:val="00756239"/>
    <w:rsid w:val="00756612"/>
    <w:rsid w:val="00756928"/>
    <w:rsid w:val="007569BD"/>
    <w:rsid w:val="007574C6"/>
    <w:rsid w:val="00757FE5"/>
    <w:rsid w:val="0076003F"/>
    <w:rsid w:val="00761134"/>
    <w:rsid w:val="00761A00"/>
    <w:rsid w:val="0076257E"/>
    <w:rsid w:val="007626A1"/>
    <w:rsid w:val="007626E8"/>
    <w:rsid w:val="00762A73"/>
    <w:rsid w:val="00762C59"/>
    <w:rsid w:val="00762C9A"/>
    <w:rsid w:val="00763368"/>
    <w:rsid w:val="007636C4"/>
    <w:rsid w:val="0076393A"/>
    <w:rsid w:val="00764AC6"/>
    <w:rsid w:val="00764CE9"/>
    <w:rsid w:val="0076517A"/>
    <w:rsid w:val="0076549A"/>
    <w:rsid w:val="007655A5"/>
    <w:rsid w:val="00765965"/>
    <w:rsid w:val="00765B67"/>
    <w:rsid w:val="0076670A"/>
    <w:rsid w:val="0076676D"/>
    <w:rsid w:val="00766F08"/>
    <w:rsid w:val="007671BB"/>
    <w:rsid w:val="0076739E"/>
    <w:rsid w:val="00767656"/>
    <w:rsid w:val="00767AD9"/>
    <w:rsid w:val="00767C17"/>
    <w:rsid w:val="00767F0D"/>
    <w:rsid w:val="00770518"/>
    <w:rsid w:val="00770C47"/>
    <w:rsid w:val="00771193"/>
    <w:rsid w:val="007713AC"/>
    <w:rsid w:val="00771864"/>
    <w:rsid w:val="00771923"/>
    <w:rsid w:val="00771C0D"/>
    <w:rsid w:val="007722BC"/>
    <w:rsid w:val="00772896"/>
    <w:rsid w:val="00772BA7"/>
    <w:rsid w:val="007730E4"/>
    <w:rsid w:val="007731CB"/>
    <w:rsid w:val="00773C88"/>
    <w:rsid w:val="00774821"/>
    <w:rsid w:val="00774B79"/>
    <w:rsid w:val="00775286"/>
    <w:rsid w:val="00776186"/>
    <w:rsid w:val="007762B2"/>
    <w:rsid w:val="00776724"/>
    <w:rsid w:val="00776736"/>
    <w:rsid w:val="0077680C"/>
    <w:rsid w:val="00776D50"/>
    <w:rsid w:val="00776FE9"/>
    <w:rsid w:val="00777061"/>
    <w:rsid w:val="00777350"/>
    <w:rsid w:val="00777952"/>
    <w:rsid w:val="007818D2"/>
    <w:rsid w:val="00781B4F"/>
    <w:rsid w:val="00781C28"/>
    <w:rsid w:val="007823E9"/>
    <w:rsid w:val="00782C1E"/>
    <w:rsid w:val="00783234"/>
    <w:rsid w:val="007835BB"/>
    <w:rsid w:val="0078362E"/>
    <w:rsid w:val="00783D76"/>
    <w:rsid w:val="00784331"/>
    <w:rsid w:val="007843A0"/>
    <w:rsid w:val="00784B62"/>
    <w:rsid w:val="00784EE6"/>
    <w:rsid w:val="00785B6E"/>
    <w:rsid w:val="00785D8F"/>
    <w:rsid w:val="00785E0C"/>
    <w:rsid w:val="00786032"/>
    <w:rsid w:val="00786295"/>
    <w:rsid w:val="007863A0"/>
    <w:rsid w:val="007864C4"/>
    <w:rsid w:val="00787264"/>
    <w:rsid w:val="0078767A"/>
    <w:rsid w:val="00787880"/>
    <w:rsid w:val="00787F8A"/>
    <w:rsid w:val="00790906"/>
    <w:rsid w:val="007909EF"/>
    <w:rsid w:val="00790F5A"/>
    <w:rsid w:val="0079119B"/>
    <w:rsid w:val="00791607"/>
    <w:rsid w:val="007919AA"/>
    <w:rsid w:val="0079265C"/>
    <w:rsid w:val="0079287E"/>
    <w:rsid w:val="0079287F"/>
    <w:rsid w:val="0079296F"/>
    <w:rsid w:val="007929F7"/>
    <w:rsid w:val="00793567"/>
    <w:rsid w:val="00793C56"/>
    <w:rsid w:val="00793FC9"/>
    <w:rsid w:val="0079466A"/>
    <w:rsid w:val="007952A7"/>
    <w:rsid w:val="007955EC"/>
    <w:rsid w:val="00795882"/>
    <w:rsid w:val="00795B08"/>
    <w:rsid w:val="00796622"/>
    <w:rsid w:val="0079679D"/>
    <w:rsid w:val="00796C20"/>
    <w:rsid w:val="00797372"/>
    <w:rsid w:val="007975DD"/>
    <w:rsid w:val="007A0049"/>
    <w:rsid w:val="007A01CB"/>
    <w:rsid w:val="007A027F"/>
    <w:rsid w:val="007A03A1"/>
    <w:rsid w:val="007A1555"/>
    <w:rsid w:val="007A15A0"/>
    <w:rsid w:val="007A1CA7"/>
    <w:rsid w:val="007A1DEF"/>
    <w:rsid w:val="007A28B3"/>
    <w:rsid w:val="007A3043"/>
    <w:rsid w:val="007A4136"/>
    <w:rsid w:val="007A4165"/>
    <w:rsid w:val="007A5115"/>
    <w:rsid w:val="007A5166"/>
    <w:rsid w:val="007A52A4"/>
    <w:rsid w:val="007A52CC"/>
    <w:rsid w:val="007A54C3"/>
    <w:rsid w:val="007A581E"/>
    <w:rsid w:val="007A59DA"/>
    <w:rsid w:val="007A5A38"/>
    <w:rsid w:val="007A5EAC"/>
    <w:rsid w:val="007A6712"/>
    <w:rsid w:val="007A6ACD"/>
    <w:rsid w:val="007A6BFC"/>
    <w:rsid w:val="007A6DDA"/>
    <w:rsid w:val="007A6F80"/>
    <w:rsid w:val="007A6FB1"/>
    <w:rsid w:val="007A7703"/>
    <w:rsid w:val="007B06D7"/>
    <w:rsid w:val="007B081D"/>
    <w:rsid w:val="007B0ED2"/>
    <w:rsid w:val="007B0F06"/>
    <w:rsid w:val="007B18A3"/>
    <w:rsid w:val="007B18C5"/>
    <w:rsid w:val="007B3445"/>
    <w:rsid w:val="007B374D"/>
    <w:rsid w:val="007B39DC"/>
    <w:rsid w:val="007B3B2F"/>
    <w:rsid w:val="007B447A"/>
    <w:rsid w:val="007B44FD"/>
    <w:rsid w:val="007B4C4D"/>
    <w:rsid w:val="007B4DEE"/>
    <w:rsid w:val="007B632B"/>
    <w:rsid w:val="007B6459"/>
    <w:rsid w:val="007B72DC"/>
    <w:rsid w:val="007C0031"/>
    <w:rsid w:val="007C1368"/>
    <w:rsid w:val="007C27F8"/>
    <w:rsid w:val="007C3781"/>
    <w:rsid w:val="007C379C"/>
    <w:rsid w:val="007C4279"/>
    <w:rsid w:val="007C4B4A"/>
    <w:rsid w:val="007C5172"/>
    <w:rsid w:val="007C524C"/>
    <w:rsid w:val="007C53FC"/>
    <w:rsid w:val="007C542D"/>
    <w:rsid w:val="007C5CEC"/>
    <w:rsid w:val="007C61C5"/>
    <w:rsid w:val="007C633B"/>
    <w:rsid w:val="007C6949"/>
    <w:rsid w:val="007C7358"/>
    <w:rsid w:val="007C7C91"/>
    <w:rsid w:val="007D018A"/>
    <w:rsid w:val="007D0300"/>
    <w:rsid w:val="007D1443"/>
    <w:rsid w:val="007D1745"/>
    <w:rsid w:val="007D1A75"/>
    <w:rsid w:val="007D1D85"/>
    <w:rsid w:val="007D1FCE"/>
    <w:rsid w:val="007D25E6"/>
    <w:rsid w:val="007D28D7"/>
    <w:rsid w:val="007D2A1A"/>
    <w:rsid w:val="007D3269"/>
    <w:rsid w:val="007D33CC"/>
    <w:rsid w:val="007D3530"/>
    <w:rsid w:val="007D3CB3"/>
    <w:rsid w:val="007D3CBF"/>
    <w:rsid w:val="007D506F"/>
    <w:rsid w:val="007D52F4"/>
    <w:rsid w:val="007D5941"/>
    <w:rsid w:val="007D5D88"/>
    <w:rsid w:val="007D68AC"/>
    <w:rsid w:val="007D7448"/>
    <w:rsid w:val="007E071A"/>
    <w:rsid w:val="007E087B"/>
    <w:rsid w:val="007E0FB3"/>
    <w:rsid w:val="007E147C"/>
    <w:rsid w:val="007E1535"/>
    <w:rsid w:val="007E2847"/>
    <w:rsid w:val="007E2C15"/>
    <w:rsid w:val="007E3419"/>
    <w:rsid w:val="007E3591"/>
    <w:rsid w:val="007E3DB9"/>
    <w:rsid w:val="007E3E20"/>
    <w:rsid w:val="007E4408"/>
    <w:rsid w:val="007E4848"/>
    <w:rsid w:val="007E49C6"/>
    <w:rsid w:val="007E52E4"/>
    <w:rsid w:val="007E5537"/>
    <w:rsid w:val="007E5C50"/>
    <w:rsid w:val="007E5E40"/>
    <w:rsid w:val="007E60F1"/>
    <w:rsid w:val="007E6A6B"/>
    <w:rsid w:val="007E7447"/>
    <w:rsid w:val="007E78ED"/>
    <w:rsid w:val="007E7C5E"/>
    <w:rsid w:val="007F064B"/>
    <w:rsid w:val="007F14C8"/>
    <w:rsid w:val="007F1D21"/>
    <w:rsid w:val="007F1EEC"/>
    <w:rsid w:val="007F2864"/>
    <w:rsid w:val="007F2872"/>
    <w:rsid w:val="007F2B85"/>
    <w:rsid w:val="007F2C3E"/>
    <w:rsid w:val="007F31F6"/>
    <w:rsid w:val="007F32A2"/>
    <w:rsid w:val="007F3835"/>
    <w:rsid w:val="007F3D9F"/>
    <w:rsid w:val="007F3DC5"/>
    <w:rsid w:val="007F4262"/>
    <w:rsid w:val="007F4512"/>
    <w:rsid w:val="007F461B"/>
    <w:rsid w:val="007F466D"/>
    <w:rsid w:val="007F4AFA"/>
    <w:rsid w:val="007F4CE9"/>
    <w:rsid w:val="007F5521"/>
    <w:rsid w:val="007F5775"/>
    <w:rsid w:val="007F5A8A"/>
    <w:rsid w:val="007F6387"/>
    <w:rsid w:val="007F70F5"/>
    <w:rsid w:val="007F755C"/>
    <w:rsid w:val="007F7B2A"/>
    <w:rsid w:val="007F7DC2"/>
    <w:rsid w:val="00800489"/>
    <w:rsid w:val="00800A93"/>
    <w:rsid w:val="00800E84"/>
    <w:rsid w:val="008016F9"/>
    <w:rsid w:val="008019B5"/>
    <w:rsid w:val="00801E45"/>
    <w:rsid w:val="008024D1"/>
    <w:rsid w:val="008024F5"/>
    <w:rsid w:val="00802BCF"/>
    <w:rsid w:val="00803076"/>
    <w:rsid w:val="00803C75"/>
    <w:rsid w:val="0080402C"/>
    <w:rsid w:val="00804DEE"/>
    <w:rsid w:val="0080583D"/>
    <w:rsid w:val="00806140"/>
    <w:rsid w:val="00806377"/>
    <w:rsid w:val="00806592"/>
    <w:rsid w:val="008067C7"/>
    <w:rsid w:val="008069BC"/>
    <w:rsid w:val="00806D34"/>
    <w:rsid w:val="00807051"/>
    <w:rsid w:val="0080708B"/>
    <w:rsid w:val="0080786C"/>
    <w:rsid w:val="00807890"/>
    <w:rsid w:val="00807D4B"/>
    <w:rsid w:val="00807DA9"/>
    <w:rsid w:val="00807F3E"/>
    <w:rsid w:val="0081006E"/>
    <w:rsid w:val="00810655"/>
    <w:rsid w:val="00810DEF"/>
    <w:rsid w:val="00810E60"/>
    <w:rsid w:val="00811171"/>
    <w:rsid w:val="0081236D"/>
    <w:rsid w:val="00812791"/>
    <w:rsid w:val="008139A5"/>
    <w:rsid w:val="00814854"/>
    <w:rsid w:val="008148A0"/>
    <w:rsid w:val="00814959"/>
    <w:rsid w:val="00814AA9"/>
    <w:rsid w:val="00814BD6"/>
    <w:rsid w:val="00816106"/>
    <w:rsid w:val="00816B32"/>
    <w:rsid w:val="00816FD6"/>
    <w:rsid w:val="00817469"/>
    <w:rsid w:val="0081749D"/>
    <w:rsid w:val="00817830"/>
    <w:rsid w:val="00817B0B"/>
    <w:rsid w:val="00817BE5"/>
    <w:rsid w:val="00817CD7"/>
    <w:rsid w:val="008200D7"/>
    <w:rsid w:val="00820541"/>
    <w:rsid w:val="00820673"/>
    <w:rsid w:val="008208C1"/>
    <w:rsid w:val="00820FB1"/>
    <w:rsid w:val="0082134E"/>
    <w:rsid w:val="0082176D"/>
    <w:rsid w:val="00821F85"/>
    <w:rsid w:val="00822152"/>
    <w:rsid w:val="0082247B"/>
    <w:rsid w:val="00822503"/>
    <w:rsid w:val="008228F2"/>
    <w:rsid w:val="00822A01"/>
    <w:rsid w:val="00822B5A"/>
    <w:rsid w:val="00822E91"/>
    <w:rsid w:val="00822F41"/>
    <w:rsid w:val="008231EC"/>
    <w:rsid w:val="00823263"/>
    <w:rsid w:val="00823416"/>
    <w:rsid w:val="008236F4"/>
    <w:rsid w:val="00823CBC"/>
    <w:rsid w:val="008240E0"/>
    <w:rsid w:val="0082436B"/>
    <w:rsid w:val="00824C06"/>
    <w:rsid w:val="00824D39"/>
    <w:rsid w:val="0082559A"/>
    <w:rsid w:val="00825769"/>
    <w:rsid w:val="008258C5"/>
    <w:rsid w:val="008260DB"/>
    <w:rsid w:val="0082660B"/>
    <w:rsid w:val="00826AA2"/>
    <w:rsid w:val="00826AFD"/>
    <w:rsid w:val="00826CE8"/>
    <w:rsid w:val="00830675"/>
    <w:rsid w:val="00830FC3"/>
    <w:rsid w:val="008314C4"/>
    <w:rsid w:val="0083194B"/>
    <w:rsid w:val="00831DB4"/>
    <w:rsid w:val="00831E38"/>
    <w:rsid w:val="00831F4D"/>
    <w:rsid w:val="00832701"/>
    <w:rsid w:val="008327DC"/>
    <w:rsid w:val="00832A31"/>
    <w:rsid w:val="008330E4"/>
    <w:rsid w:val="008332D7"/>
    <w:rsid w:val="008336FC"/>
    <w:rsid w:val="0083374A"/>
    <w:rsid w:val="00833BBE"/>
    <w:rsid w:val="00833C74"/>
    <w:rsid w:val="00833CC0"/>
    <w:rsid w:val="00833E29"/>
    <w:rsid w:val="00833F0E"/>
    <w:rsid w:val="0083413D"/>
    <w:rsid w:val="008343ED"/>
    <w:rsid w:val="0083440F"/>
    <w:rsid w:val="00834B2C"/>
    <w:rsid w:val="00834F0A"/>
    <w:rsid w:val="0083517A"/>
    <w:rsid w:val="0083599F"/>
    <w:rsid w:val="00836038"/>
    <w:rsid w:val="00836A90"/>
    <w:rsid w:val="00836AA8"/>
    <w:rsid w:val="00836C06"/>
    <w:rsid w:val="0083723F"/>
    <w:rsid w:val="008374E3"/>
    <w:rsid w:val="008377E7"/>
    <w:rsid w:val="008401E9"/>
    <w:rsid w:val="0084047B"/>
    <w:rsid w:val="0084074D"/>
    <w:rsid w:val="008410C3"/>
    <w:rsid w:val="008417D9"/>
    <w:rsid w:val="00841EC8"/>
    <w:rsid w:val="008429B7"/>
    <w:rsid w:val="00842B91"/>
    <w:rsid w:val="00842CA3"/>
    <w:rsid w:val="00842F52"/>
    <w:rsid w:val="0084353E"/>
    <w:rsid w:val="008436CD"/>
    <w:rsid w:val="0084370B"/>
    <w:rsid w:val="00843846"/>
    <w:rsid w:val="008439EB"/>
    <w:rsid w:val="00843A6B"/>
    <w:rsid w:val="00843CFD"/>
    <w:rsid w:val="00843FB2"/>
    <w:rsid w:val="00844868"/>
    <w:rsid w:val="00844F4D"/>
    <w:rsid w:val="00844F9D"/>
    <w:rsid w:val="00845319"/>
    <w:rsid w:val="0084563F"/>
    <w:rsid w:val="008458A0"/>
    <w:rsid w:val="00845AD9"/>
    <w:rsid w:val="00845DB1"/>
    <w:rsid w:val="00846457"/>
    <w:rsid w:val="00846CA6"/>
    <w:rsid w:val="00847012"/>
    <w:rsid w:val="0084709D"/>
    <w:rsid w:val="008478F4"/>
    <w:rsid w:val="00847DD1"/>
    <w:rsid w:val="00850614"/>
    <w:rsid w:val="00850925"/>
    <w:rsid w:val="00850F69"/>
    <w:rsid w:val="00851528"/>
    <w:rsid w:val="00851D5E"/>
    <w:rsid w:val="0085230D"/>
    <w:rsid w:val="00852393"/>
    <w:rsid w:val="008530A5"/>
    <w:rsid w:val="0085374F"/>
    <w:rsid w:val="00853954"/>
    <w:rsid w:val="00853BC8"/>
    <w:rsid w:val="0085400A"/>
    <w:rsid w:val="008542D9"/>
    <w:rsid w:val="00854543"/>
    <w:rsid w:val="00854648"/>
    <w:rsid w:val="0085568E"/>
    <w:rsid w:val="00855BB0"/>
    <w:rsid w:val="00855C4B"/>
    <w:rsid w:val="00856490"/>
    <w:rsid w:val="00856BAA"/>
    <w:rsid w:val="008579BD"/>
    <w:rsid w:val="00857B1B"/>
    <w:rsid w:val="00857D14"/>
    <w:rsid w:val="008604D9"/>
    <w:rsid w:val="00860948"/>
    <w:rsid w:val="00860A2A"/>
    <w:rsid w:val="00861E57"/>
    <w:rsid w:val="0086224C"/>
    <w:rsid w:val="0086227B"/>
    <w:rsid w:val="00862555"/>
    <w:rsid w:val="008625FA"/>
    <w:rsid w:val="008629ED"/>
    <w:rsid w:val="00862D33"/>
    <w:rsid w:val="00862F40"/>
    <w:rsid w:val="008632B9"/>
    <w:rsid w:val="008632F3"/>
    <w:rsid w:val="008635A6"/>
    <w:rsid w:val="00863FED"/>
    <w:rsid w:val="008640C3"/>
    <w:rsid w:val="00864395"/>
    <w:rsid w:val="0086504E"/>
    <w:rsid w:val="0086518A"/>
    <w:rsid w:val="008656B5"/>
    <w:rsid w:val="00866042"/>
    <w:rsid w:val="0086612A"/>
    <w:rsid w:val="008665E6"/>
    <w:rsid w:val="00866620"/>
    <w:rsid w:val="00866913"/>
    <w:rsid w:val="0086779B"/>
    <w:rsid w:val="00867D6E"/>
    <w:rsid w:val="008708CB"/>
    <w:rsid w:val="00870954"/>
    <w:rsid w:val="00870D46"/>
    <w:rsid w:val="00870F58"/>
    <w:rsid w:val="008712BA"/>
    <w:rsid w:val="00871F84"/>
    <w:rsid w:val="00871FCD"/>
    <w:rsid w:val="008720CF"/>
    <w:rsid w:val="0087246A"/>
    <w:rsid w:val="008726E6"/>
    <w:rsid w:val="0087337F"/>
    <w:rsid w:val="008737D5"/>
    <w:rsid w:val="00873A25"/>
    <w:rsid w:val="00873BF2"/>
    <w:rsid w:val="00873E35"/>
    <w:rsid w:val="00874B73"/>
    <w:rsid w:val="00874FDF"/>
    <w:rsid w:val="0087513F"/>
    <w:rsid w:val="008755A3"/>
    <w:rsid w:val="00875D4E"/>
    <w:rsid w:val="00876080"/>
    <w:rsid w:val="00876439"/>
    <w:rsid w:val="00876B7A"/>
    <w:rsid w:val="008773F2"/>
    <w:rsid w:val="00880330"/>
    <w:rsid w:val="0088069C"/>
    <w:rsid w:val="00880B61"/>
    <w:rsid w:val="00880E2B"/>
    <w:rsid w:val="00881141"/>
    <w:rsid w:val="008820EE"/>
    <w:rsid w:val="008821AF"/>
    <w:rsid w:val="008821D7"/>
    <w:rsid w:val="0088252A"/>
    <w:rsid w:val="00882723"/>
    <w:rsid w:val="0088278B"/>
    <w:rsid w:val="00882E91"/>
    <w:rsid w:val="00882EBE"/>
    <w:rsid w:val="00883691"/>
    <w:rsid w:val="00883E88"/>
    <w:rsid w:val="00883F92"/>
    <w:rsid w:val="00884465"/>
    <w:rsid w:val="008845F6"/>
    <w:rsid w:val="00884C78"/>
    <w:rsid w:val="00884D0A"/>
    <w:rsid w:val="0088538D"/>
    <w:rsid w:val="008857D5"/>
    <w:rsid w:val="008858AB"/>
    <w:rsid w:val="008859EE"/>
    <w:rsid w:val="00885DF0"/>
    <w:rsid w:val="0088602A"/>
    <w:rsid w:val="00886333"/>
    <w:rsid w:val="00886719"/>
    <w:rsid w:val="00886C21"/>
    <w:rsid w:val="008871C9"/>
    <w:rsid w:val="008878D6"/>
    <w:rsid w:val="00890808"/>
    <w:rsid w:val="00890914"/>
    <w:rsid w:val="00891672"/>
    <w:rsid w:val="00892017"/>
    <w:rsid w:val="0089270C"/>
    <w:rsid w:val="00892BAA"/>
    <w:rsid w:val="00893616"/>
    <w:rsid w:val="0089369A"/>
    <w:rsid w:val="008938C3"/>
    <w:rsid w:val="008938E7"/>
    <w:rsid w:val="00893C17"/>
    <w:rsid w:val="00893CC1"/>
    <w:rsid w:val="00893F3A"/>
    <w:rsid w:val="00893FFD"/>
    <w:rsid w:val="00894301"/>
    <w:rsid w:val="00894473"/>
    <w:rsid w:val="0089475C"/>
    <w:rsid w:val="00894F5E"/>
    <w:rsid w:val="00895061"/>
    <w:rsid w:val="0089581E"/>
    <w:rsid w:val="00895E3A"/>
    <w:rsid w:val="00896131"/>
    <w:rsid w:val="00896364"/>
    <w:rsid w:val="008967BC"/>
    <w:rsid w:val="00896FBF"/>
    <w:rsid w:val="0089704B"/>
    <w:rsid w:val="00897154"/>
    <w:rsid w:val="008974E5"/>
    <w:rsid w:val="0089753F"/>
    <w:rsid w:val="00897DBC"/>
    <w:rsid w:val="008A055F"/>
    <w:rsid w:val="008A0CC3"/>
    <w:rsid w:val="008A16C6"/>
    <w:rsid w:val="008A1DC9"/>
    <w:rsid w:val="008A1F67"/>
    <w:rsid w:val="008A24DF"/>
    <w:rsid w:val="008A28A5"/>
    <w:rsid w:val="008A29B1"/>
    <w:rsid w:val="008A2B04"/>
    <w:rsid w:val="008A2C1A"/>
    <w:rsid w:val="008A346C"/>
    <w:rsid w:val="008A3AA2"/>
    <w:rsid w:val="008A47B2"/>
    <w:rsid w:val="008A4C7F"/>
    <w:rsid w:val="008A67AA"/>
    <w:rsid w:val="008A7EBB"/>
    <w:rsid w:val="008B0094"/>
    <w:rsid w:val="008B0F97"/>
    <w:rsid w:val="008B17CA"/>
    <w:rsid w:val="008B1E9C"/>
    <w:rsid w:val="008B2404"/>
    <w:rsid w:val="008B257C"/>
    <w:rsid w:val="008B2767"/>
    <w:rsid w:val="008B2C93"/>
    <w:rsid w:val="008B2DCE"/>
    <w:rsid w:val="008B3196"/>
    <w:rsid w:val="008B33EA"/>
    <w:rsid w:val="008B3902"/>
    <w:rsid w:val="008B3D6E"/>
    <w:rsid w:val="008B48EE"/>
    <w:rsid w:val="008B4DF5"/>
    <w:rsid w:val="008B5150"/>
    <w:rsid w:val="008B5CCC"/>
    <w:rsid w:val="008B5E88"/>
    <w:rsid w:val="008B5FE6"/>
    <w:rsid w:val="008B631B"/>
    <w:rsid w:val="008B74FD"/>
    <w:rsid w:val="008B7612"/>
    <w:rsid w:val="008B761F"/>
    <w:rsid w:val="008B76CE"/>
    <w:rsid w:val="008B7964"/>
    <w:rsid w:val="008B79A5"/>
    <w:rsid w:val="008C0059"/>
    <w:rsid w:val="008C0B2D"/>
    <w:rsid w:val="008C0E22"/>
    <w:rsid w:val="008C1905"/>
    <w:rsid w:val="008C269F"/>
    <w:rsid w:val="008C29BD"/>
    <w:rsid w:val="008C2CC5"/>
    <w:rsid w:val="008C3475"/>
    <w:rsid w:val="008C3DED"/>
    <w:rsid w:val="008C456F"/>
    <w:rsid w:val="008C468F"/>
    <w:rsid w:val="008C5375"/>
    <w:rsid w:val="008C5425"/>
    <w:rsid w:val="008C5607"/>
    <w:rsid w:val="008C6CAF"/>
    <w:rsid w:val="008C6D0A"/>
    <w:rsid w:val="008C7380"/>
    <w:rsid w:val="008C7719"/>
    <w:rsid w:val="008C79A3"/>
    <w:rsid w:val="008D09AC"/>
    <w:rsid w:val="008D0F2B"/>
    <w:rsid w:val="008D1064"/>
    <w:rsid w:val="008D112D"/>
    <w:rsid w:val="008D15C3"/>
    <w:rsid w:val="008D1A62"/>
    <w:rsid w:val="008D2331"/>
    <w:rsid w:val="008D29EB"/>
    <w:rsid w:val="008D2E27"/>
    <w:rsid w:val="008D2F5E"/>
    <w:rsid w:val="008D310D"/>
    <w:rsid w:val="008D33F5"/>
    <w:rsid w:val="008D3B5E"/>
    <w:rsid w:val="008D4194"/>
    <w:rsid w:val="008D4607"/>
    <w:rsid w:val="008D4B88"/>
    <w:rsid w:val="008D4C46"/>
    <w:rsid w:val="008D5183"/>
    <w:rsid w:val="008D5287"/>
    <w:rsid w:val="008D56C9"/>
    <w:rsid w:val="008D58A4"/>
    <w:rsid w:val="008D5F53"/>
    <w:rsid w:val="008D6172"/>
    <w:rsid w:val="008D67D7"/>
    <w:rsid w:val="008D71F4"/>
    <w:rsid w:val="008D730B"/>
    <w:rsid w:val="008D772E"/>
    <w:rsid w:val="008D77C8"/>
    <w:rsid w:val="008D7D4E"/>
    <w:rsid w:val="008E0807"/>
    <w:rsid w:val="008E2897"/>
    <w:rsid w:val="008E2A05"/>
    <w:rsid w:val="008E3056"/>
    <w:rsid w:val="008E39C1"/>
    <w:rsid w:val="008E3CEF"/>
    <w:rsid w:val="008E5313"/>
    <w:rsid w:val="008E536B"/>
    <w:rsid w:val="008E5834"/>
    <w:rsid w:val="008E5C2A"/>
    <w:rsid w:val="008E5C2E"/>
    <w:rsid w:val="008E5FF2"/>
    <w:rsid w:val="008E6DB3"/>
    <w:rsid w:val="008E6DEF"/>
    <w:rsid w:val="008E757D"/>
    <w:rsid w:val="008E77C8"/>
    <w:rsid w:val="008E780D"/>
    <w:rsid w:val="008F0823"/>
    <w:rsid w:val="008F21D9"/>
    <w:rsid w:val="008F2355"/>
    <w:rsid w:val="008F2676"/>
    <w:rsid w:val="008F409B"/>
    <w:rsid w:val="008F44A6"/>
    <w:rsid w:val="008F489B"/>
    <w:rsid w:val="008F5892"/>
    <w:rsid w:val="008F5CF5"/>
    <w:rsid w:val="008F6468"/>
    <w:rsid w:val="008F67E4"/>
    <w:rsid w:val="008F6A52"/>
    <w:rsid w:val="008F6CC8"/>
    <w:rsid w:val="008F747C"/>
    <w:rsid w:val="008F7A45"/>
    <w:rsid w:val="008F7B1A"/>
    <w:rsid w:val="00900052"/>
    <w:rsid w:val="009003C9"/>
    <w:rsid w:val="00900899"/>
    <w:rsid w:val="00900996"/>
    <w:rsid w:val="00900EDE"/>
    <w:rsid w:val="00900FDA"/>
    <w:rsid w:val="00901293"/>
    <w:rsid w:val="009012CE"/>
    <w:rsid w:val="009015AD"/>
    <w:rsid w:val="009019BB"/>
    <w:rsid w:val="00902390"/>
    <w:rsid w:val="009024FC"/>
    <w:rsid w:val="00902CCF"/>
    <w:rsid w:val="00902D62"/>
    <w:rsid w:val="00902D7B"/>
    <w:rsid w:val="00903100"/>
    <w:rsid w:val="00903F52"/>
    <w:rsid w:val="009040B6"/>
    <w:rsid w:val="00904279"/>
    <w:rsid w:val="00904803"/>
    <w:rsid w:val="009051DD"/>
    <w:rsid w:val="009054CB"/>
    <w:rsid w:val="00905BC5"/>
    <w:rsid w:val="00905D5C"/>
    <w:rsid w:val="00905F8A"/>
    <w:rsid w:val="009064B0"/>
    <w:rsid w:val="00906663"/>
    <w:rsid w:val="0090674D"/>
    <w:rsid w:val="009072A4"/>
    <w:rsid w:val="0091069D"/>
    <w:rsid w:val="00910765"/>
    <w:rsid w:val="009108ED"/>
    <w:rsid w:val="00910D2C"/>
    <w:rsid w:val="009116A7"/>
    <w:rsid w:val="00911D16"/>
    <w:rsid w:val="00911F36"/>
    <w:rsid w:val="00911FB3"/>
    <w:rsid w:val="00912853"/>
    <w:rsid w:val="009129B4"/>
    <w:rsid w:val="0091348F"/>
    <w:rsid w:val="00913900"/>
    <w:rsid w:val="00913CD2"/>
    <w:rsid w:val="00914723"/>
    <w:rsid w:val="00914FCB"/>
    <w:rsid w:val="00915524"/>
    <w:rsid w:val="0091591A"/>
    <w:rsid w:val="00915AA2"/>
    <w:rsid w:val="00915B7C"/>
    <w:rsid w:val="00915C20"/>
    <w:rsid w:val="00915FC5"/>
    <w:rsid w:val="009162FE"/>
    <w:rsid w:val="0091643E"/>
    <w:rsid w:val="009164D7"/>
    <w:rsid w:val="009167AB"/>
    <w:rsid w:val="009168A0"/>
    <w:rsid w:val="00916BD1"/>
    <w:rsid w:val="009172D5"/>
    <w:rsid w:val="009173FE"/>
    <w:rsid w:val="00917BB5"/>
    <w:rsid w:val="009200AF"/>
    <w:rsid w:val="00920A77"/>
    <w:rsid w:val="00921015"/>
    <w:rsid w:val="009217BA"/>
    <w:rsid w:val="00922253"/>
    <w:rsid w:val="009235E7"/>
    <w:rsid w:val="009237E7"/>
    <w:rsid w:val="0092380C"/>
    <w:rsid w:val="00923B1C"/>
    <w:rsid w:val="00923E8B"/>
    <w:rsid w:val="00923FAE"/>
    <w:rsid w:val="0092471F"/>
    <w:rsid w:val="00924C6C"/>
    <w:rsid w:val="00924F09"/>
    <w:rsid w:val="009263B3"/>
    <w:rsid w:val="00926486"/>
    <w:rsid w:val="00926517"/>
    <w:rsid w:val="009265ED"/>
    <w:rsid w:val="00926E34"/>
    <w:rsid w:val="00926E9C"/>
    <w:rsid w:val="0092759E"/>
    <w:rsid w:val="00927708"/>
    <w:rsid w:val="00927A66"/>
    <w:rsid w:val="00927B0D"/>
    <w:rsid w:val="00927E9C"/>
    <w:rsid w:val="00927F4C"/>
    <w:rsid w:val="0093016C"/>
    <w:rsid w:val="00930210"/>
    <w:rsid w:val="00930363"/>
    <w:rsid w:val="0093047E"/>
    <w:rsid w:val="00930D2D"/>
    <w:rsid w:val="00930EA6"/>
    <w:rsid w:val="009311CD"/>
    <w:rsid w:val="00931F03"/>
    <w:rsid w:val="009326FB"/>
    <w:rsid w:val="00932793"/>
    <w:rsid w:val="00932CA4"/>
    <w:rsid w:val="00933069"/>
    <w:rsid w:val="0093308F"/>
    <w:rsid w:val="0093330A"/>
    <w:rsid w:val="00933640"/>
    <w:rsid w:val="00933669"/>
    <w:rsid w:val="009338B9"/>
    <w:rsid w:val="00934292"/>
    <w:rsid w:val="0093430B"/>
    <w:rsid w:val="00934876"/>
    <w:rsid w:val="009350F2"/>
    <w:rsid w:val="00935375"/>
    <w:rsid w:val="00935389"/>
    <w:rsid w:val="0093560F"/>
    <w:rsid w:val="00935C46"/>
    <w:rsid w:val="0093640E"/>
    <w:rsid w:val="009366ED"/>
    <w:rsid w:val="00936B6A"/>
    <w:rsid w:val="0093722A"/>
    <w:rsid w:val="009372D5"/>
    <w:rsid w:val="009379A2"/>
    <w:rsid w:val="009402C0"/>
    <w:rsid w:val="009410D3"/>
    <w:rsid w:val="0094123A"/>
    <w:rsid w:val="00941679"/>
    <w:rsid w:val="009416E1"/>
    <w:rsid w:val="00941864"/>
    <w:rsid w:val="00941AA9"/>
    <w:rsid w:val="00941BB6"/>
    <w:rsid w:val="00941E62"/>
    <w:rsid w:val="00941E95"/>
    <w:rsid w:val="009423D1"/>
    <w:rsid w:val="00942AF8"/>
    <w:rsid w:val="00942BD2"/>
    <w:rsid w:val="00943083"/>
    <w:rsid w:val="009431AE"/>
    <w:rsid w:val="00943381"/>
    <w:rsid w:val="00943536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7149"/>
    <w:rsid w:val="0094739E"/>
    <w:rsid w:val="00947453"/>
    <w:rsid w:val="009474A5"/>
    <w:rsid w:val="00947B34"/>
    <w:rsid w:val="00947B3D"/>
    <w:rsid w:val="00950040"/>
    <w:rsid w:val="00950181"/>
    <w:rsid w:val="00950705"/>
    <w:rsid w:val="0095091A"/>
    <w:rsid w:val="00950D75"/>
    <w:rsid w:val="00950D7F"/>
    <w:rsid w:val="0095169E"/>
    <w:rsid w:val="00951D59"/>
    <w:rsid w:val="009521EC"/>
    <w:rsid w:val="00952DBD"/>
    <w:rsid w:val="00953C6D"/>
    <w:rsid w:val="009546A7"/>
    <w:rsid w:val="00955113"/>
    <w:rsid w:val="0095527D"/>
    <w:rsid w:val="00956140"/>
    <w:rsid w:val="00957355"/>
    <w:rsid w:val="00957366"/>
    <w:rsid w:val="009573FC"/>
    <w:rsid w:val="0095744F"/>
    <w:rsid w:val="00957700"/>
    <w:rsid w:val="0095799F"/>
    <w:rsid w:val="00957F09"/>
    <w:rsid w:val="00957F7E"/>
    <w:rsid w:val="00960A43"/>
    <w:rsid w:val="00960BF7"/>
    <w:rsid w:val="0096108A"/>
    <w:rsid w:val="009612C6"/>
    <w:rsid w:val="00961425"/>
    <w:rsid w:val="00962107"/>
    <w:rsid w:val="009629B0"/>
    <w:rsid w:val="00962A14"/>
    <w:rsid w:val="00962D73"/>
    <w:rsid w:val="00963B3B"/>
    <w:rsid w:val="0096400A"/>
    <w:rsid w:val="009642CF"/>
    <w:rsid w:val="009643F7"/>
    <w:rsid w:val="00965159"/>
    <w:rsid w:val="0096563A"/>
    <w:rsid w:val="00965802"/>
    <w:rsid w:val="00965EF2"/>
    <w:rsid w:val="009660FE"/>
    <w:rsid w:val="00966488"/>
    <w:rsid w:val="00967993"/>
    <w:rsid w:val="0096799A"/>
    <w:rsid w:val="00970556"/>
    <w:rsid w:val="00971244"/>
    <w:rsid w:val="00971579"/>
    <w:rsid w:val="00971D90"/>
    <w:rsid w:val="00972F00"/>
    <w:rsid w:val="00973318"/>
    <w:rsid w:val="00973C93"/>
    <w:rsid w:val="00973D50"/>
    <w:rsid w:val="00973DB9"/>
    <w:rsid w:val="00973FCE"/>
    <w:rsid w:val="009747B5"/>
    <w:rsid w:val="0097482D"/>
    <w:rsid w:val="0097508E"/>
    <w:rsid w:val="009754F0"/>
    <w:rsid w:val="00975C5E"/>
    <w:rsid w:val="00975F58"/>
    <w:rsid w:val="00976599"/>
    <w:rsid w:val="00976EA2"/>
    <w:rsid w:val="009772A1"/>
    <w:rsid w:val="0097741F"/>
    <w:rsid w:val="00977471"/>
    <w:rsid w:val="0097767A"/>
    <w:rsid w:val="00977C20"/>
    <w:rsid w:val="00977F31"/>
    <w:rsid w:val="009801BC"/>
    <w:rsid w:val="00980671"/>
    <w:rsid w:val="0098184C"/>
    <w:rsid w:val="00981A70"/>
    <w:rsid w:val="00981B36"/>
    <w:rsid w:val="009822A7"/>
    <w:rsid w:val="00982348"/>
    <w:rsid w:val="00982352"/>
    <w:rsid w:val="009824EC"/>
    <w:rsid w:val="009828FB"/>
    <w:rsid w:val="00982BC1"/>
    <w:rsid w:val="00983070"/>
    <w:rsid w:val="009831B0"/>
    <w:rsid w:val="00983930"/>
    <w:rsid w:val="00984430"/>
    <w:rsid w:val="00984541"/>
    <w:rsid w:val="0098471B"/>
    <w:rsid w:val="00984A5A"/>
    <w:rsid w:val="00984F51"/>
    <w:rsid w:val="0098517F"/>
    <w:rsid w:val="00985370"/>
    <w:rsid w:val="00985810"/>
    <w:rsid w:val="00985C9F"/>
    <w:rsid w:val="00985D1B"/>
    <w:rsid w:val="0098609E"/>
    <w:rsid w:val="00986605"/>
    <w:rsid w:val="00986A7F"/>
    <w:rsid w:val="00986DD4"/>
    <w:rsid w:val="00986F6A"/>
    <w:rsid w:val="00987D03"/>
    <w:rsid w:val="00987E09"/>
    <w:rsid w:val="00987F10"/>
    <w:rsid w:val="00987F6E"/>
    <w:rsid w:val="0099019D"/>
    <w:rsid w:val="009912D3"/>
    <w:rsid w:val="00991BD1"/>
    <w:rsid w:val="00992431"/>
    <w:rsid w:val="009936C9"/>
    <w:rsid w:val="00993898"/>
    <w:rsid w:val="00993AE1"/>
    <w:rsid w:val="00993F36"/>
    <w:rsid w:val="009944EE"/>
    <w:rsid w:val="00994846"/>
    <w:rsid w:val="009948FF"/>
    <w:rsid w:val="009949CE"/>
    <w:rsid w:val="00994A6F"/>
    <w:rsid w:val="00994CB7"/>
    <w:rsid w:val="00995510"/>
    <w:rsid w:val="00995633"/>
    <w:rsid w:val="00995876"/>
    <w:rsid w:val="00995C12"/>
    <w:rsid w:val="00995ED6"/>
    <w:rsid w:val="0099622D"/>
    <w:rsid w:val="00997522"/>
    <w:rsid w:val="00997C0F"/>
    <w:rsid w:val="009A04E4"/>
    <w:rsid w:val="009A0829"/>
    <w:rsid w:val="009A0ABF"/>
    <w:rsid w:val="009A0B2B"/>
    <w:rsid w:val="009A0BA4"/>
    <w:rsid w:val="009A0FBA"/>
    <w:rsid w:val="009A1703"/>
    <w:rsid w:val="009A22C5"/>
    <w:rsid w:val="009A2B1F"/>
    <w:rsid w:val="009A3CE3"/>
    <w:rsid w:val="009A4725"/>
    <w:rsid w:val="009A4918"/>
    <w:rsid w:val="009A53FE"/>
    <w:rsid w:val="009A54A5"/>
    <w:rsid w:val="009A66B6"/>
    <w:rsid w:val="009A706D"/>
    <w:rsid w:val="009A7682"/>
    <w:rsid w:val="009B00E5"/>
    <w:rsid w:val="009B160B"/>
    <w:rsid w:val="009B172F"/>
    <w:rsid w:val="009B1801"/>
    <w:rsid w:val="009B1AEC"/>
    <w:rsid w:val="009B2240"/>
    <w:rsid w:val="009B29B0"/>
    <w:rsid w:val="009B3243"/>
    <w:rsid w:val="009B33C1"/>
    <w:rsid w:val="009B376F"/>
    <w:rsid w:val="009B4145"/>
    <w:rsid w:val="009B59A7"/>
    <w:rsid w:val="009B5AF5"/>
    <w:rsid w:val="009B5B22"/>
    <w:rsid w:val="009B5D45"/>
    <w:rsid w:val="009B604F"/>
    <w:rsid w:val="009B6056"/>
    <w:rsid w:val="009B651B"/>
    <w:rsid w:val="009B687F"/>
    <w:rsid w:val="009B699A"/>
    <w:rsid w:val="009B6C43"/>
    <w:rsid w:val="009B6D34"/>
    <w:rsid w:val="009B6F00"/>
    <w:rsid w:val="009B7537"/>
    <w:rsid w:val="009B7917"/>
    <w:rsid w:val="009B7A05"/>
    <w:rsid w:val="009B7E53"/>
    <w:rsid w:val="009C0C17"/>
    <w:rsid w:val="009C1D04"/>
    <w:rsid w:val="009C2A74"/>
    <w:rsid w:val="009C2CA8"/>
    <w:rsid w:val="009C34A3"/>
    <w:rsid w:val="009C358B"/>
    <w:rsid w:val="009C37D5"/>
    <w:rsid w:val="009C4511"/>
    <w:rsid w:val="009C47DA"/>
    <w:rsid w:val="009C48F3"/>
    <w:rsid w:val="009C527E"/>
    <w:rsid w:val="009C551E"/>
    <w:rsid w:val="009C5FD0"/>
    <w:rsid w:val="009C6773"/>
    <w:rsid w:val="009C6B41"/>
    <w:rsid w:val="009C7170"/>
    <w:rsid w:val="009C75EC"/>
    <w:rsid w:val="009C765A"/>
    <w:rsid w:val="009C7816"/>
    <w:rsid w:val="009C7EF6"/>
    <w:rsid w:val="009D0208"/>
    <w:rsid w:val="009D02F2"/>
    <w:rsid w:val="009D09BB"/>
    <w:rsid w:val="009D0AAB"/>
    <w:rsid w:val="009D0D6B"/>
    <w:rsid w:val="009D1CBA"/>
    <w:rsid w:val="009D21AB"/>
    <w:rsid w:val="009D2B11"/>
    <w:rsid w:val="009D2FA9"/>
    <w:rsid w:val="009D31A6"/>
    <w:rsid w:val="009D31E2"/>
    <w:rsid w:val="009D322D"/>
    <w:rsid w:val="009D39D7"/>
    <w:rsid w:val="009D4158"/>
    <w:rsid w:val="009D42D3"/>
    <w:rsid w:val="009D453E"/>
    <w:rsid w:val="009D4B32"/>
    <w:rsid w:val="009D4BEF"/>
    <w:rsid w:val="009D4C56"/>
    <w:rsid w:val="009D50CD"/>
    <w:rsid w:val="009D5531"/>
    <w:rsid w:val="009D5712"/>
    <w:rsid w:val="009D60D0"/>
    <w:rsid w:val="009D6143"/>
    <w:rsid w:val="009D63D7"/>
    <w:rsid w:val="009D6611"/>
    <w:rsid w:val="009D6D54"/>
    <w:rsid w:val="009D6EA3"/>
    <w:rsid w:val="009D6FE4"/>
    <w:rsid w:val="009D7945"/>
    <w:rsid w:val="009D7C95"/>
    <w:rsid w:val="009E04D5"/>
    <w:rsid w:val="009E0FCB"/>
    <w:rsid w:val="009E1967"/>
    <w:rsid w:val="009E297C"/>
    <w:rsid w:val="009E2A77"/>
    <w:rsid w:val="009E34C1"/>
    <w:rsid w:val="009E38ED"/>
    <w:rsid w:val="009E3B27"/>
    <w:rsid w:val="009E3F63"/>
    <w:rsid w:val="009E41A2"/>
    <w:rsid w:val="009E474A"/>
    <w:rsid w:val="009E4787"/>
    <w:rsid w:val="009E4BA4"/>
    <w:rsid w:val="009E4DF1"/>
    <w:rsid w:val="009E52EC"/>
    <w:rsid w:val="009E5648"/>
    <w:rsid w:val="009E61DF"/>
    <w:rsid w:val="009E6221"/>
    <w:rsid w:val="009E632D"/>
    <w:rsid w:val="009E7107"/>
    <w:rsid w:val="009E760E"/>
    <w:rsid w:val="009E7614"/>
    <w:rsid w:val="009E7862"/>
    <w:rsid w:val="009E7CD6"/>
    <w:rsid w:val="009F00A0"/>
    <w:rsid w:val="009F01BB"/>
    <w:rsid w:val="009F026A"/>
    <w:rsid w:val="009F08D2"/>
    <w:rsid w:val="009F0AC7"/>
    <w:rsid w:val="009F0AEE"/>
    <w:rsid w:val="009F133B"/>
    <w:rsid w:val="009F148A"/>
    <w:rsid w:val="009F151B"/>
    <w:rsid w:val="009F1827"/>
    <w:rsid w:val="009F18F9"/>
    <w:rsid w:val="009F191E"/>
    <w:rsid w:val="009F198C"/>
    <w:rsid w:val="009F1BA6"/>
    <w:rsid w:val="009F20A0"/>
    <w:rsid w:val="009F23DB"/>
    <w:rsid w:val="009F2459"/>
    <w:rsid w:val="009F269E"/>
    <w:rsid w:val="009F2728"/>
    <w:rsid w:val="009F2A66"/>
    <w:rsid w:val="009F2E97"/>
    <w:rsid w:val="009F2EEA"/>
    <w:rsid w:val="009F3B78"/>
    <w:rsid w:val="009F4C47"/>
    <w:rsid w:val="009F4D85"/>
    <w:rsid w:val="009F55E1"/>
    <w:rsid w:val="009F5749"/>
    <w:rsid w:val="009F5AF4"/>
    <w:rsid w:val="009F5DC3"/>
    <w:rsid w:val="009F5DE4"/>
    <w:rsid w:val="009F5F57"/>
    <w:rsid w:val="009F619E"/>
    <w:rsid w:val="009F62A5"/>
    <w:rsid w:val="009F6AAB"/>
    <w:rsid w:val="009F6C2F"/>
    <w:rsid w:val="009F6C52"/>
    <w:rsid w:val="009F6D54"/>
    <w:rsid w:val="009F6F4D"/>
    <w:rsid w:val="009F7A2C"/>
    <w:rsid w:val="00A003CE"/>
    <w:rsid w:val="00A0048A"/>
    <w:rsid w:val="00A00763"/>
    <w:rsid w:val="00A009BF"/>
    <w:rsid w:val="00A00CA0"/>
    <w:rsid w:val="00A00F02"/>
    <w:rsid w:val="00A01BA4"/>
    <w:rsid w:val="00A01C1B"/>
    <w:rsid w:val="00A0243B"/>
    <w:rsid w:val="00A02689"/>
    <w:rsid w:val="00A02F6E"/>
    <w:rsid w:val="00A03B65"/>
    <w:rsid w:val="00A03BE5"/>
    <w:rsid w:val="00A03D57"/>
    <w:rsid w:val="00A044C6"/>
    <w:rsid w:val="00A0468E"/>
    <w:rsid w:val="00A049D2"/>
    <w:rsid w:val="00A06029"/>
    <w:rsid w:val="00A06746"/>
    <w:rsid w:val="00A06954"/>
    <w:rsid w:val="00A06C7C"/>
    <w:rsid w:val="00A071E5"/>
    <w:rsid w:val="00A10A3C"/>
    <w:rsid w:val="00A10E03"/>
    <w:rsid w:val="00A1122D"/>
    <w:rsid w:val="00A1144E"/>
    <w:rsid w:val="00A11D94"/>
    <w:rsid w:val="00A11EFB"/>
    <w:rsid w:val="00A12046"/>
    <w:rsid w:val="00A128F8"/>
    <w:rsid w:val="00A129C7"/>
    <w:rsid w:val="00A13478"/>
    <w:rsid w:val="00A13719"/>
    <w:rsid w:val="00A13747"/>
    <w:rsid w:val="00A13AB0"/>
    <w:rsid w:val="00A13D4C"/>
    <w:rsid w:val="00A140DD"/>
    <w:rsid w:val="00A14636"/>
    <w:rsid w:val="00A14AEC"/>
    <w:rsid w:val="00A1508B"/>
    <w:rsid w:val="00A16E57"/>
    <w:rsid w:val="00A17295"/>
    <w:rsid w:val="00A1777B"/>
    <w:rsid w:val="00A17BA6"/>
    <w:rsid w:val="00A20025"/>
    <w:rsid w:val="00A204A7"/>
    <w:rsid w:val="00A2076E"/>
    <w:rsid w:val="00A21059"/>
    <w:rsid w:val="00A21189"/>
    <w:rsid w:val="00A21CD6"/>
    <w:rsid w:val="00A22052"/>
    <w:rsid w:val="00A220F9"/>
    <w:rsid w:val="00A22137"/>
    <w:rsid w:val="00A22AC0"/>
    <w:rsid w:val="00A23211"/>
    <w:rsid w:val="00A23337"/>
    <w:rsid w:val="00A23AE5"/>
    <w:rsid w:val="00A23B7A"/>
    <w:rsid w:val="00A244E6"/>
    <w:rsid w:val="00A24F65"/>
    <w:rsid w:val="00A261F9"/>
    <w:rsid w:val="00A263B2"/>
    <w:rsid w:val="00A267E3"/>
    <w:rsid w:val="00A26DA4"/>
    <w:rsid w:val="00A26FD1"/>
    <w:rsid w:val="00A27098"/>
    <w:rsid w:val="00A272E2"/>
    <w:rsid w:val="00A27963"/>
    <w:rsid w:val="00A27A2D"/>
    <w:rsid w:val="00A3038E"/>
    <w:rsid w:val="00A3068F"/>
    <w:rsid w:val="00A317F3"/>
    <w:rsid w:val="00A32208"/>
    <w:rsid w:val="00A32AD1"/>
    <w:rsid w:val="00A32E07"/>
    <w:rsid w:val="00A32E37"/>
    <w:rsid w:val="00A33BAE"/>
    <w:rsid w:val="00A33E7E"/>
    <w:rsid w:val="00A35B4A"/>
    <w:rsid w:val="00A35D32"/>
    <w:rsid w:val="00A36124"/>
    <w:rsid w:val="00A379A4"/>
    <w:rsid w:val="00A400A5"/>
    <w:rsid w:val="00A402FF"/>
    <w:rsid w:val="00A4058A"/>
    <w:rsid w:val="00A409A8"/>
    <w:rsid w:val="00A40E45"/>
    <w:rsid w:val="00A41084"/>
    <w:rsid w:val="00A4109D"/>
    <w:rsid w:val="00A4152B"/>
    <w:rsid w:val="00A417A2"/>
    <w:rsid w:val="00A41EF9"/>
    <w:rsid w:val="00A439B8"/>
    <w:rsid w:val="00A43C30"/>
    <w:rsid w:val="00A44188"/>
    <w:rsid w:val="00A44A5B"/>
    <w:rsid w:val="00A44BE3"/>
    <w:rsid w:val="00A44D8C"/>
    <w:rsid w:val="00A44F30"/>
    <w:rsid w:val="00A45194"/>
    <w:rsid w:val="00A45475"/>
    <w:rsid w:val="00A456CA"/>
    <w:rsid w:val="00A457B6"/>
    <w:rsid w:val="00A45848"/>
    <w:rsid w:val="00A46349"/>
    <w:rsid w:val="00A46980"/>
    <w:rsid w:val="00A469FA"/>
    <w:rsid w:val="00A473A9"/>
    <w:rsid w:val="00A47532"/>
    <w:rsid w:val="00A47FEE"/>
    <w:rsid w:val="00A503A9"/>
    <w:rsid w:val="00A503DF"/>
    <w:rsid w:val="00A50669"/>
    <w:rsid w:val="00A50A39"/>
    <w:rsid w:val="00A51278"/>
    <w:rsid w:val="00A51E9C"/>
    <w:rsid w:val="00A52196"/>
    <w:rsid w:val="00A523CA"/>
    <w:rsid w:val="00A52620"/>
    <w:rsid w:val="00A52686"/>
    <w:rsid w:val="00A5269B"/>
    <w:rsid w:val="00A534D3"/>
    <w:rsid w:val="00A53BCF"/>
    <w:rsid w:val="00A5473E"/>
    <w:rsid w:val="00A54897"/>
    <w:rsid w:val="00A548CA"/>
    <w:rsid w:val="00A54C85"/>
    <w:rsid w:val="00A54C9A"/>
    <w:rsid w:val="00A54F4F"/>
    <w:rsid w:val="00A554DD"/>
    <w:rsid w:val="00A55995"/>
    <w:rsid w:val="00A56145"/>
    <w:rsid w:val="00A562AE"/>
    <w:rsid w:val="00A56A78"/>
    <w:rsid w:val="00A572E8"/>
    <w:rsid w:val="00A57C14"/>
    <w:rsid w:val="00A60074"/>
    <w:rsid w:val="00A6029E"/>
    <w:rsid w:val="00A60306"/>
    <w:rsid w:val="00A603F6"/>
    <w:rsid w:val="00A60611"/>
    <w:rsid w:val="00A60903"/>
    <w:rsid w:val="00A60C9A"/>
    <w:rsid w:val="00A60EFC"/>
    <w:rsid w:val="00A613F8"/>
    <w:rsid w:val="00A61513"/>
    <w:rsid w:val="00A6209D"/>
    <w:rsid w:val="00A62906"/>
    <w:rsid w:val="00A62C20"/>
    <w:rsid w:val="00A62D2F"/>
    <w:rsid w:val="00A63047"/>
    <w:rsid w:val="00A63271"/>
    <w:rsid w:val="00A63CA0"/>
    <w:rsid w:val="00A63F37"/>
    <w:rsid w:val="00A63F96"/>
    <w:rsid w:val="00A643B4"/>
    <w:rsid w:val="00A64A57"/>
    <w:rsid w:val="00A64CF6"/>
    <w:rsid w:val="00A65486"/>
    <w:rsid w:val="00A65B50"/>
    <w:rsid w:val="00A66588"/>
    <w:rsid w:val="00A673FE"/>
    <w:rsid w:val="00A674BB"/>
    <w:rsid w:val="00A6764C"/>
    <w:rsid w:val="00A6775D"/>
    <w:rsid w:val="00A67937"/>
    <w:rsid w:val="00A67AA9"/>
    <w:rsid w:val="00A70389"/>
    <w:rsid w:val="00A7041C"/>
    <w:rsid w:val="00A70747"/>
    <w:rsid w:val="00A70977"/>
    <w:rsid w:val="00A70E5B"/>
    <w:rsid w:val="00A712E0"/>
    <w:rsid w:val="00A715DF"/>
    <w:rsid w:val="00A719E9"/>
    <w:rsid w:val="00A71A07"/>
    <w:rsid w:val="00A71AF0"/>
    <w:rsid w:val="00A71F9F"/>
    <w:rsid w:val="00A721F4"/>
    <w:rsid w:val="00A72DED"/>
    <w:rsid w:val="00A730CB"/>
    <w:rsid w:val="00A740BD"/>
    <w:rsid w:val="00A74678"/>
    <w:rsid w:val="00A749E3"/>
    <w:rsid w:val="00A74A77"/>
    <w:rsid w:val="00A74CCA"/>
    <w:rsid w:val="00A74E2C"/>
    <w:rsid w:val="00A7507B"/>
    <w:rsid w:val="00A75A50"/>
    <w:rsid w:val="00A75C29"/>
    <w:rsid w:val="00A75FE1"/>
    <w:rsid w:val="00A76073"/>
    <w:rsid w:val="00A76410"/>
    <w:rsid w:val="00A76A80"/>
    <w:rsid w:val="00A76E7A"/>
    <w:rsid w:val="00A801B6"/>
    <w:rsid w:val="00A803B2"/>
    <w:rsid w:val="00A80633"/>
    <w:rsid w:val="00A806FD"/>
    <w:rsid w:val="00A80B1B"/>
    <w:rsid w:val="00A81027"/>
    <w:rsid w:val="00A8151C"/>
    <w:rsid w:val="00A81A39"/>
    <w:rsid w:val="00A8276B"/>
    <w:rsid w:val="00A82DDD"/>
    <w:rsid w:val="00A82E47"/>
    <w:rsid w:val="00A83891"/>
    <w:rsid w:val="00A83AB5"/>
    <w:rsid w:val="00A83B8F"/>
    <w:rsid w:val="00A84B6B"/>
    <w:rsid w:val="00A84C5A"/>
    <w:rsid w:val="00A85335"/>
    <w:rsid w:val="00A854DD"/>
    <w:rsid w:val="00A85595"/>
    <w:rsid w:val="00A85E6E"/>
    <w:rsid w:val="00A862E3"/>
    <w:rsid w:val="00A86660"/>
    <w:rsid w:val="00A867F7"/>
    <w:rsid w:val="00A86857"/>
    <w:rsid w:val="00A86916"/>
    <w:rsid w:val="00A87051"/>
    <w:rsid w:val="00A8749A"/>
    <w:rsid w:val="00A875EA"/>
    <w:rsid w:val="00A8798A"/>
    <w:rsid w:val="00A90091"/>
    <w:rsid w:val="00A90636"/>
    <w:rsid w:val="00A90683"/>
    <w:rsid w:val="00A91136"/>
    <w:rsid w:val="00A91656"/>
    <w:rsid w:val="00A916BB"/>
    <w:rsid w:val="00A917AD"/>
    <w:rsid w:val="00A92028"/>
    <w:rsid w:val="00A9220B"/>
    <w:rsid w:val="00A92963"/>
    <w:rsid w:val="00A92B8C"/>
    <w:rsid w:val="00A92CCC"/>
    <w:rsid w:val="00A92DE2"/>
    <w:rsid w:val="00A92E40"/>
    <w:rsid w:val="00A93B3F"/>
    <w:rsid w:val="00A93B93"/>
    <w:rsid w:val="00A93D1C"/>
    <w:rsid w:val="00A94A9D"/>
    <w:rsid w:val="00A94D42"/>
    <w:rsid w:val="00A956DF"/>
    <w:rsid w:val="00A95CDC"/>
    <w:rsid w:val="00A95F82"/>
    <w:rsid w:val="00A96215"/>
    <w:rsid w:val="00A9628C"/>
    <w:rsid w:val="00A9683B"/>
    <w:rsid w:val="00A96932"/>
    <w:rsid w:val="00A969AA"/>
    <w:rsid w:val="00A96C6E"/>
    <w:rsid w:val="00A96DFC"/>
    <w:rsid w:val="00A96FEA"/>
    <w:rsid w:val="00A97067"/>
    <w:rsid w:val="00A9740A"/>
    <w:rsid w:val="00AA01B9"/>
    <w:rsid w:val="00AA0507"/>
    <w:rsid w:val="00AA0E9F"/>
    <w:rsid w:val="00AA1E04"/>
    <w:rsid w:val="00AA1F74"/>
    <w:rsid w:val="00AA4083"/>
    <w:rsid w:val="00AA4512"/>
    <w:rsid w:val="00AA4601"/>
    <w:rsid w:val="00AA4C6D"/>
    <w:rsid w:val="00AA4F73"/>
    <w:rsid w:val="00AA5091"/>
    <w:rsid w:val="00AA5AB0"/>
    <w:rsid w:val="00AA5CA7"/>
    <w:rsid w:val="00AA5CBF"/>
    <w:rsid w:val="00AA60FB"/>
    <w:rsid w:val="00AA63E2"/>
    <w:rsid w:val="00AA6ABA"/>
    <w:rsid w:val="00AA6B3E"/>
    <w:rsid w:val="00AA70AD"/>
    <w:rsid w:val="00AA74A3"/>
    <w:rsid w:val="00AA75EC"/>
    <w:rsid w:val="00AA7CEA"/>
    <w:rsid w:val="00AB04A4"/>
    <w:rsid w:val="00AB0AD0"/>
    <w:rsid w:val="00AB0B3E"/>
    <w:rsid w:val="00AB0D41"/>
    <w:rsid w:val="00AB15FD"/>
    <w:rsid w:val="00AB1BEB"/>
    <w:rsid w:val="00AB2084"/>
    <w:rsid w:val="00AB23D2"/>
    <w:rsid w:val="00AB2CF0"/>
    <w:rsid w:val="00AB2D67"/>
    <w:rsid w:val="00AB3113"/>
    <w:rsid w:val="00AB355F"/>
    <w:rsid w:val="00AB399D"/>
    <w:rsid w:val="00AB3C0F"/>
    <w:rsid w:val="00AB3DEA"/>
    <w:rsid w:val="00AB3F89"/>
    <w:rsid w:val="00AB416A"/>
    <w:rsid w:val="00AB45E7"/>
    <w:rsid w:val="00AB4936"/>
    <w:rsid w:val="00AB4A12"/>
    <w:rsid w:val="00AB4BB2"/>
    <w:rsid w:val="00AB4F5C"/>
    <w:rsid w:val="00AB5072"/>
    <w:rsid w:val="00AB5080"/>
    <w:rsid w:val="00AB69F0"/>
    <w:rsid w:val="00AB769F"/>
    <w:rsid w:val="00AB7EAD"/>
    <w:rsid w:val="00AC0610"/>
    <w:rsid w:val="00AC102E"/>
    <w:rsid w:val="00AC11D1"/>
    <w:rsid w:val="00AC16BE"/>
    <w:rsid w:val="00AC1988"/>
    <w:rsid w:val="00AC223A"/>
    <w:rsid w:val="00AC2333"/>
    <w:rsid w:val="00AC2548"/>
    <w:rsid w:val="00AC2AA8"/>
    <w:rsid w:val="00AC2C34"/>
    <w:rsid w:val="00AC2D33"/>
    <w:rsid w:val="00AC2DA1"/>
    <w:rsid w:val="00AC2F32"/>
    <w:rsid w:val="00AC361D"/>
    <w:rsid w:val="00AC4BC4"/>
    <w:rsid w:val="00AC5035"/>
    <w:rsid w:val="00AC5403"/>
    <w:rsid w:val="00AC5D44"/>
    <w:rsid w:val="00AC6562"/>
    <w:rsid w:val="00AC679B"/>
    <w:rsid w:val="00AC73BB"/>
    <w:rsid w:val="00AC7DB4"/>
    <w:rsid w:val="00AD080D"/>
    <w:rsid w:val="00AD0AF3"/>
    <w:rsid w:val="00AD0C61"/>
    <w:rsid w:val="00AD0FB5"/>
    <w:rsid w:val="00AD12F9"/>
    <w:rsid w:val="00AD16A8"/>
    <w:rsid w:val="00AD1F94"/>
    <w:rsid w:val="00AD2191"/>
    <w:rsid w:val="00AD2436"/>
    <w:rsid w:val="00AD2A6C"/>
    <w:rsid w:val="00AD2C51"/>
    <w:rsid w:val="00AD3416"/>
    <w:rsid w:val="00AD3562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9C8"/>
    <w:rsid w:val="00AD5DF3"/>
    <w:rsid w:val="00AD6363"/>
    <w:rsid w:val="00AD6C20"/>
    <w:rsid w:val="00AD74B8"/>
    <w:rsid w:val="00AD7FC4"/>
    <w:rsid w:val="00AE012F"/>
    <w:rsid w:val="00AE04B5"/>
    <w:rsid w:val="00AE07BD"/>
    <w:rsid w:val="00AE0862"/>
    <w:rsid w:val="00AE1114"/>
    <w:rsid w:val="00AE1A0D"/>
    <w:rsid w:val="00AE2185"/>
    <w:rsid w:val="00AE30C0"/>
    <w:rsid w:val="00AE37D4"/>
    <w:rsid w:val="00AE39AF"/>
    <w:rsid w:val="00AE3E95"/>
    <w:rsid w:val="00AE447B"/>
    <w:rsid w:val="00AE4573"/>
    <w:rsid w:val="00AE472B"/>
    <w:rsid w:val="00AE4EBA"/>
    <w:rsid w:val="00AE5353"/>
    <w:rsid w:val="00AE53CB"/>
    <w:rsid w:val="00AE57A6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F02CB"/>
    <w:rsid w:val="00AF0346"/>
    <w:rsid w:val="00AF07F8"/>
    <w:rsid w:val="00AF12EA"/>
    <w:rsid w:val="00AF178F"/>
    <w:rsid w:val="00AF1D1C"/>
    <w:rsid w:val="00AF1E4E"/>
    <w:rsid w:val="00AF1F2B"/>
    <w:rsid w:val="00AF2A2E"/>
    <w:rsid w:val="00AF378B"/>
    <w:rsid w:val="00AF3936"/>
    <w:rsid w:val="00AF4059"/>
    <w:rsid w:val="00AF44CD"/>
    <w:rsid w:val="00AF55BD"/>
    <w:rsid w:val="00AF5867"/>
    <w:rsid w:val="00AF58AA"/>
    <w:rsid w:val="00AF5A9B"/>
    <w:rsid w:val="00AF5E17"/>
    <w:rsid w:val="00AF5E1C"/>
    <w:rsid w:val="00AF60AD"/>
    <w:rsid w:val="00AF61B1"/>
    <w:rsid w:val="00AF6456"/>
    <w:rsid w:val="00AF6B67"/>
    <w:rsid w:val="00AF6F30"/>
    <w:rsid w:val="00AF7020"/>
    <w:rsid w:val="00B00436"/>
    <w:rsid w:val="00B00890"/>
    <w:rsid w:val="00B0097B"/>
    <w:rsid w:val="00B00C00"/>
    <w:rsid w:val="00B01BF3"/>
    <w:rsid w:val="00B02898"/>
    <w:rsid w:val="00B02A87"/>
    <w:rsid w:val="00B03D91"/>
    <w:rsid w:val="00B041FC"/>
    <w:rsid w:val="00B05666"/>
    <w:rsid w:val="00B059F4"/>
    <w:rsid w:val="00B05DB2"/>
    <w:rsid w:val="00B062EF"/>
    <w:rsid w:val="00B06AEE"/>
    <w:rsid w:val="00B06D17"/>
    <w:rsid w:val="00B07257"/>
    <w:rsid w:val="00B07426"/>
    <w:rsid w:val="00B0766D"/>
    <w:rsid w:val="00B07AB5"/>
    <w:rsid w:val="00B106E0"/>
    <w:rsid w:val="00B1073E"/>
    <w:rsid w:val="00B10939"/>
    <w:rsid w:val="00B10ADC"/>
    <w:rsid w:val="00B115C5"/>
    <w:rsid w:val="00B1163F"/>
    <w:rsid w:val="00B11862"/>
    <w:rsid w:val="00B1242F"/>
    <w:rsid w:val="00B12E14"/>
    <w:rsid w:val="00B13938"/>
    <w:rsid w:val="00B13E21"/>
    <w:rsid w:val="00B13EDC"/>
    <w:rsid w:val="00B1419C"/>
    <w:rsid w:val="00B14458"/>
    <w:rsid w:val="00B1491B"/>
    <w:rsid w:val="00B14FB4"/>
    <w:rsid w:val="00B155C3"/>
    <w:rsid w:val="00B15E70"/>
    <w:rsid w:val="00B15EA5"/>
    <w:rsid w:val="00B164B5"/>
    <w:rsid w:val="00B16874"/>
    <w:rsid w:val="00B16F2E"/>
    <w:rsid w:val="00B173B2"/>
    <w:rsid w:val="00B17471"/>
    <w:rsid w:val="00B17498"/>
    <w:rsid w:val="00B20035"/>
    <w:rsid w:val="00B20DB7"/>
    <w:rsid w:val="00B20EE2"/>
    <w:rsid w:val="00B21934"/>
    <w:rsid w:val="00B21C59"/>
    <w:rsid w:val="00B22251"/>
    <w:rsid w:val="00B2280F"/>
    <w:rsid w:val="00B22C0D"/>
    <w:rsid w:val="00B2317C"/>
    <w:rsid w:val="00B23822"/>
    <w:rsid w:val="00B241C9"/>
    <w:rsid w:val="00B244FE"/>
    <w:rsid w:val="00B2477D"/>
    <w:rsid w:val="00B2495A"/>
    <w:rsid w:val="00B24DE7"/>
    <w:rsid w:val="00B2591C"/>
    <w:rsid w:val="00B25DFC"/>
    <w:rsid w:val="00B26134"/>
    <w:rsid w:val="00B26A93"/>
    <w:rsid w:val="00B26ADA"/>
    <w:rsid w:val="00B27E04"/>
    <w:rsid w:val="00B3089F"/>
    <w:rsid w:val="00B320DC"/>
    <w:rsid w:val="00B32454"/>
    <w:rsid w:val="00B3259D"/>
    <w:rsid w:val="00B327C9"/>
    <w:rsid w:val="00B328CB"/>
    <w:rsid w:val="00B3290B"/>
    <w:rsid w:val="00B331B6"/>
    <w:rsid w:val="00B331BA"/>
    <w:rsid w:val="00B332B7"/>
    <w:rsid w:val="00B3359D"/>
    <w:rsid w:val="00B3362F"/>
    <w:rsid w:val="00B34182"/>
    <w:rsid w:val="00B3447F"/>
    <w:rsid w:val="00B34BED"/>
    <w:rsid w:val="00B3616F"/>
    <w:rsid w:val="00B3684F"/>
    <w:rsid w:val="00B373EC"/>
    <w:rsid w:val="00B40B66"/>
    <w:rsid w:val="00B40D78"/>
    <w:rsid w:val="00B40E7F"/>
    <w:rsid w:val="00B413B7"/>
    <w:rsid w:val="00B4174B"/>
    <w:rsid w:val="00B41943"/>
    <w:rsid w:val="00B426AA"/>
    <w:rsid w:val="00B42912"/>
    <w:rsid w:val="00B429DE"/>
    <w:rsid w:val="00B42A63"/>
    <w:rsid w:val="00B42BDD"/>
    <w:rsid w:val="00B43142"/>
    <w:rsid w:val="00B43780"/>
    <w:rsid w:val="00B4425D"/>
    <w:rsid w:val="00B453D6"/>
    <w:rsid w:val="00B4584D"/>
    <w:rsid w:val="00B45C55"/>
    <w:rsid w:val="00B45D2E"/>
    <w:rsid w:val="00B46ABF"/>
    <w:rsid w:val="00B475F7"/>
    <w:rsid w:val="00B476A8"/>
    <w:rsid w:val="00B502B2"/>
    <w:rsid w:val="00B503DD"/>
    <w:rsid w:val="00B504C9"/>
    <w:rsid w:val="00B50600"/>
    <w:rsid w:val="00B50655"/>
    <w:rsid w:val="00B50D1A"/>
    <w:rsid w:val="00B51AF8"/>
    <w:rsid w:val="00B525DA"/>
    <w:rsid w:val="00B527A9"/>
    <w:rsid w:val="00B531FF"/>
    <w:rsid w:val="00B53C1E"/>
    <w:rsid w:val="00B53FF4"/>
    <w:rsid w:val="00B54190"/>
    <w:rsid w:val="00B54BB7"/>
    <w:rsid w:val="00B54D3A"/>
    <w:rsid w:val="00B5535F"/>
    <w:rsid w:val="00B554DC"/>
    <w:rsid w:val="00B5561D"/>
    <w:rsid w:val="00B55C65"/>
    <w:rsid w:val="00B55C7C"/>
    <w:rsid w:val="00B561AD"/>
    <w:rsid w:val="00B563A3"/>
    <w:rsid w:val="00B56BA5"/>
    <w:rsid w:val="00B57022"/>
    <w:rsid w:val="00B5708C"/>
    <w:rsid w:val="00B57566"/>
    <w:rsid w:val="00B57AF4"/>
    <w:rsid w:val="00B57D47"/>
    <w:rsid w:val="00B6019D"/>
    <w:rsid w:val="00B606E1"/>
    <w:rsid w:val="00B609B1"/>
    <w:rsid w:val="00B60B56"/>
    <w:rsid w:val="00B60D7B"/>
    <w:rsid w:val="00B61363"/>
    <w:rsid w:val="00B613B7"/>
    <w:rsid w:val="00B61ABC"/>
    <w:rsid w:val="00B61C69"/>
    <w:rsid w:val="00B61D9F"/>
    <w:rsid w:val="00B61DF2"/>
    <w:rsid w:val="00B63222"/>
    <w:rsid w:val="00B63275"/>
    <w:rsid w:val="00B63429"/>
    <w:rsid w:val="00B63472"/>
    <w:rsid w:val="00B63686"/>
    <w:rsid w:val="00B637E8"/>
    <w:rsid w:val="00B63E88"/>
    <w:rsid w:val="00B64013"/>
    <w:rsid w:val="00B64072"/>
    <w:rsid w:val="00B64424"/>
    <w:rsid w:val="00B646E7"/>
    <w:rsid w:val="00B64AB3"/>
    <w:rsid w:val="00B65075"/>
    <w:rsid w:val="00B650B3"/>
    <w:rsid w:val="00B65167"/>
    <w:rsid w:val="00B65335"/>
    <w:rsid w:val="00B65736"/>
    <w:rsid w:val="00B658B6"/>
    <w:rsid w:val="00B659AE"/>
    <w:rsid w:val="00B66405"/>
    <w:rsid w:val="00B66540"/>
    <w:rsid w:val="00B665AD"/>
    <w:rsid w:val="00B66985"/>
    <w:rsid w:val="00B6723C"/>
    <w:rsid w:val="00B672CE"/>
    <w:rsid w:val="00B67E30"/>
    <w:rsid w:val="00B7052D"/>
    <w:rsid w:val="00B7097E"/>
    <w:rsid w:val="00B70B9A"/>
    <w:rsid w:val="00B70EA2"/>
    <w:rsid w:val="00B71100"/>
    <w:rsid w:val="00B71198"/>
    <w:rsid w:val="00B71356"/>
    <w:rsid w:val="00B716C8"/>
    <w:rsid w:val="00B71B54"/>
    <w:rsid w:val="00B71F56"/>
    <w:rsid w:val="00B725FF"/>
    <w:rsid w:val="00B72B48"/>
    <w:rsid w:val="00B73A84"/>
    <w:rsid w:val="00B73DF3"/>
    <w:rsid w:val="00B74105"/>
    <w:rsid w:val="00B741FC"/>
    <w:rsid w:val="00B7443A"/>
    <w:rsid w:val="00B74446"/>
    <w:rsid w:val="00B74B09"/>
    <w:rsid w:val="00B75297"/>
    <w:rsid w:val="00B75407"/>
    <w:rsid w:val="00B75CD5"/>
    <w:rsid w:val="00B76BF2"/>
    <w:rsid w:val="00B777A3"/>
    <w:rsid w:val="00B7798A"/>
    <w:rsid w:val="00B77BE5"/>
    <w:rsid w:val="00B77CC1"/>
    <w:rsid w:val="00B77E10"/>
    <w:rsid w:val="00B77F12"/>
    <w:rsid w:val="00B77F5D"/>
    <w:rsid w:val="00B8045D"/>
    <w:rsid w:val="00B8045E"/>
    <w:rsid w:val="00B80B10"/>
    <w:rsid w:val="00B814FD"/>
    <w:rsid w:val="00B81A12"/>
    <w:rsid w:val="00B81B6E"/>
    <w:rsid w:val="00B81BE8"/>
    <w:rsid w:val="00B81DD3"/>
    <w:rsid w:val="00B82079"/>
    <w:rsid w:val="00B821EF"/>
    <w:rsid w:val="00B8280F"/>
    <w:rsid w:val="00B82A9E"/>
    <w:rsid w:val="00B82B3B"/>
    <w:rsid w:val="00B83186"/>
    <w:rsid w:val="00B83A3A"/>
    <w:rsid w:val="00B83FE0"/>
    <w:rsid w:val="00B84A94"/>
    <w:rsid w:val="00B84D0C"/>
    <w:rsid w:val="00B84E08"/>
    <w:rsid w:val="00B851A8"/>
    <w:rsid w:val="00B85577"/>
    <w:rsid w:val="00B85600"/>
    <w:rsid w:val="00B85C0E"/>
    <w:rsid w:val="00B85EAD"/>
    <w:rsid w:val="00B861D1"/>
    <w:rsid w:val="00B86223"/>
    <w:rsid w:val="00B86478"/>
    <w:rsid w:val="00B86943"/>
    <w:rsid w:val="00B86C70"/>
    <w:rsid w:val="00B86FB6"/>
    <w:rsid w:val="00B86FD7"/>
    <w:rsid w:val="00B87097"/>
    <w:rsid w:val="00B875FE"/>
    <w:rsid w:val="00B8767A"/>
    <w:rsid w:val="00B87B80"/>
    <w:rsid w:val="00B87D5B"/>
    <w:rsid w:val="00B9077E"/>
    <w:rsid w:val="00B907FB"/>
    <w:rsid w:val="00B9084A"/>
    <w:rsid w:val="00B90BAF"/>
    <w:rsid w:val="00B90C01"/>
    <w:rsid w:val="00B90EC1"/>
    <w:rsid w:val="00B9125B"/>
    <w:rsid w:val="00B9130E"/>
    <w:rsid w:val="00B92002"/>
    <w:rsid w:val="00B924DD"/>
    <w:rsid w:val="00B925FE"/>
    <w:rsid w:val="00B92AD2"/>
    <w:rsid w:val="00B93581"/>
    <w:rsid w:val="00B938EB"/>
    <w:rsid w:val="00B9390A"/>
    <w:rsid w:val="00B93B11"/>
    <w:rsid w:val="00B93DD7"/>
    <w:rsid w:val="00B9444B"/>
    <w:rsid w:val="00B94473"/>
    <w:rsid w:val="00B94901"/>
    <w:rsid w:val="00B9582F"/>
    <w:rsid w:val="00B95909"/>
    <w:rsid w:val="00B959AC"/>
    <w:rsid w:val="00B95A02"/>
    <w:rsid w:val="00B95ED7"/>
    <w:rsid w:val="00B965C7"/>
    <w:rsid w:val="00B96CD9"/>
    <w:rsid w:val="00B97070"/>
    <w:rsid w:val="00B97116"/>
    <w:rsid w:val="00B9722B"/>
    <w:rsid w:val="00B97672"/>
    <w:rsid w:val="00B977E7"/>
    <w:rsid w:val="00B97913"/>
    <w:rsid w:val="00B97B4C"/>
    <w:rsid w:val="00BA01BA"/>
    <w:rsid w:val="00BA0331"/>
    <w:rsid w:val="00BA0387"/>
    <w:rsid w:val="00BA0C51"/>
    <w:rsid w:val="00BA12BA"/>
    <w:rsid w:val="00BA1A9A"/>
    <w:rsid w:val="00BA1ABA"/>
    <w:rsid w:val="00BA1E20"/>
    <w:rsid w:val="00BA21D3"/>
    <w:rsid w:val="00BA3103"/>
    <w:rsid w:val="00BA4E08"/>
    <w:rsid w:val="00BA57B9"/>
    <w:rsid w:val="00BA5D53"/>
    <w:rsid w:val="00BA637A"/>
    <w:rsid w:val="00BA642F"/>
    <w:rsid w:val="00BA6918"/>
    <w:rsid w:val="00BA6C49"/>
    <w:rsid w:val="00BA6F50"/>
    <w:rsid w:val="00BA7CD3"/>
    <w:rsid w:val="00BA7E71"/>
    <w:rsid w:val="00BB07F0"/>
    <w:rsid w:val="00BB09C0"/>
    <w:rsid w:val="00BB0B0F"/>
    <w:rsid w:val="00BB0BBC"/>
    <w:rsid w:val="00BB1154"/>
    <w:rsid w:val="00BB1487"/>
    <w:rsid w:val="00BB15AF"/>
    <w:rsid w:val="00BB195B"/>
    <w:rsid w:val="00BB19FB"/>
    <w:rsid w:val="00BB1B93"/>
    <w:rsid w:val="00BB1BCF"/>
    <w:rsid w:val="00BB1C1A"/>
    <w:rsid w:val="00BB1DF3"/>
    <w:rsid w:val="00BB22FB"/>
    <w:rsid w:val="00BB258F"/>
    <w:rsid w:val="00BB2770"/>
    <w:rsid w:val="00BB2C1C"/>
    <w:rsid w:val="00BB2D51"/>
    <w:rsid w:val="00BB2E2E"/>
    <w:rsid w:val="00BB30CE"/>
    <w:rsid w:val="00BB3B06"/>
    <w:rsid w:val="00BB4250"/>
    <w:rsid w:val="00BB46AA"/>
    <w:rsid w:val="00BB50FA"/>
    <w:rsid w:val="00BB51B5"/>
    <w:rsid w:val="00BB52F9"/>
    <w:rsid w:val="00BB5313"/>
    <w:rsid w:val="00BB5B25"/>
    <w:rsid w:val="00BB5BFA"/>
    <w:rsid w:val="00BB64ED"/>
    <w:rsid w:val="00BB67ED"/>
    <w:rsid w:val="00BB685E"/>
    <w:rsid w:val="00BB68DA"/>
    <w:rsid w:val="00BB69EE"/>
    <w:rsid w:val="00BB6D5E"/>
    <w:rsid w:val="00BB6F5E"/>
    <w:rsid w:val="00BB703D"/>
    <w:rsid w:val="00BB751B"/>
    <w:rsid w:val="00BB7957"/>
    <w:rsid w:val="00BB7B21"/>
    <w:rsid w:val="00BC0333"/>
    <w:rsid w:val="00BC0516"/>
    <w:rsid w:val="00BC095B"/>
    <w:rsid w:val="00BC0B77"/>
    <w:rsid w:val="00BC17BA"/>
    <w:rsid w:val="00BC2150"/>
    <w:rsid w:val="00BC257C"/>
    <w:rsid w:val="00BC26BF"/>
    <w:rsid w:val="00BC33D6"/>
    <w:rsid w:val="00BC37B8"/>
    <w:rsid w:val="00BC3F88"/>
    <w:rsid w:val="00BC45BD"/>
    <w:rsid w:val="00BC4954"/>
    <w:rsid w:val="00BC4976"/>
    <w:rsid w:val="00BC4B81"/>
    <w:rsid w:val="00BC4DCC"/>
    <w:rsid w:val="00BC4F28"/>
    <w:rsid w:val="00BC5022"/>
    <w:rsid w:val="00BC53C6"/>
    <w:rsid w:val="00BC5EF7"/>
    <w:rsid w:val="00BC5FDF"/>
    <w:rsid w:val="00BC65E0"/>
    <w:rsid w:val="00BC67CA"/>
    <w:rsid w:val="00BC6C89"/>
    <w:rsid w:val="00BC768D"/>
    <w:rsid w:val="00BC7AEA"/>
    <w:rsid w:val="00BD019D"/>
    <w:rsid w:val="00BD0301"/>
    <w:rsid w:val="00BD0F6F"/>
    <w:rsid w:val="00BD18DA"/>
    <w:rsid w:val="00BD1F4D"/>
    <w:rsid w:val="00BD20DB"/>
    <w:rsid w:val="00BD2147"/>
    <w:rsid w:val="00BD22AA"/>
    <w:rsid w:val="00BD26A3"/>
    <w:rsid w:val="00BD299E"/>
    <w:rsid w:val="00BD2D89"/>
    <w:rsid w:val="00BD2FEE"/>
    <w:rsid w:val="00BD36AD"/>
    <w:rsid w:val="00BD39AF"/>
    <w:rsid w:val="00BD3BFC"/>
    <w:rsid w:val="00BD429E"/>
    <w:rsid w:val="00BD44BD"/>
    <w:rsid w:val="00BD4670"/>
    <w:rsid w:val="00BD4677"/>
    <w:rsid w:val="00BD4691"/>
    <w:rsid w:val="00BD4B25"/>
    <w:rsid w:val="00BD4EB8"/>
    <w:rsid w:val="00BD555A"/>
    <w:rsid w:val="00BD6DFA"/>
    <w:rsid w:val="00BD71F6"/>
    <w:rsid w:val="00BD730F"/>
    <w:rsid w:val="00BE08A9"/>
    <w:rsid w:val="00BE0D84"/>
    <w:rsid w:val="00BE0EE0"/>
    <w:rsid w:val="00BE0FF6"/>
    <w:rsid w:val="00BE1095"/>
    <w:rsid w:val="00BE1B15"/>
    <w:rsid w:val="00BE1B8D"/>
    <w:rsid w:val="00BE1ED5"/>
    <w:rsid w:val="00BE21D0"/>
    <w:rsid w:val="00BE2DB5"/>
    <w:rsid w:val="00BE3039"/>
    <w:rsid w:val="00BE326E"/>
    <w:rsid w:val="00BE3334"/>
    <w:rsid w:val="00BE3658"/>
    <w:rsid w:val="00BE3C13"/>
    <w:rsid w:val="00BE4026"/>
    <w:rsid w:val="00BE44F4"/>
    <w:rsid w:val="00BE471F"/>
    <w:rsid w:val="00BE4AC1"/>
    <w:rsid w:val="00BE4C81"/>
    <w:rsid w:val="00BE54F8"/>
    <w:rsid w:val="00BE55E4"/>
    <w:rsid w:val="00BE5B3B"/>
    <w:rsid w:val="00BE5BD7"/>
    <w:rsid w:val="00BE5F63"/>
    <w:rsid w:val="00BE6D8C"/>
    <w:rsid w:val="00BE747D"/>
    <w:rsid w:val="00BE76E5"/>
    <w:rsid w:val="00BE7898"/>
    <w:rsid w:val="00BF016E"/>
    <w:rsid w:val="00BF0329"/>
    <w:rsid w:val="00BF0C3D"/>
    <w:rsid w:val="00BF0EB3"/>
    <w:rsid w:val="00BF200D"/>
    <w:rsid w:val="00BF203B"/>
    <w:rsid w:val="00BF2405"/>
    <w:rsid w:val="00BF334C"/>
    <w:rsid w:val="00BF3430"/>
    <w:rsid w:val="00BF3CE5"/>
    <w:rsid w:val="00BF3D09"/>
    <w:rsid w:val="00BF3E44"/>
    <w:rsid w:val="00BF43C7"/>
    <w:rsid w:val="00BF4401"/>
    <w:rsid w:val="00BF4F46"/>
    <w:rsid w:val="00BF5A58"/>
    <w:rsid w:val="00BF62D8"/>
    <w:rsid w:val="00BF6D0A"/>
    <w:rsid w:val="00BF6F06"/>
    <w:rsid w:val="00BF720D"/>
    <w:rsid w:val="00BF7783"/>
    <w:rsid w:val="00C00040"/>
    <w:rsid w:val="00C00719"/>
    <w:rsid w:val="00C0072E"/>
    <w:rsid w:val="00C00AF2"/>
    <w:rsid w:val="00C00BF6"/>
    <w:rsid w:val="00C012FA"/>
    <w:rsid w:val="00C0146B"/>
    <w:rsid w:val="00C017EA"/>
    <w:rsid w:val="00C01995"/>
    <w:rsid w:val="00C01B21"/>
    <w:rsid w:val="00C01D3B"/>
    <w:rsid w:val="00C027C1"/>
    <w:rsid w:val="00C02847"/>
    <w:rsid w:val="00C02EFD"/>
    <w:rsid w:val="00C03533"/>
    <w:rsid w:val="00C03C4E"/>
    <w:rsid w:val="00C03E01"/>
    <w:rsid w:val="00C04583"/>
    <w:rsid w:val="00C04C9E"/>
    <w:rsid w:val="00C04E51"/>
    <w:rsid w:val="00C050B9"/>
    <w:rsid w:val="00C05156"/>
    <w:rsid w:val="00C0526F"/>
    <w:rsid w:val="00C053CA"/>
    <w:rsid w:val="00C063E2"/>
    <w:rsid w:val="00C065C2"/>
    <w:rsid w:val="00C06A3D"/>
    <w:rsid w:val="00C06AA6"/>
    <w:rsid w:val="00C0793C"/>
    <w:rsid w:val="00C07E3B"/>
    <w:rsid w:val="00C100F0"/>
    <w:rsid w:val="00C10184"/>
    <w:rsid w:val="00C105FA"/>
    <w:rsid w:val="00C109B9"/>
    <w:rsid w:val="00C10BAE"/>
    <w:rsid w:val="00C111E5"/>
    <w:rsid w:val="00C11C2D"/>
    <w:rsid w:val="00C11D20"/>
    <w:rsid w:val="00C147AD"/>
    <w:rsid w:val="00C14FB6"/>
    <w:rsid w:val="00C151AA"/>
    <w:rsid w:val="00C15DB8"/>
    <w:rsid w:val="00C1635E"/>
    <w:rsid w:val="00C16AF0"/>
    <w:rsid w:val="00C16C49"/>
    <w:rsid w:val="00C17301"/>
    <w:rsid w:val="00C174B7"/>
    <w:rsid w:val="00C17600"/>
    <w:rsid w:val="00C17C30"/>
    <w:rsid w:val="00C20078"/>
    <w:rsid w:val="00C20531"/>
    <w:rsid w:val="00C2055C"/>
    <w:rsid w:val="00C21029"/>
    <w:rsid w:val="00C214C5"/>
    <w:rsid w:val="00C21C46"/>
    <w:rsid w:val="00C23579"/>
    <w:rsid w:val="00C238A3"/>
    <w:rsid w:val="00C2432D"/>
    <w:rsid w:val="00C24CE6"/>
    <w:rsid w:val="00C24D7E"/>
    <w:rsid w:val="00C25922"/>
    <w:rsid w:val="00C25A45"/>
    <w:rsid w:val="00C25AA4"/>
    <w:rsid w:val="00C25B41"/>
    <w:rsid w:val="00C25B7D"/>
    <w:rsid w:val="00C25D87"/>
    <w:rsid w:val="00C25E02"/>
    <w:rsid w:val="00C26335"/>
    <w:rsid w:val="00C26DD2"/>
    <w:rsid w:val="00C2729D"/>
    <w:rsid w:val="00C27964"/>
    <w:rsid w:val="00C27B46"/>
    <w:rsid w:val="00C27D9B"/>
    <w:rsid w:val="00C303C1"/>
    <w:rsid w:val="00C306B0"/>
    <w:rsid w:val="00C3168D"/>
    <w:rsid w:val="00C318E6"/>
    <w:rsid w:val="00C3202D"/>
    <w:rsid w:val="00C32444"/>
    <w:rsid w:val="00C3269A"/>
    <w:rsid w:val="00C32B9D"/>
    <w:rsid w:val="00C32D12"/>
    <w:rsid w:val="00C32D65"/>
    <w:rsid w:val="00C32DFE"/>
    <w:rsid w:val="00C32EB8"/>
    <w:rsid w:val="00C3325A"/>
    <w:rsid w:val="00C337F1"/>
    <w:rsid w:val="00C3382B"/>
    <w:rsid w:val="00C338DE"/>
    <w:rsid w:val="00C33B2D"/>
    <w:rsid w:val="00C34488"/>
    <w:rsid w:val="00C345D9"/>
    <w:rsid w:val="00C348BC"/>
    <w:rsid w:val="00C34D69"/>
    <w:rsid w:val="00C35154"/>
    <w:rsid w:val="00C35945"/>
    <w:rsid w:val="00C35D07"/>
    <w:rsid w:val="00C35DD7"/>
    <w:rsid w:val="00C36C7E"/>
    <w:rsid w:val="00C37062"/>
    <w:rsid w:val="00C3737A"/>
    <w:rsid w:val="00C373F8"/>
    <w:rsid w:val="00C378B4"/>
    <w:rsid w:val="00C378C7"/>
    <w:rsid w:val="00C37DA1"/>
    <w:rsid w:val="00C4071D"/>
    <w:rsid w:val="00C40AE5"/>
    <w:rsid w:val="00C40CDF"/>
    <w:rsid w:val="00C40F36"/>
    <w:rsid w:val="00C41443"/>
    <w:rsid w:val="00C42696"/>
    <w:rsid w:val="00C42AD5"/>
    <w:rsid w:val="00C42CE8"/>
    <w:rsid w:val="00C43051"/>
    <w:rsid w:val="00C43441"/>
    <w:rsid w:val="00C434A9"/>
    <w:rsid w:val="00C43D41"/>
    <w:rsid w:val="00C4437D"/>
    <w:rsid w:val="00C44833"/>
    <w:rsid w:val="00C44D6C"/>
    <w:rsid w:val="00C45B12"/>
    <w:rsid w:val="00C45B75"/>
    <w:rsid w:val="00C45B83"/>
    <w:rsid w:val="00C45BF5"/>
    <w:rsid w:val="00C4634D"/>
    <w:rsid w:val="00C463D6"/>
    <w:rsid w:val="00C467CA"/>
    <w:rsid w:val="00C46897"/>
    <w:rsid w:val="00C46B51"/>
    <w:rsid w:val="00C479B5"/>
    <w:rsid w:val="00C479DF"/>
    <w:rsid w:val="00C47D9D"/>
    <w:rsid w:val="00C50408"/>
    <w:rsid w:val="00C50997"/>
    <w:rsid w:val="00C51880"/>
    <w:rsid w:val="00C51A1D"/>
    <w:rsid w:val="00C51D72"/>
    <w:rsid w:val="00C51E66"/>
    <w:rsid w:val="00C52676"/>
    <w:rsid w:val="00C529BC"/>
    <w:rsid w:val="00C52ECD"/>
    <w:rsid w:val="00C53276"/>
    <w:rsid w:val="00C535C4"/>
    <w:rsid w:val="00C53A2E"/>
    <w:rsid w:val="00C53E3C"/>
    <w:rsid w:val="00C5428E"/>
    <w:rsid w:val="00C542A9"/>
    <w:rsid w:val="00C54A3C"/>
    <w:rsid w:val="00C54B8F"/>
    <w:rsid w:val="00C54E5B"/>
    <w:rsid w:val="00C54F1D"/>
    <w:rsid w:val="00C555CA"/>
    <w:rsid w:val="00C557CF"/>
    <w:rsid w:val="00C557D5"/>
    <w:rsid w:val="00C55AAE"/>
    <w:rsid w:val="00C55CB8"/>
    <w:rsid w:val="00C55DC2"/>
    <w:rsid w:val="00C55F0D"/>
    <w:rsid w:val="00C5701C"/>
    <w:rsid w:val="00C57084"/>
    <w:rsid w:val="00C57231"/>
    <w:rsid w:val="00C5766E"/>
    <w:rsid w:val="00C57D53"/>
    <w:rsid w:val="00C60870"/>
    <w:rsid w:val="00C60F98"/>
    <w:rsid w:val="00C610FC"/>
    <w:rsid w:val="00C6116E"/>
    <w:rsid w:val="00C61292"/>
    <w:rsid w:val="00C6144E"/>
    <w:rsid w:val="00C61945"/>
    <w:rsid w:val="00C61A7A"/>
    <w:rsid w:val="00C61D97"/>
    <w:rsid w:val="00C61DA6"/>
    <w:rsid w:val="00C61EE6"/>
    <w:rsid w:val="00C626B3"/>
    <w:rsid w:val="00C626FE"/>
    <w:rsid w:val="00C628B2"/>
    <w:rsid w:val="00C62D58"/>
    <w:rsid w:val="00C636E2"/>
    <w:rsid w:val="00C63853"/>
    <w:rsid w:val="00C63F07"/>
    <w:rsid w:val="00C6467A"/>
    <w:rsid w:val="00C648BE"/>
    <w:rsid w:val="00C649A2"/>
    <w:rsid w:val="00C64D4E"/>
    <w:rsid w:val="00C65507"/>
    <w:rsid w:val="00C671EF"/>
    <w:rsid w:val="00C6753B"/>
    <w:rsid w:val="00C679A7"/>
    <w:rsid w:val="00C67F13"/>
    <w:rsid w:val="00C67F36"/>
    <w:rsid w:val="00C704FF"/>
    <w:rsid w:val="00C7054A"/>
    <w:rsid w:val="00C70A52"/>
    <w:rsid w:val="00C71381"/>
    <w:rsid w:val="00C715EE"/>
    <w:rsid w:val="00C717CC"/>
    <w:rsid w:val="00C7293C"/>
    <w:rsid w:val="00C729B5"/>
    <w:rsid w:val="00C73418"/>
    <w:rsid w:val="00C74477"/>
    <w:rsid w:val="00C747D4"/>
    <w:rsid w:val="00C74A56"/>
    <w:rsid w:val="00C74FE0"/>
    <w:rsid w:val="00C75886"/>
    <w:rsid w:val="00C75C97"/>
    <w:rsid w:val="00C76016"/>
    <w:rsid w:val="00C76680"/>
    <w:rsid w:val="00C7676E"/>
    <w:rsid w:val="00C76C8D"/>
    <w:rsid w:val="00C76D5E"/>
    <w:rsid w:val="00C7757A"/>
    <w:rsid w:val="00C775FD"/>
    <w:rsid w:val="00C778F7"/>
    <w:rsid w:val="00C80506"/>
    <w:rsid w:val="00C80E8C"/>
    <w:rsid w:val="00C81AD2"/>
    <w:rsid w:val="00C81B1C"/>
    <w:rsid w:val="00C82105"/>
    <w:rsid w:val="00C84A7C"/>
    <w:rsid w:val="00C85129"/>
    <w:rsid w:val="00C85AF7"/>
    <w:rsid w:val="00C86B27"/>
    <w:rsid w:val="00C86EED"/>
    <w:rsid w:val="00C8721C"/>
    <w:rsid w:val="00C87222"/>
    <w:rsid w:val="00C872AC"/>
    <w:rsid w:val="00C87ECF"/>
    <w:rsid w:val="00C87F6B"/>
    <w:rsid w:val="00C905C9"/>
    <w:rsid w:val="00C9066F"/>
    <w:rsid w:val="00C906EB"/>
    <w:rsid w:val="00C909FE"/>
    <w:rsid w:val="00C90BC0"/>
    <w:rsid w:val="00C91468"/>
    <w:rsid w:val="00C91943"/>
    <w:rsid w:val="00C9230C"/>
    <w:rsid w:val="00C9293E"/>
    <w:rsid w:val="00C92BA9"/>
    <w:rsid w:val="00C92E51"/>
    <w:rsid w:val="00C92F7A"/>
    <w:rsid w:val="00C93C93"/>
    <w:rsid w:val="00C93E65"/>
    <w:rsid w:val="00C9404B"/>
    <w:rsid w:val="00C94549"/>
    <w:rsid w:val="00C950F0"/>
    <w:rsid w:val="00C95370"/>
    <w:rsid w:val="00C962DD"/>
    <w:rsid w:val="00C9678C"/>
    <w:rsid w:val="00C96848"/>
    <w:rsid w:val="00C96948"/>
    <w:rsid w:val="00C97020"/>
    <w:rsid w:val="00CA0413"/>
    <w:rsid w:val="00CA0631"/>
    <w:rsid w:val="00CA1B17"/>
    <w:rsid w:val="00CA1BAC"/>
    <w:rsid w:val="00CA22DA"/>
    <w:rsid w:val="00CA23C4"/>
    <w:rsid w:val="00CA24EF"/>
    <w:rsid w:val="00CA2948"/>
    <w:rsid w:val="00CA29DE"/>
    <w:rsid w:val="00CA2C0A"/>
    <w:rsid w:val="00CA2EEE"/>
    <w:rsid w:val="00CA3213"/>
    <w:rsid w:val="00CA34AC"/>
    <w:rsid w:val="00CA34BC"/>
    <w:rsid w:val="00CA3836"/>
    <w:rsid w:val="00CA39CD"/>
    <w:rsid w:val="00CA3D8D"/>
    <w:rsid w:val="00CA4663"/>
    <w:rsid w:val="00CA46B4"/>
    <w:rsid w:val="00CA4B23"/>
    <w:rsid w:val="00CA53D6"/>
    <w:rsid w:val="00CA54B0"/>
    <w:rsid w:val="00CA5549"/>
    <w:rsid w:val="00CA5956"/>
    <w:rsid w:val="00CA62EF"/>
    <w:rsid w:val="00CA71EE"/>
    <w:rsid w:val="00CA7202"/>
    <w:rsid w:val="00CA755E"/>
    <w:rsid w:val="00CA79BF"/>
    <w:rsid w:val="00CA7B63"/>
    <w:rsid w:val="00CA7C3A"/>
    <w:rsid w:val="00CA7DD6"/>
    <w:rsid w:val="00CB02BD"/>
    <w:rsid w:val="00CB0BB5"/>
    <w:rsid w:val="00CB0CC1"/>
    <w:rsid w:val="00CB1095"/>
    <w:rsid w:val="00CB211A"/>
    <w:rsid w:val="00CB211E"/>
    <w:rsid w:val="00CB223F"/>
    <w:rsid w:val="00CB247F"/>
    <w:rsid w:val="00CB2595"/>
    <w:rsid w:val="00CB278A"/>
    <w:rsid w:val="00CB2E5A"/>
    <w:rsid w:val="00CB31FB"/>
    <w:rsid w:val="00CB36F3"/>
    <w:rsid w:val="00CB3BC7"/>
    <w:rsid w:val="00CB3DBD"/>
    <w:rsid w:val="00CB3F91"/>
    <w:rsid w:val="00CB41BA"/>
    <w:rsid w:val="00CB471C"/>
    <w:rsid w:val="00CB4A4A"/>
    <w:rsid w:val="00CB4BE5"/>
    <w:rsid w:val="00CB5088"/>
    <w:rsid w:val="00CB5092"/>
    <w:rsid w:val="00CB5E36"/>
    <w:rsid w:val="00CB6415"/>
    <w:rsid w:val="00CB67ED"/>
    <w:rsid w:val="00CB6B40"/>
    <w:rsid w:val="00CB6C04"/>
    <w:rsid w:val="00CB6DFF"/>
    <w:rsid w:val="00CB72E6"/>
    <w:rsid w:val="00CB7885"/>
    <w:rsid w:val="00CB7F08"/>
    <w:rsid w:val="00CC0E5E"/>
    <w:rsid w:val="00CC11CA"/>
    <w:rsid w:val="00CC1916"/>
    <w:rsid w:val="00CC1AC5"/>
    <w:rsid w:val="00CC1F1E"/>
    <w:rsid w:val="00CC23C7"/>
    <w:rsid w:val="00CC2A3F"/>
    <w:rsid w:val="00CC312D"/>
    <w:rsid w:val="00CC48AC"/>
    <w:rsid w:val="00CC4C50"/>
    <w:rsid w:val="00CC4DDA"/>
    <w:rsid w:val="00CC5087"/>
    <w:rsid w:val="00CC5D55"/>
    <w:rsid w:val="00CC6844"/>
    <w:rsid w:val="00CC688E"/>
    <w:rsid w:val="00CC7C0B"/>
    <w:rsid w:val="00CC7CD4"/>
    <w:rsid w:val="00CC7D26"/>
    <w:rsid w:val="00CC7D65"/>
    <w:rsid w:val="00CC7F4F"/>
    <w:rsid w:val="00CD0576"/>
    <w:rsid w:val="00CD0646"/>
    <w:rsid w:val="00CD08C5"/>
    <w:rsid w:val="00CD0F0A"/>
    <w:rsid w:val="00CD0F43"/>
    <w:rsid w:val="00CD0F6C"/>
    <w:rsid w:val="00CD18B7"/>
    <w:rsid w:val="00CD1D7F"/>
    <w:rsid w:val="00CD1F5C"/>
    <w:rsid w:val="00CD3C28"/>
    <w:rsid w:val="00CD42A4"/>
    <w:rsid w:val="00CD4356"/>
    <w:rsid w:val="00CD4938"/>
    <w:rsid w:val="00CD49CE"/>
    <w:rsid w:val="00CD5439"/>
    <w:rsid w:val="00CD5485"/>
    <w:rsid w:val="00CD55B5"/>
    <w:rsid w:val="00CD56B3"/>
    <w:rsid w:val="00CD582E"/>
    <w:rsid w:val="00CD5A99"/>
    <w:rsid w:val="00CD5EE3"/>
    <w:rsid w:val="00CD6DFE"/>
    <w:rsid w:val="00CE0186"/>
    <w:rsid w:val="00CE0373"/>
    <w:rsid w:val="00CE0378"/>
    <w:rsid w:val="00CE0A7E"/>
    <w:rsid w:val="00CE0FC6"/>
    <w:rsid w:val="00CE14D4"/>
    <w:rsid w:val="00CE1E2F"/>
    <w:rsid w:val="00CE1EC6"/>
    <w:rsid w:val="00CE216B"/>
    <w:rsid w:val="00CE2AB8"/>
    <w:rsid w:val="00CE2BDA"/>
    <w:rsid w:val="00CE2CF4"/>
    <w:rsid w:val="00CE2EAB"/>
    <w:rsid w:val="00CE2EC1"/>
    <w:rsid w:val="00CE2F23"/>
    <w:rsid w:val="00CE343B"/>
    <w:rsid w:val="00CE35E8"/>
    <w:rsid w:val="00CE39D2"/>
    <w:rsid w:val="00CE3B59"/>
    <w:rsid w:val="00CE4103"/>
    <w:rsid w:val="00CE4C1E"/>
    <w:rsid w:val="00CE5059"/>
    <w:rsid w:val="00CE51E6"/>
    <w:rsid w:val="00CE547B"/>
    <w:rsid w:val="00CE5DC7"/>
    <w:rsid w:val="00CE70E2"/>
    <w:rsid w:val="00CE7A67"/>
    <w:rsid w:val="00CE7C66"/>
    <w:rsid w:val="00CE7E44"/>
    <w:rsid w:val="00CF013F"/>
    <w:rsid w:val="00CF139E"/>
    <w:rsid w:val="00CF1428"/>
    <w:rsid w:val="00CF19DB"/>
    <w:rsid w:val="00CF1ACE"/>
    <w:rsid w:val="00CF1B04"/>
    <w:rsid w:val="00CF1B66"/>
    <w:rsid w:val="00CF1B72"/>
    <w:rsid w:val="00CF1B7C"/>
    <w:rsid w:val="00CF1C8C"/>
    <w:rsid w:val="00CF2205"/>
    <w:rsid w:val="00CF244D"/>
    <w:rsid w:val="00CF2775"/>
    <w:rsid w:val="00CF31D5"/>
    <w:rsid w:val="00CF3696"/>
    <w:rsid w:val="00CF3D61"/>
    <w:rsid w:val="00CF4D84"/>
    <w:rsid w:val="00CF4E4C"/>
    <w:rsid w:val="00CF5589"/>
    <w:rsid w:val="00CF569E"/>
    <w:rsid w:val="00CF5776"/>
    <w:rsid w:val="00CF5F0A"/>
    <w:rsid w:val="00CF64ED"/>
    <w:rsid w:val="00CF72DC"/>
    <w:rsid w:val="00CF741B"/>
    <w:rsid w:val="00CF7727"/>
    <w:rsid w:val="00D000F4"/>
    <w:rsid w:val="00D00BBD"/>
    <w:rsid w:val="00D00D37"/>
    <w:rsid w:val="00D01687"/>
    <w:rsid w:val="00D0171B"/>
    <w:rsid w:val="00D019C5"/>
    <w:rsid w:val="00D01EB1"/>
    <w:rsid w:val="00D01F45"/>
    <w:rsid w:val="00D01FA8"/>
    <w:rsid w:val="00D02245"/>
    <w:rsid w:val="00D02608"/>
    <w:rsid w:val="00D031A2"/>
    <w:rsid w:val="00D03290"/>
    <w:rsid w:val="00D040A6"/>
    <w:rsid w:val="00D04854"/>
    <w:rsid w:val="00D05265"/>
    <w:rsid w:val="00D0568D"/>
    <w:rsid w:val="00D05AFE"/>
    <w:rsid w:val="00D05E7A"/>
    <w:rsid w:val="00D05F74"/>
    <w:rsid w:val="00D060F2"/>
    <w:rsid w:val="00D063E5"/>
    <w:rsid w:val="00D06571"/>
    <w:rsid w:val="00D0658B"/>
    <w:rsid w:val="00D06791"/>
    <w:rsid w:val="00D06C87"/>
    <w:rsid w:val="00D06D87"/>
    <w:rsid w:val="00D071BD"/>
    <w:rsid w:val="00D074F2"/>
    <w:rsid w:val="00D07CEC"/>
    <w:rsid w:val="00D1064E"/>
    <w:rsid w:val="00D11A43"/>
    <w:rsid w:val="00D123A5"/>
    <w:rsid w:val="00D12529"/>
    <w:rsid w:val="00D12DD9"/>
    <w:rsid w:val="00D13AD9"/>
    <w:rsid w:val="00D13C2A"/>
    <w:rsid w:val="00D15132"/>
    <w:rsid w:val="00D156D5"/>
    <w:rsid w:val="00D1586D"/>
    <w:rsid w:val="00D15BB0"/>
    <w:rsid w:val="00D15CDA"/>
    <w:rsid w:val="00D15EDB"/>
    <w:rsid w:val="00D15F40"/>
    <w:rsid w:val="00D1661F"/>
    <w:rsid w:val="00D166B6"/>
    <w:rsid w:val="00D174A8"/>
    <w:rsid w:val="00D174E9"/>
    <w:rsid w:val="00D17692"/>
    <w:rsid w:val="00D17AD0"/>
    <w:rsid w:val="00D17BFF"/>
    <w:rsid w:val="00D20493"/>
    <w:rsid w:val="00D20559"/>
    <w:rsid w:val="00D2080E"/>
    <w:rsid w:val="00D209C7"/>
    <w:rsid w:val="00D20EC8"/>
    <w:rsid w:val="00D21434"/>
    <w:rsid w:val="00D217F4"/>
    <w:rsid w:val="00D219F7"/>
    <w:rsid w:val="00D21AEA"/>
    <w:rsid w:val="00D21EFD"/>
    <w:rsid w:val="00D22164"/>
    <w:rsid w:val="00D22169"/>
    <w:rsid w:val="00D223CA"/>
    <w:rsid w:val="00D22917"/>
    <w:rsid w:val="00D23472"/>
    <w:rsid w:val="00D23606"/>
    <w:rsid w:val="00D2479E"/>
    <w:rsid w:val="00D24C38"/>
    <w:rsid w:val="00D25180"/>
    <w:rsid w:val="00D256F0"/>
    <w:rsid w:val="00D26176"/>
    <w:rsid w:val="00D26908"/>
    <w:rsid w:val="00D26D52"/>
    <w:rsid w:val="00D277B5"/>
    <w:rsid w:val="00D304C1"/>
    <w:rsid w:val="00D30A39"/>
    <w:rsid w:val="00D30C12"/>
    <w:rsid w:val="00D3114C"/>
    <w:rsid w:val="00D31890"/>
    <w:rsid w:val="00D318DC"/>
    <w:rsid w:val="00D31B49"/>
    <w:rsid w:val="00D32179"/>
    <w:rsid w:val="00D322CB"/>
    <w:rsid w:val="00D328A6"/>
    <w:rsid w:val="00D32AC6"/>
    <w:rsid w:val="00D3332C"/>
    <w:rsid w:val="00D33630"/>
    <w:rsid w:val="00D3392D"/>
    <w:rsid w:val="00D35275"/>
    <w:rsid w:val="00D355C7"/>
    <w:rsid w:val="00D35AB4"/>
    <w:rsid w:val="00D361C6"/>
    <w:rsid w:val="00D3728E"/>
    <w:rsid w:val="00D37612"/>
    <w:rsid w:val="00D37731"/>
    <w:rsid w:val="00D37909"/>
    <w:rsid w:val="00D37C7A"/>
    <w:rsid w:val="00D37C81"/>
    <w:rsid w:val="00D404C4"/>
    <w:rsid w:val="00D406ED"/>
    <w:rsid w:val="00D40B76"/>
    <w:rsid w:val="00D41895"/>
    <w:rsid w:val="00D41969"/>
    <w:rsid w:val="00D41DDF"/>
    <w:rsid w:val="00D41EBF"/>
    <w:rsid w:val="00D42C66"/>
    <w:rsid w:val="00D4345D"/>
    <w:rsid w:val="00D4365A"/>
    <w:rsid w:val="00D436A7"/>
    <w:rsid w:val="00D43745"/>
    <w:rsid w:val="00D43EC1"/>
    <w:rsid w:val="00D44022"/>
    <w:rsid w:val="00D44553"/>
    <w:rsid w:val="00D4478B"/>
    <w:rsid w:val="00D44A91"/>
    <w:rsid w:val="00D44DF5"/>
    <w:rsid w:val="00D44E82"/>
    <w:rsid w:val="00D45589"/>
    <w:rsid w:val="00D45640"/>
    <w:rsid w:val="00D45746"/>
    <w:rsid w:val="00D4588D"/>
    <w:rsid w:val="00D45EDD"/>
    <w:rsid w:val="00D46DCC"/>
    <w:rsid w:val="00D470FD"/>
    <w:rsid w:val="00D47919"/>
    <w:rsid w:val="00D50521"/>
    <w:rsid w:val="00D52193"/>
    <w:rsid w:val="00D522ED"/>
    <w:rsid w:val="00D5266A"/>
    <w:rsid w:val="00D53508"/>
    <w:rsid w:val="00D53FC2"/>
    <w:rsid w:val="00D54C9E"/>
    <w:rsid w:val="00D54F60"/>
    <w:rsid w:val="00D554D3"/>
    <w:rsid w:val="00D557F9"/>
    <w:rsid w:val="00D558DE"/>
    <w:rsid w:val="00D5590C"/>
    <w:rsid w:val="00D55B1F"/>
    <w:rsid w:val="00D55FFC"/>
    <w:rsid w:val="00D5663E"/>
    <w:rsid w:val="00D5679D"/>
    <w:rsid w:val="00D571D0"/>
    <w:rsid w:val="00D57C74"/>
    <w:rsid w:val="00D6050D"/>
    <w:rsid w:val="00D60BA0"/>
    <w:rsid w:val="00D60CB4"/>
    <w:rsid w:val="00D60F1B"/>
    <w:rsid w:val="00D61856"/>
    <w:rsid w:val="00D61C27"/>
    <w:rsid w:val="00D62FA2"/>
    <w:rsid w:val="00D6347C"/>
    <w:rsid w:val="00D6365D"/>
    <w:rsid w:val="00D63881"/>
    <w:rsid w:val="00D6389C"/>
    <w:rsid w:val="00D64E66"/>
    <w:rsid w:val="00D652A2"/>
    <w:rsid w:val="00D66438"/>
    <w:rsid w:val="00D664FF"/>
    <w:rsid w:val="00D67389"/>
    <w:rsid w:val="00D6780F"/>
    <w:rsid w:val="00D70743"/>
    <w:rsid w:val="00D71228"/>
    <w:rsid w:val="00D71671"/>
    <w:rsid w:val="00D71F2A"/>
    <w:rsid w:val="00D71FF5"/>
    <w:rsid w:val="00D722A9"/>
    <w:rsid w:val="00D72BAD"/>
    <w:rsid w:val="00D73006"/>
    <w:rsid w:val="00D73909"/>
    <w:rsid w:val="00D73D42"/>
    <w:rsid w:val="00D73E25"/>
    <w:rsid w:val="00D74370"/>
    <w:rsid w:val="00D744E9"/>
    <w:rsid w:val="00D74AD0"/>
    <w:rsid w:val="00D74C91"/>
    <w:rsid w:val="00D74CB3"/>
    <w:rsid w:val="00D74FC9"/>
    <w:rsid w:val="00D754C4"/>
    <w:rsid w:val="00D757FC"/>
    <w:rsid w:val="00D75DA5"/>
    <w:rsid w:val="00D76088"/>
    <w:rsid w:val="00D7609E"/>
    <w:rsid w:val="00D765C2"/>
    <w:rsid w:val="00D76CD7"/>
    <w:rsid w:val="00D76D16"/>
    <w:rsid w:val="00D76E4F"/>
    <w:rsid w:val="00D7735D"/>
    <w:rsid w:val="00D7751A"/>
    <w:rsid w:val="00D8003B"/>
    <w:rsid w:val="00D80C75"/>
    <w:rsid w:val="00D8112F"/>
    <w:rsid w:val="00D81811"/>
    <w:rsid w:val="00D82179"/>
    <w:rsid w:val="00D827CA"/>
    <w:rsid w:val="00D82992"/>
    <w:rsid w:val="00D82BBE"/>
    <w:rsid w:val="00D8313E"/>
    <w:rsid w:val="00D831F8"/>
    <w:rsid w:val="00D8393F"/>
    <w:rsid w:val="00D83BA2"/>
    <w:rsid w:val="00D83EFE"/>
    <w:rsid w:val="00D83FF9"/>
    <w:rsid w:val="00D84007"/>
    <w:rsid w:val="00D84CBA"/>
    <w:rsid w:val="00D8556F"/>
    <w:rsid w:val="00D855AA"/>
    <w:rsid w:val="00D86115"/>
    <w:rsid w:val="00D8624F"/>
    <w:rsid w:val="00D871CD"/>
    <w:rsid w:val="00D8772E"/>
    <w:rsid w:val="00D87752"/>
    <w:rsid w:val="00D87F2E"/>
    <w:rsid w:val="00D9028B"/>
    <w:rsid w:val="00D902B8"/>
    <w:rsid w:val="00D9082E"/>
    <w:rsid w:val="00D909E2"/>
    <w:rsid w:val="00D90CDE"/>
    <w:rsid w:val="00D90F34"/>
    <w:rsid w:val="00D91433"/>
    <w:rsid w:val="00D91C5C"/>
    <w:rsid w:val="00D91C6F"/>
    <w:rsid w:val="00D91D47"/>
    <w:rsid w:val="00D91E50"/>
    <w:rsid w:val="00D91F39"/>
    <w:rsid w:val="00D9205D"/>
    <w:rsid w:val="00D92173"/>
    <w:rsid w:val="00D928B9"/>
    <w:rsid w:val="00D93553"/>
    <w:rsid w:val="00D945A4"/>
    <w:rsid w:val="00D94ABD"/>
    <w:rsid w:val="00D94F49"/>
    <w:rsid w:val="00D9604D"/>
    <w:rsid w:val="00D960F8"/>
    <w:rsid w:val="00D96595"/>
    <w:rsid w:val="00D96D5D"/>
    <w:rsid w:val="00D97260"/>
    <w:rsid w:val="00D97ECE"/>
    <w:rsid w:val="00DA04C2"/>
    <w:rsid w:val="00DA0C2D"/>
    <w:rsid w:val="00DA0C42"/>
    <w:rsid w:val="00DA1895"/>
    <w:rsid w:val="00DA18D6"/>
    <w:rsid w:val="00DA194B"/>
    <w:rsid w:val="00DA1DFC"/>
    <w:rsid w:val="00DA20B1"/>
    <w:rsid w:val="00DA2444"/>
    <w:rsid w:val="00DA2460"/>
    <w:rsid w:val="00DA2A2B"/>
    <w:rsid w:val="00DA321D"/>
    <w:rsid w:val="00DA350A"/>
    <w:rsid w:val="00DA3712"/>
    <w:rsid w:val="00DA4160"/>
    <w:rsid w:val="00DA47F3"/>
    <w:rsid w:val="00DA4D2D"/>
    <w:rsid w:val="00DA5046"/>
    <w:rsid w:val="00DA504D"/>
    <w:rsid w:val="00DA5142"/>
    <w:rsid w:val="00DA577A"/>
    <w:rsid w:val="00DA5AEA"/>
    <w:rsid w:val="00DA5ED0"/>
    <w:rsid w:val="00DA6215"/>
    <w:rsid w:val="00DA65C2"/>
    <w:rsid w:val="00DA6CB6"/>
    <w:rsid w:val="00DA71FF"/>
    <w:rsid w:val="00DA74CD"/>
    <w:rsid w:val="00DA76D4"/>
    <w:rsid w:val="00DA785A"/>
    <w:rsid w:val="00DA7C63"/>
    <w:rsid w:val="00DA7F4A"/>
    <w:rsid w:val="00DA7FCB"/>
    <w:rsid w:val="00DB01A7"/>
    <w:rsid w:val="00DB05B7"/>
    <w:rsid w:val="00DB0806"/>
    <w:rsid w:val="00DB0B33"/>
    <w:rsid w:val="00DB0EAB"/>
    <w:rsid w:val="00DB172A"/>
    <w:rsid w:val="00DB1813"/>
    <w:rsid w:val="00DB27D6"/>
    <w:rsid w:val="00DB29BE"/>
    <w:rsid w:val="00DB2C17"/>
    <w:rsid w:val="00DB2F5F"/>
    <w:rsid w:val="00DB3EBE"/>
    <w:rsid w:val="00DB41BE"/>
    <w:rsid w:val="00DB4572"/>
    <w:rsid w:val="00DB4579"/>
    <w:rsid w:val="00DB47E5"/>
    <w:rsid w:val="00DB5BED"/>
    <w:rsid w:val="00DB5D8B"/>
    <w:rsid w:val="00DB6042"/>
    <w:rsid w:val="00DB63C6"/>
    <w:rsid w:val="00DB6400"/>
    <w:rsid w:val="00DB65C1"/>
    <w:rsid w:val="00DB6C39"/>
    <w:rsid w:val="00DB6C7C"/>
    <w:rsid w:val="00DB6F62"/>
    <w:rsid w:val="00DB7128"/>
    <w:rsid w:val="00DB747B"/>
    <w:rsid w:val="00DB77CB"/>
    <w:rsid w:val="00DC05BB"/>
    <w:rsid w:val="00DC0C55"/>
    <w:rsid w:val="00DC0D9F"/>
    <w:rsid w:val="00DC0E3B"/>
    <w:rsid w:val="00DC1619"/>
    <w:rsid w:val="00DC16E4"/>
    <w:rsid w:val="00DC1B3A"/>
    <w:rsid w:val="00DC1E4F"/>
    <w:rsid w:val="00DC1F45"/>
    <w:rsid w:val="00DC252E"/>
    <w:rsid w:val="00DC2731"/>
    <w:rsid w:val="00DC2CBE"/>
    <w:rsid w:val="00DC2D72"/>
    <w:rsid w:val="00DC3325"/>
    <w:rsid w:val="00DC3724"/>
    <w:rsid w:val="00DC3D0A"/>
    <w:rsid w:val="00DC3F5A"/>
    <w:rsid w:val="00DC4CD1"/>
    <w:rsid w:val="00DC4F3D"/>
    <w:rsid w:val="00DC4F80"/>
    <w:rsid w:val="00DC510D"/>
    <w:rsid w:val="00DC5821"/>
    <w:rsid w:val="00DC5A1B"/>
    <w:rsid w:val="00DC5A26"/>
    <w:rsid w:val="00DC6113"/>
    <w:rsid w:val="00DC6258"/>
    <w:rsid w:val="00DC717A"/>
    <w:rsid w:val="00DC73B3"/>
    <w:rsid w:val="00DC77F8"/>
    <w:rsid w:val="00DD009E"/>
    <w:rsid w:val="00DD029C"/>
    <w:rsid w:val="00DD0B69"/>
    <w:rsid w:val="00DD0F30"/>
    <w:rsid w:val="00DD12DF"/>
    <w:rsid w:val="00DD19A9"/>
    <w:rsid w:val="00DD1EC0"/>
    <w:rsid w:val="00DD201E"/>
    <w:rsid w:val="00DD21C4"/>
    <w:rsid w:val="00DD234D"/>
    <w:rsid w:val="00DD278C"/>
    <w:rsid w:val="00DD350A"/>
    <w:rsid w:val="00DD3C2F"/>
    <w:rsid w:val="00DD3D20"/>
    <w:rsid w:val="00DD400E"/>
    <w:rsid w:val="00DD4511"/>
    <w:rsid w:val="00DD4FC3"/>
    <w:rsid w:val="00DD4FE5"/>
    <w:rsid w:val="00DD5182"/>
    <w:rsid w:val="00DD5190"/>
    <w:rsid w:val="00DD5D8B"/>
    <w:rsid w:val="00DD6074"/>
    <w:rsid w:val="00DD64C9"/>
    <w:rsid w:val="00DD6928"/>
    <w:rsid w:val="00DD6B4F"/>
    <w:rsid w:val="00DD703F"/>
    <w:rsid w:val="00DE01D5"/>
    <w:rsid w:val="00DE0717"/>
    <w:rsid w:val="00DE0CD1"/>
    <w:rsid w:val="00DE12FF"/>
    <w:rsid w:val="00DE1E04"/>
    <w:rsid w:val="00DE1EF9"/>
    <w:rsid w:val="00DE21F6"/>
    <w:rsid w:val="00DE22B9"/>
    <w:rsid w:val="00DE2619"/>
    <w:rsid w:val="00DE29CF"/>
    <w:rsid w:val="00DE2E63"/>
    <w:rsid w:val="00DE3390"/>
    <w:rsid w:val="00DE34C0"/>
    <w:rsid w:val="00DE4056"/>
    <w:rsid w:val="00DE446D"/>
    <w:rsid w:val="00DE4D1F"/>
    <w:rsid w:val="00DE53FA"/>
    <w:rsid w:val="00DE54F8"/>
    <w:rsid w:val="00DE5AD8"/>
    <w:rsid w:val="00DE5AE1"/>
    <w:rsid w:val="00DE5D77"/>
    <w:rsid w:val="00DE68F0"/>
    <w:rsid w:val="00DE6C8B"/>
    <w:rsid w:val="00DE78E9"/>
    <w:rsid w:val="00DE7FB1"/>
    <w:rsid w:val="00DF006D"/>
    <w:rsid w:val="00DF0333"/>
    <w:rsid w:val="00DF0847"/>
    <w:rsid w:val="00DF0FE4"/>
    <w:rsid w:val="00DF10A2"/>
    <w:rsid w:val="00DF154F"/>
    <w:rsid w:val="00DF175B"/>
    <w:rsid w:val="00DF1831"/>
    <w:rsid w:val="00DF185E"/>
    <w:rsid w:val="00DF1BE0"/>
    <w:rsid w:val="00DF1CC3"/>
    <w:rsid w:val="00DF218C"/>
    <w:rsid w:val="00DF252C"/>
    <w:rsid w:val="00DF29F0"/>
    <w:rsid w:val="00DF3A5C"/>
    <w:rsid w:val="00DF3D95"/>
    <w:rsid w:val="00DF3F81"/>
    <w:rsid w:val="00DF4912"/>
    <w:rsid w:val="00DF564E"/>
    <w:rsid w:val="00DF56E4"/>
    <w:rsid w:val="00DF5803"/>
    <w:rsid w:val="00DF5B74"/>
    <w:rsid w:val="00DF6CC2"/>
    <w:rsid w:val="00DF718D"/>
    <w:rsid w:val="00DF73E6"/>
    <w:rsid w:val="00DF7F59"/>
    <w:rsid w:val="00E00176"/>
    <w:rsid w:val="00E00319"/>
    <w:rsid w:val="00E00DAB"/>
    <w:rsid w:val="00E0146B"/>
    <w:rsid w:val="00E0176A"/>
    <w:rsid w:val="00E01A41"/>
    <w:rsid w:val="00E01D88"/>
    <w:rsid w:val="00E01F64"/>
    <w:rsid w:val="00E0266E"/>
    <w:rsid w:val="00E02766"/>
    <w:rsid w:val="00E02A6D"/>
    <w:rsid w:val="00E03828"/>
    <w:rsid w:val="00E03A42"/>
    <w:rsid w:val="00E03C3F"/>
    <w:rsid w:val="00E03C47"/>
    <w:rsid w:val="00E03C84"/>
    <w:rsid w:val="00E03E60"/>
    <w:rsid w:val="00E04315"/>
    <w:rsid w:val="00E0434E"/>
    <w:rsid w:val="00E04B52"/>
    <w:rsid w:val="00E055BD"/>
    <w:rsid w:val="00E060D4"/>
    <w:rsid w:val="00E06120"/>
    <w:rsid w:val="00E063D7"/>
    <w:rsid w:val="00E0663D"/>
    <w:rsid w:val="00E0677C"/>
    <w:rsid w:val="00E06D72"/>
    <w:rsid w:val="00E06EEA"/>
    <w:rsid w:val="00E0715B"/>
    <w:rsid w:val="00E07CBA"/>
    <w:rsid w:val="00E07F26"/>
    <w:rsid w:val="00E106AE"/>
    <w:rsid w:val="00E1072E"/>
    <w:rsid w:val="00E10BED"/>
    <w:rsid w:val="00E10D84"/>
    <w:rsid w:val="00E10EE7"/>
    <w:rsid w:val="00E110F4"/>
    <w:rsid w:val="00E112DC"/>
    <w:rsid w:val="00E12C85"/>
    <w:rsid w:val="00E1368E"/>
    <w:rsid w:val="00E136DF"/>
    <w:rsid w:val="00E13885"/>
    <w:rsid w:val="00E13B78"/>
    <w:rsid w:val="00E13BAE"/>
    <w:rsid w:val="00E13CAE"/>
    <w:rsid w:val="00E14073"/>
    <w:rsid w:val="00E14243"/>
    <w:rsid w:val="00E142A7"/>
    <w:rsid w:val="00E14927"/>
    <w:rsid w:val="00E14F67"/>
    <w:rsid w:val="00E15052"/>
    <w:rsid w:val="00E150A4"/>
    <w:rsid w:val="00E152EA"/>
    <w:rsid w:val="00E1562F"/>
    <w:rsid w:val="00E1589B"/>
    <w:rsid w:val="00E1613F"/>
    <w:rsid w:val="00E161B8"/>
    <w:rsid w:val="00E16591"/>
    <w:rsid w:val="00E16979"/>
    <w:rsid w:val="00E1746D"/>
    <w:rsid w:val="00E17DBC"/>
    <w:rsid w:val="00E20D42"/>
    <w:rsid w:val="00E2106E"/>
    <w:rsid w:val="00E21268"/>
    <w:rsid w:val="00E21DFC"/>
    <w:rsid w:val="00E21F1A"/>
    <w:rsid w:val="00E22056"/>
    <w:rsid w:val="00E22C6C"/>
    <w:rsid w:val="00E23406"/>
    <w:rsid w:val="00E23798"/>
    <w:rsid w:val="00E2436E"/>
    <w:rsid w:val="00E2447C"/>
    <w:rsid w:val="00E24E36"/>
    <w:rsid w:val="00E24EBC"/>
    <w:rsid w:val="00E254C4"/>
    <w:rsid w:val="00E257E3"/>
    <w:rsid w:val="00E25938"/>
    <w:rsid w:val="00E26654"/>
    <w:rsid w:val="00E26A16"/>
    <w:rsid w:val="00E27A48"/>
    <w:rsid w:val="00E27FBA"/>
    <w:rsid w:val="00E308AC"/>
    <w:rsid w:val="00E30A35"/>
    <w:rsid w:val="00E30B02"/>
    <w:rsid w:val="00E30DD6"/>
    <w:rsid w:val="00E3180C"/>
    <w:rsid w:val="00E319C1"/>
    <w:rsid w:val="00E32704"/>
    <w:rsid w:val="00E32B67"/>
    <w:rsid w:val="00E32EB3"/>
    <w:rsid w:val="00E3305A"/>
    <w:rsid w:val="00E33AAD"/>
    <w:rsid w:val="00E341C9"/>
    <w:rsid w:val="00E34314"/>
    <w:rsid w:val="00E344E1"/>
    <w:rsid w:val="00E346D0"/>
    <w:rsid w:val="00E347DC"/>
    <w:rsid w:val="00E348D4"/>
    <w:rsid w:val="00E349BF"/>
    <w:rsid w:val="00E34FD7"/>
    <w:rsid w:val="00E35B19"/>
    <w:rsid w:val="00E36BA8"/>
    <w:rsid w:val="00E36C6B"/>
    <w:rsid w:val="00E37616"/>
    <w:rsid w:val="00E37C7C"/>
    <w:rsid w:val="00E4034E"/>
    <w:rsid w:val="00E40F1E"/>
    <w:rsid w:val="00E4143C"/>
    <w:rsid w:val="00E41A65"/>
    <w:rsid w:val="00E41DB9"/>
    <w:rsid w:val="00E423E3"/>
    <w:rsid w:val="00E43083"/>
    <w:rsid w:val="00E430C2"/>
    <w:rsid w:val="00E4332B"/>
    <w:rsid w:val="00E43728"/>
    <w:rsid w:val="00E43B84"/>
    <w:rsid w:val="00E43E00"/>
    <w:rsid w:val="00E43E07"/>
    <w:rsid w:val="00E44498"/>
    <w:rsid w:val="00E44714"/>
    <w:rsid w:val="00E448F3"/>
    <w:rsid w:val="00E44959"/>
    <w:rsid w:val="00E44DA9"/>
    <w:rsid w:val="00E44E4D"/>
    <w:rsid w:val="00E4508D"/>
    <w:rsid w:val="00E4509D"/>
    <w:rsid w:val="00E4577B"/>
    <w:rsid w:val="00E45968"/>
    <w:rsid w:val="00E45D7A"/>
    <w:rsid w:val="00E45D8C"/>
    <w:rsid w:val="00E463BD"/>
    <w:rsid w:val="00E46465"/>
    <w:rsid w:val="00E46538"/>
    <w:rsid w:val="00E465AF"/>
    <w:rsid w:val="00E46B61"/>
    <w:rsid w:val="00E46E1A"/>
    <w:rsid w:val="00E473B2"/>
    <w:rsid w:val="00E503D6"/>
    <w:rsid w:val="00E50477"/>
    <w:rsid w:val="00E505D1"/>
    <w:rsid w:val="00E510AF"/>
    <w:rsid w:val="00E514AB"/>
    <w:rsid w:val="00E517B8"/>
    <w:rsid w:val="00E51BE1"/>
    <w:rsid w:val="00E51DA1"/>
    <w:rsid w:val="00E525E6"/>
    <w:rsid w:val="00E52984"/>
    <w:rsid w:val="00E52AA0"/>
    <w:rsid w:val="00E53272"/>
    <w:rsid w:val="00E537B8"/>
    <w:rsid w:val="00E537C8"/>
    <w:rsid w:val="00E53807"/>
    <w:rsid w:val="00E53F0A"/>
    <w:rsid w:val="00E54299"/>
    <w:rsid w:val="00E54677"/>
    <w:rsid w:val="00E547DC"/>
    <w:rsid w:val="00E54CAA"/>
    <w:rsid w:val="00E55A7D"/>
    <w:rsid w:val="00E55B03"/>
    <w:rsid w:val="00E55EE8"/>
    <w:rsid w:val="00E56472"/>
    <w:rsid w:val="00E5689C"/>
    <w:rsid w:val="00E56D9D"/>
    <w:rsid w:val="00E572C9"/>
    <w:rsid w:val="00E573BC"/>
    <w:rsid w:val="00E575DD"/>
    <w:rsid w:val="00E57A79"/>
    <w:rsid w:val="00E57F81"/>
    <w:rsid w:val="00E60272"/>
    <w:rsid w:val="00E6045C"/>
    <w:rsid w:val="00E607DF"/>
    <w:rsid w:val="00E60C82"/>
    <w:rsid w:val="00E6180C"/>
    <w:rsid w:val="00E6189F"/>
    <w:rsid w:val="00E61972"/>
    <w:rsid w:val="00E61F52"/>
    <w:rsid w:val="00E61F90"/>
    <w:rsid w:val="00E62961"/>
    <w:rsid w:val="00E62A83"/>
    <w:rsid w:val="00E62BE6"/>
    <w:rsid w:val="00E6314F"/>
    <w:rsid w:val="00E63CDF"/>
    <w:rsid w:val="00E63FDF"/>
    <w:rsid w:val="00E6498B"/>
    <w:rsid w:val="00E64C54"/>
    <w:rsid w:val="00E64EFA"/>
    <w:rsid w:val="00E6561D"/>
    <w:rsid w:val="00E657F6"/>
    <w:rsid w:val="00E658E5"/>
    <w:rsid w:val="00E65FB8"/>
    <w:rsid w:val="00E668D3"/>
    <w:rsid w:val="00E669B8"/>
    <w:rsid w:val="00E66DB4"/>
    <w:rsid w:val="00E67431"/>
    <w:rsid w:val="00E67A6A"/>
    <w:rsid w:val="00E70524"/>
    <w:rsid w:val="00E709E5"/>
    <w:rsid w:val="00E71CE1"/>
    <w:rsid w:val="00E7292D"/>
    <w:rsid w:val="00E729D5"/>
    <w:rsid w:val="00E72F39"/>
    <w:rsid w:val="00E7395F"/>
    <w:rsid w:val="00E73981"/>
    <w:rsid w:val="00E73D74"/>
    <w:rsid w:val="00E73E52"/>
    <w:rsid w:val="00E73EFD"/>
    <w:rsid w:val="00E74052"/>
    <w:rsid w:val="00E740C2"/>
    <w:rsid w:val="00E741D8"/>
    <w:rsid w:val="00E744AD"/>
    <w:rsid w:val="00E747A0"/>
    <w:rsid w:val="00E74AC8"/>
    <w:rsid w:val="00E750DD"/>
    <w:rsid w:val="00E75442"/>
    <w:rsid w:val="00E7574F"/>
    <w:rsid w:val="00E759B7"/>
    <w:rsid w:val="00E7674D"/>
    <w:rsid w:val="00E771EC"/>
    <w:rsid w:val="00E77A8F"/>
    <w:rsid w:val="00E77FDF"/>
    <w:rsid w:val="00E80020"/>
    <w:rsid w:val="00E80027"/>
    <w:rsid w:val="00E8034D"/>
    <w:rsid w:val="00E81A89"/>
    <w:rsid w:val="00E81CEA"/>
    <w:rsid w:val="00E82084"/>
    <w:rsid w:val="00E82475"/>
    <w:rsid w:val="00E82AFE"/>
    <w:rsid w:val="00E82FC0"/>
    <w:rsid w:val="00E83150"/>
    <w:rsid w:val="00E832AF"/>
    <w:rsid w:val="00E83955"/>
    <w:rsid w:val="00E83F2E"/>
    <w:rsid w:val="00E844F5"/>
    <w:rsid w:val="00E847A0"/>
    <w:rsid w:val="00E849EC"/>
    <w:rsid w:val="00E85773"/>
    <w:rsid w:val="00E8580D"/>
    <w:rsid w:val="00E858C5"/>
    <w:rsid w:val="00E85930"/>
    <w:rsid w:val="00E85E2A"/>
    <w:rsid w:val="00E85EEE"/>
    <w:rsid w:val="00E86825"/>
    <w:rsid w:val="00E878C7"/>
    <w:rsid w:val="00E90628"/>
    <w:rsid w:val="00E90CA3"/>
    <w:rsid w:val="00E90D3E"/>
    <w:rsid w:val="00E91023"/>
    <w:rsid w:val="00E91696"/>
    <w:rsid w:val="00E91CA5"/>
    <w:rsid w:val="00E92A57"/>
    <w:rsid w:val="00E92D08"/>
    <w:rsid w:val="00E92D8A"/>
    <w:rsid w:val="00E930C1"/>
    <w:rsid w:val="00E9312B"/>
    <w:rsid w:val="00E9384F"/>
    <w:rsid w:val="00E93B1A"/>
    <w:rsid w:val="00E94786"/>
    <w:rsid w:val="00E949F5"/>
    <w:rsid w:val="00E94AE0"/>
    <w:rsid w:val="00E9523C"/>
    <w:rsid w:val="00E9565A"/>
    <w:rsid w:val="00E95CB3"/>
    <w:rsid w:val="00E96770"/>
    <w:rsid w:val="00E96F6F"/>
    <w:rsid w:val="00E97043"/>
    <w:rsid w:val="00E976E1"/>
    <w:rsid w:val="00E97B78"/>
    <w:rsid w:val="00E97BF7"/>
    <w:rsid w:val="00EA009C"/>
    <w:rsid w:val="00EA05A6"/>
    <w:rsid w:val="00EA06A7"/>
    <w:rsid w:val="00EA0CBE"/>
    <w:rsid w:val="00EA0F5F"/>
    <w:rsid w:val="00EA0FDD"/>
    <w:rsid w:val="00EA1287"/>
    <w:rsid w:val="00EA18EA"/>
    <w:rsid w:val="00EA1C2F"/>
    <w:rsid w:val="00EA2398"/>
    <w:rsid w:val="00EA23D3"/>
    <w:rsid w:val="00EA24CE"/>
    <w:rsid w:val="00EA24EF"/>
    <w:rsid w:val="00EA27DC"/>
    <w:rsid w:val="00EA28E4"/>
    <w:rsid w:val="00EA3667"/>
    <w:rsid w:val="00EA3B35"/>
    <w:rsid w:val="00EA3C9F"/>
    <w:rsid w:val="00EA420A"/>
    <w:rsid w:val="00EA4656"/>
    <w:rsid w:val="00EA4876"/>
    <w:rsid w:val="00EA48E8"/>
    <w:rsid w:val="00EA4EFB"/>
    <w:rsid w:val="00EA5350"/>
    <w:rsid w:val="00EA5420"/>
    <w:rsid w:val="00EA5C26"/>
    <w:rsid w:val="00EA5D0D"/>
    <w:rsid w:val="00EA5F57"/>
    <w:rsid w:val="00EA6472"/>
    <w:rsid w:val="00EA650F"/>
    <w:rsid w:val="00EA6663"/>
    <w:rsid w:val="00EA674E"/>
    <w:rsid w:val="00EA6C33"/>
    <w:rsid w:val="00EA6C34"/>
    <w:rsid w:val="00EA6D8D"/>
    <w:rsid w:val="00EA6F0E"/>
    <w:rsid w:val="00EA6F77"/>
    <w:rsid w:val="00EA7406"/>
    <w:rsid w:val="00EA76F7"/>
    <w:rsid w:val="00EB0138"/>
    <w:rsid w:val="00EB1693"/>
    <w:rsid w:val="00EB21FE"/>
    <w:rsid w:val="00EB2546"/>
    <w:rsid w:val="00EB26F0"/>
    <w:rsid w:val="00EB2CA5"/>
    <w:rsid w:val="00EB340E"/>
    <w:rsid w:val="00EB3589"/>
    <w:rsid w:val="00EB39E1"/>
    <w:rsid w:val="00EB4074"/>
    <w:rsid w:val="00EB4336"/>
    <w:rsid w:val="00EB4385"/>
    <w:rsid w:val="00EB4410"/>
    <w:rsid w:val="00EB44CB"/>
    <w:rsid w:val="00EB4C9E"/>
    <w:rsid w:val="00EB60B7"/>
    <w:rsid w:val="00EB6342"/>
    <w:rsid w:val="00EB665F"/>
    <w:rsid w:val="00EB6853"/>
    <w:rsid w:val="00EB746F"/>
    <w:rsid w:val="00EB781A"/>
    <w:rsid w:val="00EB7BF4"/>
    <w:rsid w:val="00EB7CAC"/>
    <w:rsid w:val="00EC02DE"/>
    <w:rsid w:val="00EC083C"/>
    <w:rsid w:val="00EC08DF"/>
    <w:rsid w:val="00EC0AF1"/>
    <w:rsid w:val="00EC0BAB"/>
    <w:rsid w:val="00EC0BFD"/>
    <w:rsid w:val="00EC1457"/>
    <w:rsid w:val="00EC161E"/>
    <w:rsid w:val="00EC16A4"/>
    <w:rsid w:val="00EC1854"/>
    <w:rsid w:val="00EC1BA2"/>
    <w:rsid w:val="00EC2011"/>
    <w:rsid w:val="00EC2062"/>
    <w:rsid w:val="00EC2ACF"/>
    <w:rsid w:val="00EC2CB3"/>
    <w:rsid w:val="00EC316E"/>
    <w:rsid w:val="00EC328E"/>
    <w:rsid w:val="00EC3374"/>
    <w:rsid w:val="00EC348D"/>
    <w:rsid w:val="00EC3BF2"/>
    <w:rsid w:val="00EC40D2"/>
    <w:rsid w:val="00EC41A9"/>
    <w:rsid w:val="00EC41DD"/>
    <w:rsid w:val="00EC4584"/>
    <w:rsid w:val="00EC4F06"/>
    <w:rsid w:val="00EC5AAF"/>
    <w:rsid w:val="00EC6101"/>
    <w:rsid w:val="00EC67DA"/>
    <w:rsid w:val="00EC70CF"/>
    <w:rsid w:val="00EC72BD"/>
    <w:rsid w:val="00EC7560"/>
    <w:rsid w:val="00EC7A10"/>
    <w:rsid w:val="00ED00B1"/>
    <w:rsid w:val="00ED011D"/>
    <w:rsid w:val="00ED063F"/>
    <w:rsid w:val="00ED0823"/>
    <w:rsid w:val="00ED0854"/>
    <w:rsid w:val="00ED08DB"/>
    <w:rsid w:val="00ED18FD"/>
    <w:rsid w:val="00ED221D"/>
    <w:rsid w:val="00ED3A85"/>
    <w:rsid w:val="00ED4368"/>
    <w:rsid w:val="00ED4440"/>
    <w:rsid w:val="00ED45E7"/>
    <w:rsid w:val="00ED46C5"/>
    <w:rsid w:val="00ED4BFB"/>
    <w:rsid w:val="00ED506E"/>
    <w:rsid w:val="00ED5276"/>
    <w:rsid w:val="00ED52FA"/>
    <w:rsid w:val="00ED5855"/>
    <w:rsid w:val="00ED5EF5"/>
    <w:rsid w:val="00ED6C4B"/>
    <w:rsid w:val="00ED6DC1"/>
    <w:rsid w:val="00ED6E04"/>
    <w:rsid w:val="00ED6FF3"/>
    <w:rsid w:val="00ED7385"/>
    <w:rsid w:val="00ED7467"/>
    <w:rsid w:val="00ED7AB2"/>
    <w:rsid w:val="00EE02CC"/>
    <w:rsid w:val="00EE0469"/>
    <w:rsid w:val="00EE046D"/>
    <w:rsid w:val="00EE05FD"/>
    <w:rsid w:val="00EE0BEF"/>
    <w:rsid w:val="00EE1940"/>
    <w:rsid w:val="00EE1A5F"/>
    <w:rsid w:val="00EE1B74"/>
    <w:rsid w:val="00EE1C03"/>
    <w:rsid w:val="00EE1F50"/>
    <w:rsid w:val="00EE2834"/>
    <w:rsid w:val="00EE299E"/>
    <w:rsid w:val="00EE2FC2"/>
    <w:rsid w:val="00EE3573"/>
    <w:rsid w:val="00EE4068"/>
    <w:rsid w:val="00EE4AF3"/>
    <w:rsid w:val="00EE4BBD"/>
    <w:rsid w:val="00EE4D41"/>
    <w:rsid w:val="00EE5093"/>
    <w:rsid w:val="00EE518C"/>
    <w:rsid w:val="00EE56D2"/>
    <w:rsid w:val="00EE5770"/>
    <w:rsid w:val="00EE5799"/>
    <w:rsid w:val="00EE5C0D"/>
    <w:rsid w:val="00EE6989"/>
    <w:rsid w:val="00EE6CA0"/>
    <w:rsid w:val="00EE71CA"/>
    <w:rsid w:val="00EE766B"/>
    <w:rsid w:val="00EE7812"/>
    <w:rsid w:val="00EE78BC"/>
    <w:rsid w:val="00EE79F0"/>
    <w:rsid w:val="00EE7D35"/>
    <w:rsid w:val="00EE7DA3"/>
    <w:rsid w:val="00EE7DA8"/>
    <w:rsid w:val="00EF0715"/>
    <w:rsid w:val="00EF090D"/>
    <w:rsid w:val="00EF0F97"/>
    <w:rsid w:val="00EF12D4"/>
    <w:rsid w:val="00EF1624"/>
    <w:rsid w:val="00EF1762"/>
    <w:rsid w:val="00EF1EC2"/>
    <w:rsid w:val="00EF1FB8"/>
    <w:rsid w:val="00EF2606"/>
    <w:rsid w:val="00EF393E"/>
    <w:rsid w:val="00EF3D3E"/>
    <w:rsid w:val="00EF40BA"/>
    <w:rsid w:val="00EF436E"/>
    <w:rsid w:val="00EF4E5A"/>
    <w:rsid w:val="00EF50C1"/>
    <w:rsid w:val="00EF570F"/>
    <w:rsid w:val="00EF589B"/>
    <w:rsid w:val="00EF5B86"/>
    <w:rsid w:val="00EF670C"/>
    <w:rsid w:val="00EF6922"/>
    <w:rsid w:val="00EF72E9"/>
    <w:rsid w:val="00EF7822"/>
    <w:rsid w:val="00EF7891"/>
    <w:rsid w:val="00F0007C"/>
    <w:rsid w:val="00F00E23"/>
    <w:rsid w:val="00F0225E"/>
    <w:rsid w:val="00F0268C"/>
    <w:rsid w:val="00F0274C"/>
    <w:rsid w:val="00F02D35"/>
    <w:rsid w:val="00F03351"/>
    <w:rsid w:val="00F0414D"/>
    <w:rsid w:val="00F04357"/>
    <w:rsid w:val="00F044C8"/>
    <w:rsid w:val="00F0552E"/>
    <w:rsid w:val="00F05848"/>
    <w:rsid w:val="00F05AEC"/>
    <w:rsid w:val="00F05B50"/>
    <w:rsid w:val="00F05E82"/>
    <w:rsid w:val="00F05EE0"/>
    <w:rsid w:val="00F062DC"/>
    <w:rsid w:val="00F064FF"/>
    <w:rsid w:val="00F06632"/>
    <w:rsid w:val="00F06A07"/>
    <w:rsid w:val="00F06D78"/>
    <w:rsid w:val="00F06FFF"/>
    <w:rsid w:val="00F07449"/>
    <w:rsid w:val="00F07454"/>
    <w:rsid w:val="00F075F2"/>
    <w:rsid w:val="00F07981"/>
    <w:rsid w:val="00F07ADB"/>
    <w:rsid w:val="00F07B47"/>
    <w:rsid w:val="00F1043D"/>
    <w:rsid w:val="00F112FC"/>
    <w:rsid w:val="00F11A9B"/>
    <w:rsid w:val="00F11DF4"/>
    <w:rsid w:val="00F11F11"/>
    <w:rsid w:val="00F12561"/>
    <w:rsid w:val="00F12A5C"/>
    <w:rsid w:val="00F12B99"/>
    <w:rsid w:val="00F13507"/>
    <w:rsid w:val="00F1368E"/>
    <w:rsid w:val="00F13790"/>
    <w:rsid w:val="00F13862"/>
    <w:rsid w:val="00F13B9D"/>
    <w:rsid w:val="00F14C72"/>
    <w:rsid w:val="00F14CA1"/>
    <w:rsid w:val="00F14CCB"/>
    <w:rsid w:val="00F15253"/>
    <w:rsid w:val="00F152D2"/>
    <w:rsid w:val="00F156D1"/>
    <w:rsid w:val="00F156F2"/>
    <w:rsid w:val="00F157AF"/>
    <w:rsid w:val="00F160F1"/>
    <w:rsid w:val="00F16D10"/>
    <w:rsid w:val="00F16D9C"/>
    <w:rsid w:val="00F17451"/>
    <w:rsid w:val="00F17AC0"/>
    <w:rsid w:val="00F17EEE"/>
    <w:rsid w:val="00F208D5"/>
    <w:rsid w:val="00F20CE3"/>
    <w:rsid w:val="00F20D4D"/>
    <w:rsid w:val="00F20FB3"/>
    <w:rsid w:val="00F21659"/>
    <w:rsid w:val="00F217A5"/>
    <w:rsid w:val="00F217E9"/>
    <w:rsid w:val="00F21856"/>
    <w:rsid w:val="00F2195F"/>
    <w:rsid w:val="00F22211"/>
    <w:rsid w:val="00F2261F"/>
    <w:rsid w:val="00F23193"/>
    <w:rsid w:val="00F233A0"/>
    <w:rsid w:val="00F23F28"/>
    <w:rsid w:val="00F24441"/>
    <w:rsid w:val="00F24A51"/>
    <w:rsid w:val="00F24DB9"/>
    <w:rsid w:val="00F254AB"/>
    <w:rsid w:val="00F25643"/>
    <w:rsid w:val="00F25D8D"/>
    <w:rsid w:val="00F26329"/>
    <w:rsid w:val="00F264D6"/>
    <w:rsid w:val="00F26BFF"/>
    <w:rsid w:val="00F26E33"/>
    <w:rsid w:val="00F26F14"/>
    <w:rsid w:val="00F27181"/>
    <w:rsid w:val="00F27783"/>
    <w:rsid w:val="00F27B5F"/>
    <w:rsid w:val="00F30047"/>
    <w:rsid w:val="00F309A9"/>
    <w:rsid w:val="00F30AD6"/>
    <w:rsid w:val="00F30DA5"/>
    <w:rsid w:val="00F31007"/>
    <w:rsid w:val="00F310D3"/>
    <w:rsid w:val="00F314CA"/>
    <w:rsid w:val="00F31DC5"/>
    <w:rsid w:val="00F32649"/>
    <w:rsid w:val="00F32C9C"/>
    <w:rsid w:val="00F334DB"/>
    <w:rsid w:val="00F33F7B"/>
    <w:rsid w:val="00F34932"/>
    <w:rsid w:val="00F34C1A"/>
    <w:rsid w:val="00F34E3B"/>
    <w:rsid w:val="00F35113"/>
    <w:rsid w:val="00F351AF"/>
    <w:rsid w:val="00F352B6"/>
    <w:rsid w:val="00F352F6"/>
    <w:rsid w:val="00F355E1"/>
    <w:rsid w:val="00F357E4"/>
    <w:rsid w:val="00F35E84"/>
    <w:rsid w:val="00F36020"/>
    <w:rsid w:val="00F36434"/>
    <w:rsid w:val="00F37403"/>
    <w:rsid w:val="00F37453"/>
    <w:rsid w:val="00F376E0"/>
    <w:rsid w:val="00F37CCE"/>
    <w:rsid w:val="00F401B7"/>
    <w:rsid w:val="00F4036F"/>
    <w:rsid w:val="00F4066E"/>
    <w:rsid w:val="00F40B05"/>
    <w:rsid w:val="00F40E1E"/>
    <w:rsid w:val="00F41398"/>
    <w:rsid w:val="00F4163D"/>
    <w:rsid w:val="00F41F73"/>
    <w:rsid w:val="00F4229A"/>
    <w:rsid w:val="00F42E18"/>
    <w:rsid w:val="00F43528"/>
    <w:rsid w:val="00F43C5F"/>
    <w:rsid w:val="00F43DA2"/>
    <w:rsid w:val="00F43F03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6FC"/>
    <w:rsid w:val="00F45AEE"/>
    <w:rsid w:val="00F45CE7"/>
    <w:rsid w:val="00F460E6"/>
    <w:rsid w:val="00F465CF"/>
    <w:rsid w:val="00F46D69"/>
    <w:rsid w:val="00F46F61"/>
    <w:rsid w:val="00F47032"/>
    <w:rsid w:val="00F474DB"/>
    <w:rsid w:val="00F47CDE"/>
    <w:rsid w:val="00F47D48"/>
    <w:rsid w:val="00F47FE0"/>
    <w:rsid w:val="00F505A5"/>
    <w:rsid w:val="00F505EC"/>
    <w:rsid w:val="00F50C47"/>
    <w:rsid w:val="00F51181"/>
    <w:rsid w:val="00F51224"/>
    <w:rsid w:val="00F521CD"/>
    <w:rsid w:val="00F52260"/>
    <w:rsid w:val="00F52524"/>
    <w:rsid w:val="00F52883"/>
    <w:rsid w:val="00F538D8"/>
    <w:rsid w:val="00F54092"/>
    <w:rsid w:val="00F540A5"/>
    <w:rsid w:val="00F54268"/>
    <w:rsid w:val="00F54C76"/>
    <w:rsid w:val="00F55383"/>
    <w:rsid w:val="00F55787"/>
    <w:rsid w:val="00F55ED5"/>
    <w:rsid w:val="00F5649C"/>
    <w:rsid w:val="00F56C28"/>
    <w:rsid w:val="00F56F0E"/>
    <w:rsid w:val="00F57A4D"/>
    <w:rsid w:val="00F57C6C"/>
    <w:rsid w:val="00F57D1B"/>
    <w:rsid w:val="00F608E9"/>
    <w:rsid w:val="00F60DF4"/>
    <w:rsid w:val="00F612AA"/>
    <w:rsid w:val="00F6150A"/>
    <w:rsid w:val="00F615F7"/>
    <w:rsid w:val="00F616C9"/>
    <w:rsid w:val="00F61EB9"/>
    <w:rsid w:val="00F623ED"/>
    <w:rsid w:val="00F62ADD"/>
    <w:rsid w:val="00F62D45"/>
    <w:rsid w:val="00F62E4F"/>
    <w:rsid w:val="00F62ECB"/>
    <w:rsid w:val="00F62F79"/>
    <w:rsid w:val="00F634D2"/>
    <w:rsid w:val="00F636CB"/>
    <w:rsid w:val="00F637A7"/>
    <w:rsid w:val="00F647A0"/>
    <w:rsid w:val="00F64B4B"/>
    <w:rsid w:val="00F64CB9"/>
    <w:rsid w:val="00F656C2"/>
    <w:rsid w:val="00F65C3D"/>
    <w:rsid w:val="00F66046"/>
    <w:rsid w:val="00F664DA"/>
    <w:rsid w:val="00F665C9"/>
    <w:rsid w:val="00F67568"/>
    <w:rsid w:val="00F67A83"/>
    <w:rsid w:val="00F67B4C"/>
    <w:rsid w:val="00F67D24"/>
    <w:rsid w:val="00F7060D"/>
    <w:rsid w:val="00F70A1E"/>
    <w:rsid w:val="00F70BA8"/>
    <w:rsid w:val="00F70EC2"/>
    <w:rsid w:val="00F71B90"/>
    <w:rsid w:val="00F71CCC"/>
    <w:rsid w:val="00F72127"/>
    <w:rsid w:val="00F7234C"/>
    <w:rsid w:val="00F729ED"/>
    <w:rsid w:val="00F72ABC"/>
    <w:rsid w:val="00F72BAB"/>
    <w:rsid w:val="00F73198"/>
    <w:rsid w:val="00F733CB"/>
    <w:rsid w:val="00F7355A"/>
    <w:rsid w:val="00F73566"/>
    <w:rsid w:val="00F73B9F"/>
    <w:rsid w:val="00F73C70"/>
    <w:rsid w:val="00F741CE"/>
    <w:rsid w:val="00F7466B"/>
    <w:rsid w:val="00F74C5A"/>
    <w:rsid w:val="00F7540A"/>
    <w:rsid w:val="00F760DB"/>
    <w:rsid w:val="00F762BC"/>
    <w:rsid w:val="00F7636B"/>
    <w:rsid w:val="00F7678A"/>
    <w:rsid w:val="00F7752D"/>
    <w:rsid w:val="00F77644"/>
    <w:rsid w:val="00F77FE6"/>
    <w:rsid w:val="00F80370"/>
    <w:rsid w:val="00F80997"/>
    <w:rsid w:val="00F80B9D"/>
    <w:rsid w:val="00F80CB4"/>
    <w:rsid w:val="00F811DB"/>
    <w:rsid w:val="00F81203"/>
    <w:rsid w:val="00F81CBD"/>
    <w:rsid w:val="00F821B2"/>
    <w:rsid w:val="00F825FF"/>
    <w:rsid w:val="00F82BF1"/>
    <w:rsid w:val="00F8306B"/>
    <w:rsid w:val="00F8316D"/>
    <w:rsid w:val="00F8383E"/>
    <w:rsid w:val="00F8460F"/>
    <w:rsid w:val="00F846F3"/>
    <w:rsid w:val="00F84777"/>
    <w:rsid w:val="00F8489F"/>
    <w:rsid w:val="00F84ABB"/>
    <w:rsid w:val="00F84B55"/>
    <w:rsid w:val="00F84E04"/>
    <w:rsid w:val="00F8544D"/>
    <w:rsid w:val="00F854DE"/>
    <w:rsid w:val="00F85CA5"/>
    <w:rsid w:val="00F85E7A"/>
    <w:rsid w:val="00F85F21"/>
    <w:rsid w:val="00F8625D"/>
    <w:rsid w:val="00F86457"/>
    <w:rsid w:val="00F86A87"/>
    <w:rsid w:val="00F86B7D"/>
    <w:rsid w:val="00F87902"/>
    <w:rsid w:val="00F87D3F"/>
    <w:rsid w:val="00F90482"/>
    <w:rsid w:val="00F90833"/>
    <w:rsid w:val="00F908C9"/>
    <w:rsid w:val="00F911CA"/>
    <w:rsid w:val="00F912A9"/>
    <w:rsid w:val="00F914A5"/>
    <w:rsid w:val="00F917C9"/>
    <w:rsid w:val="00F917EC"/>
    <w:rsid w:val="00F92493"/>
    <w:rsid w:val="00F9270C"/>
    <w:rsid w:val="00F92C54"/>
    <w:rsid w:val="00F92ED5"/>
    <w:rsid w:val="00F93037"/>
    <w:rsid w:val="00F93187"/>
    <w:rsid w:val="00F931C6"/>
    <w:rsid w:val="00F93922"/>
    <w:rsid w:val="00F93CA0"/>
    <w:rsid w:val="00F9478A"/>
    <w:rsid w:val="00F94ADF"/>
    <w:rsid w:val="00F95155"/>
    <w:rsid w:val="00F952FF"/>
    <w:rsid w:val="00F95BD1"/>
    <w:rsid w:val="00F95C97"/>
    <w:rsid w:val="00F95FB7"/>
    <w:rsid w:val="00F96053"/>
    <w:rsid w:val="00F962DB"/>
    <w:rsid w:val="00F966C6"/>
    <w:rsid w:val="00F967E3"/>
    <w:rsid w:val="00F96E30"/>
    <w:rsid w:val="00F973DD"/>
    <w:rsid w:val="00F97E77"/>
    <w:rsid w:val="00FA053B"/>
    <w:rsid w:val="00FA099C"/>
    <w:rsid w:val="00FA09E2"/>
    <w:rsid w:val="00FA190A"/>
    <w:rsid w:val="00FA1D82"/>
    <w:rsid w:val="00FA2258"/>
    <w:rsid w:val="00FA27C2"/>
    <w:rsid w:val="00FA2A2D"/>
    <w:rsid w:val="00FA2DC7"/>
    <w:rsid w:val="00FA3DDA"/>
    <w:rsid w:val="00FA42AF"/>
    <w:rsid w:val="00FA4A59"/>
    <w:rsid w:val="00FA5E78"/>
    <w:rsid w:val="00FA61E0"/>
    <w:rsid w:val="00FA66CD"/>
    <w:rsid w:val="00FA6B41"/>
    <w:rsid w:val="00FA7AD1"/>
    <w:rsid w:val="00FA7BDB"/>
    <w:rsid w:val="00FB0240"/>
    <w:rsid w:val="00FB03AB"/>
    <w:rsid w:val="00FB057C"/>
    <w:rsid w:val="00FB096E"/>
    <w:rsid w:val="00FB0B23"/>
    <w:rsid w:val="00FB0FA4"/>
    <w:rsid w:val="00FB13CC"/>
    <w:rsid w:val="00FB144A"/>
    <w:rsid w:val="00FB1A9C"/>
    <w:rsid w:val="00FB1B85"/>
    <w:rsid w:val="00FB21B0"/>
    <w:rsid w:val="00FB25D2"/>
    <w:rsid w:val="00FB27A3"/>
    <w:rsid w:val="00FB2FC1"/>
    <w:rsid w:val="00FB30F0"/>
    <w:rsid w:val="00FB361A"/>
    <w:rsid w:val="00FB367B"/>
    <w:rsid w:val="00FB372E"/>
    <w:rsid w:val="00FB3942"/>
    <w:rsid w:val="00FB3987"/>
    <w:rsid w:val="00FB4697"/>
    <w:rsid w:val="00FB4775"/>
    <w:rsid w:val="00FB5D11"/>
    <w:rsid w:val="00FB61F4"/>
    <w:rsid w:val="00FB6218"/>
    <w:rsid w:val="00FB6330"/>
    <w:rsid w:val="00FB668E"/>
    <w:rsid w:val="00FB673E"/>
    <w:rsid w:val="00FB6828"/>
    <w:rsid w:val="00FB6839"/>
    <w:rsid w:val="00FB6D6B"/>
    <w:rsid w:val="00FB6E46"/>
    <w:rsid w:val="00FC0549"/>
    <w:rsid w:val="00FC0E0B"/>
    <w:rsid w:val="00FC0F8E"/>
    <w:rsid w:val="00FC0FF3"/>
    <w:rsid w:val="00FC1344"/>
    <w:rsid w:val="00FC1CA4"/>
    <w:rsid w:val="00FC3134"/>
    <w:rsid w:val="00FC320E"/>
    <w:rsid w:val="00FC3626"/>
    <w:rsid w:val="00FC3A28"/>
    <w:rsid w:val="00FC4284"/>
    <w:rsid w:val="00FC4BC7"/>
    <w:rsid w:val="00FC4FFD"/>
    <w:rsid w:val="00FC57F7"/>
    <w:rsid w:val="00FC5F53"/>
    <w:rsid w:val="00FC6285"/>
    <w:rsid w:val="00FC64E2"/>
    <w:rsid w:val="00FC68E4"/>
    <w:rsid w:val="00FC72F3"/>
    <w:rsid w:val="00FC7444"/>
    <w:rsid w:val="00FC7A2C"/>
    <w:rsid w:val="00FD0C49"/>
    <w:rsid w:val="00FD15E2"/>
    <w:rsid w:val="00FD1B2C"/>
    <w:rsid w:val="00FD1EB8"/>
    <w:rsid w:val="00FD1F1C"/>
    <w:rsid w:val="00FD25B5"/>
    <w:rsid w:val="00FD3198"/>
    <w:rsid w:val="00FD338A"/>
    <w:rsid w:val="00FD3462"/>
    <w:rsid w:val="00FD4767"/>
    <w:rsid w:val="00FD5D26"/>
    <w:rsid w:val="00FD6338"/>
    <w:rsid w:val="00FD6E4A"/>
    <w:rsid w:val="00FD72B1"/>
    <w:rsid w:val="00FD72DD"/>
    <w:rsid w:val="00FD7624"/>
    <w:rsid w:val="00FD771B"/>
    <w:rsid w:val="00FD79E9"/>
    <w:rsid w:val="00FE04C5"/>
    <w:rsid w:val="00FE13B6"/>
    <w:rsid w:val="00FE14B2"/>
    <w:rsid w:val="00FE14DA"/>
    <w:rsid w:val="00FE1851"/>
    <w:rsid w:val="00FE18DF"/>
    <w:rsid w:val="00FE1AC8"/>
    <w:rsid w:val="00FE1EB7"/>
    <w:rsid w:val="00FE2B05"/>
    <w:rsid w:val="00FE2C7F"/>
    <w:rsid w:val="00FE31AB"/>
    <w:rsid w:val="00FE3537"/>
    <w:rsid w:val="00FE3A75"/>
    <w:rsid w:val="00FE493C"/>
    <w:rsid w:val="00FE4BDE"/>
    <w:rsid w:val="00FE53F6"/>
    <w:rsid w:val="00FE545E"/>
    <w:rsid w:val="00FE6A92"/>
    <w:rsid w:val="00FE6ABB"/>
    <w:rsid w:val="00FE7A1C"/>
    <w:rsid w:val="00FE7F2A"/>
    <w:rsid w:val="00FE7F37"/>
    <w:rsid w:val="00FF009C"/>
    <w:rsid w:val="00FF01AA"/>
    <w:rsid w:val="00FF031A"/>
    <w:rsid w:val="00FF0626"/>
    <w:rsid w:val="00FF0963"/>
    <w:rsid w:val="00FF09A8"/>
    <w:rsid w:val="00FF0DC6"/>
    <w:rsid w:val="00FF0E8E"/>
    <w:rsid w:val="00FF10EB"/>
    <w:rsid w:val="00FF1436"/>
    <w:rsid w:val="00FF1587"/>
    <w:rsid w:val="00FF1C78"/>
    <w:rsid w:val="00FF222B"/>
    <w:rsid w:val="00FF2D16"/>
    <w:rsid w:val="00FF2EEE"/>
    <w:rsid w:val="00FF3837"/>
    <w:rsid w:val="00FF4383"/>
    <w:rsid w:val="00FF4A09"/>
    <w:rsid w:val="00FF4A22"/>
    <w:rsid w:val="00FF4B5F"/>
    <w:rsid w:val="00FF531C"/>
    <w:rsid w:val="00FF5421"/>
    <w:rsid w:val="00FF54F1"/>
    <w:rsid w:val="00FF565D"/>
    <w:rsid w:val="00FF567B"/>
    <w:rsid w:val="00FF596A"/>
    <w:rsid w:val="00FF6DC8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lang w:val="es-CO" w:eastAsia="en-US"/>
    </w:rPr>
  </w:style>
  <w:style w:type="paragraph" w:styleId="Heading1">
    <w:name w:val="heading 1"/>
    <w:basedOn w:val="Normal"/>
    <w:link w:val="Heading1Ch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6C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10765"/>
    <w:rPr>
      <w:rFonts w:ascii="Cambria" w:hAnsi="Cambria" w:cs="Cambria"/>
      <w:b/>
      <w:bCs/>
      <w:sz w:val="26"/>
      <w:szCs w:val="26"/>
      <w:lang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7812"/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E7812"/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386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rsid w:val="00220756"/>
    <w:rPr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D41895"/>
    <w:rPr>
      <w:i/>
      <w:iCs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9D6143"/>
    <w:rPr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lang w:val="es-CO"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basedOn w:val="DefaultParagraphFont"/>
    <w:uiPriority w:val="99"/>
    <w:rsid w:val="009D4BEF"/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0017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E0017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longtext1">
    <w:name w:val="long_text1"/>
    <w:uiPriority w:val="99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basedOn w:val="DefaultParagraphFont"/>
    <w:uiPriority w:val="99"/>
    <w:semiHidden/>
    <w:rsid w:val="00E41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143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143C"/>
    <w:rPr>
      <w:b/>
      <w:bCs/>
      <w:lang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DefaultParagraphFont"/>
    <w:uiPriority w:val="99"/>
    <w:rsid w:val="00A044C6"/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54743F"/>
    <w:rPr>
      <w:sz w:val="22"/>
      <w:szCs w:val="22"/>
      <w:lang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rsid w:val="00D06791"/>
    <w:rPr>
      <w:rFonts w:cs="Calibri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58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8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5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73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84966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4970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averiana.edu.co/personales/hbermude/leycontable/contadores/2014-decreto-2615.pd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ifrs.org/Current-Projects/IASB-Projects/Conceptual-Framework/Documents/Effect-of-Board-decisions-on-DP-January-2015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frs.org/Meetings/MeetingDocs/IASB/2014/April/AP10E-Conceptual%20Framework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javeriana.edu.co/personales/hbermude/leycontable/contadores/2009-ley-1314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glenif.org/es/images/stories/pdf/gtt24.pdf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efrag.org/files/ProjectDocuments/PAAinE%20-%20Framework/PAAinE%20-%20Framework%20Discussion%20Paper.pdf" TargetMode="External"/><Relationship Id="rId14" Type="http://schemas.openxmlformats.org/officeDocument/2006/relationships/hyperlink" Target="http://www.javeriana.edu.co/personales/hbermude/contrapartida/Contrapartida687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Góm09</b:Tag>
    <b:SourceType>JournalArticle</b:SourceType>
    <b:Guid>{58F6CF7B-A8B4-41C5-AF13-D2966724B95E}</b:Guid>
    <b:Title>Sistema de aseguramiento de la calidad de la educación superior: consideraciones sobre la acreditación en Colombia</b:Title>
    <b:Year>2009</b:Year>
    <b:City>Bogotá</b:City>
    <b:JournalName>Revista Colombiana de Sociología</b:JournalName>
    <b:Pages>87-110</b:Pages>
    <b:Month>Julio-Diciembre</b:Month>
    <b:Volume>32</b:Volume>
    <b:Issue>2</b:Issue>
    <b:Author>
      <b:Author>
        <b:NameList>
          <b:Person>
            <b:Last>Gómez</b:Last>
            <b:First>Victor</b:First>
            <b:Middle>Manuel</b:Middle>
          </b:Person>
          <b:Person>
            <b:Last>Celis</b:Last>
            <b:First>Jorge</b:First>
            <b:Middle>Enrique</b:Middle>
          </b:Person>
        </b:NameList>
      </b:Author>
    </b:Author>
    <b:LCID>es-CO</b:LCID>
    <b:RefOrder>2</b:RefOrder>
  </b:Source>
  <b:Source>
    <b:Tag>Rah</b:Tag>
    <b:SourceType>DocumentFromInternetSite</b:SourceType>
    <b:Guid>{C5AF94E1-CA70-4E4C-A35C-BABCDF0FD4F5}</b:Guid>
    <b:Author>
      <b:Author>
        <b:NameList>
          <b:Person>
            <b:Last>Rahman</b:Last>
            <b:Middle>Zubaidur</b:Middle>
            <b:First>M.</b:First>
          </b:Person>
          <b:Person>
            <b:Last>Schwarz</b:Last>
            <b:First>Luis </b:First>
          </b:Person>
        </b:NameList>
      </b:Author>
    </b:Author>
    <b:Title>Banco Mundial</b:Title>
    <b:InternetSiteTitle>Report on the Observance of standards and Codes (ROSC) Colombia</b:InternetSiteTitle>
    <b:Year>2003</b:Year>
    <b:Month>Julio</b:Month>
    <b:Day>25</b:Day>
    <b:URL>http://www.worldbank.org/ifa/rosc_aa_col.pdf</b:URL>
    <b:YearAccessed>2014</b:YearAccessed>
    <b:MonthAccessed>febrero</b:MonthAccessed>
    <b:DayAccessed>26</b:DayAccessed>
    <b:RefOrder>8</b:RefOrder>
  </b:Source>
  <b:Source>
    <b:Tag>CIN12</b:Tag>
    <b:SourceType>Report</b:SourceType>
    <b:Guid>{7CEB4EFD-BFB8-461E-9E74-43D1207D2D1B}</b:Guid>
    <b:Title>Aseguramiento de la calidad en Iberoamérica Educación Superior Informe 2012</b:Title>
    <b:Year>2012</b:Year>
    <b:City>Santiago de Chile</b:City>
    <b:Publisher>RIL editores</b:Publisher>
    <b:LCID>es-CO</b:LCID>
    <b:Author>
      <b:Author>
        <b:Corporate>CINDA</b:Corporate>
      </b:Author>
    </b:Author>
    <b:Institution>CINDA</b:Institution>
    <b:Pages>318</b:Pages>
    <b:RefOrder>1</b:RefOrder>
  </b:Source>
  <b:Source>
    <b:Tag>Car03</b:Tag>
    <b:SourceType>JournalArticle</b:SourceType>
    <b:Guid>{799EA133-4A14-4341-8722-A4CABF5A6896}</b:Guid>
    <b:Title>Modelos de evaluación de calidad de los programas de formación profesional</b:Title>
    <b:Year>2003</b:Year>
    <b:City>Medellón</b:City>
    <b:JournalName>Contaduría</b:JournalName>
    <b:Pages>37-71</b:Pages>
    <b:Month>Enero-Junio</b:Month>
    <b:Issue>42</b:Issue>
    <b:Author>
      <b:Author>
        <b:NameList>
          <b:Person>
            <b:Last>Cardona</b:Last>
            <b:First>John</b:First>
          </b:Person>
          <b:Person>
            <b:Last>Zapata</b:Last>
            <b:First>Miguel</b:First>
            <b:Middle>Ángel</b:Middle>
          </b:Person>
        </b:NameList>
      </b:Author>
      <b:Editor>
        <b:NameList>
          <b:Person>
            <b:Last>Antioquia</b:Last>
            <b:First>Universidad</b:First>
            <b:Middle>de</b:Middle>
          </b:Person>
        </b:NameList>
      </b:Editor>
    </b:Author>
    <b:RefOrder>9</b:RefOrder>
  </b:Source>
  <b:Source>
    <b:Tag>Lus</b:Tag>
    <b:SourceType>ElectronicSource</b:SourceType>
    <b:Guid>{CB69869E-C01D-4FA9-A6EC-84FF754E45B9}</b:Guid>
    <b:Author>
      <b:Author>
        <b:NameList>
          <b:Person>
            <b:Last>Lusher</b:Last>
            <b:Middle>L.</b:Middle>
            <b:First>Anna </b:First>
          </b:Person>
        </b:NameList>
      </b:Author>
    </b:Author>
    <b:Title>Identifying assessment practices in undergraduate accounting programs</b:Title>
    <b:City>West Virginia</b:City>
    <b:CountryRegion>Estados Unidos</b:CountryRegion>
    <b:Year>2006</b:Year>
    <b:YearAccessed>2014</b:YearAccessed>
    <b:MonthAccessed>febrero</b:MonthAccessed>
    <b:DayAccessed>27</b:DayAccessed>
    <b:URL>http://search.proquest.com/docview/304968983?accountid</b:URL>
    <b:RefOrder>10</b:RefOrder>
  </b:Source>
  <b:Source>
    <b:Tag>Osp09</b:Tag>
    <b:SourceType>JournalArticle</b:SourceType>
    <b:Guid>{A96F46ED-74F6-4C93-98A2-F498EC936A73}</b:Guid>
    <b:Title>Educación Contable en Colombia. Sentires de algunos actores y la educación contable como acción educativa</b:Title>
    <b:JournalName>Contaduría Universidad de Antioquia</b:JournalName>
    <b:Year>2009</b:Year>
    <b:Pages>11-40</b:Pages>
    <b:City>Medellín</b:City>
    <b:Month>Julio-diciembre</b:Month>
    <b:Issue>55</b:Issue>
    <b:Author>
      <b:Author>
        <b:NameList>
          <b:Person>
            <b:Last>Ospina</b:Last>
            <b:Middle>Mario</b:Middle>
            <b:First>Carlos</b:First>
          </b:Person>
        </b:NameList>
      </b:Author>
    </b:Author>
    <b:RefOrder>7</b:RefOrder>
  </b:Source>
  <b:Source>
    <b:Tag>Ban</b:Tag>
    <b:SourceType>DocumentFromInternetSite</b:SourceType>
    <b:Guid>{7918D67C-712E-48E4-A017-5EE2D404B2E3}</b:Guid>
    <b:URL>http://pasaporte.urosario.edu.co/urosario_files/57/5741a0f0-5250-417f-adf5-c3ad7b4082c7.pdf</b:URL>
    <b:Author>
      <b:Author>
        <b:Corporate>Banco Mundial</b:Corporate>
      </b:Author>
    </b:Author>
    <b:Year>2003</b:Year>
    <b:YearAccessed>2014</b:YearAccessed>
    <b:MonthAccessed>febrero</b:MonthAccessed>
    <b:DayAccessed>28</b:DayAccessed>
    <b:RefOrder>11</b:RefOrder>
  </b:Source>
  <b:Source>
    <b:Tag>Bar08</b:Tag>
    <b:SourceType>JournalArticle</b:SourceType>
    <b:Guid>{8FF973FB-76B4-497F-A28D-E21019A53D22}</b:Guid>
    <b:Title>Indagación sobre los discursos de curriculum en contaduría pública en Colombia</b:Title>
    <b:JournalName>Revista Facultad de Ciencias Económicas: Investigación y Reflexión</b:JournalName>
    <b:Year>2008</b:Year>
    <b:Pages>173-188</b:Pages>
    <b:City>Bogotá</b:City>
    <b:Month>diciembre</b:Month>
    <b:Volume>XVI</b:Volume>
    <b:Issue>2</b:Issue>
    <b:Author>
      <b:Author>
        <b:NameList>
          <b:Person>
            <b:Last>Barragán</b:Last>
            <b:First>Diego</b:First>
          </b:Person>
        </b:NameList>
      </b:Author>
    </b:Author>
    <b:LCID>es-CO</b:LCID>
    <b:YearAccessed>2014</b:YearAccessed>
    <b:MonthAccessed>abril</b:MonthAccessed>
    <b:DayAccessed>7</b:DayAccessed>
    <b:URL>http://redalyc.org/articulo.oa?id=90916212</b:URL>
    <b:RefOrder>3</b:RefOrder>
  </b:Source>
  <b:Source>
    <b:Tag>Rue13</b:Tag>
    <b:SourceType>JournalArticle</b:SourceType>
    <b:Guid>{8E468922-FB8F-4037-8FD9-E4CE875E3B3E}</b:Guid>
    <b:Title>Los currículos de los programas acádemicos de contaduría pública, tras la enseñanza de lo internacional y la globalización en la contabilidad: necesidades de ajustes más allá de respuestas técnicas</b:Title>
    <b:Year>2013</b:Year>
    <b:Month>Julio-Diciembre</b:Month>
    <b:URL>http://www.javeriana.edu.co/fcea/cuadernos_contab/vol14_35.html</b:URL>
    <b:YearAccessed>2014</b:YearAccessed>
    <b:MonthAccessed>marzo</b:MonthAccessed>
    <b:DayAccessed>31</b:DayAccessed>
    <b:JournalName>Cuadernos de Contabilidad</b:JournalName>
    <b:City>Bogotá</b:City>
    <b:Pages>639-667</b:Pages>
    <b:Volume>14</b:Volume>
    <b:Issue>35</b:Issue>
    <b:Author>
      <b:Author>
        <b:NameList>
          <b:Person>
            <b:Last>Rueda</b:Last>
            <b:First>Gabriel</b:First>
          </b:Person>
          <b:Person>
            <b:Last>Patiño</b:Last>
            <b:First>Ruth</b:First>
            <b:Middle>Alejandra</b:Middle>
          </b:Person>
          <b:Person>
            <b:Last>Pinzon</b:Last>
            <b:First>Jorge</b:First>
            <b:Middle>Emiro</b:Middle>
          </b:Person>
        </b:NameList>
      </b:Author>
      <b:Editor>
        <b:NameList>
          <b:Person>
            <b:Last>Rueda Delgado</b:Last>
            <b:First>Gabriel</b:First>
          </b:Person>
        </b:NameList>
      </b:Editor>
    </b:Author>
    <b:RefOrder>4</b:RefOrder>
  </b:Source>
  <b:Source>
    <b:Tag>Dee05</b:Tag>
    <b:SourceType>BookSection</b:SourceType>
    <b:Guid>{3B036B29-5E75-4521-8179-E1BE24716357}</b:Guid>
    <b:Title>Financial Accounting Theory</b:Title>
    <b:Year>2005</b:Year>
    <b:Author>
      <b:Author>
        <b:NameList>
          <b:Person>
            <b:Last>Deegan</b:Last>
            <b:First>Craig</b:First>
          </b:Person>
        </b:NameList>
      </b:Author>
    </b:Author>
    <b:RefOrder>5</b:RefOrder>
  </b:Source>
  <b:Source>
    <b:Tag>Rue12</b:Tag>
    <b:SourceType>JournalArticle</b:SourceType>
    <b:Guid>{65E4F13E-E12D-4107-97A6-502F78CCEC1A}</b:Guid>
    <b:Title>Los aportes de la teoría de la acción comunicativa y sus conceptos a una contabilidad para el entendimiento y la integración de la sociedad</b:Title>
    <b:JournalName>Universitas Humanistica</b:JournalName>
    <b:Year>2012</b:Year>
    <b:Pages>227-268</b:Pages>
    <b:City>Bogotá</b:City>
    <b:Month>Julio-diciembre</b:Month>
    <b:Issue>74</b:Issue>
    <b:Author>
      <b:Author>
        <b:NameList>
          <b:Person>
            <b:Last>Rueda</b:Last>
            <b:First>Gabriel</b:First>
          </b:Person>
        </b:NameList>
      </b:Author>
    </b:Author>
    <b:RefOrder>6</b:RefOrder>
  </b:Source>
</b:Sources>
</file>

<file path=customXml/itemProps1.xml><?xml version="1.0" encoding="utf-8"?>
<ds:datastoreItem xmlns:ds="http://schemas.openxmlformats.org/officeDocument/2006/customXml" ds:itemID="{B05BFE7A-B4FA-4CBF-9E46-A748C93EC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3031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Hernando</cp:lastModifiedBy>
  <cp:revision>3</cp:revision>
  <cp:lastPrinted>2011-08-23T16:28:00Z</cp:lastPrinted>
  <dcterms:created xsi:type="dcterms:W3CDTF">2015-02-15T21:20:00Z</dcterms:created>
  <dcterms:modified xsi:type="dcterms:W3CDTF">2015-02-16T21:01:00Z</dcterms:modified>
</cp:coreProperties>
</file>