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2BE" w:rsidRPr="001A32BE" w:rsidRDefault="001A32BE" w:rsidP="001A32BE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1A32BE">
        <w:rPr>
          <w:position w:val="-9"/>
          <w:sz w:val="123"/>
        </w:rPr>
        <w:t>E</w:t>
      </w:r>
    </w:p>
    <w:p w:rsidR="00093639" w:rsidRDefault="001A32BE" w:rsidP="001A32BE">
      <w:r>
        <w:t xml:space="preserve">l </w:t>
      </w:r>
      <w:hyperlink r:id="rId9" w:history="1">
        <w:r w:rsidRPr="001A32BE">
          <w:rPr>
            <w:rStyle w:val="Hyperlink"/>
          </w:rPr>
          <w:t>Decreto reglamentario 0302 de 2015</w:t>
        </w:r>
      </w:hyperlink>
      <w:r>
        <w:t xml:space="preserve"> incluyó una tabla de equivalencias según la cual la expresión </w:t>
      </w:r>
      <w:r w:rsidRPr="001A32BE">
        <w:rPr>
          <w:i/>
        </w:rPr>
        <w:t>Continuing professional development</w:t>
      </w:r>
      <w:r>
        <w:t xml:space="preserve"> es traducida por algunos como </w:t>
      </w:r>
      <w:r w:rsidRPr="001A32BE">
        <w:t>Actualización profesional continua</w:t>
      </w:r>
      <w:r>
        <w:t>.</w:t>
      </w:r>
      <w:r w:rsidR="00D13851">
        <w:t xml:space="preserve"> </w:t>
      </w:r>
      <w:r w:rsidR="00C05725">
        <w:t>Como se sabe las normas internacionales de edu</w:t>
      </w:r>
      <w:r w:rsidR="00093639">
        <w:t>c</w:t>
      </w:r>
      <w:r w:rsidR="00C05725">
        <w:t xml:space="preserve">ación exigen </w:t>
      </w:r>
      <w:r w:rsidR="00093639">
        <w:t xml:space="preserve">un desarrollo profesional continuo. </w:t>
      </w:r>
      <w:r w:rsidR="00093639" w:rsidRPr="00093639">
        <w:rPr>
          <w:lang w:val="en-US"/>
        </w:rPr>
        <w:t xml:space="preserve">Véase, al respecto, el </w:t>
      </w:r>
      <w:hyperlink r:id="rId10" w:history="1">
        <w:r w:rsidR="00093639" w:rsidRPr="00093639">
          <w:rPr>
            <w:rStyle w:val="Hyperlink"/>
            <w:lang w:val="en-US"/>
          </w:rPr>
          <w:t>International Education Standard 7, Continuing Professional Development</w:t>
        </w:r>
      </w:hyperlink>
      <w:r w:rsidR="00093639" w:rsidRPr="00093639">
        <w:rPr>
          <w:lang w:val="en-US"/>
        </w:rPr>
        <w:t>.</w:t>
      </w:r>
      <w:r w:rsidR="00D13851">
        <w:rPr>
          <w:lang w:val="en-US"/>
        </w:rPr>
        <w:t xml:space="preserve"> </w:t>
      </w:r>
      <w:r w:rsidR="00093639" w:rsidRPr="00093639">
        <w:t>El código de ética para profesionales de la contabilidad, edici</w:t>
      </w:r>
      <w:r w:rsidR="00093639">
        <w:t>ón 2009, enseña que una de las salvaguardias genéricas son los “</w:t>
      </w:r>
      <w:r w:rsidR="00093639" w:rsidRPr="00093639">
        <w:rPr>
          <w:i/>
        </w:rPr>
        <w:t>Requerimientos de formación profesional continuada</w:t>
      </w:r>
      <w:r w:rsidR="00093639">
        <w:t>”</w:t>
      </w:r>
      <w:r w:rsidR="00876654">
        <w:t xml:space="preserve"> </w:t>
      </w:r>
      <w:r w:rsidR="00C078F6">
        <w:t>–</w:t>
      </w:r>
      <w:r w:rsidR="00876654">
        <w:t xml:space="preserve"> </w:t>
      </w:r>
      <w:r w:rsidR="00C078F6">
        <w:t>párrafo 100.14-</w:t>
      </w:r>
      <w:r w:rsidR="00093639">
        <w:t>.</w:t>
      </w:r>
    </w:p>
    <w:p w:rsidR="00093639" w:rsidRDefault="00876654" w:rsidP="001A32BE">
      <w:r>
        <w:t>Entre los principios contemplados por el citado código se encuentra el de “</w:t>
      </w:r>
      <w:r w:rsidRPr="00876654">
        <w:rPr>
          <w:i/>
        </w:rPr>
        <w:t>Competencia y diligencia profesionales – mantener el conocimiento y la aptitud profesionales al nivel necesario para asegurar que el cliente o la entidad para la que trabaja reciben servicios profesionales competentes basados en los últimos avances de la práctica, de la legislación y de las técnicas y actuar con diligencia y de conformidad con las normas técnicas y profesionales aplicables</w:t>
      </w:r>
      <w:r>
        <w:t>” – párrafo 100.5-, que solo puede satisfacerse mediante la formación profesional continua.</w:t>
      </w:r>
    </w:p>
    <w:p w:rsidR="00EA3DDC" w:rsidRDefault="00C4341E" w:rsidP="00C4341E">
      <w:r>
        <w:t xml:space="preserve">Por su parte, la </w:t>
      </w:r>
      <w:hyperlink r:id="rId11" w:history="1">
        <w:r w:rsidRPr="005E1FCB">
          <w:rPr>
            <w:rStyle w:val="Hyperlink"/>
          </w:rPr>
          <w:t>Ley 43 de 1990</w:t>
        </w:r>
      </w:hyperlink>
      <w:r>
        <w:t xml:space="preserve"> consagra como principio básico el de “</w:t>
      </w:r>
      <w:r w:rsidRPr="00EA3DDC">
        <w:rPr>
          <w:i/>
        </w:rPr>
        <w:t>Competencia y actualización profesional. El Contador Público sólo deberá contratar trabajos para lo cual él o sus asociados o colaboradores cuenten con las capacidades e idoneidad necesaria para que los servicios comprometidos se realicen en forma eficaz y</w:t>
      </w:r>
      <w:r w:rsidR="00EA3DDC" w:rsidRPr="00EA3DDC">
        <w:rPr>
          <w:i/>
        </w:rPr>
        <w:t xml:space="preserve"> </w:t>
      </w:r>
      <w:r w:rsidRPr="00EA3DDC">
        <w:rPr>
          <w:i/>
        </w:rPr>
        <w:t xml:space="preserve">satisfactoria. Igualmente, el Contador Público, mientras se mantenga en </w:t>
      </w:r>
      <w:r w:rsidRPr="00EA3DDC">
        <w:rPr>
          <w:i/>
        </w:rPr>
        <w:lastRenderedPageBreak/>
        <w:t>ejercicio activo, deberá</w:t>
      </w:r>
      <w:r w:rsidR="00EA3DDC" w:rsidRPr="00EA3DDC">
        <w:rPr>
          <w:i/>
        </w:rPr>
        <w:t xml:space="preserve"> </w:t>
      </w:r>
      <w:r w:rsidRPr="00EA3DDC">
        <w:rPr>
          <w:i/>
        </w:rPr>
        <w:t>considerarse permanentemente obligado a actualizar los conocimientos necesarios para su</w:t>
      </w:r>
      <w:r w:rsidR="00EA3DDC" w:rsidRPr="00EA3DDC">
        <w:rPr>
          <w:i/>
        </w:rPr>
        <w:t xml:space="preserve"> </w:t>
      </w:r>
      <w:r w:rsidRPr="00EA3DDC">
        <w:rPr>
          <w:i/>
        </w:rPr>
        <w:t>actuación profesional y especialmente aquéllos requeridos por el bien común y los imperativos</w:t>
      </w:r>
      <w:r w:rsidR="00EA3DDC" w:rsidRPr="00EA3DDC">
        <w:rPr>
          <w:i/>
        </w:rPr>
        <w:t xml:space="preserve"> </w:t>
      </w:r>
      <w:r w:rsidRPr="00EA3DDC">
        <w:rPr>
          <w:i/>
        </w:rPr>
        <w:t>del progreso social y económico.</w:t>
      </w:r>
      <w:r w:rsidR="00EA3DDC" w:rsidRPr="00EA3DDC">
        <w:rPr>
          <w:i/>
        </w:rPr>
        <w:t>”</w:t>
      </w:r>
      <w:r w:rsidR="00EA3DDC">
        <w:t xml:space="preserve"> – Artículo 37.7- Mucho se está demorando el Gobierno Nacional en </w:t>
      </w:r>
      <w:hyperlink r:id="rId12" w:history="1">
        <w:r w:rsidR="00EA3DDC" w:rsidRPr="005E1815">
          <w:rPr>
            <w:rStyle w:val="Hyperlink"/>
          </w:rPr>
          <w:t>reglamentar esta disposición</w:t>
        </w:r>
      </w:hyperlink>
      <w:r w:rsidR="00EA3DDC">
        <w:t>.</w:t>
      </w:r>
    </w:p>
    <w:p w:rsidR="005E1FCB" w:rsidRDefault="005E1FCB" w:rsidP="00C4341E">
      <w:r>
        <w:t>Los dos instrumentos consagran el principio de competencia profesional, cuya observancia supone la actualización profesional. Encontramos aquí otra coincidencia entre ellos, aunque usen una fraseología distinta.</w:t>
      </w:r>
    </w:p>
    <w:p w:rsidR="00E64B1C" w:rsidRDefault="00E64B1C" w:rsidP="00C4341E">
      <w:r>
        <w:t xml:space="preserve">Todos meten o quieren meter mano en el “pastel” de la actualización profesional. Hasta entidades extranjeras. Este pastel representa muchos miles de millones de pesos anuales y es una fuente importante de sostenimiento de varias </w:t>
      </w:r>
      <w:r w:rsidRPr="00E64B1C">
        <w:rPr>
          <w:smallCaps/>
        </w:rPr>
        <w:t>Ies</w:t>
      </w:r>
      <w:r>
        <w:t>, organizaciones gremiales y firmas de contadores.</w:t>
      </w:r>
      <w:r w:rsidR="0017777D">
        <w:t xml:space="preserve"> La cuestión es que no hay supervisión y control de la calidad. Todos anuncian ser muy buenos, cuando no los mejores. </w:t>
      </w:r>
      <w:r w:rsidR="0037542C">
        <w:t>Pero “</w:t>
      </w:r>
      <w:r w:rsidR="0037542C" w:rsidRPr="0037542C">
        <w:rPr>
          <w:i/>
        </w:rPr>
        <w:t>del dicho hay hecho hay mucho trecho</w:t>
      </w:r>
      <w:r w:rsidR="0037542C">
        <w:t>”. La educación de adultos tiene sus propias características, empezando por asumir el hecho de que el adulto solo aprende lo que le da la gana.</w:t>
      </w:r>
      <w:r w:rsidR="00FF65D1">
        <w:t xml:space="preserve"> Así las cosas</w:t>
      </w:r>
      <w:r w:rsidR="00F7438A">
        <w:t>,</w:t>
      </w:r>
      <w:r w:rsidR="00FF65D1">
        <w:t xml:space="preserve"> hay quienes están abogando por las certificaciones, las que suponen, como mínimo, la aprobación de un examen. </w:t>
      </w:r>
      <w:r w:rsidR="00D13851">
        <w:t>Nosotros compartimos esta tendencia. Al contrario de otros</w:t>
      </w:r>
      <w:r w:rsidR="00F7438A">
        <w:t>,</w:t>
      </w:r>
      <w:r w:rsidR="00D13851">
        <w:t xml:space="preserve"> pensamos que las universidades son las más calificadas para hacerla realidad.</w:t>
      </w:r>
    </w:p>
    <w:p w:rsidR="00D13851" w:rsidRPr="00D13851" w:rsidRDefault="00D13851" w:rsidP="00D13851">
      <w:pPr>
        <w:jc w:val="right"/>
        <w:rPr>
          <w:i/>
        </w:rPr>
      </w:pPr>
      <w:r w:rsidRPr="00D13851">
        <w:rPr>
          <w:i/>
        </w:rPr>
        <w:t>Hernando Bermúdez Gómez</w:t>
      </w:r>
    </w:p>
    <w:sectPr w:rsidR="00D13851" w:rsidRPr="00D13851" w:rsidSect="007F1D21">
      <w:head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D5A" w:rsidRDefault="00DE4D5A" w:rsidP="00EE7812">
      <w:pPr>
        <w:spacing w:after="0" w:line="240" w:lineRule="auto"/>
      </w:pPr>
      <w:r>
        <w:separator/>
      </w:r>
    </w:p>
  </w:endnote>
  <w:endnote w:type="continuationSeparator" w:id="0">
    <w:p w:rsidR="00DE4D5A" w:rsidRDefault="00DE4D5A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D5A" w:rsidRDefault="00DE4D5A" w:rsidP="00EE7812">
      <w:pPr>
        <w:spacing w:after="0" w:line="240" w:lineRule="auto"/>
      </w:pPr>
      <w:r>
        <w:separator/>
      </w:r>
    </w:p>
  </w:footnote>
  <w:footnote w:type="continuationSeparator" w:id="0">
    <w:p w:rsidR="00DE4D5A" w:rsidRDefault="00DE4D5A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1A32BE">
      <w:t>1210</w:t>
    </w:r>
    <w:r>
      <w:t xml:space="preserve">, </w:t>
    </w:r>
    <w:r w:rsidR="004845D0">
      <w:t>marzo</w:t>
    </w:r>
    <w:r w:rsidR="000C1253">
      <w:t xml:space="preserve"> </w:t>
    </w:r>
    <w:r w:rsidR="006F54FF">
      <w:t>9</w:t>
    </w:r>
    <w:r w:rsidR="0015507D">
      <w:t xml:space="preserve"> </w:t>
    </w:r>
    <w:r w:rsidR="007D018A">
      <w:t>de 2015</w:t>
    </w:r>
  </w:p>
  <w:p w:rsidR="00D945A4" w:rsidRDefault="00DE4D5A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7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12"/>
  </w:num>
  <w:num w:numId="3">
    <w:abstractNumId w:val="3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1"/>
  </w:num>
  <w:num w:numId="7">
    <w:abstractNumId w:val="32"/>
  </w:num>
  <w:num w:numId="8">
    <w:abstractNumId w:val="15"/>
  </w:num>
  <w:num w:numId="9">
    <w:abstractNumId w:val="5"/>
  </w:num>
  <w:num w:numId="10">
    <w:abstractNumId w:val="20"/>
  </w:num>
  <w:num w:numId="11">
    <w:abstractNumId w:val="22"/>
  </w:num>
  <w:num w:numId="12">
    <w:abstractNumId w:val="0"/>
  </w:num>
  <w:num w:numId="13">
    <w:abstractNumId w:val="8"/>
  </w:num>
  <w:num w:numId="14">
    <w:abstractNumId w:val="10"/>
  </w:num>
  <w:num w:numId="15">
    <w:abstractNumId w:val="19"/>
  </w:num>
  <w:num w:numId="16">
    <w:abstractNumId w:val="7"/>
  </w:num>
  <w:num w:numId="17">
    <w:abstractNumId w:val="4"/>
  </w:num>
  <w:num w:numId="18">
    <w:abstractNumId w:val="28"/>
  </w:num>
  <w:num w:numId="19">
    <w:abstractNumId w:val="11"/>
  </w:num>
  <w:num w:numId="20">
    <w:abstractNumId w:val="18"/>
  </w:num>
  <w:num w:numId="21">
    <w:abstractNumId w:val="16"/>
  </w:num>
  <w:num w:numId="22">
    <w:abstractNumId w:val="2"/>
  </w:num>
  <w:num w:numId="23">
    <w:abstractNumId w:val="17"/>
  </w:num>
  <w:num w:numId="24">
    <w:abstractNumId w:val="21"/>
  </w:num>
  <w:num w:numId="25">
    <w:abstractNumId w:val="1"/>
  </w:num>
  <w:num w:numId="26">
    <w:abstractNumId w:val="13"/>
  </w:num>
  <w:num w:numId="27">
    <w:abstractNumId w:val="24"/>
  </w:num>
  <w:num w:numId="28">
    <w:abstractNumId w:val="26"/>
  </w:num>
  <w:num w:numId="29">
    <w:abstractNumId w:val="23"/>
  </w:num>
  <w:num w:numId="30">
    <w:abstractNumId w:val="27"/>
  </w:num>
  <w:num w:numId="31">
    <w:abstractNumId w:val="3"/>
  </w:num>
  <w:num w:numId="32">
    <w:abstractNumId w:val="33"/>
  </w:num>
  <w:num w:numId="33">
    <w:abstractNumId w:val="9"/>
  </w:num>
  <w:num w:numId="34">
    <w:abstractNumId w:val="34"/>
  </w:num>
  <w:num w:numId="35">
    <w:abstractNumId w:val="2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EC"/>
    <w:rsid w:val="00001979"/>
    <w:rsid w:val="00001B6F"/>
    <w:rsid w:val="00002AAC"/>
    <w:rsid w:val="00003287"/>
    <w:rsid w:val="00003816"/>
    <w:rsid w:val="00003EB8"/>
    <w:rsid w:val="000041AE"/>
    <w:rsid w:val="000046CA"/>
    <w:rsid w:val="00004C02"/>
    <w:rsid w:val="00004C80"/>
    <w:rsid w:val="00004D77"/>
    <w:rsid w:val="00005030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4AB"/>
    <w:rsid w:val="00022572"/>
    <w:rsid w:val="00022A3C"/>
    <w:rsid w:val="00022C55"/>
    <w:rsid w:val="00023576"/>
    <w:rsid w:val="00023B4D"/>
    <w:rsid w:val="000246E8"/>
    <w:rsid w:val="000246FA"/>
    <w:rsid w:val="00024C9A"/>
    <w:rsid w:val="0002582E"/>
    <w:rsid w:val="000259F6"/>
    <w:rsid w:val="00025B71"/>
    <w:rsid w:val="00026035"/>
    <w:rsid w:val="00026352"/>
    <w:rsid w:val="00026414"/>
    <w:rsid w:val="00026B0C"/>
    <w:rsid w:val="0002707A"/>
    <w:rsid w:val="000272E8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BA6"/>
    <w:rsid w:val="00032BE8"/>
    <w:rsid w:val="00032C18"/>
    <w:rsid w:val="00032D65"/>
    <w:rsid w:val="00033075"/>
    <w:rsid w:val="000331B5"/>
    <w:rsid w:val="000333C7"/>
    <w:rsid w:val="00033AF1"/>
    <w:rsid w:val="00034366"/>
    <w:rsid w:val="0003453E"/>
    <w:rsid w:val="00034BD5"/>
    <w:rsid w:val="00034E64"/>
    <w:rsid w:val="00035236"/>
    <w:rsid w:val="00035660"/>
    <w:rsid w:val="00035831"/>
    <w:rsid w:val="00035AA7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240B"/>
    <w:rsid w:val="00042D51"/>
    <w:rsid w:val="00043130"/>
    <w:rsid w:val="00043718"/>
    <w:rsid w:val="000440EB"/>
    <w:rsid w:val="0004423D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FBD"/>
    <w:rsid w:val="00050CC7"/>
    <w:rsid w:val="00050F88"/>
    <w:rsid w:val="00051046"/>
    <w:rsid w:val="00051534"/>
    <w:rsid w:val="00051FAD"/>
    <w:rsid w:val="000522F8"/>
    <w:rsid w:val="00052CCD"/>
    <w:rsid w:val="00053A47"/>
    <w:rsid w:val="00053E5E"/>
    <w:rsid w:val="00054502"/>
    <w:rsid w:val="000546EA"/>
    <w:rsid w:val="00054A86"/>
    <w:rsid w:val="000552FF"/>
    <w:rsid w:val="00055569"/>
    <w:rsid w:val="000556F5"/>
    <w:rsid w:val="000558EC"/>
    <w:rsid w:val="00055BEB"/>
    <w:rsid w:val="00055E3E"/>
    <w:rsid w:val="00056339"/>
    <w:rsid w:val="00056E71"/>
    <w:rsid w:val="00056FA6"/>
    <w:rsid w:val="0005737E"/>
    <w:rsid w:val="00057545"/>
    <w:rsid w:val="0005770F"/>
    <w:rsid w:val="0005771D"/>
    <w:rsid w:val="00057DC8"/>
    <w:rsid w:val="0006031B"/>
    <w:rsid w:val="000603FD"/>
    <w:rsid w:val="000607C6"/>
    <w:rsid w:val="00060A25"/>
    <w:rsid w:val="0006109B"/>
    <w:rsid w:val="00061B05"/>
    <w:rsid w:val="000623E6"/>
    <w:rsid w:val="0006254A"/>
    <w:rsid w:val="00062A2B"/>
    <w:rsid w:val="00062A63"/>
    <w:rsid w:val="00062DCF"/>
    <w:rsid w:val="00063942"/>
    <w:rsid w:val="00063FC3"/>
    <w:rsid w:val="00064013"/>
    <w:rsid w:val="000642F8"/>
    <w:rsid w:val="00064CD2"/>
    <w:rsid w:val="00064E32"/>
    <w:rsid w:val="000651A5"/>
    <w:rsid w:val="0006522C"/>
    <w:rsid w:val="00066429"/>
    <w:rsid w:val="00066997"/>
    <w:rsid w:val="00066A49"/>
    <w:rsid w:val="00066A6D"/>
    <w:rsid w:val="00066D70"/>
    <w:rsid w:val="00067385"/>
    <w:rsid w:val="000675BB"/>
    <w:rsid w:val="00067A8A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4BCF"/>
    <w:rsid w:val="00075AA7"/>
    <w:rsid w:val="00075C41"/>
    <w:rsid w:val="00075CB4"/>
    <w:rsid w:val="00075F4F"/>
    <w:rsid w:val="00075FEF"/>
    <w:rsid w:val="000765CD"/>
    <w:rsid w:val="000767A2"/>
    <w:rsid w:val="000767A4"/>
    <w:rsid w:val="00077E87"/>
    <w:rsid w:val="00077EC1"/>
    <w:rsid w:val="00080115"/>
    <w:rsid w:val="0008048F"/>
    <w:rsid w:val="00080541"/>
    <w:rsid w:val="00080714"/>
    <w:rsid w:val="00080CB0"/>
    <w:rsid w:val="00080FAA"/>
    <w:rsid w:val="00081573"/>
    <w:rsid w:val="00081758"/>
    <w:rsid w:val="00082102"/>
    <w:rsid w:val="000828E1"/>
    <w:rsid w:val="00083237"/>
    <w:rsid w:val="00083914"/>
    <w:rsid w:val="00084211"/>
    <w:rsid w:val="0008455F"/>
    <w:rsid w:val="00084CF0"/>
    <w:rsid w:val="00084E86"/>
    <w:rsid w:val="00084F94"/>
    <w:rsid w:val="0008516F"/>
    <w:rsid w:val="000853C7"/>
    <w:rsid w:val="000856F8"/>
    <w:rsid w:val="00085C88"/>
    <w:rsid w:val="000864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3639"/>
    <w:rsid w:val="000937B1"/>
    <w:rsid w:val="0009397C"/>
    <w:rsid w:val="00093BCE"/>
    <w:rsid w:val="00094107"/>
    <w:rsid w:val="0009421D"/>
    <w:rsid w:val="00094461"/>
    <w:rsid w:val="00094733"/>
    <w:rsid w:val="00094D45"/>
    <w:rsid w:val="00095D83"/>
    <w:rsid w:val="00096461"/>
    <w:rsid w:val="000968BF"/>
    <w:rsid w:val="00096A25"/>
    <w:rsid w:val="00096B87"/>
    <w:rsid w:val="0009703E"/>
    <w:rsid w:val="00097261"/>
    <w:rsid w:val="00097C63"/>
    <w:rsid w:val="00097E1D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2F5"/>
    <w:rsid w:val="000A365A"/>
    <w:rsid w:val="000A37CC"/>
    <w:rsid w:val="000A3EF0"/>
    <w:rsid w:val="000A3F95"/>
    <w:rsid w:val="000A453B"/>
    <w:rsid w:val="000A4701"/>
    <w:rsid w:val="000A4C5B"/>
    <w:rsid w:val="000A4DC4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09B"/>
    <w:rsid w:val="000A7132"/>
    <w:rsid w:val="000A73C4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32B"/>
    <w:rsid w:val="000B256F"/>
    <w:rsid w:val="000B2E66"/>
    <w:rsid w:val="000B3033"/>
    <w:rsid w:val="000B3468"/>
    <w:rsid w:val="000B37A3"/>
    <w:rsid w:val="000B4190"/>
    <w:rsid w:val="000B5092"/>
    <w:rsid w:val="000B5126"/>
    <w:rsid w:val="000B5256"/>
    <w:rsid w:val="000B53AC"/>
    <w:rsid w:val="000B55DE"/>
    <w:rsid w:val="000B6A4D"/>
    <w:rsid w:val="000B6B81"/>
    <w:rsid w:val="000B6D05"/>
    <w:rsid w:val="000B6DF1"/>
    <w:rsid w:val="000B7366"/>
    <w:rsid w:val="000C0156"/>
    <w:rsid w:val="000C01C6"/>
    <w:rsid w:val="000C05C9"/>
    <w:rsid w:val="000C08F3"/>
    <w:rsid w:val="000C0D09"/>
    <w:rsid w:val="000C1253"/>
    <w:rsid w:val="000C1A44"/>
    <w:rsid w:val="000C1D79"/>
    <w:rsid w:val="000C1F70"/>
    <w:rsid w:val="000C21FA"/>
    <w:rsid w:val="000C2C90"/>
    <w:rsid w:val="000C2F63"/>
    <w:rsid w:val="000C3B13"/>
    <w:rsid w:val="000C4123"/>
    <w:rsid w:val="000C4881"/>
    <w:rsid w:val="000C577F"/>
    <w:rsid w:val="000C5C15"/>
    <w:rsid w:val="000C6292"/>
    <w:rsid w:val="000C66FC"/>
    <w:rsid w:val="000C7184"/>
    <w:rsid w:val="000C718C"/>
    <w:rsid w:val="000C735D"/>
    <w:rsid w:val="000C7547"/>
    <w:rsid w:val="000D08C1"/>
    <w:rsid w:val="000D0B29"/>
    <w:rsid w:val="000D1458"/>
    <w:rsid w:val="000D149B"/>
    <w:rsid w:val="000D1AC9"/>
    <w:rsid w:val="000D1D06"/>
    <w:rsid w:val="000D25CC"/>
    <w:rsid w:val="000D2C6E"/>
    <w:rsid w:val="000D3AFE"/>
    <w:rsid w:val="000D3E57"/>
    <w:rsid w:val="000D439C"/>
    <w:rsid w:val="000D45AB"/>
    <w:rsid w:val="000D45C6"/>
    <w:rsid w:val="000D4990"/>
    <w:rsid w:val="000D49F1"/>
    <w:rsid w:val="000D4C82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7320"/>
    <w:rsid w:val="000D7686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0D"/>
    <w:rsid w:val="000E2BC4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4EE8"/>
    <w:rsid w:val="000E532F"/>
    <w:rsid w:val="000E5A9B"/>
    <w:rsid w:val="000E602A"/>
    <w:rsid w:val="000E6B6A"/>
    <w:rsid w:val="000E6E0E"/>
    <w:rsid w:val="000E6FF8"/>
    <w:rsid w:val="000E751A"/>
    <w:rsid w:val="000F00BD"/>
    <w:rsid w:val="000F11DF"/>
    <w:rsid w:val="000F1A16"/>
    <w:rsid w:val="000F1BCC"/>
    <w:rsid w:val="000F2189"/>
    <w:rsid w:val="000F21DE"/>
    <w:rsid w:val="000F2703"/>
    <w:rsid w:val="000F2D5C"/>
    <w:rsid w:val="000F322C"/>
    <w:rsid w:val="000F3558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7C"/>
    <w:rsid w:val="000F5776"/>
    <w:rsid w:val="000F5E5B"/>
    <w:rsid w:val="000F6174"/>
    <w:rsid w:val="000F669F"/>
    <w:rsid w:val="000F6F00"/>
    <w:rsid w:val="000F74AC"/>
    <w:rsid w:val="000F751A"/>
    <w:rsid w:val="000F79DD"/>
    <w:rsid w:val="001000B4"/>
    <w:rsid w:val="001009AE"/>
    <w:rsid w:val="00100C9B"/>
    <w:rsid w:val="00100F88"/>
    <w:rsid w:val="00101A40"/>
    <w:rsid w:val="00101D0E"/>
    <w:rsid w:val="0010236B"/>
    <w:rsid w:val="00102DCF"/>
    <w:rsid w:val="00102E47"/>
    <w:rsid w:val="00102FD8"/>
    <w:rsid w:val="00103402"/>
    <w:rsid w:val="00103440"/>
    <w:rsid w:val="0010388E"/>
    <w:rsid w:val="00105186"/>
    <w:rsid w:val="00105465"/>
    <w:rsid w:val="00105654"/>
    <w:rsid w:val="00105A49"/>
    <w:rsid w:val="00105B1A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9BE"/>
    <w:rsid w:val="00111C15"/>
    <w:rsid w:val="00111C2F"/>
    <w:rsid w:val="00111D5F"/>
    <w:rsid w:val="00111DD6"/>
    <w:rsid w:val="00111E98"/>
    <w:rsid w:val="0011214A"/>
    <w:rsid w:val="00112152"/>
    <w:rsid w:val="001124C6"/>
    <w:rsid w:val="00112A29"/>
    <w:rsid w:val="0011354B"/>
    <w:rsid w:val="001135DE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8F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4805"/>
    <w:rsid w:val="0012515B"/>
    <w:rsid w:val="00125EA2"/>
    <w:rsid w:val="0012620B"/>
    <w:rsid w:val="001272AA"/>
    <w:rsid w:val="00127B99"/>
    <w:rsid w:val="00127DEB"/>
    <w:rsid w:val="00130735"/>
    <w:rsid w:val="00130BDE"/>
    <w:rsid w:val="00130C3D"/>
    <w:rsid w:val="00130D69"/>
    <w:rsid w:val="001311CA"/>
    <w:rsid w:val="0013166E"/>
    <w:rsid w:val="00131A5F"/>
    <w:rsid w:val="00131AED"/>
    <w:rsid w:val="001322A1"/>
    <w:rsid w:val="0013238E"/>
    <w:rsid w:val="00132B20"/>
    <w:rsid w:val="00132B2E"/>
    <w:rsid w:val="00132E05"/>
    <w:rsid w:val="001335EF"/>
    <w:rsid w:val="00133901"/>
    <w:rsid w:val="00133A8C"/>
    <w:rsid w:val="00133EA9"/>
    <w:rsid w:val="001341E1"/>
    <w:rsid w:val="001344AD"/>
    <w:rsid w:val="00134B30"/>
    <w:rsid w:val="00134C49"/>
    <w:rsid w:val="00134FC5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37E85"/>
    <w:rsid w:val="00140973"/>
    <w:rsid w:val="00141058"/>
    <w:rsid w:val="00141114"/>
    <w:rsid w:val="001411F0"/>
    <w:rsid w:val="0014135E"/>
    <w:rsid w:val="001413E9"/>
    <w:rsid w:val="0014159A"/>
    <w:rsid w:val="001423E4"/>
    <w:rsid w:val="0014263B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567"/>
    <w:rsid w:val="00145A09"/>
    <w:rsid w:val="00145B03"/>
    <w:rsid w:val="001463A1"/>
    <w:rsid w:val="001463F3"/>
    <w:rsid w:val="00146767"/>
    <w:rsid w:val="00146848"/>
    <w:rsid w:val="00146BD1"/>
    <w:rsid w:val="00146FCF"/>
    <w:rsid w:val="00147180"/>
    <w:rsid w:val="00147B17"/>
    <w:rsid w:val="00147CD1"/>
    <w:rsid w:val="00147D95"/>
    <w:rsid w:val="00147E39"/>
    <w:rsid w:val="00147EC9"/>
    <w:rsid w:val="00150145"/>
    <w:rsid w:val="001501AF"/>
    <w:rsid w:val="001507EA"/>
    <w:rsid w:val="00150CBC"/>
    <w:rsid w:val="00150CCB"/>
    <w:rsid w:val="00150CE4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724"/>
    <w:rsid w:val="0015378D"/>
    <w:rsid w:val="00153A04"/>
    <w:rsid w:val="001540D7"/>
    <w:rsid w:val="001543EC"/>
    <w:rsid w:val="00154A4B"/>
    <w:rsid w:val="00154E09"/>
    <w:rsid w:val="0015507D"/>
    <w:rsid w:val="00155AB1"/>
    <w:rsid w:val="00155B44"/>
    <w:rsid w:val="00155D44"/>
    <w:rsid w:val="0015621C"/>
    <w:rsid w:val="001563D9"/>
    <w:rsid w:val="00156CAD"/>
    <w:rsid w:val="00156DB7"/>
    <w:rsid w:val="00157627"/>
    <w:rsid w:val="00157D6E"/>
    <w:rsid w:val="00160571"/>
    <w:rsid w:val="0016073C"/>
    <w:rsid w:val="001608C4"/>
    <w:rsid w:val="00160A0A"/>
    <w:rsid w:val="00160F16"/>
    <w:rsid w:val="0016142B"/>
    <w:rsid w:val="00161527"/>
    <w:rsid w:val="00161827"/>
    <w:rsid w:val="0016207A"/>
    <w:rsid w:val="001621F4"/>
    <w:rsid w:val="001623DA"/>
    <w:rsid w:val="00162EEC"/>
    <w:rsid w:val="00163104"/>
    <w:rsid w:val="0016325B"/>
    <w:rsid w:val="00163346"/>
    <w:rsid w:val="001635A4"/>
    <w:rsid w:val="00163A79"/>
    <w:rsid w:val="00163E66"/>
    <w:rsid w:val="00164694"/>
    <w:rsid w:val="00164840"/>
    <w:rsid w:val="00164D83"/>
    <w:rsid w:val="00164F50"/>
    <w:rsid w:val="00165031"/>
    <w:rsid w:val="0016516A"/>
    <w:rsid w:val="00165667"/>
    <w:rsid w:val="00165DBD"/>
    <w:rsid w:val="00166BF4"/>
    <w:rsid w:val="00166DEA"/>
    <w:rsid w:val="00167091"/>
    <w:rsid w:val="001674B7"/>
    <w:rsid w:val="00167B47"/>
    <w:rsid w:val="00167CA9"/>
    <w:rsid w:val="00167E2B"/>
    <w:rsid w:val="001704F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7A0"/>
    <w:rsid w:val="00171AF0"/>
    <w:rsid w:val="001727D4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47D"/>
    <w:rsid w:val="00175566"/>
    <w:rsid w:val="001765FC"/>
    <w:rsid w:val="0017692D"/>
    <w:rsid w:val="00176DAA"/>
    <w:rsid w:val="00177672"/>
    <w:rsid w:val="0017777D"/>
    <w:rsid w:val="0017780A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3090"/>
    <w:rsid w:val="0018371D"/>
    <w:rsid w:val="001837DE"/>
    <w:rsid w:val="00183CE3"/>
    <w:rsid w:val="00184179"/>
    <w:rsid w:val="0018520C"/>
    <w:rsid w:val="001857DD"/>
    <w:rsid w:val="0018582D"/>
    <w:rsid w:val="00185D24"/>
    <w:rsid w:val="001860A0"/>
    <w:rsid w:val="00186B71"/>
    <w:rsid w:val="00186C0D"/>
    <w:rsid w:val="0018780E"/>
    <w:rsid w:val="00187F05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B50"/>
    <w:rsid w:val="00193CD9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6CF"/>
    <w:rsid w:val="00197948"/>
    <w:rsid w:val="00197CA5"/>
    <w:rsid w:val="00197D76"/>
    <w:rsid w:val="001A04E9"/>
    <w:rsid w:val="001A0D48"/>
    <w:rsid w:val="001A0EB5"/>
    <w:rsid w:val="001A1553"/>
    <w:rsid w:val="001A310F"/>
    <w:rsid w:val="001A32BE"/>
    <w:rsid w:val="001A3900"/>
    <w:rsid w:val="001A39BE"/>
    <w:rsid w:val="001A3F05"/>
    <w:rsid w:val="001A42F2"/>
    <w:rsid w:val="001A52AD"/>
    <w:rsid w:val="001A539F"/>
    <w:rsid w:val="001A5952"/>
    <w:rsid w:val="001A59AF"/>
    <w:rsid w:val="001A59F4"/>
    <w:rsid w:val="001A618D"/>
    <w:rsid w:val="001A68CC"/>
    <w:rsid w:val="001A6BEB"/>
    <w:rsid w:val="001A7185"/>
    <w:rsid w:val="001A767F"/>
    <w:rsid w:val="001A7DE5"/>
    <w:rsid w:val="001B026D"/>
    <w:rsid w:val="001B0A1A"/>
    <w:rsid w:val="001B138B"/>
    <w:rsid w:val="001B1D3D"/>
    <w:rsid w:val="001B1E3D"/>
    <w:rsid w:val="001B1FA8"/>
    <w:rsid w:val="001B2008"/>
    <w:rsid w:val="001B22A2"/>
    <w:rsid w:val="001B2958"/>
    <w:rsid w:val="001B2C21"/>
    <w:rsid w:val="001B2E35"/>
    <w:rsid w:val="001B35D1"/>
    <w:rsid w:val="001B3759"/>
    <w:rsid w:val="001B37CE"/>
    <w:rsid w:val="001B3F32"/>
    <w:rsid w:val="001B404D"/>
    <w:rsid w:val="001B413E"/>
    <w:rsid w:val="001B4E57"/>
    <w:rsid w:val="001B5134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7F2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34BA"/>
    <w:rsid w:val="001C370A"/>
    <w:rsid w:val="001C430D"/>
    <w:rsid w:val="001C447E"/>
    <w:rsid w:val="001C4756"/>
    <w:rsid w:val="001C4AC5"/>
    <w:rsid w:val="001C4C2B"/>
    <w:rsid w:val="001C4F1E"/>
    <w:rsid w:val="001C51C8"/>
    <w:rsid w:val="001C5AB2"/>
    <w:rsid w:val="001C5B82"/>
    <w:rsid w:val="001C5D67"/>
    <w:rsid w:val="001C5ED4"/>
    <w:rsid w:val="001C6590"/>
    <w:rsid w:val="001C6613"/>
    <w:rsid w:val="001C7B82"/>
    <w:rsid w:val="001D0798"/>
    <w:rsid w:val="001D09A6"/>
    <w:rsid w:val="001D0CC2"/>
    <w:rsid w:val="001D1997"/>
    <w:rsid w:val="001D26A4"/>
    <w:rsid w:val="001D26FA"/>
    <w:rsid w:val="001D28F2"/>
    <w:rsid w:val="001D31EB"/>
    <w:rsid w:val="001D3596"/>
    <w:rsid w:val="001D36BC"/>
    <w:rsid w:val="001D3D70"/>
    <w:rsid w:val="001D4256"/>
    <w:rsid w:val="001D431C"/>
    <w:rsid w:val="001D4727"/>
    <w:rsid w:val="001D496D"/>
    <w:rsid w:val="001D4E6B"/>
    <w:rsid w:val="001D519A"/>
    <w:rsid w:val="001D5357"/>
    <w:rsid w:val="001D58BD"/>
    <w:rsid w:val="001D59E7"/>
    <w:rsid w:val="001D5AD1"/>
    <w:rsid w:val="001D5B73"/>
    <w:rsid w:val="001D5BAD"/>
    <w:rsid w:val="001D5E7B"/>
    <w:rsid w:val="001D6C13"/>
    <w:rsid w:val="001D6D8E"/>
    <w:rsid w:val="001D732F"/>
    <w:rsid w:val="001D7889"/>
    <w:rsid w:val="001D7A9D"/>
    <w:rsid w:val="001E0106"/>
    <w:rsid w:val="001E0409"/>
    <w:rsid w:val="001E16B5"/>
    <w:rsid w:val="001E191F"/>
    <w:rsid w:val="001E28B2"/>
    <w:rsid w:val="001E2A48"/>
    <w:rsid w:val="001E2D9E"/>
    <w:rsid w:val="001E4397"/>
    <w:rsid w:val="001E4407"/>
    <w:rsid w:val="001E5433"/>
    <w:rsid w:val="001E57DC"/>
    <w:rsid w:val="001E591D"/>
    <w:rsid w:val="001E5CFD"/>
    <w:rsid w:val="001E5E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0AA4"/>
    <w:rsid w:val="001F2568"/>
    <w:rsid w:val="001F26F8"/>
    <w:rsid w:val="001F2AA9"/>
    <w:rsid w:val="001F2B3D"/>
    <w:rsid w:val="001F3442"/>
    <w:rsid w:val="001F35AD"/>
    <w:rsid w:val="001F374E"/>
    <w:rsid w:val="001F3944"/>
    <w:rsid w:val="001F43AD"/>
    <w:rsid w:val="001F4721"/>
    <w:rsid w:val="001F4C75"/>
    <w:rsid w:val="001F4CA6"/>
    <w:rsid w:val="001F583A"/>
    <w:rsid w:val="001F5CED"/>
    <w:rsid w:val="001F5D91"/>
    <w:rsid w:val="001F6456"/>
    <w:rsid w:val="001F6830"/>
    <w:rsid w:val="001F7047"/>
    <w:rsid w:val="001F73EF"/>
    <w:rsid w:val="001F77FD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8CE"/>
    <w:rsid w:val="002049DB"/>
    <w:rsid w:val="00204F73"/>
    <w:rsid w:val="002050D6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104"/>
    <w:rsid w:val="002119DD"/>
    <w:rsid w:val="00211C9F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43F4"/>
    <w:rsid w:val="00214845"/>
    <w:rsid w:val="00214F9E"/>
    <w:rsid w:val="00215566"/>
    <w:rsid w:val="0021590D"/>
    <w:rsid w:val="00216185"/>
    <w:rsid w:val="00216721"/>
    <w:rsid w:val="00216752"/>
    <w:rsid w:val="00216D0A"/>
    <w:rsid w:val="00216D36"/>
    <w:rsid w:val="00217856"/>
    <w:rsid w:val="002206E3"/>
    <w:rsid w:val="00220756"/>
    <w:rsid w:val="002209EF"/>
    <w:rsid w:val="00220FD1"/>
    <w:rsid w:val="0022102C"/>
    <w:rsid w:val="00221C31"/>
    <w:rsid w:val="00221EA5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5C2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1984"/>
    <w:rsid w:val="00232129"/>
    <w:rsid w:val="002324D7"/>
    <w:rsid w:val="00232740"/>
    <w:rsid w:val="002328A3"/>
    <w:rsid w:val="00232A2A"/>
    <w:rsid w:val="00232DD9"/>
    <w:rsid w:val="002331B6"/>
    <w:rsid w:val="00233347"/>
    <w:rsid w:val="002339F2"/>
    <w:rsid w:val="00233C12"/>
    <w:rsid w:val="0023430A"/>
    <w:rsid w:val="0023462B"/>
    <w:rsid w:val="00234F5C"/>
    <w:rsid w:val="002351EF"/>
    <w:rsid w:val="002355E7"/>
    <w:rsid w:val="0023573C"/>
    <w:rsid w:val="00236877"/>
    <w:rsid w:val="00236971"/>
    <w:rsid w:val="0023714D"/>
    <w:rsid w:val="002374F5"/>
    <w:rsid w:val="00237975"/>
    <w:rsid w:val="00237BCB"/>
    <w:rsid w:val="0024002B"/>
    <w:rsid w:val="002401F1"/>
    <w:rsid w:val="00240BC8"/>
    <w:rsid w:val="00240DAE"/>
    <w:rsid w:val="00240F57"/>
    <w:rsid w:val="002410D0"/>
    <w:rsid w:val="00241349"/>
    <w:rsid w:val="00242247"/>
    <w:rsid w:val="002424FF"/>
    <w:rsid w:val="00242698"/>
    <w:rsid w:val="00243320"/>
    <w:rsid w:val="00243385"/>
    <w:rsid w:val="0024353C"/>
    <w:rsid w:val="00243B15"/>
    <w:rsid w:val="00243B2B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1928"/>
    <w:rsid w:val="00252043"/>
    <w:rsid w:val="002521F3"/>
    <w:rsid w:val="00252402"/>
    <w:rsid w:val="00253158"/>
    <w:rsid w:val="00253E93"/>
    <w:rsid w:val="002543DD"/>
    <w:rsid w:val="00254751"/>
    <w:rsid w:val="00254D0E"/>
    <w:rsid w:val="00255108"/>
    <w:rsid w:val="00255198"/>
    <w:rsid w:val="0025536E"/>
    <w:rsid w:val="00255410"/>
    <w:rsid w:val="00255AAE"/>
    <w:rsid w:val="00255B25"/>
    <w:rsid w:val="00255D82"/>
    <w:rsid w:val="00255DBF"/>
    <w:rsid w:val="0025628F"/>
    <w:rsid w:val="00256449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0E29"/>
    <w:rsid w:val="002613C4"/>
    <w:rsid w:val="002613E6"/>
    <w:rsid w:val="00261E79"/>
    <w:rsid w:val="00262103"/>
    <w:rsid w:val="00262480"/>
    <w:rsid w:val="00262510"/>
    <w:rsid w:val="002625A3"/>
    <w:rsid w:val="002626EC"/>
    <w:rsid w:val="002639D2"/>
    <w:rsid w:val="002639EC"/>
    <w:rsid w:val="00263B48"/>
    <w:rsid w:val="00264186"/>
    <w:rsid w:val="002642B3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8B4"/>
    <w:rsid w:val="00267B82"/>
    <w:rsid w:val="00267DDB"/>
    <w:rsid w:val="0027042F"/>
    <w:rsid w:val="002707D9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1F5"/>
    <w:rsid w:val="00274709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D83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726"/>
    <w:rsid w:val="00286732"/>
    <w:rsid w:val="002879BA"/>
    <w:rsid w:val="00290F9C"/>
    <w:rsid w:val="0029152D"/>
    <w:rsid w:val="00292BEF"/>
    <w:rsid w:val="00292D09"/>
    <w:rsid w:val="00293C7C"/>
    <w:rsid w:val="00293FAE"/>
    <w:rsid w:val="00294213"/>
    <w:rsid w:val="00294BEA"/>
    <w:rsid w:val="00295227"/>
    <w:rsid w:val="00295880"/>
    <w:rsid w:val="0029588F"/>
    <w:rsid w:val="00295BE3"/>
    <w:rsid w:val="00295E97"/>
    <w:rsid w:val="0029622A"/>
    <w:rsid w:val="002966C3"/>
    <w:rsid w:val="00296E07"/>
    <w:rsid w:val="00297385"/>
    <w:rsid w:val="00297AB0"/>
    <w:rsid w:val="00297D4C"/>
    <w:rsid w:val="002A0394"/>
    <w:rsid w:val="002A0BC8"/>
    <w:rsid w:val="002A12EB"/>
    <w:rsid w:val="002A1578"/>
    <w:rsid w:val="002A2081"/>
    <w:rsid w:val="002A29AD"/>
    <w:rsid w:val="002A31D2"/>
    <w:rsid w:val="002A343A"/>
    <w:rsid w:val="002A361A"/>
    <w:rsid w:val="002A3E99"/>
    <w:rsid w:val="002A451B"/>
    <w:rsid w:val="002A46E3"/>
    <w:rsid w:val="002A4BAD"/>
    <w:rsid w:val="002A5863"/>
    <w:rsid w:val="002A599B"/>
    <w:rsid w:val="002A5B45"/>
    <w:rsid w:val="002A5B82"/>
    <w:rsid w:val="002A6B5F"/>
    <w:rsid w:val="002A7161"/>
    <w:rsid w:val="002A7562"/>
    <w:rsid w:val="002A7670"/>
    <w:rsid w:val="002A7ABE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9CA"/>
    <w:rsid w:val="002B2D3B"/>
    <w:rsid w:val="002B322D"/>
    <w:rsid w:val="002B34D6"/>
    <w:rsid w:val="002B366A"/>
    <w:rsid w:val="002B4DB1"/>
    <w:rsid w:val="002B56D0"/>
    <w:rsid w:val="002B673D"/>
    <w:rsid w:val="002B6B9D"/>
    <w:rsid w:val="002B6DE9"/>
    <w:rsid w:val="002B6E6D"/>
    <w:rsid w:val="002B6EE4"/>
    <w:rsid w:val="002B76EC"/>
    <w:rsid w:val="002B79A2"/>
    <w:rsid w:val="002B7AF0"/>
    <w:rsid w:val="002B7F2A"/>
    <w:rsid w:val="002C005F"/>
    <w:rsid w:val="002C0135"/>
    <w:rsid w:val="002C020B"/>
    <w:rsid w:val="002C0973"/>
    <w:rsid w:val="002C0C62"/>
    <w:rsid w:val="002C127B"/>
    <w:rsid w:val="002C13D3"/>
    <w:rsid w:val="002C2006"/>
    <w:rsid w:val="002C2133"/>
    <w:rsid w:val="002C228A"/>
    <w:rsid w:val="002C2784"/>
    <w:rsid w:val="002C27B4"/>
    <w:rsid w:val="002C3250"/>
    <w:rsid w:val="002C3C5A"/>
    <w:rsid w:val="002C3E8B"/>
    <w:rsid w:val="002C3F55"/>
    <w:rsid w:val="002C4152"/>
    <w:rsid w:val="002C4849"/>
    <w:rsid w:val="002C48DF"/>
    <w:rsid w:val="002C5288"/>
    <w:rsid w:val="002C5647"/>
    <w:rsid w:val="002C5822"/>
    <w:rsid w:val="002C618F"/>
    <w:rsid w:val="002C6B4B"/>
    <w:rsid w:val="002C77DC"/>
    <w:rsid w:val="002C7C7C"/>
    <w:rsid w:val="002C7D58"/>
    <w:rsid w:val="002D0529"/>
    <w:rsid w:val="002D05B2"/>
    <w:rsid w:val="002D06BC"/>
    <w:rsid w:val="002D09F4"/>
    <w:rsid w:val="002D0C46"/>
    <w:rsid w:val="002D1AC2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4B6"/>
    <w:rsid w:val="002D3661"/>
    <w:rsid w:val="002D36E2"/>
    <w:rsid w:val="002D3C4E"/>
    <w:rsid w:val="002D4024"/>
    <w:rsid w:val="002D4B00"/>
    <w:rsid w:val="002D51AE"/>
    <w:rsid w:val="002D524A"/>
    <w:rsid w:val="002D56A4"/>
    <w:rsid w:val="002D57A4"/>
    <w:rsid w:val="002D58A8"/>
    <w:rsid w:val="002D6261"/>
    <w:rsid w:val="002D6703"/>
    <w:rsid w:val="002D6A7C"/>
    <w:rsid w:val="002D7065"/>
    <w:rsid w:val="002D74D7"/>
    <w:rsid w:val="002D7634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087"/>
    <w:rsid w:val="002E2920"/>
    <w:rsid w:val="002E2CBF"/>
    <w:rsid w:val="002E2DB7"/>
    <w:rsid w:val="002E3371"/>
    <w:rsid w:val="002E3442"/>
    <w:rsid w:val="002E39A6"/>
    <w:rsid w:val="002E3AF1"/>
    <w:rsid w:val="002E3CBB"/>
    <w:rsid w:val="002E43A7"/>
    <w:rsid w:val="002E4427"/>
    <w:rsid w:val="002E4827"/>
    <w:rsid w:val="002E5094"/>
    <w:rsid w:val="002E53D4"/>
    <w:rsid w:val="002E540D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E75"/>
    <w:rsid w:val="002F0FDB"/>
    <w:rsid w:val="002F1408"/>
    <w:rsid w:val="002F1F7D"/>
    <w:rsid w:val="002F2B14"/>
    <w:rsid w:val="002F304B"/>
    <w:rsid w:val="002F36A9"/>
    <w:rsid w:val="002F38BA"/>
    <w:rsid w:val="002F39F0"/>
    <w:rsid w:val="002F3C11"/>
    <w:rsid w:val="002F4302"/>
    <w:rsid w:val="002F445D"/>
    <w:rsid w:val="002F4527"/>
    <w:rsid w:val="002F475B"/>
    <w:rsid w:val="002F4BEA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E8F"/>
    <w:rsid w:val="002F729F"/>
    <w:rsid w:val="002F738D"/>
    <w:rsid w:val="002F79C6"/>
    <w:rsid w:val="00300F6A"/>
    <w:rsid w:val="0030107C"/>
    <w:rsid w:val="003010DB"/>
    <w:rsid w:val="003015B7"/>
    <w:rsid w:val="00301A78"/>
    <w:rsid w:val="00301B33"/>
    <w:rsid w:val="00301D9F"/>
    <w:rsid w:val="00302407"/>
    <w:rsid w:val="00302510"/>
    <w:rsid w:val="0030290B"/>
    <w:rsid w:val="00302B62"/>
    <w:rsid w:val="00303003"/>
    <w:rsid w:val="00303412"/>
    <w:rsid w:val="00303450"/>
    <w:rsid w:val="0030381D"/>
    <w:rsid w:val="00304B00"/>
    <w:rsid w:val="00305480"/>
    <w:rsid w:val="0030564B"/>
    <w:rsid w:val="00305899"/>
    <w:rsid w:val="003058C5"/>
    <w:rsid w:val="003058EA"/>
    <w:rsid w:val="003062F7"/>
    <w:rsid w:val="003063E6"/>
    <w:rsid w:val="003067F8"/>
    <w:rsid w:val="00306BCD"/>
    <w:rsid w:val="00306CAF"/>
    <w:rsid w:val="00307973"/>
    <w:rsid w:val="00307CB0"/>
    <w:rsid w:val="00310134"/>
    <w:rsid w:val="003102B5"/>
    <w:rsid w:val="003104D5"/>
    <w:rsid w:val="00310C92"/>
    <w:rsid w:val="0031102E"/>
    <w:rsid w:val="0031113F"/>
    <w:rsid w:val="0031120C"/>
    <w:rsid w:val="00311561"/>
    <w:rsid w:val="0031199D"/>
    <w:rsid w:val="00311C47"/>
    <w:rsid w:val="00311D4C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E93"/>
    <w:rsid w:val="00317170"/>
    <w:rsid w:val="003173F7"/>
    <w:rsid w:val="00317AA2"/>
    <w:rsid w:val="00317CE5"/>
    <w:rsid w:val="00317DD8"/>
    <w:rsid w:val="003202AE"/>
    <w:rsid w:val="003203A6"/>
    <w:rsid w:val="00320575"/>
    <w:rsid w:val="003205BC"/>
    <w:rsid w:val="0032078F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865"/>
    <w:rsid w:val="003249A0"/>
    <w:rsid w:val="00324C7C"/>
    <w:rsid w:val="00324D2C"/>
    <w:rsid w:val="00324DE3"/>
    <w:rsid w:val="0032518F"/>
    <w:rsid w:val="00326169"/>
    <w:rsid w:val="00326334"/>
    <w:rsid w:val="00326C10"/>
    <w:rsid w:val="00326D6E"/>
    <w:rsid w:val="00326D75"/>
    <w:rsid w:val="003273B4"/>
    <w:rsid w:val="003275FA"/>
    <w:rsid w:val="00327EA9"/>
    <w:rsid w:val="00330340"/>
    <w:rsid w:val="00330540"/>
    <w:rsid w:val="00330983"/>
    <w:rsid w:val="00330C4D"/>
    <w:rsid w:val="0033136C"/>
    <w:rsid w:val="00331864"/>
    <w:rsid w:val="00331936"/>
    <w:rsid w:val="003322D1"/>
    <w:rsid w:val="0033286F"/>
    <w:rsid w:val="00332D52"/>
    <w:rsid w:val="00333677"/>
    <w:rsid w:val="00334337"/>
    <w:rsid w:val="0033435C"/>
    <w:rsid w:val="00335373"/>
    <w:rsid w:val="0033549B"/>
    <w:rsid w:val="0033634A"/>
    <w:rsid w:val="00336399"/>
    <w:rsid w:val="00336A1E"/>
    <w:rsid w:val="00336ACA"/>
    <w:rsid w:val="00336B43"/>
    <w:rsid w:val="00337043"/>
    <w:rsid w:val="00337581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23E"/>
    <w:rsid w:val="00342B2C"/>
    <w:rsid w:val="00342CA1"/>
    <w:rsid w:val="00342DCA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476A1"/>
    <w:rsid w:val="00347C76"/>
    <w:rsid w:val="0035021B"/>
    <w:rsid w:val="00350239"/>
    <w:rsid w:val="003509D0"/>
    <w:rsid w:val="00350CEB"/>
    <w:rsid w:val="0035130D"/>
    <w:rsid w:val="0035174F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19B"/>
    <w:rsid w:val="00353719"/>
    <w:rsid w:val="00354125"/>
    <w:rsid w:val="00354138"/>
    <w:rsid w:val="00354D4D"/>
    <w:rsid w:val="00354FCD"/>
    <w:rsid w:val="003553FF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A09"/>
    <w:rsid w:val="00357B68"/>
    <w:rsid w:val="003606E9"/>
    <w:rsid w:val="0036087F"/>
    <w:rsid w:val="00360B96"/>
    <w:rsid w:val="00360C43"/>
    <w:rsid w:val="00360F41"/>
    <w:rsid w:val="003616D3"/>
    <w:rsid w:val="003619D7"/>
    <w:rsid w:val="00361F57"/>
    <w:rsid w:val="0036242F"/>
    <w:rsid w:val="003633E5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5E44"/>
    <w:rsid w:val="0036602D"/>
    <w:rsid w:val="0036613C"/>
    <w:rsid w:val="003668B8"/>
    <w:rsid w:val="00366A75"/>
    <w:rsid w:val="00366D39"/>
    <w:rsid w:val="00366EDF"/>
    <w:rsid w:val="003671FC"/>
    <w:rsid w:val="003672B4"/>
    <w:rsid w:val="0036731D"/>
    <w:rsid w:val="00367708"/>
    <w:rsid w:val="0036786F"/>
    <w:rsid w:val="0036793F"/>
    <w:rsid w:val="00367BA4"/>
    <w:rsid w:val="00367EB0"/>
    <w:rsid w:val="0037030E"/>
    <w:rsid w:val="0037045B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DD5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42C"/>
    <w:rsid w:val="00375A4A"/>
    <w:rsid w:val="00375B32"/>
    <w:rsid w:val="0037649F"/>
    <w:rsid w:val="00376A7A"/>
    <w:rsid w:val="00377090"/>
    <w:rsid w:val="0037758E"/>
    <w:rsid w:val="00377B87"/>
    <w:rsid w:val="00377C2C"/>
    <w:rsid w:val="003803C0"/>
    <w:rsid w:val="00380B2C"/>
    <w:rsid w:val="00381119"/>
    <w:rsid w:val="00381384"/>
    <w:rsid w:val="0038141A"/>
    <w:rsid w:val="003816C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5E35"/>
    <w:rsid w:val="0038637F"/>
    <w:rsid w:val="0038699A"/>
    <w:rsid w:val="00386A8F"/>
    <w:rsid w:val="00386CE5"/>
    <w:rsid w:val="00386FA3"/>
    <w:rsid w:val="0038708B"/>
    <w:rsid w:val="003874EF"/>
    <w:rsid w:val="00387BC9"/>
    <w:rsid w:val="003904C6"/>
    <w:rsid w:val="00390888"/>
    <w:rsid w:val="0039091E"/>
    <w:rsid w:val="00390EA0"/>
    <w:rsid w:val="00391352"/>
    <w:rsid w:val="003919FD"/>
    <w:rsid w:val="00391BD2"/>
    <w:rsid w:val="00392078"/>
    <w:rsid w:val="00392D21"/>
    <w:rsid w:val="00393787"/>
    <w:rsid w:val="003939CD"/>
    <w:rsid w:val="00394ABE"/>
    <w:rsid w:val="00395158"/>
    <w:rsid w:val="00395887"/>
    <w:rsid w:val="00395E90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9B3"/>
    <w:rsid w:val="003A227D"/>
    <w:rsid w:val="003A246A"/>
    <w:rsid w:val="003A32BA"/>
    <w:rsid w:val="003A3EAB"/>
    <w:rsid w:val="003A471E"/>
    <w:rsid w:val="003A6285"/>
    <w:rsid w:val="003A63E9"/>
    <w:rsid w:val="003A6CB6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1C09"/>
    <w:rsid w:val="003B2340"/>
    <w:rsid w:val="003B28E6"/>
    <w:rsid w:val="003B2B8C"/>
    <w:rsid w:val="003B2EBF"/>
    <w:rsid w:val="003B3206"/>
    <w:rsid w:val="003B3968"/>
    <w:rsid w:val="003B3A26"/>
    <w:rsid w:val="003B3DDA"/>
    <w:rsid w:val="003B3DFD"/>
    <w:rsid w:val="003B41C4"/>
    <w:rsid w:val="003B455E"/>
    <w:rsid w:val="003B4D77"/>
    <w:rsid w:val="003B4FE1"/>
    <w:rsid w:val="003B53C6"/>
    <w:rsid w:val="003B5445"/>
    <w:rsid w:val="003B5A05"/>
    <w:rsid w:val="003B5CBD"/>
    <w:rsid w:val="003B5D27"/>
    <w:rsid w:val="003B607B"/>
    <w:rsid w:val="003B6119"/>
    <w:rsid w:val="003B67BF"/>
    <w:rsid w:val="003B6C99"/>
    <w:rsid w:val="003B7C9C"/>
    <w:rsid w:val="003C0424"/>
    <w:rsid w:val="003C048A"/>
    <w:rsid w:val="003C04A8"/>
    <w:rsid w:val="003C0568"/>
    <w:rsid w:val="003C0998"/>
    <w:rsid w:val="003C119E"/>
    <w:rsid w:val="003C1436"/>
    <w:rsid w:val="003C1587"/>
    <w:rsid w:val="003C17C3"/>
    <w:rsid w:val="003C2197"/>
    <w:rsid w:val="003C2AB1"/>
    <w:rsid w:val="003C2EAE"/>
    <w:rsid w:val="003C2F44"/>
    <w:rsid w:val="003C3555"/>
    <w:rsid w:val="003C37E5"/>
    <w:rsid w:val="003C3C23"/>
    <w:rsid w:val="003C3C7D"/>
    <w:rsid w:val="003C3E5C"/>
    <w:rsid w:val="003C3F05"/>
    <w:rsid w:val="003C46AD"/>
    <w:rsid w:val="003C6362"/>
    <w:rsid w:val="003C6769"/>
    <w:rsid w:val="003C6EBB"/>
    <w:rsid w:val="003C737F"/>
    <w:rsid w:val="003C7407"/>
    <w:rsid w:val="003D00BB"/>
    <w:rsid w:val="003D039C"/>
    <w:rsid w:val="003D0432"/>
    <w:rsid w:val="003D0AF1"/>
    <w:rsid w:val="003D0BC5"/>
    <w:rsid w:val="003D16C3"/>
    <w:rsid w:val="003D1C14"/>
    <w:rsid w:val="003D215C"/>
    <w:rsid w:val="003D2494"/>
    <w:rsid w:val="003D26C6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D96"/>
    <w:rsid w:val="003D6090"/>
    <w:rsid w:val="003D64F1"/>
    <w:rsid w:val="003D66F5"/>
    <w:rsid w:val="003D6852"/>
    <w:rsid w:val="003D6868"/>
    <w:rsid w:val="003D6C0C"/>
    <w:rsid w:val="003D6C4B"/>
    <w:rsid w:val="003D6C64"/>
    <w:rsid w:val="003D77C5"/>
    <w:rsid w:val="003D785C"/>
    <w:rsid w:val="003E0274"/>
    <w:rsid w:val="003E0305"/>
    <w:rsid w:val="003E06AC"/>
    <w:rsid w:val="003E0707"/>
    <w:rsid w:val="003E088B"/>
    <w:rsid w:val="003E0FB3"/>
    <w:rsid w:val="003E130F"/>
    <w:rsid w:val="003E1C65"/>
    <w:rsid w:val="003E2199"/>
    <w:rsid w:val="003E2DE4"/>
    <w:rsid w:val="003E2E34"/>
    <w:rsid w:val="003E400B"/>
    <w:rsid w:val="003E4573"/>
    <w:rsid w:val="003E465B"/>
    <w:rsid w:val="003E4739"/>
    <w:rsid w:val="003E4752"/>
    <w:rsid w:val="003E4A51"/>
    <w:rsid w:val="003E4CF1"/>
    <w:rsid w:val="003E5C8F"/>
    <w:rsid w:val="003E5CDF"/>
    <w:rsid w:val="003E5E78"/>
    <w:rsid w:val="003E6383"/>
    <w:rsid w:val="003E6A8E"/>
    <w:rsid w:val="003E70EB"/>
    <w:rsid w:val="003E7584"/>
    <w:rsid w:val="003F0341"/>
    <w:rsid w:val="003F09E3"/>
    <w:rsid w:val="003F11DF"/>
    <w:rsid w:val="003F139E"/>
    <w:rsid w:val="003F166C"/>
    <w:rsid w:val="003F1671"/>
    <w:rsid w:val="003F176B"/>
    <w:rsid w:val="003F1878"/>
    <w:rsid w:val="003F2037"/>
    <w:rsid w:val="003F20A9"/>
    <w:rsid w:val="003F2452"/>
    <w:rsid w:val="003F33E8"/>
    <w:rsid w:val="003F3C1B"/>
    <w:rsid w:val="003F3D04"/>
    <w:rsid w:val="003F4114"/>
    <w:rsid w:val="003F4169"/>
    <w:rsid w:val="003F4682"/>
    <w:rsid w:val="003F516B"/>
    <w:rsid w:val="003F52F2"/>
    <w:rsid w:val="003F556C"/>
    <w:rsid w:val="003F595A"/>
    <w:rsid w:val="003F5C41"/>
    <w:rsid w:val="003F6500"/>
    <w:rsid w:val="003F6B34"/>
    <w:rsid w:val="003F6B97"/>
    <w:rsid w:val="003F6D62"/>
    <w:rsid w:val="003F6E3C"/>
    <w:rsid w:val="003F72C1"/>
    <w:rsid w:val="003F7985"/>
    <w:rsid w:val="0040060C"/>
    <w:rsid w:val="004006C3"/>
    <w:rsid w:val="00400978"/>
    <w:rsid w:val="0040119B"/>
    <w:rsid w:val="004017E3"/>
    <w:rsid w:val="00401951"/>
    <w:rsid w:val="00401DF8"/>
    <w:rsid w:val="004024A4"/>
    <w:rsid w:val="0040353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4AA"/>
    <w:rsid w:val="00406712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B93"/>
    <w:rsid w:val="00412E86"/>
    <w:rsid w:val="00412E98"/>
    <w:rsid w:val="0041382E"/>
    <w:rsid w:val="004138CC"/>
    <w:rsid w:val="00413CFE"/>
    <w:rsid w:val="00414184"/>
    <w:rsid w:val="004145A2"/>
    <w:rsid w:val="00414F9F"/>
    <w:rsid w:val="0041524C"/>
    <w:rsid w:val="00415555"/>
    <w:rsid w:val="0041585F"/>
    <w:rsid w:val="00415CF9"/>
    <w:rsid w:val="00416536"/>
    <w:rsid w:val="00416D3D"/>
    <w:rsid w:val="004170A5"/>
    <w:rsid w:val="0041756B"/>
    <w:rsid w:val="0041789A"/>
    <w:rsid w:val="00417A5B"/>
    <w:rsid w:val="00417F83"/>
    <w:rsid w:val="004200E1"/>
    <w:rsid w:val="00420140"/>
    <w:rsid w:val="0042039F"/>
    <w:rsid w:val="0042060A"/>
    <w:rsid w:val="004210F0"/>
    <w:rsid w:val="004210FE"/>
    <w:rsid w:val="0042127C"/>
    <w:rsid w:val="0042199A"/>
    <w:rsid w:val="00421B5F"/>
    <w:rsid w:val="00421FCA"/>
    <w:rsid w:val="0042208C"/>
    <w:rsid w:val="004220F6"/>
    <w:rsid w:val="00422EE5"/>
    <w:rsid w:val="0042355F"/>
    <w:rsid w:val="004235DE"/>
    <w:rsid w:val="00423609"/>
    <w:rsid w:val="0042378E"/>
    <w:rsid w:val="00423AA5"/>
    <w:rsid w:val="00424BC5"/>
    <w:rsid w:val="0042518A"/>
    <w:rsid w:val="004257F1"/>
    <w:rsid w:val="00425C5E"/>
    <w:rsid w:val="00425EC5"/>
    <w:rsid w:val="00425F41"/>
    <w:rsid w:val="004262AF"/>
    <w:rsid w:val="00426338"/>
    <w:rsid w:val="00426429"/>
    <w:rsid w:val="004266E3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E86"/>
    <w:rsid w:val="00431119"/>
    <w:rsid w:val="004312D9"/>
    <w:rsid w:val="00431CD4"/>
    <w:rsid w:val="00431E2F"/>
    <w:rsid w:val="00432198"/>
    <w:rsid w:val="00433549"/>
    <w:rsid w:val="00433589"/>
    <w:rsid w:val="004335C9"/>
    <w:rsid w:val="00433AEE"/>
    <w:rsid w:val="00434313"/>
    <w:rsid w:val="0043445F"/>
    <w:rsid w:val="0043457F"/>
    <w:rsid w:val="004346C7"/>
    <w:rsid w:val="00434AA6"/>
    <w:rsid w:val="00434D13"/>
    <w:rsid w:val="00434E77"/>
    <w:rsid w:val="00435670"/>
    <w:rsid w:val="00435A9B"/>
    <w:rsid w:val="00435AF3"/>
    <w:rsid w:val="00435F98"/>
    <w:rsid w:val="00436141"/>
    <w:rsid w:val="00436F1D"/>
    <w:rsid w:val="00437416"/>
    <w:rsid w:val="004378EE"/>
    <w:rsid w:val="00437AD1"/>
    <w:rsid w:val="00437F15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1AB3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634"/>
    <w:rsid w:val="004507AC"/>
    <w:rsid w:val="004508E6"/>
    <w:rsid w:val="00451592"/>
    <w:rsid w:val="00451D33"/>
    <w:rsid w:val="00451F02"/>
    <w:rsid w:val="0045242B"/>
    <w:rsid w:val="00452F83"/>
    <w:rsid w:val="004534AC"/>
    <w:rsid w:val="00453574"/>
    <w:rsid w:val="004536AC"/>
    <w:rsid w:val="004538AE"/>
    <w:rsid w:val="00453DF9"/>
    <w:rsid w:val="00454122"/>
    <w:rsid w:val="00455135"/>
    <w:rsid w:val="004551D0"/>
    <w:rsid w:val="004553EF"/>
    <w:rsid w:val="0045705A"/>
    <w:rsid w:val="00457662"/>
    <w:rsid w:val="00457953"/>
    <w:rsid w:val="00457B85"/>
    <w:rsid w:val="00457C79"/>
    <w:rsid w:val="00457C9D"/>
    <w:rsid w:val="00460314"/>
    <w:rsid w:val="0046053F"/>
    <w:rsid w:val="0046054B"/>
    <w:rsid w:val="0046088D"/>
    <w:rsid w:val="00460952"/>
    <w:rsid w:val="00460BC0"/>
    <w:rsid w:val="00460C41"/>
    <w:rsid w:val="00460D1E"/>
    <w:rsid w:val="00460F43"/>
    <w:rsid w:val="0046164F"/>
    <w:rsid w:val="004617C6"/>
    <w:rsid w:val="00461B97"/>
    <w:rsid w:val="00461D44"/>
    <w:rsid w:val="00462615"/>
    <w:rsid w:val="00462B5E"/>
    <w:rsid w:val="004630A3"/>
    <w:rsid w:val="0046357E"/>
    <w:rsid w:val="00463F34"/>
    <w:rsid w:val="00464265"/>
    <w:rsid w:val="004648FF"/>
    <w:rsid w:val="00464CB3"/>
    <w:rsid w:val="00464CCA"/>
    <w:rsid w:val="00465459"/>
    <w:rsid w:val="00465542"/>
    <w:rsid w:val="004655C3"/>
    <w:rsid w:val="00465669"/>
    <w:rsid w:val="00466274"/>
    <w:rsid w:val="00466A45"/>
    <w:rsid w:val="00467486"/>
    <w:rsid w:val="00470338"/>
    <w:rsid w:val="004703A2"/>
    <w:rsid w:val="00470B80"/>
    <w:rsid w:val="00470B88"/>
    <w:rsid w:val="00471044"/>
    <w:rsid w:val="004714BD"/>
    <w:rsid w:val="004716DB"/>
    <w:rsid w:val="00471BA6"/>
    <w:rsid w:val="00472547"/>
    <w:rsid w:val="00472556"/>
    <w:rsid w:val="0047258A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4674"/>
    <w:rsid w:val="004751FE"/>
    <w:rsid w:val="00475467"/>
    <w:rsid w:val="00475521"/>
    <w:rsid w:val="004761BF"/>
    <w:rsid w:val="004766D9"/>
    <w:rsid w:val="00480D5D"/>
    <w:rsid w:val="00480FCB"/>
    <w:rsid w:val="004814D9"/>
    <w:rsid w:val="0048162C"/>
    <w:rsid w:val="00481852"/>
    <w:rsid w:val="00481D7D"/>
    <w:rsid w:val="004828B2"/>
    <w:rsid w:val="00483122"/>
    <w:rsid w:val="00483185"/>
    <w:rsid w:val="0048406A"/>
    <w:rsid w:val="004845D0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53"/>
    <w:rsid w:val="004A243D"/>
    <w:rsid w:val="004A2461"/>
    <w:rsid w:val="004A24DB"/>
    <w:rsid w:val="004A2768"/>
    <w:rsid w:val="004A2D7F"/>
    <w:rsid w:val="004A302B"/>
    <w:rsid w:val="004A331F"/>
    <w:rsid w:val="004A355D"/>
    <w:rsid w:val="004A367D"/>
    <w:rsid w:val="004A36E8"/>
    <w:rsid w:val="004A4AA4"/>
    <w:rsid w:val="004A55DD"/>
    <w:rsid w:val="004A6375"/>
    <w:rsid w:val="004A6584"/>
    <w:rsid w:val="004A6BC3"/>
    <w:rsid w:val="004A7033"/>
    <w:rsid w:val="004A72F1"/>
    <w:rsid w:val="004A734E"/>
    <w:rsid w:val="004A7C77"/>
    <w:rsid w:val="004A7EC9"/>
    <w:rsid w:val="004B02C9"/>
    <w:rsid w:val="004B0CA2"/>
    <w:rsid w:val="004B137D"/>
    <w:rsid w:val="004B167D"/>
    <w:rsid w:val="004B1C28"/>
    <w:rsid w:val="004B1DC3"/>
    <w:rsid w:val="004B1E13"/>
    <w:rsid w:val="004B208F"/>
    <w:rsid w:val="004B214C"/>
    <w:rsid w:val="004B27C9"/>
    <w:rsid w:val="004B2D5D"/>
    <w:rsid w:val="004B3845"/>
    <w:rsid w:val="004B3885"/>
    <w:rsid w:val="004B3B30"/>
    <w:rsid w:val="004B3E55"/>
    <w:rsid w:val="004B43CA"/>
    <w:rsid w:val="004B4A2B"/>
    <w:rsid w:val="004B4CBB"/>
    <w:rsid w:val="004B5036"/>
    <w:rsid w:val="004B50CE"/>
    <w:rsid w:val="004B5616"/>
    <w:rsid w:val="004B5E77"/>
    <w:rsid w:val="004B5FE7"/>
    <w:rsid w:val="004B6948"/>
    <w:rsid w:val="004B71DC"/>
    <w:rsid w:val="004C0499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50D4"/>
    <w:rsid w:val="004C51D7"/>
    <w:rsid w:val="004C51F0"/>
    <w:rsid w:val="004C5217"/>
    <w:rsid w:val="004C562C"/>
    <w:rsid w:val="004C59EC"/>
    <w:rsid w:val="004C69F6"/>
    <w:rsid w:val="004C6E53"/>
    <w:rsid w:val="004C6ECE"/>
    <w:rsid w:val="004C6F07"/>
    <w:rsid w:val="004C6F9C"/>
    <w:rsid w:val="004C725F"/>
    <w:rsid w:val="004C7577"/>
    <w:rsid w:val="004C7A6D"/>
    <w:rsid w:val="004D05D3"/>
    <w:rsid w:val="004D1287"/>
    <w:rsid w:val="004D12CB"/>
    <w:rsid w:val="004D1E3E"/>
    <w:rsid w:val="004D2328"/>
    <w:rsid w:val="004D2A50"/>
    <w:rsid w:val="004D2B4B"/>
    <w:rsid w:val="004D2C21"/>
    <w:rsid w:val="004D3651"/>
    <w:rsid w:val="004D3AAA"/>
    <w:rsid w:val="004D3BE8"/>
    <w:rsid w:val="004D3FB7"/>
    <w:rsid w:val="004D42F3"/>
    <w:rsid w:val="004D470A"/>
    <w:rsid w:val="004D4A4D"/>
    <w:rsid w:val="004D4D92"/>
    <w:rsid w:val="004D51AE"/>
    <w:rsid w:val="004D5294"/>
    <w:rsid w:val="004D55F3"/>
    <w:rsid w:val="004D570A"/>
    <w:rsid w:val="004D5EFD"/>
    <w:rsid w:val="004D720F"/>
    <w:rsid w:val="004D78E0"/>
    <w:rsid w:val="004D7BC8"/>
    <w:rsid w:val="004D7E59"/>
    <w:rsid w:val="004E01B2"/>
    <w:rsid w:val="004E03A8"/>
    <w:rsid w:val="004E0594"/>
    <w:rsid w:val="004E0805"/>
    <w:rsid w:val="004E158A"/>
    <w:rsid w:val="004E1A20"/>
    <w:rsid w:val="004E1AB6"/>
    <w:rsid w:val="004E1BFD"/>
    <w:rsid w:val="004E1CF6"/>
    <w:rsid w:val="004E2713"/>
    <w:rsid w:val="004E29E7"/>
    <w:rsid w:val="004E2C59"/>
    <w:rsid w:val="004E32C3"/>
    <w:rsid w:val="004E32C6"/>
    <w:rsid w:val="004E36E3"/>
    <w:rsid w:val="004E41C5"/>
    <w:rsid w:val="004E4A50"/>
    <w:rsid w:val="004E513E"/>
    <w:rsid w:val="004E59E5"/>
    <w:rsid w:val="004E5C8A"/>
    <w:rsid w:val="004E61BE"/>
    <w:rsid w:val="004E78E4"/>
    <w:rsid w:val="004E7909"/>
    <w:rsid w:val="004E794E"/>
    <w:rsid w:val="004E7FE2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9AF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2E8"/>
    <w:rsid w:val="00500391"/>
    <w:rsid w:val="005007AE"/>
    <w:rsid w:val="005008F6"/>
    <w:rsid w:val="0050135C"/>
    <w:rsid w:val="0050165D"/>
    <w:rsid w:val="00501F41"/>
    <w:rsid w:val="00502694"/>
    <w:rsid w:val="005026A6"/>
    <w:rsid w:val="005028B6"/>
    <w:rsid w:val="00502F78"/>
    <w:rsid w:val="00503FFB"/>
    <w:rsid w:val="00504189"/>
    <w:rsid w:val="00504C01"/>
    <w:rsid w:val="00504CED"/>
    <w:rsid w:val="00504E16"/>
    <w:rsid w:val="00504FB5"/>
    <w:rsid w:val="0050522E"/>
    <w:rsid w:val="00505504"/>
    <w:rsid w:val="005055F5"/>
    <w:rsid w:val="0050575F"/>
    <w:rsid w:val="00505D9D"/>
    <w:rsid w:val="005065F6"/>
    <w:rsid w:val="00506AD7"/>
    <w:rsid w:val="00506CC2"/>
    <w:rsid w:val="00507338"/>
    <w:rsid w:val="005076E6"/>
    <w:rsid w:val="0050785B"/>
    <w:rsid w:val="005102F0"/>
    <w:rsid w:val="00510612"/>
    <w:rsid w:val="00512DDE"/>
    <w:rsid w:val="00513711"/>
    <w:rsid w:val="005137FD"/>
    <w:rsid w:val="00513A61"/>
    <w:rsid w:val="00513C52"/>
    <w:rsid w:val="00513F76"/>
    <w:rsid w:val="00514060"/>
    <w:rsid w:val="00514203"/>
    <w:rsid w:val="005145A1"/>
    <w:rsid w:val="00515071"/>
    <w:rsid w:val="00515271"/>
    <w:rsid w:val="00515606"/>
    <w:rsid w:val="00515A04"/>
    <w:rsid w:val="00515F08"/>
    <w:rsid w:val="0051618A"/>
    <w:rsid w:val="00516236"/>
    <w:rsid w:val="00516CE9"/>
    <w:rsid w:val="00520636"/>
    <w:rsid w:val="00520BD9"/>
    <w:rsid w:val="00520F06"/>
    <w:rsid w:val="00520F87"/>
    <w:rsid w:val="0052105E"/>
    <w:rsid w:val="00521362"/>
    <w:rsid w:val="00521484"/>
    <w:rsid w:val="00522921"/>
    <w:rsid w:val="00522B92"/>
    <w:rsid w:val="00522CFA"/>
    <w:rsid w:val="0052320F"/>
    <w:rsid w:val="00523A4D"/>
    <w:rsid w:val="00523CAB"/>
    <w:rsid w:val="005240E8"/>
    <w:rsid w:val="0052416F"/>
    <w:rsid w:val="005245AC"/>
    <w:rsid w:val="00524859"/>
    <w:rsid w:val="00524BE1"/>
    <w:rsid w:val="00524CB2"/>
    <w:rsid w:val="00525776"/>
    <w:rsid w:val="005257C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0D20"/>
    <w:rsid w:val="00530E7A"/>
    <w:rsid w:val="005311A4"/>
    <w:rsid w:val="0053155D"/>
    <w:rsid w:val="0053155F"/>
    <w:rsid w:val="00531C0A"/>
    <w:rsid w:val="00532359"/>
    <w:rsid w:val="005325D9"/>
    <w:rsid w:val="00532BEF"/>
    <w:rsid w:val="00532F23"/>
    <w:rsid w:val="0053539B"/>
    <w:rsid w:val="005354A1"/>
    <w:rsid w:val="00535BA2"/>
    <w:rsid w:val="00535C38"/>
    <w:rsid w:val="00535C3D"/>
    <w:rsid w:val="005366D6"/>
    <w:rsid w:val="00536AF5"/>
    <w:rsid w:val="00536CB7"/>
    <w:rsid w:val="00536E31"/>
    <w:rsid w:val="005370F6"/>
    <w:rsid w:val="00537165"/>
    <w:rsid w:val="0053768B"/>
    <w:rsid w:val="00540F3C"/>
    <w:rsid w:val="0054170D"/>
    <w:rsid w:val="00541B69"/>
    <w:rsid w:val="005422D8"/>
    <w:rsid w:val="00542348"/>
    <w:rsid w:val="00542433"/>
    <w:rsid w:val="00542458"/>
    <w:rsid w:val="00542F25"/>
    <w:rsid w:val="00543370"/>
    <w:rsid w:val="0054381B"/>
    <w:rsid w:val="00544527"/>
    <w:rsid w:val="00544D8E"/>
    <w:rsid w:val="005452FB"/>
    <w:rsid w:val="005454EC"/>
    <w:rsid w:val="005457C4"/>
    <w:rsid w:val="00546099"/>
    <w:rsid w:val="005464AA"/>
    <w:rsid w:val="0054682A"/>
    <w:rsid w:val="0054736B"/>
    <w:rsid w:val="0054743F"/>
    <w:rsid w:val="00547606"/>
    <w:rsid w:val="005476FF"/>
    <w:rsid w:val="00550029"/>
    <w:rsid w:val="00550836"/>
    <w:rsid w:val="00550EDF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3"/>
    <w:rsid w:val="00554A08"/>
    <w:rsid w:val="0055514A"/>
    <w:rsid w:val="0055540F"/>
    <w:rsid w:val="005554DB"/>
    <w:rsid w:val="0055679A"/>
    <w:rsid w:val="00556991"/>
    <w:rsid w:val="00557485"/>
    <w:rsid w:val="00557888"/>
    <w:rsid w:val="00557B1B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895"/>
    <w:rsid w:val="0056497E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F0B"/>
    <w:rsid w:val="00570FC5"/>
    <w:rsid w:val="00571289"/>
    <w:rsid w:val="00571A10"/>
    <w:rsid w:val="005720BA"/>
    <w:rsid w:val="00572551"/>
    <w:rsid w:val="005730D6"/>
    <w:rsid w:val="005733A3"/>
    <w:rsid w:val="005735C9"/>
    <w:rsid w:val="00573B17"/>
    <w:rsid w:val="00574444"/>
    <w:rsid w:val="00574686"/>
    <w:rsid w:val="0057550D"/>
    <w:rsid w:val="00575A93"/>
    <w:rsid w:val="00575C78"/>
    <w:rsid w:val="00575CF9"/>
    <w:rsid w:val="00575E03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8013D"/>
    <w:rsid w:val="005804B3"/>
    <w:rsid w:val="005804EC"/>
    <w:rsid w:val="00580CF1"/>
    <w:rsid w:val="00580D17"/>
    <w:rsid w:val="0058110B"/>
    <w:rsid w:val="00581172"/>
    <w:rsid w:val="00581180"/>
    <w:rsid w:val="00581336"/>
    <w:rsid w:val="005814E9"/>
    <w:rsid w:val="00581787"/>
    <w:rsid w:val="00581903"/>
    <w:rsid w:val="00581BAF"/>
    <w:rsid w:val="00581F3D"/>
    <w:rsid w:val="0058325A"/>
    <w:rsid w:val="00583A7D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476"/>
    <w:rsid w:val="00586736"/>
    <w:rsid w:val="00586958"/>
    <w:rsid w:val="00586FC6"/>
    <w:rsid w:val="00587579"/>
    <w:rsid w:val="005877DF"/>
    <w:rsid w:val="0059080E"/>
    <w:rsid w:val="00590E9E"/>
    <w:rsid w:val="0059122A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935"/>
    <w:rsid w:val="00594EEC"/>
    <w:rsid w:val="00595063"/>
    <w:rsid w:val="00595A11"/>
    <w:rsid w:val="005961F0"/>
    <w:rsid w:val="00597157"/>
    <w:rsid w:val="00597270"/>
    <w:rsid w:val="00597392"/>
    <w:rsid w:val="005973C3"/>
    <w:rsid w:val="005A0292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7A1"/>
    <w:rsid w:val="005A30F8"/>
    <w:rsid w:val="005A4E26"/>
    <w:rsid w:val="005A5075"/>
    <w:rsid w:val="005A5272"/>
    <w:rsid w:val="005A53A4"/>
    <w:rsid w:val="005A5624"/>
    <w:rsid w:val="005A56AB"/>
    <w:rsid w:val="005A6877"/>
    <w:rsid w:val="005A6D23"/>
    <w:rsid w:val="005A6E18"/>
    <w:rsid w:val="005A7008"/>
    <w:rsid w:val="005A722B"/>
    <w:rsid w:val="005A781C"/>
    <w:rsid w:val="005A7884"/>
    <w:rsid w:val="005A7F82"/>
    <w:rsid w:val="005A7FFD"/>
    <w:rsid w:val="005B0274"/>
    <w:rsid w:val="005B0895"/>
    <w:rsid w:val="005B0D3F"/>
    <w:rsid w:val="005B1276"/>
    <w:rsid w:val="005B215D"/>
    <w:rsid w:val="005B237D"/>
    <w:rsid w:val="005B24DA"/>
    <w:rsid w:val="005B2ACF"/>
    <w:rsid w:val="005B2BC3"/>
    <w:rsid w:val="005B2D19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3FB"/>
    <w:rsid w:val="005B68F0"/>
    <w:rsid w:val="005B6C32"/>
    <w:rsid w:val="005B7D18"/>
    <w:rsid w:val="005B7F0B"/>
    <w:rsid w:val="005C0419"/>
    <w:rsid w:val="005C0BE5"/>
    <w:rsid w:val="005C0DBD"/>
    <w:rsid w:val="005C18D9"/>
    <w:rsid w:val="005C2518"/>
    <w:rsid w:val="005C2BB5"/>
    <w:rsid w:val="005C30B7"/>
    <w:rsid w:val="005C30E3"/>
    <w:rsid w:val="005C31FB"/>
    <w:rsid w:val="005C3672"/>
    <w:rsid w:val="005C4A20"/>
    <w:rsid w:val="005C551E"/>
    <w:rsid w:val="005C564A"/>
    <w:rsid w:val="005C6260"/>
    <w:rsid w:val="005C6318"/>
    <w:rsid w:val="005C693F"/>
    <w:rsid w:val="005C6D21"/>
    <w:rsid w:val="005C6F44"/>
    <w:rsid w:val="005C7139"/>
    <w:rsid w:val="005C73C5"/>
    <w:rsid w:val="005C7832"/>
    <w:rsid w:val="005C7E7C"/>
    <w:rsid w:val="005D03D1"/>
    <w:rsid w:val="005D0C2E"/>
    <w:rsid w:val="005D0F96"/>
    <w:rsid w:val="005D1630"/>
    <w:rsid w:val="005D225C"/>
    <w:rsid w:val="005D28EA"/>
    <w:rsid w:val="005D2C67"/>
    <w:rsid w:val="005D2F21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45B"/>
    <w:rsid w:val="005D7865"/>
    <w:rsid w:val="005D7ADA"/>
    <w:rsid w:val="005E021D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F12"/>
    <w:rsid w:val="005E3F73"/>
    <w:rsid w:val="005E40A0"/>
    <w:rsid w:val="005E45B9"/>
    <w:rsid w:val="005E4DAA"/>
    <w:rsid w:val="005E5121"/>
    <w:rsid w:val="005E5466"/>
    <w:rsid w:val="005E597E"/>
    <w:rsid w:val="005E59EE"/>
    <w:rsid w:val="005E5AE9"/>
    <w:rsid w:val="005E5FB7"/>
    <w:rsid w:val="005E6828"/>
    <w:rsid w:val="005E6CA2"/>
    <w:rsid w:val="005E6CD2"/>
    <w:rsid w:val="005F0C42"/>
    <w:rsid w:val="005F115B"/>
    <w:rsid w:val="005F11A0"/>
    <w:rsid w:val="005F11A5"/>
    <w:rsid w:val="005F175F"/>
    <w:rsid w:val="005F1899"/>
    <w:rsid w:val="005F1EF3"/>
    <w:rsid w:val="005F27CC"/>
    <w:rsid w:val="005F38EB"/>
    <w:rsid w:val="005F403A"/>
    <w:rsid w:val="005F46DF"/>
    <w:rsid w:val="005F496A"/>
    <w:rsid w:val="005F4A96"/>
    <w:rsid w:val="005F50F6"/>
    <w:rsid w:val="005F53B7"/>
    <w:rsid w:val="005F551E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613"/>
    <w:rsid w:val="00601894"/>
    <w:rsid w:val="00601950"/>
    <w:rsid w:val="00601E2E"/>
    <w:rsid w:val="006020B7"/>
    <w:rsid w:val="006024EC"/>
    <w:rsid w:val="006025B8"/>
    <w:rsid w:val="006026CB"/>
    <w:rsid w:val="006028E8"/>
    <w:rsid w:val="00603EE8"/>
    <w:rsid w:val="00603F02"/>
    <w:rsid w:val="00603FCF"/>
    <w:rsid w:val="00604146"/>
    <w:rsid w:val="006041E8"/>
    <w:rsid w:val="006043F5"/>
    <w:rsid w:val="00604456"/>
    <w:rsid w:val="0060497D"/>
    <w:rsid w:val="006049E2"/>
    <w:rsid w:val="00604CBB"/>
    <w:rsid w:val="00604CF7"/>
    <w:rsid w:val="0060552A"/>
    <w:rsid w:val="0060555C"/>
    <w:rsid w:val="006057C5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65A"/>
    <w:rsid w:val="00615862"/>
    <w:rsid w:val="006166FA"/>
    <w:rsid w:val="0061687E"/>
    <w:rsid w:val="00616A07"/>
    <w:rsid w:val="00617416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1FA0"/>
    <w:rsid w:val="00622271"/>
    <w:rsid w:val="006229C3"/>
    <w:rsid w:val="00622B2A"/>
    <w:rsid w:val="00622D1F"/>
    <w:rsid w:val="00623D00"/>
    <w:rsid w:val="0062429E"/>
    <w:rsid w:val="006247DC"/>
    <w:rsid w:val="00624C43"/>
    <w:rsid w:val="006251EA"/>
    <w:rsid w:val="00625266"/>
    <w:rsid w:val="0062588D"/>
    <w:rsid w:val="00625D7A"/>
    <w:rsid w:val="0062664F"/>
    <w:rsid w:val="00626B2B"/>
    <w:rsid w:val="00626CF6"/>
    <w:rsid w:val="00626D8C"/>
    <w:rsid w:val="00626EEE"/>
    <w:rsid w:val="006275E8"/>
    <w:rsid w:val="006301C0"/>
    <w:rsid w:val="006303FA"/>
    <w:rsid w:val="0063056A"/>
    <w:rsid w:val="00630712"/>
    <w:rsid w:val="00630BA2"/>
    <w:rsid w:val="00630E81"/>
    <w:rsid w:val="0063115A"/>
    <w:rsid w:val="006312DC"/>
    <w:rsid w:val="006313AE"/>
    <w:rsid w:val="00631664"/>
    <w:rsid w:val="00631C34"/>
    <w:rsid w:val="006322F8"/>
    <w:rsid w:val="0063237D"/>
    <w:rsid w:val="0063251A"/>
    <w:rsid w:val="006327EA"/>
    <w:rsid w:val="0063355E"/>
    <w:rsid w:val="00633C23"/>
    <w:rsid w:val="00634109"/>
    <w:rsid w:val="006347F4"/>
    <w:rsid w:val="0063499C"/>
    <w:rsid w:val="00635485"/>
    <w:rsid w:val="006356B0"/>
    <w:rsid w:val="00635821"/>
    <w:rsid w:val="0063586E"/>
    <w:rsid w:val="00635D3B"/>
    <w:rsid w:val="00635EC2"/>
    <w:rsid w:val="00636921"/>
    <w:rsid w:val="006369B0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623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1E1"/>
    <w:rsid w:val="0064551A"/>
    <w:rsid w:val="006458DE"/>
    <w:rsid w:val="006467C4"/>
    <w:rsid w:val="0064681D"/>
    <w:rsid w:val="00646A1F"/>
    <w:rsid w:val="00646EF8"/>
    <w:rsid w:val="00647568"/>
    <w:rsid w:val="0064765E"/>
    <w:rsid w:val="00647A04"/>
    <w:rsid w:val="00647B0D"/>
    <w:rsid w:val="00647C00"/>
    <w:rsid w:val="00650F13"/>
    <w:rsid w:val="00651F62"/>
    <w:rsid w:val="00651FCE"/>
    <w:rsid w:val="006522A8"/>
    <w:rsid w:val="00652764"/>
    <w:rsid w:val="00652B6C"/>
    <w:rsid w:val="006531FC"/>
    <w:rsid w:val="006538FA"/>
    <w:rsid w:val="00654131"/>
    <w:rsid w:val="00654ABF"/>
    <w:rsid w:val="00655ABD"/>
    <w:rsid w:val="00655D7D"/>
    <w:rsid w:val="006560BC"/>
    <w:rsid w:val="00656C1A"/>
    <w:rsid w:val="00656C8E"/>
    <w:rsid w:val="00656CE4"/>
    <w:rsid w:val="00660214"/>
    <w:rsid w:val="006605F3"/>
    <w:rsid w:val="006617EC"/>
    <w:rsid w:val="00661A36"/>
    <w:rsid w:val="00661C29"/>
    <w:rsid w:val="0066283A"/>
    <w:rsid w:val="00662D55"/>
    <w:rsid w:val="00662F54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6353"/>
    <w:rsid w:val="00667174"/>
    <w:rsid w:val="00667693"/>
    <w:rsid w:val="00667F01"/>
    <w:rsid w:val="006700A8"/>
    <w:rsid w:val="0067010C"/>
    <w:rsid w:val="00670309"/>
    <w:rsid w:val="00670AF9"/>
    <w:rsid w:val="00670D19"/>
    <w:rsid w:val="00670E72"/>
    <w:rsid w:val="00670F36"/>
    <w:rsid w:val="00671AC0"/>
    <w:rsid w:val="00671D07"/>
    <w:rsid w:val="00673133"/>
    <w:rsid w:val="00673723"/>
    <w:rsid w:val="00674365"/>
    <w:rsid w:val="00674D91"/>
    <w:rsid w:val="00676B97"/>
    <w:rsid w:val="00676C67"/>
    <w:rsid w:val="00676E67"/>
    <w:rsid w:val="00676E6D"/>
    <w:rsid w:val="00677016"/>
    <w:rsid w:val="006771F3"/>
    <w:rsid w:val="00677DA0"/>
    <w:rsid w:val="00677E42"/>
    <w:rsid w:val="00677F43"/>
    <w:rsid w:val="00677FA7"/>
    <w:rsid w:val="00680D2D"/>
    <w:rsid w:val="00680EAB"/>
    <w:rsid w:val="006810A7"/>
    <w:rsid w:val="006819CD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DAA"/>
    <w:rsid w:val="00686F5B"/>
    <w:rsid w:val="00687461"/>
    <w:rsid w:val="006874FA"/>
    <w:rsid w:val="00687679"/>
    <w:rsid w:val="00687CBA"/>
    <w:rsid w:val="00690380"/>
    <w:rsid w:val="00690535"/>
    <w:rsid w:val="0069057D"/>
    <w:rsid w:val="0069058D"/>
    <w:rsid w:val="006911E8"/>
    <w:rsid w:val="00691461"/>
    <w:rsid w:val="00691583"/>
    <w:rsid w:val="00691AA6"/>
    <w:rsid w:val="00691CE3"/>
    <w:rsid w:val="006927F2"/>
    <w:rsid w:val="006928DD"/>
    <w:rsid w:val="00692CF1"/>
    <w:rsid w:val="00694199"/>
    <w:rsid w:val="006942F5"/>
    <w:rsid w:val="0069448C"/>
    <w:rsid w:val="006951EA"/>
    <w:rsid w:val="006954B8"/>
    <w:rsid w:val="00695C25"/>
    <w:rsid w:val="00696355"/>
    <w:rsid w:val="00697562"/>
    <w:rsid w:val="006979AC"/>
    <w:rsid w:val="006A02CB"/>
    <w:rsid w:val="006A0C2E"/>
    <w:rsid w:val="006A0F0E"/>
    <w:rsid w:val="006A0F8B"/>
    <w:rsid w:val="006A1063"/>
    <w:rsid w:val="006A177F"/>
    <w:rsid w:val="006A239A"/>
    <w:rsid w:val="006A23A3"/>
    <w:rsid w:val="006A288B"/>
    <w:rsid w:val="006A28A7"/>
    <w:rsid w:val="006A29E3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74F4"/>
    <w:rsid w:val="006B0161"/>
    <w:rsid w:val="006B0631"/>
    <w:rsid w:val="006B0A58"/>
    <w:rsid w:val="006B0FDD"/>
    <w:rsid w:val="006B1046"/>
    <w:rsid w:val="006B13D9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89E"/>
    <w:rsid w:val="006B597B"/>
    <w:rsid w:val="006B5B1F"/>
    <w:rsid w:val="006B5DBF"/>
    <w:rsid w:val="006B64BC"/>
    <w:rsid w:val="006B66C6"/>
    <w:rsid w:val="006B68F3"/>
    <w:rsid w:val="006B6BE8"/>
    <w:rsid w:val="006B6BF5"/>
    <w:rsid w:val="006B6D13"/>
    <w:rsid w:val="006B71F2"/>
    <w:rsid w:val="006B72C5"/>
    <w:rsid w:val="006B7829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2A91"/>
    <w:rsid w:val="006C2F41"/>
    <w:rsid w:val="006C3D7B"/>
    <w:rsid w:val="006C42E9"/>
    <w:rsid w:val="006C4BE8"/>
    <w:rsid w:val="006C538E"/>
    <w:rsid w:val="006C5521"/>
    <w:rsid w:val="006C599E"/>
    <w:rsid w:val="006C61E5"/>
    <w:rsid w:val="006C63F2"/>
    <w:rsid w:val="006C69A4"/>
    <w:rsid w:val="006C6AFE"/>
    <w:rsid w:val="006C6D01"/>
    <w:rsid w:val="006C6EEA"/>
    <w:rsid w:val="006C7055"/>
    <w:rsid w:val="006C711A"/>
    <w:rsid w:val="006C7328"/>
    <w:rsid w:val="006C75C8"/>
    <w:rsid w:val="006C76EA"/>
    <w:rsid w:val="006C7883"/>
    <w:rsid w:val="006D055E"/>
    <w:rsid w:val="006D0B00"/>
    <w:rsid w:val="006D0E6B"/>
    <w:rsid w:val="006D0FC1"/>
    <w:rsid w:val="006D12DB"/>
    <w:rsid w:val="006D13EC"/>
    <w:rsid w:val="006D1744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3E1F"/>
    <w:rsid w:val="006D5550"/>
    <w:rsid w:val="006D58DD"/>
    <w:rsid w:val="006D5FCD"/>
    <w:rsid w:val="006D6188"/>
    <w:rsid w:val="006D6AB9"/>
    <w:rsid w:val="006D6C86"/>
    <w:rsid w:val="006D6E02"/>
    <w:rsid w:val="006D6FF2"/>
    <w:rsid w:val="006D751E"/>
    <w:rsid w:val="006D77AE"/>
    <w:rsid w:val="006D7C62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53E"/>
    <w:rsid w:val="006E2733"/>
    <w:rsid w:val="006E2A83"/>
    <w:rsid w:val="006E2D12"/>
    <w:rsid w:val="006E3884"/>
    <w:rsid w:val="006E3A76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E7F33"/>
    <w:rsid w:val="006F0097"/>
    <w:rsid w:val="006F00E2"/>
    <w:rsid w:val="006F0FA2"/>
    <w:rsid w:val="006F105D"/>
    <w:rsid w:val="006F125C"/>
    <w:rsid w:val="006F1517"/>
    <w:rsid w:val="006F158D"/>
    <w:rsid w:val="006F1927"/>
    <w:rsid w:val="006F1D47"/>
    <w:rsid w:val="006F1DB1"/>
    <w:rsid w:val="006F206F"/>
    <w:rsid w:val="006F272A"/>
    <w:rsid w:val="006F3459"/>
    <w:rsid w:val="006F36E4"/>
    <w:rsid w:val="006F37B1"/>
    <w:rsid w:val="006F38C6"/>
    <w:rsid w:val="006F4034"/>
    <w:rsid w:val="006F403E"/>
    <w:rsid w:val="006F465A"/>
    <w:rsid w:val="006F4B2D"/>
    <w:rsid w:val="006F50BB"/>
    <w:rsid w:val="006F51BC"/>
    <w:rsid w:val="006F54FF"/>
    <w:rsid w:val="006F5EF5"/>
    <w:rsid w:val="006F6662"/>
    <w:rsid w:val="006F671F"/>
    <w:rsid w:val="006F6AC7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CC9"/>
    <w:rsid w:val="00701FFD"/>
    <w:rsid w:val="00702112"/>
    <w:rsid w:val="00702316"/>
    <w:rsid w:val="0070273C"/>
    <w:rsid w:val="0070278D"/>
    <w:rsid w:val="00702DDC"/>
    <w:rsid w:val="00703446"/>
    <w:rsid w:val="007034BF"/>
    <w:rsid w:val="00703B0D"/>
    <w:rsid w:val="00703CBF"/>
    <w:rsid w:val="00703D6B"/>
    <w:rsid w:val="00704870"/>
    <w:rsid w:val="00704FF8"/>
    <w:rsid w:val="00705786"/>
    <w:rsid w:val="00705BEF"/>
    <w:rsid w:val="00705F6F"/>
    <w:rsid w:val="00706895"/>
    <w:rsid w:val="007068DF"/>
    <w:rsid w:val="00706C78"/>
    <w:rsid w:val="007076AF"/>
    <w:rsid w:val="0070789B"/>
    <w:rsid w:val="00707D7C"/>
    <w:rsid w:val="00707F55"/>
    <w:rsid w:val="00710118"/>
    <w:rsid w:val="0071052F"/>
    <w:rsid w:val="00710DFC"/>
    <w:rsid w:val="007111AC"/>
    <w:rsid w:val="007111CA"/>
    <w:rsid w:val="0071125B"/>
    <w:rsid w:val="007119BB"/>
    <w:rsid w:val="00711FCD"/>
    <w:rsid w:val="00712268"/>
    <w:rsid w:val="00713224"/>
    <w:rsid w:val="0071350E"/>
    <w:rsid w:val="0071416B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1C64"/>
    <w:rsid w:val="0072268D"/>
    <w:rsid w:val="00722ACA"/>
    <w:rsid w:val="00722B86"/>
    <w:rsid w:val="00723536"/>
    <w:rsid w:val="00723A1F"/>
    <w:rsid w:val="007243EC"/>
    <w:rsid w:val="00724503"/>
    <w:rsid w:val="0072513A"/>
    <w:rsid w:val="00726351"/>
    <w:rsid w:val="00726B99"/>
    <w:rsid w:val="0072718B"/>
    <w:rsid w:val="007279BA"/>
    <w:rsid w:val="0073010E"/>
    <w:rsid w:val="007301BD"/>
    <w:rsid w:val="0073058A"/>
    <w:rsid w:val="00730E26"/>
    <w:rsid w:val="0073123F"/>
    <w:rsid w:val="00731428"/>
    <w:rsid w:val="00732041"/>
    <w:rsid w:val="0073209E"/>
    <w:rsid w:val="0073226B"/>
    <w:rsid w:val="007322C9"/>
    <w:rsid w:val="007322CE"/>
    <w:rsid w:val="00732722"/>
    <w:rsid w:val="00732C0A"/>
    <w:rsid w:val="00733036"/>
    <w:rsid w:val="00733381"/>
    <w:rsid w:val="007338D2"/>
    <w:rsid w:val="007348C9"/>
    <w:rsid w:val="00734A1B"/>
    <w:rsid w:val="00734D68"/>
    <w:rsid w:val="00735153"/>
    <w:rsid w:val="00735CE0"/>
    <w:rsid w:val="00737244"/>
    <w:rsid w:val="00737252"/>
    <w:rsid w:val="00737B21"/>
    <w:rsid w:val="0074050E"/>
    <w:rsid w:val="00740D4D"/>
    <w:rsid w:val="0074124F"/>
    <w:rsid w:val="00741279"/>
    <w:rsid w:val="00741422"/>
    <w:rsid w:val="00741E52"/>
    <w:rsid w:val="00741EAC"/>
    <w:rsid w:val="0074221E"/>
    <w:rsid w:val="00742262"/>
    <w:rsid w:val="0074294E"/>
    <w:rsid w:val="00742CAA"/>
    <w:rsid w:val="0074331F"/>
    <w:rsid w:val="0074352C"/>
    <w:rsid w:val="007435CE"/>
    <w:rsid w:val="00743C95"/>
    <w:rsid w:val="00744723"/>
    <w:rsid w:val="00744C4B"/>
    <w:rsid w:val="00745791"/>
    <w:rsid w:val="007459A5"/>
    <w:rsid w:val="0074667E"/>
    <w:rsid w:val="00746E08"/>
    <w:rsid w:val="0074713C"/>
    <w:rsid w:val="007472AB"/>
    <w:rsid w:val="00747406"/>
    <w:rsid w:val="00747800"/>
    <w:rsid w:val="00747A07"/>
    <w:rsid w:val="00747A98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D06"/>
    <w:rsid w:val="00753668"/>
    <w:rsid w:val="00753F18"/>
    <w:rsid w:val="0075439B"/>
    <w:rsid w:val="007543FB"/>
    <w:rsid w:val="00754657"/>
    <w:rsid w:val="007546BB"/>
    <w:rsid w:val="00754D48"/>
    <w:rsid w:val="00754E6C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2C1"/>
    <w:rsid w:val="007574C6"/>
    <w:rsid w:val="00757FE5"/>
    <w:rsid w:val="0076003F"/>
    <w:rsid w:val="00761134"/>
    <w:rsid w:val="00761A00"/>
    <w:rsid w:val="0076257E"/>
    <w:rsid w:val="007626A1"/>
    <w:rsid w:val="007626E8"/>
    <w:rsid w:val="00762A73"/>
    <w:rsid w:val="00762C59"/>
    <w:rsid w:val="00762C9A"/>
    <w:rsid w:val="00763368"/>
    <w:rsid w:val="007636C4"/>
    <w:rsid w:val="0076393A"/>
    <w:rsid w:val="00764AC6"/>
    <w:rsid w:val="00764CE9"/>
    <w:rsid w:val="0076517A"/>
    <w:rsid w:val="0076549A"/>
    <w:rsid w:val="007655A5"/>
    <w:rsid w:val="00765965"/>
    <w:rsid w:val="00765B67"/>
    <w:rsid w:val="0076670A"/>
    <w:rsid w:val="0076676D"/>
    <w:rsid w:val="00766F08"/>
    <w:rsid w:val="007671BB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AA8"/>
    <w:rsid w:val="00772BA7"/>
    <w:rsid w:val="007730E4"/>
    <w:rsid w:val="007731CB"/>
    <w:rsid w:val="00773C88"/>
    <w:rsid w:val="00774821"/>
    <w:rsid w:val="00774B79"/>
    <w:rsid w:val="00775286"/>
    <w:rsid w:val="00776186"/>
    <w:rsid w:val="007762B2"/>
    <w:rsid w:val="00776724"/>
    <w:rsid w:val="00776736"/>
    <w:rsid w:val="0077680C"/>
    <w:rsid w:val="00776D50"/>
    <w:rsid w:val="00776FE9"/>
    <w:rsid w:val="00777061"/>
    <w:rsid w:val="00777350"/>
    <w:rsid w:val="00777952"/>
    <w:rsid w:val="00781212"/>
    <w:rsid w:val="007818D2"/>
    <w:rsid w:val="00781B4F"/>
    <w:rsid w:val="00781C2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B62"/>
    <w:rsid w:val="00784EE6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F8A"/>
    <w:rsid w:val="00790906"/>
    <w:rsid w:val="007909EF"/>
    <w:rsid w:val="00790AD6"/>
    <w:rsid w:val="00790F5A"/>
    <w:rsid w:val="00791195"/>
    <w:rsid w:val="0079119B"/>
    <w:rsid w:val="00791607"/>
    <w:rsid w:val="007919AA"/>
    <w:rsid w:val="0079265C"/>
    <w:rsid w:val="0079287E"/>
    <w:rsid w:val="0079287F"/>
    <w:rsid w:val="0079296F"/>
    <w:rsid w:val="007929F7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6622"/>
    <w:rsid w:val="0079679D"/>
    <w:rsid w:val="00796C20"/>
    <w:rsid w:val="00797372"/>
    <w:rsid w:val="007975DD"/>
    <w:rsid w:val="007A0049"/>
    <w:rsid w:val="007A01CB"/>
    <w:rsid w:val="007A027F"/>
    <w:rsid w:val="007A03A1"/>
    <w:rsid w:val="007A1555"/>
    <w:rsid w:val="007A15A0"/>
    <w:rsid w:val="007A1CA7"/>
    <w:rsid w:val="007A1DEF"/>
    <w:rsid w:val="007A28B3"/>
    <w:rsid w:val="007A3043"/>
    <w:rsid w:val="007A4136"/>
    <w:rsid w:val="007A4165"/>
    <w:rsid w:val="007A5089"/>
    <w:rsid w:val="007A5115"/>
    <w:rsid w:val="007A5166"/>
    <w:rsid w:val="007A52A4"/>
    <w:rsid w:val="007A52CC"/>
    <w:rsid w:val="007A54C3"/>
    <w:rsid w:val="007A581E"/>
    <w:rsid w:val="007A59DA"/>
    <w:rsid w:val="007A5A38"/>
    <w:rsid w:val="007A5EAC"/>
    <w:rsid w:val="007A6712"/>
    <w:rsid w:val="007A6ACD"/>
    <w:rsid w:val="007A6BFC"/>
    <w:rsid w:val="007A6DDA"/>
    <w:rsid w:val="007A6F80"/>
    <w:rsid w:val="007A6FB1"/>
    <w:rsid w:val="007A7703"/>
    <w:rsid w:val="007B06D7"/>
    <w:rsid w:val="007B081D"/>
    <w:rsid w:val="007B099F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5AEE"/>
    <w:rsid w:val="007B632B"/>
    <w:rsid w:val="007B6459"/>
    <w:rsid w:val="007B72DC"/>
    <w:rsid w:val="007C0031"/>
    <w:rsid w:val="007C1327"/>
    <w:rsid w:val="007C1368"/>
    <w:rsid w:val="007C27F8"/>
    <w:rsid w:val="007C3305"/>
    <w:rsid w:val="007C3781"/>
    <w:rsid w:val="007C379C"/>
    <w:rsid w:val="007C4279"/>
    <w:rsid w:val="007C4B4A"/>
    <w:rsid w:val="007C5172"/>
    <w:rsid w:val="007C524C"/>
    <w:rsid w:val="007C53FC"/>
    <w:rsid w:val="007C542D"/>
    <w:rsid w:val="007C5CEC"/>
    <w:rsid w:val="007C61C5"/>
    <w:rsid w:val="007C633B"/>
    <w:rsid w:val="007C6949"/>
    <w:rsid w:val="007C7358"/>
    <w:rsid w:val="007C7C91"/>
    <w:rsid w:val="007D018A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3CBF"/>
    <w:rsid w:val="007D506F"/>
    <w:rsid w:val="007D52F4"/>
    <w:rsid w:val="007D5941"/>
    <w:rsid w:val="007D5D88"/>
    <w:rsid w:val="007D68AC"/>
    <w:rsid w:val="007D7448"/>
    <w:rsid w:val="007D7AEF"/>
    <w:rsid w:val="007E071A"/>
    <w:rsid w:val="007E087B"/>
    <w:rsid w:val="007E0FB3"/>
    <w:rsid w:val="007E147C"/>
    <w:rsid w:val="007E1535"/>
    <w:rsid w:val="007E2847"/>
    <w:rsid w:val="007E2C15"/>
    <w:rsid w:val="007E3419"/>
    <w:rsid w:val="007E3591"/>
    <w:rsid w:val="007E3DB9"/>
    <w:rsid w:val="007E3E20"/>
    <w:rsid w:val="007E4408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64B"/>
    <w:rsid w:val="007F14C8"/>
    <w:rsid w:val="007F1D21"/>
    <w:rsid w:val="007F1EEC"/>
    <w:rsid w:val="007F2851"/>
    <w:rsid w:val="007F2864"/>
    <w:rsid w:val="007F2872"/>
    <w:rsid w:val="007F2B85"/>
    <w:rsid w:val="007F2C3E"/>
    <w:rsid w:val="007F31F6"/>
    <w:rsid w:val="007F32A2"/>
    <w:rsid w:val="007F3835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70F5"/>
    <w:rsid w:val="007F755C"/>
    <w:rsid w:val="007F7B2A"/>
    <w:rsid w:val="007F7DC2"/>
    <w:rsid w:val="00800489"/>
    <w:rsid w:val="00800A93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86C"/>
    <w:rsid w:val="00807890"/>
    <w:rsid w:val="00807D4B"/>
    <w:rsid w:val="00807DA9"/>
    <w:rsid w:val="00807F3E"/>
    <w:rsid w:val="0081006E"/>
    <w:rsid w:val="00810655"/>
    <w:rsid w:val="00810DEF"/>
    <w:rsid w:val="00810E60"/>
    <w:rsid w:val="00811171"/>
    <w:rsid w:val="0081236D"/>
    <w:rsid w:val="00812791"/>
    <w:rsid w:val="00812FEF"/>
    <w:rsid w:val="008134A2"/>
    <w:rsid w:val="0081394A"/>
    <w:rsid w:val="008139A5"/>
    <w:rsid w:val="00814854"/>
    <w:rsid w:val="008148A0"/>
    <w:rsid w:val="00814959"/>
    <w:rsid w:val="00814AA9"/>
    <w:rsid w:val="00814BD6"/>
    <w:rsid w:val="00816106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5BC"/>
    <w:rsid w:val="00820673"/>
    <w:rsid w:val="008208C1"/>
    <w:rsid w:val="00820FB1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B5A"/>
    <w:rsid w:val="00822E91"/>
    <w:rsid w:val="00822F41"/>
    <w:rsid w:val="008231EC"/>
    <w:rsid w:val="00823263"/>
    <w:rsid w:val="00823416"/>
    <w:rsid w:val="008236F4"/>
    <w:rsid w:val="00823CBC"/>
    <w:rsid w:val="008240E0"/>
    <w:rsid w:val="0082436B"/>
    <w:rsid w:val="00824C06"/>
    <w:rsid w:val="00824D39"/>
    <w:rsid w:val="00824E5A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13D"/>
    <w:rsid w:val="008343ED"/>
    <w:rsid w:val="0083440F"/>
    <w:rsid w:val="008346BC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1E9"/>
    <w:rsid w:val="0084047B"/>
    <w:rsid w:val="0084074D"/>
    <w:rsid w:val="008410C3"/>
    <w:rsid w:val="008417D9"/>
    <w:rsid w:val="00841EC8"/>
    <w:rsid w:val="008429B7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457"/>
    <w:rsid w:val="00846CA6"/>
    <w:rsid w:val="00847012"/>
    <w:rsid w:val="0084709D"/>
    <w:rsid w:val="00847572"/>
    <w:rsid w:val="008478F4"/>
    <w:rsid w:val="00847DD1"/>
    <w:rsid w:val="00850614"/>
    <w:rsid w:val="00850925"/>
    <w:rsid w:val="00850F69"/>
    <w:rsid w:val="00851528"/>
    <w:rsid w:val="00851D5E"/>
    <w:rsid w:val="0085230D"/>
    <w:rsid w:val="00852393"/>
    <w:rsid w:val="008530A5"/>
    <w:rsid w:val="0085374F"/>
    <w:rsid w:val="00853954"/>
    <w:rsid w:val="00853BC8"/>
    <w:rsid w:val="0085400A"/>
    <w:rsid w:val="008542D9"/>
    <w:rsid w:val="00854543"/>
    <w:rsid w:val="00854648"/>
    <w:rsid w:val="0085568E"/>
    <w:rsid w:val="00855B2C"/>
    <w:rsid w:val="00855BB0"/>
    <w:rsid w:val="00855C4B"/>
    <w:rsid w:val="00856490"/>
    <w:rsid w:val="00856BAA"/>
    <w:rsid w:val="008579BD"/>
    <w:rsid w:val="00857B1B"/>
    <w:rsid w:val="00857D14"/>
    <w:rsid w:val="008604D9"/>
    <w:rsid w:val="00860948"/>
    <w:rsid w:val="00860A2A"/>
    <w:rsid w:val="00861C1E"/>
    <w:rsid w:val="00861E57"/>
    <w:rsid w:val="00862045"/>
    <w:rsid w:val="0086224C"/>
    <w:rsid w:val="0086227B"/>
    <w:rsid w:val="00862555"/>
    <w:rsid w:val="008625FA"/>
    <w:rsid w:val="008629ED"/>
    <w:rsid w:val="00862D33"/>
    <w:rsid w:val="00862F40"/>
    <w:rsid w:val="008632B9"/>
    <w:rsid w:val="008632F3"/>
    <w:rsid w:val="008635A6"/>
    <w:rsid w:val="00863FED"/>
    <w:rsid w:val="008640C3"/>
    <w:rsid w:val="00864395"/>
    <w:rsid w:val="0086494E"/>
    <w:rsid w:val="0086504E"/>
    <w:rsid w:val="0086518A"/>
    <w:rsid w:val="00865362"/>
    <w:rsid w:val="008656B5"/>
    <w:rsid w:val="00866042"/>
    <w:rsid w:val="0086612A"/>
    <w:rsid w:val="008665E6"/>
    <w:rsid w:val="00866620"/>
    <w:rsid w:val="00866913"/>
    <w:rsid w:val="008676E3"/>
    <w:rsid w:val="0086779B"/>
    <w:rsid w:val="00867D6E"/>
    <w:rsid w:val="008708CB"/>
    <w:rsid w:val="00870954"/>
    <w:rsid w:val="00870D46"/>
    <w:rsid w:val="00870F58"/>
    <w:rsid w:val="008712BA"/>
    <w:rsid w:val="00871F84"/>
    <w:rsid w:val="00871FCD"/>
    <w:rsid w:val="008720CF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5A3"/>
    <w:rsid w:val="00875D4E"/>
    <w:rsid w:val="00876080"/>
    <w:rsid w:val="00876439"/>
    <w:rsid w:val="00876654"/>
    <w:rsid w:val="00876B7A"/>
    <w:rsid w:val="008773F2"/>
    <w:rsid w:val="00880330"/>
    <w:rsid w:val="0088069C"/>
    <w:rsid w:val="00880B61"/>
    <w:rsid w:val="00880E2B"/>
    <w:rsid w:val="00881141"/>
    <w:rsid w:val="008820EE"/>
    <w:rsid w:val="00882197"/>
    <w:rsid w:val="008821AF"/>
    <w:rsid w:val="008821D7"/>
    <w:rsid w:val="0088252A"/>
    <w:rsid w:val="00882723"/>
    <w:rsid w:val="0088278B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17A6"/>
    <w:rsid w:val="00892017"/>
    <w:rsid w:val="0089270C"/>
    <w:rsid w:val="00892BAA"/>
    <w:rsid w:val="00893616"/>
    <w:rsid w:val="0089369A"/>
    <w:rsid w:val="008938C3"/>
    <w:rsid w:val="008938E7"/>
    <w:rsid w:val="00893C17"/>
    <w:rsid w:val="00893CC1"/>
    <w:rsid w:val="00893F3A"/>
    <w:rsid w:val="00893FFD"/>
    <w:rsid w:val="00894301"/>
    <w:rsid w:val="00894473"/>
    <w:rsid w:val="0089475C"/>
    <w:rsid w:val="00894F5E"/>
    <w:rsid w:val="00895061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53F"/>
    <w:rsid w:val="00897DBC"/>
    <w:rsid w:val="008A055F"/>
    <w:rsid w:val="008A0CC3"/>
    <w:rsid w:val="008A16C6"/>
    <w:rsid w:val="008A1DC9"/>
    <w:rsid w:val="008A1F67"/>
    <w:rsid w:val="008A24DF"/>
    <w:rsid w:val="008A28A5"/>
    <w:rsid w:val="008A29B1"/>
    <w:rsid w:val="008A2B04"/>
    <w:rsid w:val="008A2C1A"/>
    <w:rsid w:val="008A346C"/>
    <w:rsid w:val="008A3AA2"/>
    <w:rsid w:val="008A47B2"/>
    <w:rsid w:val="008A4C7F"/>
    <w:rsid w:val="008A67AA"/>
    <w:rsid w:val="008A7EBB"/>
    <w:rsid w:val="008B0094"/>
    <w:rsid w:val="008B0F97"/>
    <w:rsid w:val="008B17CA"/>
    <w:rsid w:val="008B1E9C"/>
    <w:rsid w:val="008B2404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CCC"/>
    <w:rsid w:val="008B5E88"/>
    <w:rsid w:val="008B5FE6"/>
    <w:rsid w:val="008B631B"/>
    <w:rsid w:val="008B633E"/>
    <w:rsid w:val="008B65C1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CCF"/>
    <w:rsid w:val="008C3DED"/>
    <w:rsid w:val="008C456F"/>
    <w:rsid w:val="008C468F"/>
    <w:rsid w:val="008C5375"/>
    <w:rsid w:val="008C5425"/>
    <w:rsid w:val="008C5607"/>
    <w:rsid w:val="008C6CAF"/>
    <w:rsid w:val="008C6D0A"/>
    <w:rsid w:val="008C7380"/>
    <w:rsid w:val="008C7719"/>
    <w:rsid w:val="008C79A3"/>
    <w:rsid w:val="008D0908"/>
    <w:rsid w:val="008D09AC"/>
    <w:rsid w:val="008D0F2B"/>
    <w:rsid w:val="008D1064"/>
    <w:rsid w:val="008D112D"/>
    <w:rsid w:val="008D15C3"/>
    <w:rsid w:val="008D1A62"/>
    <w:rsid w:val="008D2331"/>
    <w:rsid w:val="008D29EB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376"/>
    <w:rsid w:val="008D56C9"/>
    <w:rsid w:val="008D58A4"/>
    <w:rsid w:val="008D5F53"/>
    <w:rsid w:val="008D6172"/>
    <w:rsid w:val="008D67D7"/>
    <w:rsid w:val="008D71F4"/>
    <w:rsid w:val="008D730B"/>
    <w:rsid w:val="008D772E"/>
    <w:rsid w:val="008D77C8"/>
    <w:rsid w:val="008D784D"/>
    <w:rsid w:val="008D7D4E"/>
    <w:rsid w:val="008E0807"/>
    <w:rsid w:val="008E2897"/>
    <w:rsid w:val="008E2A05"/>
    <w:rsid w:val="008E3056"/>
    <w:rsid w:val="008E39C1"/>
    <w:rsid w:val="008E3CEF"/>
    <w:rsid w:val="008E5313"/>
    <w:rsid w:val="008E536B"/>
    <w:rsid w:val="008E5834"/>
    <w:rsid w:val="008E5C2A"/>
    <w:rsid w:val="008E5C2E"/>
    <w:rsid w:val="008E5FF2"/>
    <w:rsid w:val="008E6DB3"/>
    <w:rsid w:val="008E6DEF"/>
    <w:rsid w:val="008E73B9"/>
    <w:rsid w:val="008E757D"/>
    <w:rsid w:val="008E77C8"/>
    <w:rsid w:val="008E780D"/>
    <w:rsid w:val="008F0823"/>
    <w:rsid w:val="008F21D9"/>
    <w:rsid w:val="008F2355"/>
    <w:rsid w:val="008F2676"/>
    <w:rsid w:val="008F2FE7"/>
    <w:rsid w:val="008F409B"/>
    <w:rsid w:val="008F44A6"/>
    <w:rsid w:val="008F489B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390"/>
    <w:rsid w:val="009024FC"/>
    <w:rsid w:val="00902CCF"/>
    <w:rsid w:val="00902D62"/>
    <w:rsid w:val="00902D7B"/>
    <w:rsid w:val="00903100"/>
    <w:rsid w:val="00903F52"/>
    <w:rsid w:val="009040B6"/>
    <w:rsid w:val="00904279"/>
    <w:rsid w:val="0090447E"/>
    <w:rsid w:val="00904803"/>
    <w:rsid w:val="009051DD"/>
    <w:rsid w:val="009054CB"/>
    <w:rsid w:val="00905BC5"/>
    <w:rsid w:val="00905D5C"/>
    <w:rsid w:val="00905F8A"/>
    <w:rsid w:val="009064B0"/>
    <w:rsid w:val="00906663"/>
    <w:rsid w:val="0090674D"/>
    <w:rsid w:val="009072A4"/>
    <w:rsid w:val="00907C61"/>
    <w:rsid w:val="0091069D"/>
    <w:rsid w:val="00910765"/>
    <w:rsid w:val="009108ED"/>
    <w:rsid w:val="00910D2C"/>
    <w:rsid w:val="009116A7"/>
    <w:rsid w:val="00911D16"/>
    <w:rsid w:val="00911F36"/>
    <w:rsid w:val="00911FB3"/>
    <w:rsid w:val="00912853"/>
    <w:rsid w:val="009129B4"/>
    <w:rsid w:val="0091348F"/>
    <w:rsid w:val="00913900"/>
    <w:rsid w:val="00913C6B"/>
    <w:rsid w:val="00913CD2"/>
    <w:rsid w:val="00914723"/>
    <w:rsid w:val="00914FCB"/>
    <w:rsid w:val="00915524"/>
    <w:rsid w:val="0091591A"/>
    <w:rsid w:val="00915AA2"/>
    <w:rsid w:val="00915B7C"/>
    <w:rsid w:val="00915C20"/>
    <w:rsid w:val="00915FC5"/>
    <w:rsid w:val="009162FE"/>
    <w:rsid w:val="0091643E"/>
    <w:rsid w:val="009164D7"/>
    <w:rsid w:val="009167AB"/>
    <w:rsid w:val="009168A0"/>
    <w:rsid w:val="00916BD1"/>
    <w:rsid w:val="009172D5"/>
    <w:rsid w:val="00917358"/>
    <w:rsid w:val="009173FE"/>
    <w:rsid w:val="00917BB5"/>
    <w:rsid w:val="009200AF"/>
    <w:rsid w:val="00920A77"/>
    <w:rsid w:val="00921015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E9C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6FB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4E61"/>
    <w:rsid w:val="009350F2"/>
    <w:rsid w:val="00935375"/>
    <w:rsid w:val="00935389"/>
    <w:rsid w:val="0093560F"/>
    <w:rsid w:val="00935C46"/>
    <w:rsid w:val="0093640E"/>
    <w:rsid w:val="009366ED"/>
    <w:rsid w:val="00936B6A"/>
    <w:rsid w:val="0093722A"/>
    <w:rsid w:val="009372D5"/>
    <w:rsid w:val="009379A2"/>
    <w:rsid w:val="009402C0"/>
    <w:rsid w:val="009410D3"/>
    <w:rsid w:val="0094123A"/>
    <w:rsid w:val="00941679"/>
    <w:rsid w:val="009416E1"/>
    <w:rsid w:val="00941864"/>
    <w:rsid w:val="00941AA9"/>
    <w:rsid w:val="00941BB6"/>
    <w:rsid w:val="00941E62"/>
    <w:rsid w:val="00941E95"/>
    <w:rsid w:val="009423D1"/>
    <w:rsid w:val="00942AF8"/>
    <w:rsid w:val="00942BD2"/>
    <w:rsid w:val="00943083"/>
    <w:rsid w:val="009431AE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5E7C"/>
    <w:rsid w:val="009466B1"/>
    <w:rsid w:val="00947149"/>
    <w:rsid w:val="0094739E"/>
    <w:rsid w:val="00947453"/>
    <w:rsid w:val="009474A5"/>
    <w:rsid w:val="00947B34"/>
    <w:rsid w:val="00947B3D"/>
    <w:rsid w:val="00950040"/>
    <w:rsid w:val="00950181"/>
    <w:rsid w:val="00950705"/>
    <w:rsid w:val="0095091A"/>
    <w:rsid w:val="00950D04"/>
    <w:rsid w:val="00950D75"/>
    <w:rsid w:val="00950D7F"/>
    <w:rsid w:val="0095169E"/>
    <w:rsid w:val="00951CA9"/>
    <w:rsid w:val="00951D59"/>
    <w:rsid w:val="009521EC"/>
    <w:rsid w:val="00952DBD"/>
    <w:rsid w:val="00953C6D"/>
    <w:rsid w:val="009546A7"/>
    <w:rsid w:val="00955113"/>
    <w:rsid w:val="0095527D"/>
    <w:rsid w:val="00956140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1425"/>
    <w:rsid w:val="00962107"/>
    <w:rsid w:val="009629B0"/>
    <w:rsid w:val="00962A14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0EC"/>
    <w:rsid w:val="00970556"/>
    <w:rsid w:val="00971244"/>
    <w:rsid w:val="00971579"/>
    <w:rsid w:val="00971D90"/>
    <w:rsid w:val="00972D2A"/>
    <w:rsid w:val="00972F00"/>
    <w:rsid w:val="00973318"/>
    <w:rsid w:val="00973C93"/>
    <w:rsid w:val="00973D50"/>
    <w:rsid w:val="00973DB9"/>
    <w:rsid w:val="00973FCE"/>
    <w:rsid w:val="009747B5"/>
    <w:rsid w:val="0097482D"/>
    <w:rsid w:val="0097508E"/>
    <w:rsid w:val="009754F0"/>
    <w:rsid w:val="00975C5E"/>
    <w:rsid w:val="00975F58"/>
    <w:rsid w:val="00976599"/>
    <w:rsid w:val="00976EA2"/>
    <w:rsid w:val="009772A1"/>
    <w:rsid w:val="0097741F"/>
    <w:rsid w:val="00977471"/>
    <w:rsid w:val="0097767A"/>
    <w:rsid w:val="00977C20"/>
    <w:rsid w:val="00977F31"/>
    <w:rsid w:val="009801BC"/>
    <w:rsid w:val="00980671"/>
    <w:rsid w:val="0098184C"/>
    <w:rsid w:val="00981A70"/>
    <w:rsid w:val="00981B36"/>
    <w:rsid w:val="009822A7"/>
    <w:rsid w:val="00982348"/>
    <w:rsid w:val="00982352"/>
    <w:rsid w:val="009824EC"/>
    <w:rsid w:val="009828FB"/>
    <w:rsid w:val="00982BC1"/>
    <w:rsid w:val="00983070"/>
    <w:rsid w:val="009831B0"/>
    <w:rsid w:val="0098393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5D1B"/>
    <w:rsid w:val="0098609E"/>
    <w:rsid w:val="00986605"/>
    <w:rsid w:val="00986A7F"/>
    <w:rsid w:val="00986DD4"/>
    <w:rsid w:val="00986F6A"/>
    <w:rsid w:val="0098702F"/>
    <w:rsid w:val="00987D03"/>
    <w:rsid w:val="00987E09"/>
    <w:rsid w:val="00987F10"/>
    <w:rsid w:val="00987F6E"/>
    <w:rsid w:val="0099019D"/>
    <w:rsid w:val="009912D3"/>
    <w:rsid w:val="00991BD1"/>
    <w:rsid w:val="00992431"/>
    <w:rsid w:val="009926E0"/>
    <w:rsid w:val="009936C9"/>
    <w:rsid w:val="00993898"/>
    <w:rsid w:val="00993AE1"/>
    <w:rsid w:val="00993F36"/>
    <w:rsid w:val="009944EE"/>
    <w:rsid w:val="00994846"/>
    <w:rsid w:val="009948FF"/>
    <w:rsid w:val="009949CE"/>
    <w:rsid w:val="00994A6F"/>
    <w:rsid w:val="00994CB7"/>
    <w:rsid w:val="00995510"/>
    <w:rsid w:val="00995633"/>
    <w:rsid w:val="00995876"/>
    <w:rsid w:val="00995C12"/>
    <w:rsid w:val="00995ED6"/>
    <w:rsid w:val="0099622D"/>
    <w:rsid w:val="009963C7"/>
    <w:rsid w:val="00997522"/>
    <w:rsid w:val="00997C0F"/>
    <w:rsid w:val="009A04E4"/>
    <w:rsid w:val="009A0829"/>
    <w:rsid w:val="009A0ABF"/>
    <w:rsid w:val="009A0B2B"/>
    <w:rsid w:val="009A0BA4"/>
    <w:rsid w:val="009A0FBA"/>
    <w:rsid w:val="009A1703"/>
    <w:rsid w:val="009A22C5"/>
    <w:rsid w:val="009A2B1F"/>
    <w:rsid w:val="009A3CE3"/>
    <w:rsid w:val="009A4725"/>
    <w:rsid w:val="009A4918"/>
    <w:rsid w:val="009A53FE"/>
    <w:rsid w:val="009A54A5"/>
    <w:rsid w:val="009A66B6"/>
    <w:rsid w:val="009A67DC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39CE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CD1"/>
    <w:rsid w:val="009B6D34"/>
    <w:rsid w:val="009B6F00"/>
    <w:rsid w:val="009B7537"/>
    <w:rsid w:val="009B7917"/>
    <w:rsid w:val="009B7A05"/>
    <w:rsid w:val="009B7E53"/>
    <w:rsid w:val="009C0C17"/>
    <w:rsid w:val="009C12E4"/>
    <w:rsid w:val="009C1307"/>
    <w:rsid w:val="009C1D04"/>
    <w:rsid w:val="009C2A74"/>
    <w:rsid w:val="009C2CA8"/>
    <w:rsid w:val="009C34A3"/>
    <w:rsid w:val="009C358B"/>
    <w:rsid w:val="009C37D5"/>
    <w:rsid w:val="009C4511"/>
    <w:rsid w:val="009C47DA"/>
    <w:rsid w:val="009C48F3"/>
    <w:rsid w:val="009C4CFA"/>
    <w:rsid w:val="009C527E"/>
    <w:rsid w:val="009C551E"/>
    <w:rsid w:val="009C5FD0"/>
    <w:rsid w:val="009C6773"/>
    <w:rsid w:val="009C6B41"/>
    <w:rsid w:val="009C7170"/>
    <w:rsid w:val="009C75EC"/>
    <w:rsid w:val="009C765A"/>
    <w:rsid w:val="009C7816"/>
    <w:rsid w:val="009C7EF6"/>
    <w:rsid w:val="009D0208"/>
    <w:rsid w:val="009D02F2"/>
    <w:rsid w:val="009D09BB"/>
    <w:rsid w:val="009D0AAB"/>
    <w:rsid w:val="009D0D6B"/>
    <w:rsid w:val="009D1CBA"/>
    <w:rsid w:val="009D21AB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945"/>
    <w:rsid w:val="009D7C95"/>
    <w:rsid w:val="009E04D5"/>
    <w:rsid w:val="009E0FCB"/>
    <w:rsid w:val="009E1967"/>
    <w:rsid w:val="009E297C"/>
    <w:rsid w:val="009E2A77"/>
    <w:rsid w:val="009E34C1"/>
    <w:rsid w:val="009E38ED"/>
    <w:rsid w:val="009E3B27"/>
    <w:rsid w:val="009E3F63"/>
    <w:rsid w:val="009E41A2"/>
    <w:rsid w:val="009E474A"/>
    <w:rsid w:val="009E4787"/>
    <w:rsid w:val="009E4894"/>
    <w:rsid w:val="009E4BA4"/>
    <w:rsid w:val="009E4DF1"/>
    <w:rsid w:val="009E52EC"/>
    <w:rsid w:val="009E5648"/>
    <w:rsid w:val="009E5AC4"/>
    <w:rsid w:val="009E61DF"/>
    <w:rsid w:val="009E6221"/>
    <w:rsid w:val="009E632D"/>
    <w:rsid w:val="009E7107"/>
    <w:rsid w:val="009E760E"/>
    <w:rsid w:val="009E7614"/>
    <w:rsid w:val="009E7862"/>
    <w:rsid w:val="009E7CD6"/>
    <w:rsid w:val="009F00A0"/>
    <w:rsid w:val="009F01BB"/>
    <w:rsid w:val="009F026A"/>
    <w:rsid w:val="009F08D2"/>
    <w:rsid w:val="009F0AC7"/>
    <w:rsid w:val="009F0AEE"/>
    <w:rsid w:val="009F133B"/>
    <w:rsid w:val="009F148A"/>
    <w:rsid w:val="009F151B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66"/>
    <w:rsid w:val="009F2E97"/>
    <w:rsid w:val="009F2EEA"/>
    <w:rsid w:val="009F3B78"/>
    <w:rsid w:val="009F4C47"/>
    <w:rsid w:val="009F4D85"/>
    <w:rsid w:val="009F55E1"/>
    <w:rsid w:val="009F5749"/>
    <w:rsid w:val="009F5AF4"/>
    <w:rsid w:val="009F5DC3"/>
    <w:rsid w:val="009F5DE4"/>
    <w:rsid w:val="009F5F57"/>
    <w:rsid w:val="009F619E"/>
    <w:rsid w:val="009F62A5"/>
    <w:rsid w:val="009F6AAB"/>
    <w:rsid w:val="009F6C2F"/>
    <w:rsid w:val="009F6C52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82C"/>
    <w:rsid w:val="00A02F6E"/>
    <w:rsid w:val="00A03B65"/>
    <w:rsid w:val="00A03BE5"/>
    <w:rsid w:val="00A03D57"/>
    <w:rsid w:val="00A044C6"/>
    <w:rsid w:val="00A0468E"/>
    <w:rsid w:val="00A049D2"/>
    <w:rsid w:val="00A06029"/>
    <w:rsid w:val="00A06746"/>
    <w:rsid w:val="00A06954"/>
    <w:rsid w:val="00A06C7C"/>
    <w:rsid w:val="00A071E5"/>
    <w:rsid w:val="00A10A3C"/>
    <w:rsid w:val="00A10E03"/>
    <w:rsid w:val="00A1122D"/>
    <w:rsid w:val="00A1144E"/>
    <w:rsid w:val="00A11D94"/>
    <w:rsid w:val="00A11EFB"/>
    <w:rsid w:val="00A12046"/>
    <w:rsid w:val="00A128F8"/>
    <w:rsid w:val="00A129C7"/>
    <w:rsid w:val="00A13478"/>
    <w:rsid w:val="00A13719"/>
    <w:rsid w:val="00A13747"/>
    <w:rsid w:val="00A13AB0"/>
    <w:rsid w:val="00A13D4C"/>
    <w:rsid w:val="00A140DD"/>
    <w:rsid w:val="00A14636"/>
    <w:rsid w:val="00A14AEC"/>
    <w:rsid w:val="00A1508B"/>
    <w:rsid w:val="00A16E57"/>
    <w:rsid w:val="00A17295"/>
    <w:rsid w:val="00A1777B"/>
    <w:rsid w:val="00A17BA6"/>
    <w:rsid w:val="00A20025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211"/>
    <w:rsid w:val="00A23337"/>
    <w:rsid w:val="00A23959"/>
    <w:rsid w:val="00A23AE5"/>
    <w:rsid w:val="00A23B7A"/>
    <w:rsid w:val="00A244E6"/>
    <w:rsid w:val="00A24F65"/>
    <w:rsid w:val="00A261F9"/>
    <w:rsid w:val="00A263B2"/>
    <w:rsid w:val="00A267E3"/>
    <w:rsid w:val="00A26DA4"/>
    <w:rsid w:val="00A26FD1"/>
    <w:rsid w:val="00A27098"/>
    <w:rsid w:val="00A272E2"/>
    <w:rsid w:val="00A27963"/>
    <w:rsid w:val="00A27A2D"/>
    <w:rsid w:val="00A3038E"/>
    <w:rsid w:val="00A3068F"/>
    <w:rsid w:val="00A3178C"/>
    <w:rsid w:val="00A317F3"/>
    <w:rsid w:val="00A32208"/>
    <w:rsid w:val="00A32AD1"/>
    <w:rsid w:val="00A32E07"/>
    <w:rsid w:val="00A32E37"/>
    <w:rsid w:val="00A33BAE"/>
    <w:rsid w:val="00A33E7E"/>
    <w:rsid w:val="00A35B4A"/>
    <w:rsid w:val="00A35D32"/>
    <w:rsid w:val="00A36124"/>
    <w:rsid w:val="00A368C4"/>
    <w:rsid w:val="00A379A4"/>
    <w:rsid w:val="00A400A5"/>
    <w:rsid w:val="00A402FF"/>
    <w:rsid w:val="00A4058A"/>
    <w:rsid w:val="00A409A8"/>
    <w:rsid w:val="00A40E45"/>
    <w:rsid w:val="00A41084"/>
    <w:rsid w:val="00A4109D"/>
    <w:rsid w:val="00A4152B"/>
    <w:rsid w:val="00A417A2"/>
    <w:rsid w:val="00A41EF9"/>
    <w:rsid w:val="00A439B8"/>
    <w:rsid w:val="00A43C30"/>
    <w:rsid w:val="00A44188"/>
    <w:rsid w:val="00A44657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C6F"/>
    <w:rsid w:val="00A47FEE"/>
    <w:rsid w:val="00A503A9"/>
    <w:rsid w:val="00A503DF"/>
    <w:rsid w:val="00A50669"/>
    <w:rsid w:val="00A50A39"/>
    <w:rsid w:val="00A51278"/>
    <w:rsid w:val="00A51E9C"/>
    <w:rsid w:val="00A52196"/>
    <w:rsid w:val="00A523CA"/>
    <w:rsid w:val="00A52620"/>
    <w:rsid w:val="00A52686"/>
    <w:rsid w:val="00A5269B"/>
    <w:rsid w:val="00A534D3"/>
    <w:rsid w:val="00A53BCF"/>
    <w:rsid w:val="00A53D98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3F8"/>
    <w:rsid w:val="00A61513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3C2"/>
    <w:rsid w:val="00A6494C"/>
    <w:rsid w:val="00A64A57"/>
    <w:rsid w:val="00A64CF6"/>
    <w:rsid w:val="00A65486"/>
    <w:rsid w:val="00A65B50"/>
    <w:rsid w:val="00A66588"/>
    <w:rsid w:val="00A673FE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DED"/>
    <w:rsid w:val="00A730CB"/>
    <w:rsid w:val="00A740BD"/>
    <w:rsid w:val="00A74678"/>
    <w:rsid w:val="00A749E3"/>
    <w:rsid w:val="00A74A77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801B6"/>
    <w:rsid w:val="00A803B2"/>
    <w:rsid w:val="00A80633"/>
    <w:rsid w:val="00A806FD"/>
    <w:rsid w:val="00A80B1B"/>
    <w:rsid w:val="00A81027"/>
    <w:rsid w:val="00A8151C"/>
    <w:rsid w:val="00A81A39"/>
    <w:rsid w:val="00A8276B"/>
    <w:rsid w:val="00A82DDD"/>
    <w:rsid w:val="00A82E47"/>
    <w:rsid w:val="00A83891"/>
    <w:rsid w:val="00A83AB5"/>
    <w:rsid w:val="00A83B8F"/>
    <w:rsid w:val="00A84B6B"/>
    <w:rsid w:val="00A84C5A"/>
    <w:rsid w:val="00A85335"/>
    <w:rsid w:val="00A854DD"/>
    <w:rsid w:val="00A85595"/>
    <w:rsid w:val="00A85E6E"/>
    <w:rsid w:val="00A862E3"/>
    <w:rsid w:val="00A86660"/>
    <w:rsid w:val="00A867F7"/>
    <w:rsid w:val="00A86857"/>
    <w:rsid w:val="00A86916"/>
    <w:rsid w:val="00A87051"/>
    <w:rsid w:val="00A8749A"/>
    <w:rsid w:val="00A87503"/>
    <w:rsid w:val="00A875EA"/>
    <w:rsid w:val="00A8798A"/>
    <w:rsid w:val="00A87C6B"/>
    <w:rsid w:val="00A90091"/>
    <w:rsid w:val="00A90636"/>
    <w:rsid w:val="00A90683"/>
    <w:rsid w:val="00A90917"/>
    <w:rsid w:val="00A91136"/>
    <w:rsid w:val="00A91656"/>
    <w:rsid w:val="00A916BB"/>
    <w:rsid w:val="00A91783"/>
    <w:rsid w:val="00A917AD"/>
    <w:rsid w:val="00A92028"/>
    <w:rsid w:val="00A9220B"/>
    <w:rsid w:val="00A92963"/>
    <w:rsid w:val="00A92B8C"/>
    <w:rsid w:val="00A92CCC"/>
    <w:rsid w:val="00A92DE2"/>
    <w:rsid w:val="00A92E40"/>
    <w:rsid w:val="00A93B3F"/>
    <w:rsid w:val="00A93B93"/>
    <w:rsid w:val="00A93D1C"/>
    <w:rsid w:val="00A94A9D"/>
    <w:rsid w:val="00A94D42"/>
    <w:rsid w:val="00A953A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DFC"/>
    <w:rsid w:val="00A96FEA"/>
    <w:rsid w:val="00A97067"/>
    <w:rsid w:val="00A9740A"/>
    <w:rsid w:val="00AA01B9"/>
    <w:rsid w:val="00AA0507"/>
    <w:rsid w:val="00AA0E9F"/>
    <w:rsid w:val="00AA1E04"/>
    <w:rsid w:val="00AA1F74"/>
    <w:rsid w:val="00AA4083"/>
    <w:rsid w:val="00AA4512"/>
    <w:rsid w:val="00AA451C"/>
    <w:rsid w:val="00AA4601"/>
    <w:rsid w:val="00AA4C6D"/>
    <w:rsid w:val="00AA4F73"/>
    <w:rsid w:val="00AA5091"/>
    <w:rsid w:val="00AA5AB0"/>
    <w:rsid w:val="00AA5CA7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DEA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69F0"/>
    <w:rsid w:val="00AB769F"/>
    <w:rsid w:val="00AB7EAD"/>
    <w:rsid w:val="00AC0610"/>
    <w:rsid w:val="00AC102E"/>
    <w:rsid w:val="00AC11D1"/>
    <w:rsid w:val="00AC16BE"/>
    <w:rsid w:val="00AC1988"/>
    <w:rsid w:val="00AC223A"/>
    <w:rsid w:val="00AC2333"/>
    <w:rsid w:val="00AC2548"/>
    <w:rsid w:val="00AC2A27"/>
    <w:rsid w:val="00AC2AA8"/>
    <w:rsid w:val="00AC2C34"/>
    <w:rsid w:val="00AC2D33"/>
    <w:rsid w:val="00AC2DA1"/>
    <w:rsid w:val="00AC2F32"/>
    <w:rsid w:val="00AC361D"/>
    <w:rsid w:val="00AC4BC4"/>
    <w:rsid w:val="00AC5035"/>
    <w:rsid w:val="00AC50A0"/>
    <w:rsid w:val="00AC5403"/>
    <w:rsid w:val="00AC5D44"/>
    <w:rsid w:val="00AC5DC0"/>
    <w:rsid w:val="00AC5E52"/>
    <w:rsid w:val="00AC6562"/>
    <w:rsid w:val="00AC679B"/>
    <w:rsid w:val="00AC73BB"/>
    <w:rsid w:val="00AC7DB4"/>
    <w:rsid w:val="00AD080D"/>
    <w:rsid w:val="00AD0AF3"/>
    <w:rsid w:val="00AD0C61"/>
    <w:rsid w:val="00AD0FB5"/>
    <w:rsid w:val="00AD117B"/>
    <w:rsid w:val="00AD12F9"/>
    <w:rsid w:val="00AD16A8"/>
    <w:rsid w:val="00AD1F94"/>
    <w:rsid w:val="00AD2191"/>
    <w:rsid w:val="00AD2436"/>
    <w:rsid w:val="00AD2A6C"/>
    <w:rsid w:val="00AD2C51"/>
    <w:rsid w:val="00AD2D01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EC4"/>
    <w:rsid w:val="00AD4F4A"/>
    <w:rsid w:val="00AD5235"/>
    <w:rsid w:val="00AD55CB"/>
    <w:rsid w:val="00AD59C8"/>
    <w:rsid w:val="00AD5DF3"/>
    <w:rsid w:val="00AD6363"/>
    <w:rsid w:val="00AD6C20"/>
    <w:rsid w:val="00AD74B8"/>
    <w:rsid w:val="00AD7FC4"/>
    <w:rsid w:val="00AE012F"/>
    <w:rsid w:val="00AE04B5"/>
    <w:rsid w:val="00AE07BD"/>
    <w:rsid w:val="00AE0862"/>
    <w:rsid w:val="00AE1114"/>
    <w:rsid w:val="00AE1A0D"/>
    <w:rsid w:val="00AE2185"/>
    <w:rsid w:val="00AE30C0"/>
    <w:rsid w:val="00AE37D4"/>
    <w:rsid w:val="00AE39AF"/>
    <w:rsid w:val="00AE3BBE"/>
    <w:rsid w:val="00AE3E95"/>
    <w:rsid w:val="00AE447B"/>
    <w:rsid w:val="00AE4573"/>
    <w:rsid w:val="00AE472B"/>
    <w:rsid w:val="00AE4EBA"/>
    <w:rsid w:val="00AE5353"/>
    <w:rsid w:val="00AE53CB"/>
    <w:rsid w:val="00AE57A6"/>
    <w:rsid w:val="00AE5D38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2CB"/>
    <w:rsid w:val="00AF0346"/>
    <w:rsid w:val="00AF07F8"/>
    <w:rsid w:val="00AF12EA"/>
    <w:rsid w:val="00AF178F"/>
    <w:rsid w:val="00AF1D1C"/>
    <w:rsid w:val="00AF1E4E"/>
    <w:rsid w:val="00AF1F2B"/>
    <w:rsid w:val="00AF2A2E"/>
    <w:rsid w:val="00AF378B"/>
    <w:rsid w:val="00AF3936"/>
    <w:rsid w:val="00AF4059"/>
    <w:rsid w:val="00AF44CD"/>
    <w:rsid w:val="00AF5349"/>
    <w:rsid w:val="00AF55BD"/>
    <w:rsid w:val="00AF5867"/>
    <w:rsid w:val="00AF58AA"/>
    <w:rsid w:val="00AF5A9B"/>
    <w:rsid w:val="00AF5E17"/>
    <w:rsid w:val="00AF5E1C"/>
    <w:rsid w:val="00AF60AD"/>
    <w:rsid w:val="00AF61B1"/>
    <w:rsid w:val="00AF6456"/>
    <w:rsid w:val="00AF6B67"/>
    <w:rsid w:val="00AF6F30"/>
    <w:rsid w:val="00AF7020"/>
    <w:rsid w:val="00B00436"/>
    <w:rsid w:val="00B00890"/>
    <w:rsid w:val="00B0097B"/>
    <w:rsid w:val="00B00C00"/>
    <w:rsid w:val="00B01BF3"/>
    <w:rsid w:val="00B02898"/>
    <w:rsid w:val="00B02A87"/>
    <w:rsid w:val="00B03D91"/>
    <w:rsid w:val="00B041FC"/>
    <w:rsid w:val="00B05666"/>
    <w:rsid w:val="00B059F4"/>
    <w:rsid w:val="00B05C6F"/>
    <w:rsid w:val="00B05DB2"/>
    <w:rsid w:val="00B062EF"/>
    <w:rsid w:val="00B06AEE"/>
    <w:rsid w:val="00B06D17"/>
    <w:rsid w:val="00B07257"/>
    <w:rsid w:val="00B07426"/>
    <w:rsid w:val="00B0766D"/>
    <w:rsid w:val="00B07AB5"/>
    <w:rsid w:val="00B106E0"/>
    <w:rsid w:val="00B1073E"/>
    <w:rsid w:val="00B10939"/>
    <w:rsid w:val="00B10ADC"/>
    <w:rsid w:val="00B115C5"/>
    <w:rsid w:val="00B1163F"/>
    <w:rsid w:val="00B11862"/>
    <w:rsid w:val="00B1242F"/>
    <w:rsid w:val="00B12E14"/>
    <w:rsid w:val="00B13938"/>
    <w:rsid w:val="00B13CC0"/>
    <w:rsid w:val="00B13E21"/>
    <w:rsid w:val="00B13EDC"/>
    <w:rsid w:val="00B1419C"/>
    <w:rsid w:val="00B14458"/>
    <w:rsid w:val="00B1491B"/>
    <w:rsid w:val="00B14FB4"/>
    <w:rsid w:val="00B155C3"/>
    <w:rsid w:val="00B15E70"/>
    <w:rsid w:val="00B15EA5"/>
    <w:rsid w:val="00B164B5"/>
    <w:rsid w:val="00B16874"/>
    <w:rsid w:val="00B16F2E"/>
    <w:rsid w:val="00B173B2"/>
    <w:rsid w:val="00B17471"/>
    <w:rsid w:val="00B17498"/>
    <w:rsid w:val="00B17EEF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41C9"/>
    <w:rsid w:val="00B244FA"/>
    <w:rsid w:val="00B244FE"/>
    <w:rsid w:val="00B2477D"/>
    <w:rsid w:val="00B2495A"/>
    <w:rsid w:val="00B24DE7"/>
    <w:rsid w:val="00B2591C"/>
    <w:rsid w:val="00B25DFC"/>
    <w:rsid w:val="00B26134"/>
    <w:rsid w:val="00B26A93"/>
    <w:rsid w:val="00B26ADA"/>
    <w:rsid w:val="00B27E04"/>
    <w:rsid w:val="00B27EAA"/>
    <w:rsid w:val="00B3089F"/>
    <w:rsid w:val="00B320D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362F"/>
    <w:rsid w:val="00B34182"/>
    <w:rsid w:val="00B3447F"/>
    <w:rsid w:val="00B34BED"/>
    <w:rsid w:val="00B3616F"/>
    <w:rsid w:val="00B3684F"/>
    <w:rsid w:val="00B373EC"/>
    <w:rsid w:val="00B3789B"/>
    <w:rsid w:val="00B406C1"/>
    <w:rsid w:val="00B40B66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2BDD"/>
    <w:rsid w:val="00B43142"/>
    <w:rsid w:val="00B43780"/>
    <w:rsid w:val="00B4425D"/>
    <w:rsid w:val="00B453D6"/>
    <w:rsid w:val="00B4584D"/>
    <w:rsid w:val="00B45C55"/>
    <w:rsid w:val="00B45D2E"/>
    <w:rsid w:val="00B46ABF"/>
    <w:rsid w:val="00B475F7"/>
    <w:rsid w:val="00B476A8"/>
    <w:rsid w:val="00B502B2"/>
    <w:rsid w:val="00B503DD"/>
    <w:rsid w:val="00B504C9"/>
    <w:rsid w:val="00B50600"/>
    <w:rsid w:val="00B50655"/>
    <w:rsid w:val="00B50858"/>
    <w:rsid w:val="00B50D1A"/>
    <w:rsid w:val="00B51AF8"/>
    <w:rsid w:val="00B51CE6"/>
    <w:rsid w:val="00B525DA"/>
    <w:rsid w:val="00B527A9"/>
    <w:rsid w:val="00B531FF"/>
    <w:rsid w:val="00B53C1E"/>
    <w:rsid w:val="00B53FF4"/>
    <w:rsid w:val="00B54190"/>
    <w:rsid w:val="00B54BB7"/>
    <w:rsid w:val="00B54D3A"/>
    <w:rsid w:val="00B5535F"/>
    <w:rsid w:val="00B554DC"/>
    <w:rsid w:val="00B5561D"/>
    <w:rsid w:val="00B55C65"/>
    <w:rsid w:val="00B55C7C"/>
    <w:rsid w:val="00B561AD"/>
    <w:rsid w:val="00B563A3"/>
    <w:rsid w:val="00B56BA5"/>
    <w:rsid w:val="00B57022"/>
    <w:rsid w:val="00B5708C"/>
    <w:rsid w:val="00B57566"/>
    <w:rsid w:val="00B57AF4"/>
    <w:rsid w:val="00B57D47"/>
    <w:rsid w:val="00B6019D"/>
    <w:rsid w:val="00B606E1"/>
    <w:rsid w:val="00B609B1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5C76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16C8"/>
    <w:rsid w:val="00B71B54"/>
    <w:rsid w:val="00B71F56"/>
    <w:rsid w:val="00B725FF"/>
    <w:rsid w:val="00B7268A"/>
    <w:rsid w:val="00B72B48"/>
    <w:rsid w:val="00B73A84"/>
    <w:rsid w:val="00B73DF3"/>
    <w:rsid w:val="00B74105"/>
    <w:rsid w:val="00B741FC"/>
    <w:rsid w:val="00B7443A"/>
    <w:rsid w:val="00B74446"/>
    <w:rsid w:val="00B74B09"/>
    <w:rsid w:val="00B75297"/>
    <w:rsid w:val="00B75407"/>
    <w:rsid w:val="00B75CD5"/>
    <w:rsid w:val="00B76BF2"/>
    <w:rsid w:val="00B777A3"/>
    <w:rsid w:val="00B7798A"/>
    <w:rsid w:val="00B77BE5"/>
    <w:rsid w:val="00B77CC1"/>
    <w:rsid w:val="00B77E10"/>
    <w:rsid w:val="00B77F12"/>
    <w:rsid w:val="00B77F5D"/>
    <w:rsid w:val="00B8045D"/>
    <w:rsid w:val="00B8045E"/>
    <w:rsid w:val="00B80B10"/>
    <w:rsid w:val="00B814FD"/>
    <w:rsid w:val="00B81A12"/>
    <w:rsid w:val="00B81B6E"/>
    <w:rsid w:val="00B81BE8"/>
    <w:rsid w:val="00B81DD3"/>
    <w:rsid w:val="00B81FDC"/>
    <w:rsid w:val="00B82079"/>
    <w:rsid w:val="00B821EF"/>
    <w:rsid w:val="00B8280F"/>
    <w:rsid w:val="00B82A9E"/>
    <w:rsid w:val="00B82B3B"/>
    <w:rsid w:val="00B83186"/>
    <w:rsid w:val="00B83A3A"/>
    <w:rsid w:val="00B83FE0"/>
    <w:rsid w:val="00B84A94"/>
    <w:rsid w:val="00B84D0C"/>
    <w:rsid w:val="00B84E08"/>
    <w:rsid w:val="00B851A8"/>
    <w:rsid w:val="00B85577"/>
    <w:rsid w:val="00B85600"/>
    <w:rsid w:val="00B85C0E"/>
    <w:rsid w:val="00B85D2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67A"/>
    <w:rsid w:val="00B87B80"/>
    <w:rsid w:val="00B87D5B"/>
    <w:rsid w:val="00B9077E"/>
    <w:rsid w:val="00B907FB"/>
    <w:rsid w:val="00B9084A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3581"/>
    <w:rsid w:val="00B938EB"/>
    <w:rsid w:val="00B9390A"/>
    <w:rsid w:val="00B93B11"/>
    <w:rsid w:val="00B93DD7"/>
    <w:rsid w:val="00B9444B"/>
    <w:rsid w:val="00B94473"/>
    <w:rsid w:val="00B94901"/>
    <w:rsid w:val="00B9582F"/>
    <w:rsid w:val="00B95909"/>
    <w:rsid w:val="00B959AC"/>
    <w:rsid w:val="00B95A02"/>
    <w:rsid w:val="00B95ED7"/>
    <w:rsid w:val="00B965C7"/>
    <w:rsid w:val="00B96CD9"/>
    <w:rsid w:val="00B97070"/>
    <w:rsid w:val="00B97116"/>
    <w:rsid w:val="00B9722B"/>
    <w:rsid w:val="00B97672"/>
    <w:rsid w:val="00B977E7"/>
    <w:rsid w:val="00B97913"/>
    <w:rsid w:val="00B97B4C"/>
    <w:rsid w:val="00BA01BA"/>
    <w:rsid w:val="00BA0331"/>
    <w:rsid w:val="00BA0387"/>
    <w:rsid w:val="00BA0C51"/>
    <w:rsid w:val="00BA12BA"/>
    <w:rsid w:val="00BA1A9A"/>
    <w:rsid w:val="00BA1ABA"/>
    <w:rsid w:val="00BA1E20"/>
    <w:rsid w:val="00BA21D3"/>
    <w:rsid w:val="00BA3103"/>
    <w:rsid w:val="00BA4E08"/>
    <w:rsid w:val="00BA574E"/>
    <w:rsid w:val="00BA57B9"/>
    <w:rsid w:val="00BA58E8"/>
    <w:rsid w:val="00BA5D53"/>
    <w:rsid w:val="00BA637A"/>
    <w:rsid w:val="00BA642F"/>
    <w:rsid w:val="00BA6918"/>
    <w:rsid w:val="00BA6BA7"/>
    <w:rsid w:val="00BA6C49"/>
    <w:rsid w:val="00BA6F50"/>
    <w:rsid w:val="00BA7CD3"/>
    <w:rsid w:val="00BA7E71"/>
    <w:rsid w:val="00BB07F0"/>
    <w:rsid w:val="00BB09C0"/>
    <w:rsid w:val="00BB0B0F"/>
    <w:rsid w:val="00BB0BBC"/>
    <w:rsid w:val="00BB1154"/>
    <w:rsid w:val="00BB1487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58F"/>
    <w:rsid w:val="00BB2770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B25"/>
    <w:rsid w:val="00BB5BFA"/>
    <w:rsid w:val="00BB64ED"/>
    <w:rsid w:val="00BB67ED"/>
    <w:rsid w:val="00BB685E"/>
    <w:rsid w:val="00BB68DA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0D"/>
    <w:rsid w:val="00BC095B"/>
    <w:rsid w:val="00BC0B77"/>
    <w:rsid w:val="00BC17BA"/>
    <w:rsid w:val="00BC2150"/>
    <w:rsid w:val="00BC257C"/>
    <w:rsid w:val="00BC26BF"/>
    <w:rsid w:val="00BC33D6"/>
    <w:rsid w:val="00BC37B8"/>
    <w:rsid w:val="00BC3F88"/>
    <w:rsid w:val="00BC45BD"/>
    <w:rsid w:val="00BC4954"/>
    <w:rsid w:val="00BC4976"/>
    <w:rsid w:val="00BC4B81"/>
    <w:rsid w:val="00BC4DCC"/>
    <w:rsid w:val="00BC4F28"/>
    <w:rsid w:val="00BC5022"/>
    <w:rsid w:val="00BC53C6"/>
    <w:rsid w:val="00BC5EF7"/>
    <w:rsid w:val="00BC5FDF"/>
    <w:rsid w:val="00BC65E0"/>
    <w:rsid w:val="00BC67CA"/>
    <w:rsid w:val="00BC6C89"/>
    <w:rsid w:val="00BC768D"/>
    <w:rsid w:val="00BC7AEA"/>
    <w:rsid w:val="00BD019D"/>
    <w:rsid w:val="00BD0301"/>
    <w:rsid w:val="00BD0F6F"/>
    <w:rsid w:val="00BD18DA"/>
    <w:rsid w:val="00BD1F4D"/>
    <w:rsid w:val="00BD20DB"/>
    <w:rsid w:val="00BD2147"/>
    <w:rsid w:val="00BD22AA"/>
    <w:rsid w:val="00BD26A3"/>
    <w:rsid w:val="00BD299E"/>
    <w:rsid w:val="00BD2D89"/>
    <w:rsid w:val="00BD2FEE"/>
    <w:rsid w:val="00BD36AD"/>
    <w:rsid w:val="00BD39AF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DFA"/>
    <w:rsid w:val="00BD6F71"/>
    <w:rsid w:val="00BD71F6"/>
    <w:rsid w:val="00BD730F"/>
    <w:rsid w:val="00BE08A9"/>
    <w:rsid w:val="00BE0D84"/>
    <w:rsid w:val="00BE0EE0"/>
    <w:rsid w:val="00BE0FF6"/>
    <w:rsid w:val="00BE1095"/>
    <w:rsid w:val="00BE1B15"/>
    <w:rsid w:val="00BE1B8D"/>
    <w:rsid w:val="00BE1ED5"/>
    <w:rsid w:val="00BE21D0"/>
    <w:rsid w:val="00BE2351"/>
    <w:rsid w:val="00BE2DB5"/>
    <w:rsid w:val="00BE3039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4F8"/>
    <w:rsid w:val="00BE55E4"/>
    <w:rsid w:val="00BE5B3B"/>
    <w:rsid w:val="00BE5BD7"/>
    <w:rsid w:val="00BE5F63"/>
    <w:rsid w:val="00BE6D8C"/>
    <w:rsid w:val="00BE747D"/>
    <w:rsid w:val="00BE76E5"/>
    <w:rsid w:val="00BE7898"/>
    <w:rsid w:val="00BF016E"/>
    <w:rsid w:val="00BF0329"/>
    <w:rsid w:val="00BF0C3D"/>
    <w:rsid w:val="00BF0EB3"/>
    <w:rsid w:val="00BF200D"/>
    <w:rsid w:val="00BF203B"/>
    <w:rsid w:val="00BF2405"/>
    <w:rsid w:val="00BF334C"/>
    <w:rsid w:val="00BF3430"/>
    <w:rsid w:val="00BF3C18"/>
    <w:rsid w:val="00BF3CE5"/>
    <w:rsid w:val="00BF3D09"/>
    <w:rsid w:val="00BF3E44"/>
    <w:rsid w:val="00BF43C7"/>
    <w:rsid w:val="00BF4401"/>
    <w:rsid w:val="00BF4F46"/>
    <w:rsid w:val="00BF5A58"/>
    <w:rsid w:val="00BF5FD5"/>
    <w:rsid w:val="00BF62D8"/>
    <w:rsid w:val="00BF6D0A"/>
    <w:rsid w:val="00BF6F06"/>
    <w:rsid w:val="00BF720D"/>
    <w:rsid w:val="00BF7783"/>
    <w:rsid w:val="00C00040"/>
    <w:rsid w:val="00C00719"/>
    <w:rsid w:val="00C0072E"/>
    <w:rsid w:val="00C00AF2"/>
    <w:rsid w:val="00C00BF6"/>
    <w:rsid w:val="00C00DAC"/>
    <w:rsid w:val="00C012FA"/>
    <w:rsid w:val="00C0146B"/>
    <w:rsid w:val="00C017EA"/>
    <w:rsid w:val="00C01995"/>
    <w:rsid w:val="00C01B21"/>
    <w:rsid w:val="00C01D3B"/>
    <w:rsid w:val="00C027C1"/>
    <w:rsid w:val="00C02847"/>
    <w:rsid w:val="00C02EFD"/>
    <w:rsid w:val="00C03533"/>
    <w:rsid w:val="00C03C4E"/>
    <w:rsid w:val="00C03E01"/>
    <w:rsid w:val="00C04583"/>
    <w:rsid w:val="00C04C9E"/>
    <w:rsid w:val="00C04E51"/>
    <w:rsid w:val="00C050B9"/>
    <w:rsid w:val="00C05156"/>
    <w:rsid w:val="00C0526F"/>
    <w:rsid w:val="00C053CA"/>
    <w:rsid w:val="00C05725"/>
    <w:rsid w:val="00C063E2"/>
    <w:rsid w:val="00C065C2"/>
    <w:rsid w:val="00C06A3D"/>
    <w:rsid w:val="00C06AA6"/>
    <w:rsid w:val="00C078F6"/>
    <w:rsid w:val="00C0793C"/>
    <w:rsid w:val="00C07E3B"/>
    <w:rsid w:val="00C100F0"/>
    <w:rsid w:val="00C10184"/>
    <w:rsid w:val="00C10509"/>
    <w:rsid w:val="00C105FA"/>
    <w:rsid w:val="00C109B9"/>
    <w:rsid w:val="00C10BAE"/>
    <w:rsid w:val="00C111E5"/>
    <w:rsid w:val="00C11C2D"/>
    <w:rsid w:val="00C11D20"/>
    <w:rsid w:val="00C128F1"/>
    <w:rsid w:val="00C132E3"/>
    <w:rsid w:val="00C147AD"/>
    <w:rsid w:val="00C14FB6"/>
    <w:rsid w:val="00C151AA"/>
    <w:rsid w:val="00C15DB8"/>
    <w:rsid w:val="00C1635E"/>
    <w:rsid w:val="00C16AF0"/>
    <w:rsid w:val="00C16C49"/>
    <w:rsid w:val="00C17301"/>
    <w:rsid w:val="00C174B7"/>
    <w:rsid w:val="00C17600"/>
    <w:rsid w:val="00C17C30"/>
    <w:rsid w:val="00C20078"/>
    <w:rsid w:val="00C20531"/>
    <w:rsid w:val="00C2055C"/>
    <w:rsid w:val="00C21029"/>
    <w:rsid w:val="00C214C5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343"/>
    <w:rsid w:val="00C26DD2"/>
    <w:rsid w:val="00C2729D"/>
    <w:rsid w:val="00C27964"/>
    <w:rsid w:val="00C27B46"/>
    <w:rsid w:val="00C27D9B"/>
    <w:rsid w:val="00C303C1"/>
    <w:rsid w:val="00C306B0"/>
    <w:rsid w:val="00C3168D"/>
    <w:rsid w:val="00C318E6"/>
    <w:rsid w:val="00C3202D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2696"/>
    <w:rsid w:val="00C42AD5"/>
    <w:rsid w:val="00C42CE8"/>
    <w:rsid w:val="00C43051"/>
    <w:rsid w:val="00C4341E"/>
    <w:rsid w:val="00C43441"/>
    <w:rsid w:val="00C434A9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3D6"/>
    <w:rsid w:val="00C467CA"/>
    <w:rsid w:val="00C46897"/>
    <w:rsid w:val="00C46B51"/>
    <w:rsid w:val="00C479B5"/>
    <w:rsid w:val="00C479DF"/>
    <w:rsid w:val="00C47D9D"/>
    <w:rsid w:val="00C50408"/>
    <w:rsid w:val="00C50997"/>
    <w:rsid w:val="00C51880"/>
    <w:rsid w:val="00C51A1D"/>
    <w:rsid w:val="00C51C43"/>
    <w:rsid w:val="00C51D72"/>
    <w:rsid w:val="00C51E66"/>
    <w:rsid w:val="00C52676"/>
    <w:rsid w:val="00C529BC"/>
    <w:rsid w:val="00C52D47"/>
    <w:rsid w:val="00C52ECD"/>
    <w:rsid w:val="00C53276"/>
    <w:rsid w:val="00C535C4"/>
    <w:rsid w:val="00C53A2E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7D5"/>
    <w:rsid w:val="00C55AAE"/>
    <w:rsid w:val="00C55CB8"/>
    <w:rsid w:val="00C55DC2"/>
    <w:rsid w:val="00C55F0D"/>
    <w:rsid w:val="00C5701C"/>
    <w:rsid w:val="00C57084"/>
    <w:rsid w:val="00C57231"/>
    <w:rsid w:val="00C5766E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8B2"/>
    <w:rsid w:val="00C62D58"/>
    <w:rsid w:val="00C636E2"/>
    <w:rsid w:val="00C63853"/>
    <w:rsid w:val="00C63F07"/>
    <w:rsid w:val="00C6467A"/>
    <w:rsid w:val="00C648BE"/>
    <w:rsid w:val="00C649A2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0A52"/>
    <w:rsid w:val="00C71381"/>
    <w:rsid w:val="00C715EE"/>
    <w:rsid w:val="00C717CC"/>
    <w:rsid w:val="00C7293C"/>
    <w:rsid w:val="00C729B5"/>
    <w:rsid w:val="00C73418"/>
    <w:rsid w:val="00C74477"/>
    <w:rsid w:val="00C747D4"/>
    <w:rsid w:val="00C74A56"/>
    <w:rsid w:val="00C74FE0"/>
    <w:rsid w:val="00C75110"/>
    <w:rsid w:val="00C75886"/>
    <w:rsid w:val="00C75C97"/>
    <w:rsid w:val="00C76016"/>
    <w:rsid w:val="00C76680"/>
    <w:rsid w:val="00C7676E"/>
    <w:rsid w:val="00C76C8D"/>
    <w:rsid w:val="00C76D5E"/>
    <w:rsid w:val="00C7757A"/>
    <w:rsid w:val="00C775FD"/>
    <w:rsid w:val="00C778F7"/>
    <w:rsid w:val="00C80506"/>
    <w:rsid w:val="00C80E8C"/>
    <w:rsid w:val="00C81AD2"/>
    <w:rsid w:val="00C81B1C"/>
    <w:rsid w:val="00C81C65"/>
    <w:rsid w:val="00C82105"/>
    <w:rsid w:val="00C84A7C"/>
    <w:rsid w:val="00C85129"/>
    <w:rsid w:val="00C85AF7"/>
    <w:rsid w:val="00C86B27"/>
    <w:rsid w:val="00C86EED"/>
    <w:rsid w:val="00C8721C"/>
    <w:rsid w:val="00C87222"/>
    <w:rsid w:val="00C872AC"/>
    <w:rsid w:val="00C87ECF"/>
    <w:rsid w:val="00C87F6B"/>
    <w:rsid w:val="00C905C9"/>
    <w:rsid w:val="00C9066F"/>
    <w:rsid w:val="00C906EB"/>
    <w:rsid w:val="00C909FE"/>
    <w:rsid w:val="00C90BC0"/>
    <w:rsid w:val="00C91468"/>
    <w:rsid w:val="00C91943"/>
    <w:rsid w:val="00C9230C"/>
    <w:rsid w:val="00C9293E"/>
    <w:rsid w:val="00C92BA9"/>
    <w:rsid w:val="00C92E51"/>
    <w:rsid w:val="00C92F7A"/>
    <w:rsid w:val="00C93062"/>
    <w:rsid w:val="00C93C93"/>
    <w:rsid w:val="00C93E65"/>
    <w:rsid w:val="00C9404B"/>
    <w:rsid w:val="00C94549"/>
    <w:rsid w:val="00C950F0"/>
    <w:rsid w:val="00C95370"/>
    <w:rsid w:val="00C962DD"/>
    <w:rsid w:val="00C9678C"/>
    <w:rsid w:val="00C96848"/>
    <w:rsid w:val="00C96948"/>
    <w:rsid w:val="00C97020"/>
    <w:rsid w:val="00CA0413"/>
    <w:rsid w:val="00CA0631"/>
    <w:rsid w:val="00CA1B17"/>
    <w:rsid w:val="00CA1BAC"/>
    <w:rsid w:val="00CA22DA"/>
    <w:rsid w:val="00CA23C4"/>
    <w:rsid w:val="00CA24EF"/>
    <w:rsid w:val="00CA2948"/>
    <w:rsid w:val="00CA29DE"/>
    <w:rsid w:val="00CA2C0A"/>
    <w:rsid w:val="00CA2EEE"/>
    <w:rsid w:val="00CA3213"/>
    <w:rsid w:val="00CA34AC"/>
    <w:rsid w:val="00CA34BC"/>
    <w:rsid w:val="00CA3836"/>
    <w:rsid w:val="00CA39CD"/>
    <w:rsid w:val="00CA3C2C"/>
    <w:rsid w:val="00CA3D8D"/>
    <w:rsid w:val="00CA3D98"/>
    <w:rsid w:val="00CA4663"/>
    <w:rsid w:val="00CA46B4"/>
    <w:rsid w:val="00CA4B23"/>
    <w:rsid w:val="00CA53D6"/>
    <w:rsid w:val="00CA54B0"/>
    <w:rsid w:val="00CA5549"/>
    <w:rsid w:val="00CA5956"/>
    <w:rsid w:val="00CA62EF"/>
    <w:rsid w:val="00CA71EE"/>
    <w:rsid w:val="00CA7202"/>
    <w:rsid w:val="00CA755E"/>
    <w:rsid w:val="00CA79BF"/>
    <w:rsid w:val="00CA7B63"/>
    <w:rsid w:val="00CA7C3A"/>
    <w:rsid w:val="00CA7DD6"/>
    <w:rsid w:val="00CB02BD"/>
    <w:rsid w:val="00CB0BB5"/>
    <w:rsid w:val="00CB0CC1"/>
    <w:rsid w:val="00CB1095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6F3"/>
    <w:rsid w:val="00CB3BC7"/>
    <w:rsid w:val="00CB3DBD"/>
    <w:rsid w:val="00CB3F91"/>
    <w:rsid w:val="00CB41BA"/>
    <w:rsid w:val="00CB471C"/>
    <w:rsid w:val="00CB4A4A"/>
    <w:rsid w:val="00CB4BE5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BF5"/>
    <w:rsid w:val="00CB7F08"/>
    <w:rsid w:val="00CC0E5E"/>
    <w:rsid w:val="00CC11CA"/>
    <w:rsid w:val="00CC1916"/>
    <w:rsid w:val="00CC1AC5"/>
    <w:rsid w:val="00CC1BE1"/>
    <w:rsid w:val="00CC1F1E"/>
    <w:rsid w:val="00CC23C7"/>
    <w:rsid w:val="00CC2A3F"/>
    <w:rsid w:val="00CC312D"/>
    <w:rsid w:val="00CC48AC"/>
    <w:rsid w:val="00CC4C50"/>
    <w:rsid w:val="00CC4DDA"/>
    <w:rsid w:val="00CC5087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8B7"/>
    <w:rsid w:val="00CD1D7F"/>
    <w:rsid w:val="00CD1F5C"/>
    <w:rsid w:val="00CD2AF7"/>
    <w:rsid w:val="00CD3667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1B0"/>
    <w:rsid w:val="00CD6DFE"/>
    <w:rsid w:val="00CD72A5"/>
    <w:rsid w:val="00CE0186"/>
    <w:rsid w:val="00CE0373"/>
    <w:rsid w:val="00CE0378"/>
    <w:rsid w:val="00CE0A7E"/>
    <w:rsid w:val="00CE0EFA"/>
    <w:rsid w:val="00CE0FC6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47B"/>
    <w:rsid w:val="00CE5DC7"/>
    <w:rsid w:val="00CE70E2"/>
    <w:rsid w:val="00CE7A67"/>
    <w:rsid w:val="00CE7C66"/>
    <w:rsid w:val="00CE7E44"/>
    <w:rsid w:val="00CF013F"/>
    <w:rsid w:val="00CF139E"/>
    <w:rsid w:val="00CF1428"/>
    <w:rsid w:val="00CF19DB"/>
    <w:rsid w:val="00CF1ACE"/>
    <w:rsid w:val="00CF1B04"/>
    <w:rsid w:val="00CF1B66"/>
    <w:rsid w:val="00CF1B72"/>
    <w:rsid w:val="00CF1B7C"/>
    <w:rsid w:val="00CF1C8C"/>
    <w:rsid w:val="00CF2205"/>
    <w:rsid w:val="00CF244D"/>
    <w:rsid w:val="00CF2775"/>
    <w:rsid w:val="00CF31D5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0F4"/>
    <w:rsid w:val="00D00BBD"/>
    <w:rsid w:val="00D00D37"/>
    <w:rsid w:val="00D01687"/>
    <w:rsid w:val="00D0171B"/>
    <w:rsid w:val="00D019C5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791"/>
    <w:rsid w:val="00D06C87"/>
    <w:rsid w:val="00D06D87"/>
    <w:rsid w:val="00D071BD"/>
    <w:rsid w:val="00D074F2"/>
    <w:rsid w:val="00D07CEC"/>
    <w:rsid w:val="00D1064E"/>
    <w:rsid w:val="00D11A43"/>
    <w:rsid w:val="00D120C3"/>
    <w:rsid w:val="00D123A5"/>
    <w:rsid w:val="00D12529"/>
    <w:rsid w:val="00D12DD9"/>
    <w:rsid w:val="00D13851"/>
    <w:rsid w:val="00D13AD9"/>
    <w:rsid w:val="00D13C2A"/>
    <w:rsid w:val="00D144B4"/>
    <w:rsid w:val="00D15132"/>
    <w:rsid w:val="00D156D5"/>
    <w:rsid w:val="00D1586D"/>
    <w:rsid w:val="00D15BB0"/>
    <w:rsid w:val="00D15CDA"/>
    <w:rsid w:val="00D15EDB"/>
    <w:rsid w:val="00D15F40"/>
    <w:rsid w:val="00D1661F"/>
    <w:rsid w:val="00D166B6"/>
    <w:rsid w:val="00D174A8"/>
    <w:rsid w:val="00D174E9"/>
    <w:rsid w:val="00D17692"/>
    <w:rsid w:val="00D17AD0"/>
    <w:rsid w:val="00D17BFF"/>
    <w:rsid w:val="00D20493"/>
    <w:rsid w:val="00D20559"/>
    <w:rsid w:val="00D2080E"/>
    <w:rsid w:val="00D209C7"/>
    <w:rsid w:val="00D20EC8"/>
    <w:rsid w:val="00D21434"/>
    <w:rsid w:val="00D217F4"/>
    <w:rsid w:val="00D219F7"/>
    <w:rsid w:val="00D21AEA"/>
    <w:rsid w:val="00D21EFD"/>
    <w:rsid w:val="00D22164"/>
    <w:rsid w:val="00D22169"/>
    <w:rsid w:val="00D223CA"/>
    <w:rsid w:val="00D22917"/>
    <w:rsid w:val="00D23472"/>
    <w:rsid w:val="00D23606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0C12"/>
    <w:rsid w:val="00D30C7D"/>
    <w:rsid w:val="00D3114C"/>
    <w:rsid w:val="00D31890"/>
    <w:rsid w:val="00D318DC"/>
    <w:rsid w:val="00D31B49"/>
    <w:rsid w:val="00D31EC0"/>
    <w:rsid w:val="00D32179"/>
    <w:rsid w:val="00D322CB"/>
    <w:rsid w:val="00D32359"/>
    <w:rsid w:val="00D328A6"/>
    <w:rsid w:val="00D32AC6"/>
    <w:rsid w:val="00D3332C"/>
    <w:rsid w:val="00D33630"/>
    <w:rsid w:val="00D3392D"/>
    <w:rsid w:val="00D35275"/>
    <w:rsid w:val="00D355C7"/>
    <w:rsid w:val="00D35AB4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2C66"/>
    <w:rsid w:val="00D4345D"/>
    <w:rsid w:val="00D4365A"/>
    <w:rsid w:val="00D436A7"/>
    <w:rsid w:val="00D43745"/>
    <w:rsid w:val="00D43EC1"/>
    <w:rsid w:val="00D44022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EDD"/>
    <w:rsid w:val="00D46DCC"/>
    <w:rsid w:val="00D470FD"/>
    <w:rsid w:val="00D47919"/>
    <w:rsid w:val="00D50521"/>
    <w:rsid w:val="00D50715"/>
    <w:rsid w:val="00D52193"/>
    <w:rsid w:val="00D522ED"/>
    <w:rsid w:val="00D5266A"/>
    <w:rsid w:val="00D53508"/>
    <w:rsid w:val="00D53FC2"/>
    <w:rsid w:val="00D546AC"/>
    <w:rsid w:val="00D54C9E"/>
    <w:rsid w:val="00D54F60"/>
    <w:rsid w:val="00D554D3"/>
    <w:rsid w:val="00D55723"/>
    <w:rsid w:val="00D557F9"/>
    <w:rsid w:val="00D558DE"/>
    <w:rsid w:val="00D5590C"/>
    <w:rsid w:val="00D55B1F"/>
    <w:rsid w:val="00D55FFC"/>
    <w:rsid w:val="00D5663E"/>
    <w:rsid w:val="00D5679D"/>
    <w:rsid w:val="00D571D0"/>
    <w:rsid w:val="00D57C74"/>
    <w:rsid w:val="00D6050D"/>
    <w:rsid w:val="00D60BA0"/>
    <w:rsid w:val="00D60CB4"/>
    <w:rsid w:val="00D60F1B"/>
    <w:rsid w:val="00D61856"/>
    <w:rsid w:val="00D61C27"/>
    <w:rsid w:val="00D62FA2"/>
    <w:rsid w:val="00D6347C"/>
    <w:rsid w:val="00D6365D"/>
    <w:rsid w:val="00D63881"/>
    <w:rsid w:val="00D6389C"/>
    <w:rsid w:val="00D64E66"/>
    <w:rsid w:val="00D652A2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2A9"/>
    <w:rsid w:val="00D72BAD"/>
    <w:rsid w:val="00D73006"/>
    <w:rsid w:val="00D73909"/>
    <w:rsid w:val="00D73D42"/>
    <w:rsid w:val="00D73E25"/>
    <w:rsid w:val="00D74370"/>
    <w:rsid w:val="00D744E9"/>
    <w:rsid w:val="00D74AD0"/>
    <w:rsid w:val="00D74C91"/>
    <w:rsid w:val="00D74CB3"/>
    <w:rsid w:val="00D74FC9"/>
    <w:rsid w:val="00D750B0"/>
    <w:rsid w:val="00D754C4"/>
    <w:rsid w:val="00D757FC"/>
    <w:rsid w:val="00D75DA5"/>
    <w:rsid w:val="00D76088"/>
    <w:rsid w:val="00D7609E"/>
    <w:rsid w:val="00D765C2"/>
    <w:rsid w:val="00D76CD7"/>
    <w:rsid w:val="00D76D16"/>
    <w:rsid w:val="00D76E4F"/>
    <w:rsid w:val="00D7735D"/>
    <w:rsid w:val="00D7751A"/>
    <w:rsid w:val="00D8003B"/>
    <w:rsid w:val="00D80C75"/>
    <w:rsid w:val="00D80EDD"/>
    <w:rsid w:val="00D8112F"/>
    <w:rsid w:val="00D81811"/>
    <w:rsid w:val="00D8191C"/>
    <w:rsid w:val="00D82179"/>
    <w:rsid w:val="00D827CA"/>
    <w:rsid w:val="00D82992"/>
    <w:rsid w:val="00D82BBE"/>
    <w:rsid w:val="00D8313E"/>
    <w:rsid w:val="00D831F8"/>
    <w:rsid w:val="00D8393F"/>
    <w:rsid w:val="00D83BA2"/>
    <w:rsid w:val="00D83EFE"/>
    <w:rsid w:val="00D83FF9"/>
    <w:rsid w:val="00D84007"/>
    <w:rsid w:val="00D84CBA"/>
    <w:rsid w:val="00D8556F"/>
    <w:rsid w:val="00D855AA"/>
    <w:rsid w:val="00D857AA"/>
    <w:rsid w:val="00D86115"/>
    <w:rsid w:val="00D8624F"/>
    <w:rsid w:val="00D871CD"/>
    <w:rsid w:val="00D8772E"/>
    <w:rsid w:val="00D87752"/>
    <w:rsid w:val="00D87F2E"/>
    <w:rsid w:val="00D9028B"/>
    <w:rsid w:val="00D902B8"/>
    <w:rsid w:val="00D9082E"/>
    <w:rsid w:val="00D909E2"/>
    <w:rsid w:val="00D90CDE"/>
    <w:rsid w:val="00D90F34"/>
    <w:rsid w:val="00D91433"/>
    <w:rsid w:val="00D91C5C"/>
    <w:rsid w:val="00D91C6F"/>
    <w:rsid w:val="00D91D47"/>
    <w:rsid w:val="00D91E50"/>
    <w:rsid w:val="00D91F39"/>
    <w:rsid w:val="00D9205D"/>
    <w:rsid w:val="00D92173"/>
    <w:rsid w:val="00D928B9"/>
    <w:rsid w:val="00D93553"/>
    <w:rsid w:val="00D945A4"/>
    <w:rsid w:val="00D94ABD"/>
    <w:rsid w:val="00D94F49"/>
    <w:rsid w:val="00D95327"/>
    <w:rsid w:val="00D9604D"/>
    <w:rsid w:val="00D960F8"/>
    <w:rsid w:val="00D96595"/>
    <w:rsid w:val="00D96D5D"/>
    <w:rsid w:val="00D96F74"/>
    <w:rsid w:val="00D97260"/>
    <w:rsid w:val="00D97ECE"/>
    <w:rsid w:val="00DA04C2"/>
    <w:rsid w:val="00DA0C2D"/>
    <w:rsid w:val="00DA0C42"/>
    <w:rsid w:val="00DA1895"/>
    <w:rsid w:val="00DA18D6"/>
    <w:rsid w:val="00DA194B"/>
    <w:rsid w:val="00DA1DFC"/>
    <w:rsid w:val="00DA20B1"/>
    <w:rsid w:val="00DA2444"/>
    <w:rsid w:val="00DA2460"/>
    <w:rsid w:val="00DA2A2B"/>
    <w:rsid w:val="00DA321D"/>
    <w:rsid w:val="00DA350A"/>
    <w:rsid w:val="00DA3712"/>
    <w:rsid w:val="00DA4160"/>
    <w:rsid w:val="00DA47F3"/>
    <w:rsid w:val="00DA4D2D"/>
    <w:rsid w:val="00DA5046"/>
    <w:rsid w:val="00DA504D"/>
    <w:rsid w:val="00DA5142"/>
    <w:rsid w:val="00DA577A"/>
    <w:rsid w:val="00DA5AEA"/>
    <w:rsid w:val="00DA5ED0"/>
    <w:rsid w:val="00DA6215"/>
    <w:rsid w:val="00DA65C2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5B7"/>
    <w:rsid w:val="00DB0806"/>
    <w:rsid w:val="00DB0B33"/>
    <w:rsid w:val="00DB0EAB"/>
    <w:rsid w:val="00DB172A"/>
    <w:rsid w:val="00DB1813"/>
    <w:rsid w:val="00DB18A2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6F62"/>
    <w:rsid w:val="00DB7128"/>
    <w:rsid w:val="00DB747B"/>
    <w:rsid w:val="00DB77CB"/>
    <w:rsid w:val="00DB7DEC"/>
    <w:rsid w:val="00DC05BB"/>
    <w:rsid w:val="00DC0C55"/>
    <w:rsid w:val="00DC0D9F"/>
    <w:rsid w:val="00DC0E3B"/>
    <w:rsid w:val="00DC1619"/>
    <w:rsid w:val="00DC16E4"/>
    <w:rsid w:val="00DC1B3A"/>
    <w:rsid w:val="00DC1BEF"/>
    <w:rsid w:val="00DC1E4F"/>
    <w:rsid w:val="00DC1F45"/>
    <w:rsid w:val="00DC252E"/>
    <w:rsid w:val="00DC2731"/>
    <w:rsid w:val="00DC2CBE"/>
    <w:rsid w:val="00DC2D72"/>
    <w:rsid w:val="00DC3325"/>
    <w:rsid w:val="00DC3724"/>
    <w:rsid w:val="00DC3D0A"/>
    <w:rsid w:val="00DC3D1E"/>
    <w:rsid w:val="00DC3F5A"/>
    <w:rsid w:val="00DC44C4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B69"/>
    <w:rsid w:val="00DD0F30"/>
    <w:rsid w:val="00DD12DF"/>
    <w:rsid w:val="00DD19A9"/>
    <w:rsid w:val="00DD1EC0"/>
    <w:rsid w:val="00DD201E"/>
    <w:rsid w:val="00DD21C4"/>
    <w:rsid w:val="00DD234D"/>
    <w:rsid w:val="00DD278C"/>
    <w:rsid w:val="00DD350A"/>
    <w:rsid w:val="00DD3C2F"/>
    <w:rsid w:val="00DD3D20"/>
    <w:rsid w:val="00DD400E"/>
    <w:rsid w:val="00DD4511"/>
    <w:rsid w:val="00DD4FC3"/>
    <w:rsid w:val="00DD4FE5"/>
    <w:rsid w:val="00DD5182"/>
    <w:rsid w:val="00DD5190"/>
    <w:rsid w:val="00DD5D8B"/>
    <w:rsid w:val="00DD6074"/>
    <w:rsid w:val="00DD64C9"/>
    <w:rsid w:val="00DD6928"/>
    <w:rsid w:val="00DD6B4F"/>
    <w:rsid w:val="00DD703F"/>
    <w:rsid w:val="00DE01D5"/>
    <w:rsid w:val="00DE0717"/>
    <w:rsid w:val="00DE0CD1"/>
    <w:rsid w:val="00DE12FF"/>
    <w:rsid w:val="00DE1E04"/>
    <w:rsid w:val="00DE1EF9"/>
    <w:rsid w:val="00DE21F6"/>
    <w:rsid w:val="00DE22B9"/>
    <w:rsid w:val="00DE2619"/>
    <w:rsid w:val="00DE29CF"/>
    <w:rsid w:val="00DE2E63"/>
    <w:rsid w:val="00DE3390"/>
    <w:rsid w:val="00DE34C0"/>
    <w:rsid w:val="00DE3F9B"/>
    <w:rsid w:val="00DE4056"/>
    <w:rsid w:val="00DE446D"/>
    <w:rsid w:val="00DE4D1F"/>
    <w:rsid w:val="00DE4D5A"/>
    <w:rsid w:val="00DE53FA"/>
    <w:rsid w:val="00DE54F8"/>
    <w:rsid w:val="00DE5AD8"/>
    <w:rsid w:val="00DE5AE1"/>
    <w:rsid w:val="00DE5D77"/>
    <w:rsid w:val="00DE68F0"/>
    <w:rsid w:val="00DE6C8B"/>
    <w:rsid w:val="00DE78E9"/>
    <w:rsid w:val="00DE7FB1"/>
    <w:rsid w:val="00DF006D"/>
    <w:rsid w:val="00DF0333"/>
    <w:rsid w:val="00DF0847"/>
    <w:rsid w:val="00DF0FE4"/>
    <w:rsid w:val="00DF10A2"/>
    <w:rsid w:val="00DF154F"/>
    <w:rsid w:val="00DF175B"/>
    <w:rsid w:val="00DF1831"/>
    <w:rsid w:val="00DF185E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0E6"/>
    <w:rsid w:val="00DF564E"/>
    <w:rsid w:val="00DF56E4"/>
    <w:rsid w:val="00DF5803"/>
    <w:rsid w:val="00DF5B74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1D88"/>
    <w:rsid w:val="00E01F64"/>
    <w:rsid w:val="00E0266E"/>
    <w:rsid w:val="00E02766"/>
    <w:rsid w:val="00E02A6D"/>
    <w:rsid w:val="00E0345F"/>
    <w:rsid w:val="00E03828"/>
    <w:rsid w:val="00E03A42"/>
    <w:rsid w:val="00E03C3F"/>
    <w:rsid w:val="00E03C47"/>
    <w:rsid w:val="00E03C84"/>
    <w:rsid w:val="00E03E60"/>
    <w:rsid w:val="00E04315"/>
    <w:rsid w:val="00E0434E"/>
    <w:rsid w:val="00E04B52"/>
    <w:rsid w:val="00E055BD"/>
    <w:rsid w:val="00E060D4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6AE"/>
    <w:rsid w:val="00E1072E"/>
    <w:rsid w:val="00E10BED"/>
    <w:rsid w:val="00E10D84"/>
    <w:rsid w:val="00E10EE7"/>
    <w:rsid w:val="00E110F4"/>
    <w:rsid w:val="00E112DC"/>
    <w:rsid w:val="00E12C85"/>
    <w:rsid w:val="00E1368E"/>
    <w:rsid w:val="00E136DF"/>
    <w:rsid w:val="00E13885"/>
    <w:rsid w:val="00E13B78"/>
    <w:rsid w:val="00E13BAE"/>
    <w:rsid w:val="00E13CAE"/>
    <w:rsid w:val="00E14073"/>
    <w:rsid w:val="00E14243"/>
    <w:rsid w:val="00E142A7"/>
    <w:rsid w:val="00E14927"/>
    <w:rsid w:val="00E14E0D"/>
    <w:rsid w:val="00E14F67"/>
    <w:rsid w:val="00E15052"/>
    <w:rsid w:val="00E150A4"/>
    <w:rsid w:val="00E152EA"/>
    <w:rsid w:val="00E1562F"/>
    <w:rsid w:val="00E1589B"/>
    <w:rsid w:val="00E1613F"/>
    <w:rsid w:val="00E161B8"/>
    <w:rsid w:val="00E16591"/>
    <w:rsid w:val="00E16979"/>
    <w:rsid w:val="00E1746D"/>
    <w:rsid w:val="00E17DBC"/>
    <w:rsid w:val="00E20D42"/>
    <w:rsid w:val="00E2106E"/>
    <w:rsid w:val="00E21268"/>
    <w:rsid w:val="00E21DFC"/>
    <w:rsid w:val="00E21F1A"/>
    <w:rsid w:val="00E22056"/>
    <w:rsid w:val="00E22C6C"/>
    <w:rsid w:val="00E23406"/>
    <w:rsid w:val="00E23798"/>
    <w:rsid w:val="00E2436E"/>
    <w:rsid w:val="00E2447C"/>
    <w:rsid w:val="00E24E36"/>
    <w:rsid w:val="00E24EBC"/>
    <w:rsid w:val="00E254C4"/>
    <w:rsid w:val="00E257E3"/>
    <w:rsid w:val="00E25938"/>
    <w:rsid w:val="00E26654"/>
    <w:rsid w:val="00E26A16"/>
    <w:rsid w:val="00E27A48"/>
    <w:rsid w:val="00E27FBA"/>
    <w:rsid w:val="00E308AC"/>
    <w:rsid w:val="00E30A35"/>
    <w:rsid w:val="00E30B02"/>
    <w:rsid w:val="00E30DD6"/>
    <w:rsid w:val="00E3180C"/>
    <w:rsid w:val="00E319C1"/>
    <w:rsid w:val="00E324CF"/>
    <w:rsid w:val="00E32704"/>
    <w:rsid w:val="00E32B67"/>
    <w:rsid w:val="00E32EB3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FD7"/>
    <w:rsid w:val="00E35B19"/>
    <w:rsid w:val="00E3699C"/>
    <w:rsid w:val="00E36BA8"/>
    <w:rsid w:val="00E36C6B"/>
    <w:rsid w:val="00E37616"/>
    <w:rsid w:val="00E37C7C"/>
    <w:rsid w:val="00E4034E"/>
    <w:rsid w:val="00E40F1E"/>
    <w:rsid w:val="00E4143C"/>
    <w:rsid w:val="00E41A65"/>
    <w:rsid w:val="00E41DB9"/>
    <w:rsid w:val="00E423E3"/>
    <w:rsid w:val="00E43083"/>
    <w:rsid w:val="00E430C2"/>
    <w:rsid w:val="00E4332B"/>
    <w:rsid w:val="00E43728"/>
    <w:rsid w:val="00E43B84"/>
    <w:rsid w:val="00E43E00"/>
    <w:rsid w:val="00E43E07"/>
    <w:rsid w:val="00E44498"/>
    <w:rsid w:val="00E44714"/>
    <w:rsid w:val="00E448F3"/>
    <w:rsid w:val="00E44959"/>
    <w:rsid w:val="00E44DA9"/>
    <w:rsid w:val="00E44E4D"/>
    <w:rsid w:val="00E4508D"/>
    <w:rsid w:val="00E4509D"/>
    <w:rsid w:val="00E4577B"/>
    <w:rsid w:val="00E45968"/>
    <w:rsid w:val="00E45D7A"/>
    <w:rsid w:val="00E45D8C"/>
    <w:rsid w:val="00E463BD"/>
    <w:rsid w:val="00E46465"/>
    <w:rsid w:val="00E46538"/>
    <w:rsid w:val="00E465AF"/>
    <w:rsid w:val="00E46B61"/>
    <w:rsid w:val="00E46E1A"/>
    <w:rsid w:val="00E47360"/>
    <w:rsid w:val="00E473B2"/>
    <w:rsid w:val="00E503D6"/>
    <w:rsid w:val="00E50477"/>
    <w:rsid w:val="00E505D1"/>
    <w:rsid w:val="00E510AF"/>
    <w:rsid w:val="00E514AB"/>
    <w:rsid w:val="00E517B8"/>
    <w:rsid w:val="00E51BE1"/>
    <w:rsid w:val="00E51DA1"/>
    <w:rsid w:val="00E525E6"/>
    <w:rsid w:val="00E52984"/>
    <w:rsid w:val="00E52AA0"/>
    <w:rsid w:val="00E53272"/>
    <w:rsid w:val="00E537B8"/>
    <w:rsid w:val="00E537C8"/>
    <w:rsid w:val="00E53807"/>
    <w:rsid w:val="00E53F0A"/>
    <w:rsid w:val="00E54299"/>
    <w:rsid w:val="00E54677"/>
    <w:rsid w:val="00E547DC"/>
    <w:rsid w:val="00E54CAA"/>
    <w:rsid w:val="00E55330"/>
    <w:rsid w:val="00E55681"/>
    <w:rsid w:val="00E55A7D"/>
    <w:rsid w:val="00E55B03"/>
    <w:rsid w:val="00E55EE8"/>
    <w:rsid w:val="00E56472"/>
    <w:rsid w:val="00E5689C"/>
    <w:rsid w:val="00E56D9D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0C"/>
    <w:rsid w:val="00E6189F"/>
    <w:rsid w:val="00E61972"/>
    <w:rsid w:val="00E61F52"/>
    <w:rsid w:val="00E61F90"/>
    <w:rsid w:val="00E62961"/>
    <w:rsid w:val="00E62A83"/>
    <w:rsid w:val="00E62BE6"/>
    <w:rsid w:val="00E6314F"/>
    <w:rsid w:val="00E63CDF"/>
    <w:rsid w:val="00E63FDF"/>
    <w:rsid w:val="00E6498B"/>
    <w:rsid w:val="00E64B1C"/>
    <w:rsid w:val="00E64C54"/>
    <w:rsid w:val="00E64EFA"/>
    <w:rsid w:val="00E6561D"/>
    <w:rsid w:val="00E657F6"/>
    <w:rsid w:val="00E658E5"/>
    <w:rsid w:val="00E65FB8"/>
    <w:rsid w:val="00E6671B"/>
    <w:rsid w:val="00E668D3"/>
    <w:rsid w:val="00E669B8"/>
    <w:rsid w:val="00E66DB4"/>
    <w:rsid w:val="00E67431"/>
    <w:rsid w:val="00E67A6A"/>
    <w:rsid w:val="00E702C8"/>
    <w:rsid w:val="00E70524"/>
    <w:rsid w:val="00E709E5"/>
    <w:rsid w:val="00E71CE1"/>
    <w:rsid w:val="00E7292D"/>
    <w:rsid w:val="00E729D5"/>
    <w:rsid w:val="00E72F39"/>
    <w:rsid w:val="00E7395F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9B7"/>
    <w:rsid w:val="00E7674D"/>
    <w:rsid w:val="00E771EC"/>
    <w:rsid w:val="00E7771B"/>
    <w:rsid w:val="00E77A8F"/>
    <w:rsid w:val="00E77FDF"/>
    <w:rsid w:val="00E80020"/>
    <w:rsid w:val="00E80027"/>
    <w:rsid w:val="00E8034D"/>
    <w:rsid w:val="00E80D0D"/>
    <w:rsid w:val="00E81A89"/>
    <w:rsid w:val="00E81CEA"/>
    <w:rsid w:val="00E82084"/>
    <w:rsid w:val="00E82475"/>
    <w:rsid w:val="00E827C6"/>
    <w:rsid w:val="00E82AFE"/>
    <w:rsid w:val="00E82D6E"/>
    <w:rsid w:val="00E82FC0"/>
    <w:rsid w:val="00E83150"/>
    <w:rsid w:val="00E832AF"/>
    <w:rsid w:val="00E83955"/>
    <w:rsid w:val="00E83F2E"/>
    <w:rsid w:val="00E844F5"/>
    <w:rsid w:val="00E847A0"/>
    <w:rsid w:val="00E849EC"/>
    <w:rsid w:val="00E85773"/>
    <w:rsid w:val="00E8580D"/>
    <w:rsid w:val="00E858C5"/>
    <w:rsid w:val="00E85930"/>
    <w:rsid w:val="00E85E2A"/>
    <w:rsid w:val="00E85EEE"/>
    <w:rsid w:val="00E86825"/>
    <w:rsid w:val="00E878C7"/>
    <w:rsid w:val="00E90628"/>
    <w:rsid w:val="00E90987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A83"/>
    <w:rsid w:val="00E96F6F"/>
    <w:rsid w:val="00E97043"/>
    <w:rsid w:val="00E976E1"/>
    <w:rsid w:val="00E97B78"/>
    <w:rsid w:val="00E97BF7"/>
    <w:rsid w:val="00EA009C"/>
    <w:rsid w:val="00EA05A6"/>
    <w:rsid w:val="00EA06A7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3DDC"/>
    <w:rsid w:val="00EA3FDB"/>
    <w:rsid w:val="00EA420A"/>
    <w:rsid w:val="00EA4656"/>
    <w:rsid w:val="00EA4876"/>
    <w:rsid w:val="00EA48E8"/>
    <w:rsid w:val="00EA4EFB"/>
    <w:rsid w:val="00EA5350"/>
    <w:rsid w:val="00EA5420"/>
    <w:rsid w:val="00EA5C26"/>
    <w:rsid w:val="00EA5D0D"/>
    <w:rsid w:val="00EA5F57"/>
    <w:rsid w:val="00EA6472"/>
    <w:rsid w:val="00EA650F"/>
    <w:rsid w:val="00EA6663"/>
    <w:rsid w:val="00EA674E"/>
    <w:rsid w:val="00EA6C33"/>
    <w:rsid w:val="00EA6C34"/>
    <w:rsid w:val="00EA6D8D"/>
    <w:rsid w:val="00EA6F0E"/>
    <w:rsid w:val="00EA6F77"/>
    <w:rsid w:val="00EA7406"/>
    <w:rsid w:val="00EA76F7"/>
    <w:rsid w:val="00EB0138"/>
    <w:rsid w:val="00EB1693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C9E"/>
    <w:rsid w:val="00EB5C96"/>
    <w:rsid w:val="00EB60B7"/>
    <w:rsid w:val="00EB6342"/>
    <w:rsid w:val="00EB665F"/>
    <w:rsid w:val="00EB6853"/>
    <w:rsid w:val="00EB746F"/>
    <w:rsid w:val="00EB781A"/>
    <w:rsid w:val="00EB7BF4"/>
    <w:rsid w:val="00EB7CAC"/>
    <w:rsid w:val="00EC02DE"/>
    <w:rsid w:val="00EC083C"/>
    <w:rsid w:val="00EC08DF"/>
    <w:rsid w:val="00EC0AF1"/>
    <w:rsid w:val="00EC0BAB"/>
    <w:rsid w:val="00EC0BFD"/>
    <w:rsid w:val="00EC1457"/>
    <w:rsid w:val="00EC161E"/>
    <w:rsid w:val="00EC16A4"/>
    <w:rsid w:val="00EC1854"/>
    <w:rsid w:val="00EC1BA2"/>
    <w:rsid w:val="00EC2011"/>
    <w:rsid w:val="00EC2062"/>
    <w:rsid w:val="00EC23CC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101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146B"/>
    <w:rsid w:val="00ED18FD"/>
    <w:rsid w:val="00ED221D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C4B"/>
    <w:rsid w:val="00ED6DC1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2FC2"/>
    <w:rsid w:val="00EE3573"/>
    <w:rsid w:val="00EE4068"/>
    <w:rsid w:val="00EE4AF3"/>
    <w:rsid w:val="00EE4BBD"/>
    <w:rsid w:val="00EE4D41"/>
    <w:rsid w:val="00EE5093"/>
    <w:rsid w:val="00EE518C"/>
    <w:rsid w:val="00EE56D2"/>
    <w:rsid w:val="00EE5770"/>
    <w:rsid w:val="00EE5799"/>
    <w:rsid w:val="00EE5C0D"/>
    <w:rsid w:val="00EE6989"/>
    <w:rsid w:val="00EE6CA0"/>
    <w:rsid w:val="00EE6F61"/>
    <w:rsid w:val="00EE71CA"/>
    <w:rsid w:val="00EE766B"/>
    <w:rsid w:val="00EE7812"/>
    <w:rsid w:val="00EE78BC"/>
    <w:rsid w:val="00EE79F0"/>
    <w:rsid w:val="00EE7BB8"/>
    <w:rsid w:val="00EE7D35"/>
    <w:rsid w:val="00EE7DA3"/>
    <w:rsid w:val="00EE7DA8"/>
    <w:rsid w:val="00EF0715"/>
    <w:rsid w:val="00EF090D"/>
    <w:rsid w:val="00EF0F97"/>
    <w:rsid w:val="00EF12D4"/>
    <w:rsid w:val="00EF1624"/>
    <w:rsid w:val="00EF1762"/>
    <w:rsid w:val="00EF1EC2"/>
    <w:rsid w:val="00EF1FB8"/>
    <w:rsid w:val="00EF2606"/>
    <w:rsid w:val="00EF2E48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678B"/>
    <w:rsid w:val="00EF6922"/>
    <w:rsid w:val="00EF72E9"/>
    <w:rsid w:val="00EF7822"/>
    <w:rsid w:val="00EF7891"/>
    <w:rsid w:val="00F0007C"/>
    <w:rsid w:val="00F00E23"/>
    <w:rsid w:val="00F0225E"/>
    <w:rsid w:val="00F0268C"/>
    <w:rsid w:val="00F0274C"/>
    <w:rsid w:val="00F02D35"/>
    <w:rsid w:val="00F03351"/>
    <w:rsid w:val="00F03E1B"/>
    <w:rsid w:val="00F0414D"/>
    <w:rsid w:val="00F04357"/>
    <w:rsid w:val="00F044C8"/>
    <w:rsid w:val="00F04777"/>
    <w:rsid w:val="00F0552E"/>
    <w:rsid w:val="00F05848"/>
    <w:rsid w:val="00F05AEC"/>
    <w:rsid w:val="00F05B50"/>
    <w:rsid w:val="00F05E82"/>
    <w:rsid w:val="00F05EE0"/>
    <w:rsid w:val="00F062DC"/>
    <w:rsid w:val="00F064FF"/>
    <w:rsid w:val="00F06632"/>
    <w:rsid w:val="00F06A07"/>
    <w:rsid w:val="00F06D78"/>
    <w:rsid w:val="00F06FFF"/>
    <w:rsid w:val="00F07449"/>
    <w:rsid w:val="00F07454"/>
    <w:rsid w:val="00F075F2"/>
    <w:rsid w:val="00F07981"/>
    <w:rsid w:val="00F07ADB"/>
    <w:rsid w:val="00F07B47"/>
    <w:rsid w:val="00F1043D"/>
    <w:rsid w:val="00F11110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0F1"/>
    <w:rsid w:val="00F16D10"/>
    <w:rsid w:val="00F16D9C"/>
    <w:rsid w:val="00F17451"/>
    <w:rsid w:val="00F17AC0"/>
    <w:rsid w:val="00F17EEE"/>
    <w:rsid w:val="00F208D5"/>
    <w:rsid w:val="00F20CE3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3193"/>
    <w:rsid w:val="00F233A0"/>
    <w:rsid w:val="00F23F28"/>
    <w:rsid w:val="00F24441"/>
    <w:rsid w:val="00F24A51"/>
    <w:rsid w:val="00F24DB9"/>
    <w:rsid w:val="00F254AB"/>
    <w:rsid w:val="00F25643"/>
    <w:rsid w:val="00F25D8D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1DC5"/>
    <w:rsid w:val="00F32649"/>
    <w:rsid w:val="00F32C9C"/>
    <w:rsid w:val="00F334DB"/>
    <w:rsid w:val="00F33F7B"/>
    <w:rsid w:val="00F34932"/>
    <w:rsid w:val="00F34C1A"/>
    <w:rsid w:val="00F34E3B"/>
    <w:rsid w:val="00F35113"/>
    <w:rsid w:val="00F351AF"/>
    <w:rsid w:val="00F352B6"/>
    <w:rsid w:val="00F352F6"/>
    <w:rsid w:val="00F355E1"/>
    <w:rsid w:val="00F357E4"/>
    <w:rsid w:val="00F35E84"/>
    <w:rsid w:val="00F36020"/>
    <w:rsid w:val="00F3605A"/>
    <w:rsid w:val="00F36434"/>
    <w:rsid w:val="00F37403"/>
    <w:rsid w:val="00F37453"/>
    <w:rsid w:val="00F376E0"/>
    <w:rsid w:val="00F37CCE"/>
    <w:rsid w:val="00F401B7"/>
    <w:rsid w:val="00F4036F"/>
    <w:rsid w:val="00F4066E"/>
    <w:rsid w:val="00F40789"/>
    <w:rsid w:val="00F40B05"/>
    <w:rsid w:val="00F40E1E"/>
    <w:rsid w:val="00F41398"/>
    <w:rsid w:val="00F4163D"/>
    <w:rsid w:val="00F41F73"/>
    <w:rsid w:val="00F4229A"/>
    <w:rsid w:val="00F42E18"/>
    <w:rsid w:val="00F43528"/>
    <w:rsid w:val="00F43C5F"/>
    <w:rsid w:val="00F43DA2"/>
    <w:rsid w:val="00F43F03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D69"/>
    <w:rsid w:val="00F46F61"/>
    <w:rsid w:val="00F47032"/>
    <w:rsid w:val="00F474DB"/>
    <w:rsid w:val="00F47CDE"/>
    <w:rsid w:val="00F47D48"/>
    <w:rsid w:val="00F47FE0"/>
    <w:rsid w:val="00F505A5"/>
    <w:rsid w:val="00F505EC"/>
    <w:rsid w:val="00F50C47"/>
    <w:rsid w:val="00F51181"/>
    <w:rsid w:val="00F51224"/>
    <w:rsid w:val="00F521CD"/>
    <w:rsid w:val="00F52260"/>
    <w:rsid w:val="00F52524"/>
    <w:rsid w:val="00F52883"/>
    <w:rsid w:val="00F538D8"/>
    <w:rsid w:val="00F54092"/>
    <w:rsid w:val="00F540A5"/>
    <w:rsid w:val="00F54268"/>
    <w:rsid w:val="00F54C76"/>
    <w:rsid w:val="00F54FF3"/>
    <w:rsid w:val="00F55383"/>
    <w:rsid w:val="00F55787"/>
    <w:rsid w:val="00F55ED5"/>
    <w:rsid w:val="00F5649C"/>
    <w:rsid w:val="00F56C28"/>
    <w:rsid w:val="00F56F0E"/>
    <w:rsid w:val="00F57A4D"/>
    <w:rsid w:val="00F57C6C"/>
    <w:rsid w:val="00F57D1B"/>
    <w:rsid w:val="00F608E9"/>
    <w:rsid w:val="00F60DF4"/>
    <w:rsid w:val="00F612AA"/>
    <w:rsid w:val="00F6150A"/>
    <w:rsid w:val="00F615F7"/>
    <w:rsid w:val="00F616C9"/>
    <w:rsid w:val="00F61EB9"/>
    <w:rsid w:val="00F623ED"/>
    <w:rsid w:val="00F62A1F"/>
    <w:rsid w:val="00F62ADD"/>
    <w:rsid w:val="00F62D45"/>
    <w:rsid w:val="00F62E4F"/>
    <w:rsid w:val="00F62ECB"/>
    <w:rsid w:val="00F62F79"/>
    <w:rsid w:val="00F634D2"/>
    <w:rsid w:val="00F636CB"/>
    <w:rsid w:val="00F637A7"/>
    <w:rsid w:val="00F647A0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9ED"/>
    <w:rsid w:val="00F72ABC"/>
    <w:rsid w:val="00F72BAB"/>
    <w:rsid w:val="00F73198"/>
    <w:rsid w:val="00F733CB"/>
    <w:rsid w:val="00F7355A"/>
    <w:rsid w:val="00F73566"/>
    <w:rsid w:val="00F73B9F"/>
    <w:rsid w:val="00F73BC2"/>
    <w:rsid w:val="00F73C70"/>
    <w:rsid w:val="00F73EC0"/>
    <w:rsid w:val="00F741CE"/>
    <w:rsid w:val="00F7438A"/>
    <w:rsid w:val="00F7466B"/>
    <w:rsid w:val="00F7468E"/>
    <w:rsid w:val="00F749C2"/>
    <w:rsid w:val="00F74C5A"/>
    <w:rsid w:val="00F7540A"/>
    <w:rsid w:val="00F760DB"/>
    <w:rsid w:val="00F762BC"/>
    <w:rsid w:val="00F7636B"/>
    <w:rsid w:val="00F763BF"/>
    <w:rsid w:val="00F765F0"/>
    <w:rsid w:val="00F7678A"/>
    <w:rsid w:val="00F7752D"/>
    <w:rsid w:val="00F77644"/>
    <w:rsid w:val="00F77FE6"/>
    <w:rsid w:val="00F80370"/>
    <w:rsid w:val="00F80997"/>
    <w:rsid w:val="00F80B9D"/>
    <w:rsid w:val="00F80CB4"/>
    <w:rsid w:val="00F811DB"/>
    <w:rsid w:val="00F81203"/>
    <w:rsid w:val="00F81CBD"/>
    <w:rsid w:val="00F821B2"/>
    <w:rsid w:val="00F825FF"/>
    <w:rsid w:val="00F82BF1"/>
    <w:rsid w:val="00F8306B"/>
    <w:rsid w:val="00F8316D"/>
    <w:rsid w:val="00F8383E"/>
    <w:rsid w:val="00F83E8B"/>
    <w:rsid w:val="00F8460F"/>
    <w:rsid w:val="00F846F3"/>
    <w:rsid w:val="00F84777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A44"/>
    <w:rsid w:val="00F87D3F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70C"/>
    <w:rsid w:val="00F92C54"/>
    <w:rsid w:val="00F92ED5"/>
    <w:rsid w:val="00F93037"/>
    <w:rsid w:val="00F93187"/>
    <w:rsid w:val="00F931C6"/>
    <w:rsid w:val="00F93693"/>
    <w:rsid w:val="00F93922"/>
    <w:rsid w:val="00F93CA0"/>
    <w:rsid w:val="00F9478A"/>
    <w:rsid w:val="00F94ADF"/>
    <w:rsid w:val="00F94DB6"/>
    <w:rsid w:val="00F95155"/>
    <w:rsid w:val="00F952FF"/>
    <w:rsid w:val="00F95BD1"/>
    <w:rsid w:val="00F95C97"/>
    <w:rsid w:val="00F95FB7"/>
    <w:rsid w:val="00F96053"/>
    <w:rsid w:val="00F962DB"/>
    <w:rsid w:val="00F966C6"/>
    <w:rsid w:val="00F967E3"/>
    <w:rsid w:val="00F96E30"/>
    <w:rsid w:val="00F973DD"/>
    <w:rsid w:val="00F97E77"/>
    <w:rsid w:val="00FA053B"/>
    <w:rsid w:val="00FA099C"/>
    <w:rsid w:val="00FA09E2"/>
    <w:rsid w:val="00FA190A"/>
    <w:rsid w:val="00FA1D82"/>
    <w:rsid w:val="00FA2258"/>
    <w:rsid w:val="00FA27C2"/>
    <w:rsid w:val="00FA2A2D"/>
    <w:rsid w:val="00FA2DC7"/>
    <w:rsid w:val="00FA3DDA"/>
    <w:rsid w:val="00FA42AF"/>
    <w:rsid w:val="00FA4A59"/>
    <w:rsid w:val="00FA5776"/>
    <w:rsid w:val="00FA5E78"/>
    <w:rsid w:val="00FA61E0"/>
    <w:rsid w:val="00FA66CD"/>
    <w:rsid w:val="00FA6B41"/>
    <w:rsid w:val="00FA7AD1"/>
    <w:rsid w:val="00FA7BDB"/>
    <w:rsid w:val="00FB0240"/>
    <w:rsid w:val="00FB03AB"/>
    <w:rsid w:val="00FB057C"/>
    <w:rsid w:val="00FB096E"/>
    <w:rsid w:val="00FB0B23"/>
    <w:rsid w:val="00FB0FA4"/>
    <w:rsid w:val="00FB13CC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67B"/>
    <w:rsid w:val="00FB372E"/>
    <w:rsid w:val="00FB3942"/>
    <w:rsid w:val="00FB3987"/>
    <w:rsid w:val="00FB4697"/>
    <w:rsid w:val="00FB4775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549"/>
    <w:rsid w:val="00FC0651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C7444"/>
    <w:rsid w:val="00FC7A2C"/>
    <w:rsid w:val="00FD0C49"/>
    <w:rsid w:val="00FD15E2"/>
    <w:rsid w:val="00FD1B2C"/>
    <w:rsid w:val="00FD1EB8"/>
    <w:rsid w:val="00FD1F1C"/>
    <w:rsid w:val="00FD25B5"/>
    <w:rsid w:val="00FD2E7A"/>
    <w:rsid w:val="00FD3198"/>
    <w:rsid w:val="00FD338A"/>
    <w:rsid w:val="00FD3462"/>
    <w:rsid w:val="00FD4767"/>
    <w:rsid w:val="00FD5D26"/>
    <w:rsid w:val="00FD5D62"/>
    <w:rsid w:val="00FD6338"/>
    <w:rsid w:val="00FD6E4A"/>
    <w:rsid w:val="00FD72B1"/>
    <w:rsid w:val="00FD72DD"/>
    <w:rsid w:val="00FD7624"/>
    <w:rsid w:val="00FD771B"/>
    <w:rsid w:val="00FD79E9"/>
    <w:rsid w:val="00FE04C5"/>
    <w:rsid w:val="00FE13B6"/>
    <w:rsid w:val="00FE14B2"/>
    <w:rsid w:val="00FE14DA"/>
    <w:rsid w:val="00FE1851"/>
    <w:rsid w:val="00FE18DF"/>
    <w:rsid w:val="00FE1AC8"/>
    <w:rsid w:val="00FE1EB7"/>
    <w:rsid w:val="00FE2B05"/>
    <w:rsid w:val="00FE2C7F"/>
    <w:rsid w:val="00FE31AB"/>
    <w:rsid w:val="00FE3537"/>
    <w:rsid w:val="00FE3A75"/>
    <w:rsid w:val="00FE493C"/>
    <w:rsid w:val="00FE4BDE"/>
    <w:rsid w:val="00FE53F6"/>
    <w:rsid w:val="00FE545E"/>
    <w:rsid w:val="00FE6A92"/>
    <w:rsid w:val="00FE6ABB"/>
    <w:rsid w:val="00FE7A1C"/>
    <w:rsid w:val="00FE7F2A"/>
    <w:rsid w:val="00FE7F37"/>
    <w:rsid w:val="00FF009C"/>
    <w:rsid w:val="00FF01AA"/>
    <w:rsid w:val="00FF031A"/>
    <w:rsid w:val="00FF0626"/>
    <w:rsid w:val="00FF0963"/>
    <w:rsid w:val="00FF09A8"/>
    <w:rsid w:val="00FF0DC6"/>
    <w:rsid w:val="00FF0E8E"/>
    <w:rsid w:val="00FF10EB"/>
    <w:rsid w:val="00FF1436"/>
    <w:rsid w:val="00FF1587"/>
    <w:rsid w:val="00FF1C78"/>
    <w:rsid w:val="00FF222B"/>
    <w:rsid w:val="00FF2D16"/>
    <w:rsid w:val="00FF2EEE"/>
    <w:rsid w:val="00FF3837"/>
    <w:rsid w:val="00FF4383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65D1"/>
    <w:rsid w:val="00FF6DC8"/>
    <w:rsid w:val="00FF7222"/>
    <w:rsid w:val="00FF7625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javeriana.edu.co/personales/hbermude/ensayos/PortafolioMarzo1de2013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leycontable/contadores/1990-ley-43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ifac.org/sites/default/files/publications/files/Handbook-of-International-Education-Pronouncements-201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2015-decreto-302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DE428671-3904-41E3-A0F0-DF63166D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2893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2015-03-08T18:18:00Z</dcterms:created>
  <dcterms:modified xsi:type="dcterms:W3CDTF">2015-03-08T18:18:00Z</dcterms:modified>
</cp:coreProperties>
</file>