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B0" w:rsidRPr="00E64DB0" w:rsidRDefault="00E64DB0" w:rsidP="00E64DB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E64DB0">
        <w:rPr>
          <w:position w:val="-9"/>
          <w:sz w:val="123"/>
        </w:rPr>
        <w:t>E</w:t>
      </w:r>
    </w:p>
    <w:p w:rsidR="00DA023B" w:rsidRDefault="00BC642D" w:rsidP="00080B22">
      <w:r>
        <w:t xml:space="preserve">n junio de 2015, el Ministerio de Hacienda y Crédito Público divulgó el </w:t>
      </w:r>
      <w:hyperlink r:id="rId9" w:history="1">
        <w:r w:rsidRPr="00C32A46">
          <w:rPr>
            <w:rStyle w:val="Hyperlink"/>
          </w:rPr>
          <w:t>Marco Fiscal de Mediano Plazo</w:t>
        </w:r>
      </w:hyperlink>
      <w:r>
        <w:t>.</w:t>
      </w:r>
      <w:r w:rsidR="00E64DB0">
        <w:t xml:space="preserve"> Poco ruido han hecho los contadores al respecto, los unos porque hay que tener cuidado de criticar los superiores y los otros porque solo les interesa el sector</w:t>
      </w:r>
      <w:r w:rsidR="004B5CD4">
        <w:t xml:space="preserve"> privado (¿contadores a medias?</w:t>
      </w:r>
      <w:r w:rsidR="00C22AC8">
        <w:t>)</w:t>
      </w:r>
      <w:r w:rsidR="004B5CD4">
        <w:t xml:space="preserve"> En ese documento se lee</w:t>
      </w:r>
      <w:r w:rsidR="00C32A46">
        <w:t>:</w:t>
      </w:r>
      <w:r w:rsidR="004B5CD4">
        <w:t xml:space="preserve"> “(…) </w:t>
      </w:r>
      <w:r w:rsidR="004B5CD4" w:rsidRPr="004B5CD4">
        <w:rPr>
          <w:i/>
        </w:rPr>
        <w:t>Se prevé que los ingresos no tributarios, que corresponden a tasas, multas y contribuciones, asciendan a $481 mm (0,1% del PIB), mientras que los fondos especiales alcancen un total de $2.223 mm (0,3% del PIB). Este último incluye un incremento cercano a $650 mm con respecto a la vigencia pasada que se explica, en su mayoría, por los recursos que el GNC comenzará a recibir como garante de las pensiones de CAPRECOM, obligación que se hizo efectiva en la segunda mitad de 2014.</w:t>
      </w:r>
      <w:r w:rsidR="004B5CD4">
        <w:t xml:space="preserve"> (…)”</w:t>
      </w:r>
      <w:r w:rsidR="00123FC8">
        <w:t xml:space="preserve"> El documento se ocupa de las pensiones en varias partes, que no es posible reproducir aquí.</w:t>
      </w:r>
      <w:r w:rsidR="00482637">
        <w:t xml:space="preserve"> En todo caso</w:t>
      </w:r>
      <w:r w:rsidR="00F24189">
        <w:t>,</w:t>
      </w:r>
      <w:r w:rsidR="00482637">
        <w:t xml:space="preserve"> nos hemos encontrado con este titular: “</w:t>
      </w:r>
      <w:proofErr w:type="spellStart"/>
      <w:r w:rsidR="00F81F26">
        <w:fldChar w:fldCharType="begin"/>
      </w:r>
      <w:r w:rsidR="00C32A46">
        <w:instrText>HYPERLINK "http://www.bloomberg.com/news/articles/2015-10-08/bofa-says-colombia-uses-creative-accounting-to-hit-fiscal-target"</w:instrText>
      </w:r>
      <w:r w:rsidR="00F81F26">
        <w:fldChar w:fldCharType="separate"/>
      </w:r>
      <w:r w:rsidR="00C32A46">
        <w:rPr>
          <w:rStyle w:val="Hyperlink"/>
        </w:rPr>
        <w:t>BofA</w:t>
      </w:r>
      <w:proofErr w:type="spellEnd"/>
      <w:r w:rsidR="00C32A46">
        <w:rPr>
          <w:rStyle w:val="Hyperlink"/>
        </w:rPr>
        <w:t xml:space="preserve"> </w:t>
      </w:r>
      <w:proofErr w:type="spellStart"/>
      <w:r w:rsidR="00C32A46">
        <w:rPr>
          <w:rStyle w:val="Hyperlink"/>
        </w:rPr>
        <w:t>Says</w:t>
      </w:r>
      <w:proofErr w:type="spellEnd"/>
      <w:r w:rsidR="00C32A46">
        <w:rPr>
          <w:rStyle w:val="Hyperlink"/>
        </w:rPr>
        <w:t xml:space="preserve"> Colombia Uses </w:t>
      </w:r>
      <w:proofErr w:type="spellStart"/>
      <w:r w:rsidR="00C32A46">
        <w:rPr>
          <w:rStyle w:val="Hyperlink"/>
        </w:rPr>
        <w:t>Creative</w:t>
      </w:r>
      <w:proofErr w:type="spellEnd"/>
      <w:r w:rsidR="00C32A46">
        <w:rPr>
          <w:rStyle w:val="Hyperlink"/>
        </w:rPr>
        <w:t xml:space="preserve"> </w:t>
      </w:r>
      <w:proofErr w:type="spellStart"/>
      <w:r w:rsidR="00C32A46">
        <w:rPr>
          <w:rStyle w:val="Hyperlink"/>
        </w:rPr>
        <w:t>Accounting</w:t>
      </w:r>
      <w:proofErr w:type="spellEnd"/>
      <w:r w:rsidR="00C32A46">
        <w:rPr>
          <w:rStyle w:val="Hyperlink"/>
        </w:rPr>
        <w:t xml:space="preserve"> to Hit Fiscal </w:t>
      </w:r>
      <w:proofErr w:type="gramStart"/>
      <w:r w:rsidR="00C32A46">
        <w:rPr>
          <w:rStyle w:val="Hyperlink"/>
        </w:rPr>
        <w:t xml:space="preserve">Target </w:t>
      </w:r>
      <w:proofErr w:type="gramEnd"/>
      <w:r w:rsidR="00F81F26">
        <w:fldChar w:fldCharType="end"/>
      </w:r>
      <w:r w:rsidR="00482637">
        <w:t>”</w:t>
      </w:r>
      <w:r w:rsidR="00C32A46">
        <w:t>.</w:t>
      </w:r>
      <w:r w:rsidR="00A520FC">
        <w:t xml:space="preserve"> Obviamente funcionarios del citado ministerio desmintieron el artículo de tan prestigiosa publicación electrónica.</w:t>
      </w:r>
    </w:p>
    <w:p w:rsidR="00A520FC" w:rsidRDefault="00A520FC" w:rsidP="00080B22">
      <w:r>
        <w:t xml:space="preserve">El tema de las pensiones es muy delicado. Como se ha puesto de presente en Contrapartida, el Gobierno no tiene ahorrado el capital necesario para pagar las pensiones a su cargo, limitándose a apropiar las mesadas </w:t>
      </w:r>
      <w:r w:rsidR="002922DA">
        <w:t>año tras año.</w:t>
      </w:r>
    </w:p>
    <w:p w:rsidR="000624B7" w:rsidRDefault="000624B7" w:rsidP="008A3372">
      <w:r>
        <w:t xml:space="preserve">Es una coincidencia que hoy el periódico El Tiempo publique un artículo sobre el reciente premio Nobel de Economía, </w:t>
      </w:r>
      <w:r w:rsidR="00333C18">
        <w:t>pa</w:t>
      </w:r>
      <w:r>
        <w:t xml:space="preserve">ra quien </w:t>
      </w:r>
      <w:r w:rsidR="00333C18">
        <w:t xml:space="preserve">“(…) </w:t>
      </w:r>
      <w:hyperlink r:id="rId10" w:history="1">
        <w:r w:rsidR="00333C18" w:rsidRPr="00CC42DF">
          <w:rPr>
            <w:rStyle w:val="Hyperlink"/>
            <w:i/>
          </w:rPr>
          <w:t xml:space="preserve">la pobreza en los países se debe a </w:t>
        </w:r>
        <w:r w:rsidR="00333C18" w:rsidRPr="00CC42DF">
          <w:rPr>
            <w:rStyle w:val="Hyperlink"/>
            <w:i/>
          </w:rPr>
          <w:lastRenderedPageBreak/>
          <w:t>que sus Estados son débiles</w:t>
        </w:r>
      </w:hyperlink>
      <w:r w:rsidR="00333C18">
        <w:t xml:space="preserve"> (…)”</w:t>
      </w:r>
      <w:r w:rsidR="00A4301E">
        <w:t xml:space="preserve">. Nosotros añadimos: </w:t>
      </w:r>
      <w:r w:rsidR="008A3372">
        <w:t>Mientras el estado colombiano continúe siendo el botín de varios funcionarios de todas las ramas del poder y de otros organismos de origen constitucional, no habrá manera que nuestros impuestos sean justos y alcancen para ayudar al pueblo a salir de la pobreza real (no solo económica).</w:t>
      </w:r>
      <w:r w:rsidR="0017439C">
        <w:t xml:space="preserve"> </w:t>
      </w:r>
    </w:p>
    <w:p w:rsidR="00571C19" w:rsidRDefault="00D81B80" w:rsidP="008A3372">
      <w:r>
        <w:t xml:space="preserve">La contabilidad macroeconómica de Colombia y la contabilidad microeconómica de nuestro estado, deberían ser objeto de varias mesas redondas entre participantes competentes y preparados para hablar de estas lides, de forma que se aclararan, si quiera un poco, </w:t>
      </w:r>
      <w:r w:rsidR="00C75987">
        <w:t xml:space="preserve">asuntos tales como </w:t>
      </w:r>
      <w:r>
        <w:t>el volumen de los litigios en contra del Estado, el monto pagado por sentencias condenatorias y la forma como ellos se revelan ante el público.</w:t>
      </w:r>
    </w:p>
    <w:p w:rsidR="00995836" w:rsidRDefault="00995836" w:rsidP="008A3372">
      <w:r>
        <w:t>Los contadores podrían ser un instrumento muy valioso en esta búsqueda de la verdad, que abarca con toda seguridad más de un siglo.</w:t>
      </w:r>
    </w:p>
    <w:p w:rsidR="00AB23DC" w:rsidRDefault="00825D49" w:rsidP="008A3372">
      <w:r>
        <w:t xml:space="preserve">Aferrarse a la contabilidad presupuestaria, ser lentos en la puesta en funcionamiento de la contabilidad financiera y </w:t>
      </w:r>
      <w:r w:rsidR="00F24189">
        <w:t>realizar</w:t>
      </w:r>
      <w:r>
        <w:t xml:space="preserve"> actos que ignoran el control interno</w:t>
      </w:r>
      <w:r w:rsidR="00F24189">
        <w:t>,</w:t>
      </w:r>
      <w:r>
        <w:t xml:space="preserve"> </w:t>
      </w:r>
      <w:r w:rsidR="00F24189">
        <w:t>llevados a cabo</w:t>
      </w:r>
      <w:r>
        <w:t xml:space="preserve"> por funcionarios de alto nivel</w:t>
      </w:r>
      <w:r w:rsidR="00F24189">
        <w:t>, son situaciones muy graves. Equivocados estamos porque hemos pretendido avanzar sin atacar estos males.</w:t>
      </w:r>
      <w:r w:rsidR="00AB23DC">
        <w:t xml:space="preserve"> La doble moral de muchos funcionarios públicos, ángeles cuando dan declaraciones y diablos cuando actúan en secreto, no debiera escapar de la contabilidad.</w:t>
      </w:r>
    </w:p>
    <w:p w:rsidR="00A7392D" w:rsidRPr="00AB23DC" w:rsidRDefault="00AB23DC" w:rsidP="00AB23DC">
      <w:pPr>
        <w:jc w:val="right"/>
        <w:rPr>
          <w:i/>
        </w:rPr>
      </w:pPr>
      <w:r w:rsidRPr="00AB23DC">
        <w:rPr>
          <w:i/>
        </w:rPr>
        <w:t xml:space="preserve">Hernando Bermúdez Gómez </w:t>
      </w:r>
    </w:p>
    <w:sectPr w:rsidR="00A7392D" w:rsidRPr="00AB23DC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48" w:rsidRDefault="00902E48" w:rsidP="00EE7812">
      <w:pPr>
        <w:spacing w:after="0" w:line="240" w:lineRule="auto"/>
      </w:pPr>
      <w:r>
        <w:separator/>
      </w:r>
    </w:p>
  </w:endnote>
  <w:endnote w:type="continuationSeparator" w:id="0">
    <w:p w:rsidR="00902E48" w:rsidRDefault="00902E4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48" w:rsidRDefault="00902E48" w:rsidP="00EE7812">
      <w:pPr>
        <w:spacing w:after="0" w:line="240" w:lineRule="auto"/>
      </w:pPr>
      <w:r>
        <w:separator/>
      </w:r>
    </w:p>
  </w:footnote>
  <w:footnote w:type="continuationSeparator" w:id="0">
    <w:p w:rsidR="00902E48" w:rsidRDefault="00902E4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080B2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1680</w:t>
    </w:r>
    <w:r w:rsidR="00CC1CB3">
      <w:t xml:space="preserve">, </w:t>
    </w:r>
    <w:r w:rsidR="00C12804">
      <w:t xml:space="preserve">noviembre </w:t>
    </w:r>
    <w:r w:rsidR="00273B08">
      <w:t>23</w:t>
    </w:r>
    <w:r w:rsidR="00CC1CB3">
      <w:t xml:space="preserve"> de 2015</w:t>
    </w:r>
  </w:p>
  <w:p w:rsidR="00CC1CB3" w:rsidRDefault="00902E4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4"/>
  </w:num>
  <w:num w:numId="7">
    <w:abstractNumId w:val="35"/>
  </w:num>
  <w:num w:numId="8">
    <w:abstractNumId w:val="17"/>
  </w:num>
  <w:num w:numId="9">
    <w:abstractNumId w:val="7"/>
  </w:num>
  <w:num w:numId="10">
    <w:abstractNumId w:val="22"/>
  </w:num>
  <w:num w:numId="11">
    <w:abstractNumId w:val="25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1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7"/>
  </w:num>
  <w:num w:numId="28">
    <w:abstractNumId w:val="29"/>
  </w:num>
  <w:num w:numId="29">
    <w:abstractNumId w:val="26"/>
  </w:num>
  <w:num w:numId="30">
    <w:abstractNumId w:val="30"/>
  </w:num>
  <w:num w:numId="31">
    <w:abstractNumId w:val="5"/>
  </w:num>
  <w:num w:numId="32">
    <w:abstractNumId w:val="36"/>
  </w:num>
  <w:num w:numId="33">
    <w:abstractNumId w:val="11"/>
  </w:num>
  <w:num w:numId="34">
    <w:abstractNumId w:val="38"/>
  </w:num>
  <w:num w:numId="35">
    <w:abstractNumId w:val="28"/>
  </w:num>
  <w:num w:numId="36">
    <w:abstractNumId w:val="16"/>
  </w:num>
  <w:num w:numId="37">
    <w:abstractNumId w:val="4"/>
  </w:num>
  <w:num w:numId="38">
    <w:abstractNumId w:val="23"/>
  </w:num>
  <w:num w:numId="39">
    <w:abstractNumId w:val="3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41AE"/>
    <w:rsid w:val="000041D4"/>
    <w:rsid w:val="00004347"/>
    <w:rsid w:val="00004512"/>
    <w:rsid w:val="000046CA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F5C"/>
    <w:rsid w:val="0001538E"/>
    <w:rsid w:val="000154D0"/>
    <w:rsid w:val="000156A3"/>
    <w:rsid w:val="000159E8"/>
    <w:rsid w:val="00015B3E"/>
    <w:rsid w:val="00015B48"/>
    <w:rsid w:val="00015C93"/>
    <w:rsid w:val="00015E9A"/>
    <w:rsid w:val="00015EE8"/>
    <w:rsid w:val="000160B3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E64"/>
    <w:rsid w:val="00034F79"/>
    <w:rsid w:val="00035236"/>
    <w:rsid w:val="000352AB"/>
    <w:rsid w:val="00035660"/>
    <w:rsid w:val="00035831"/>
    <w:rsid w:val="0003593B"/>
    <w:rsid w:val="00035A36"/>
    <w:rsid w:val="00035AA7"/>
    <w:rsid w:val="00035D22"/>
    <w:rsid w:val="000363AD"/>
    <w:rsid w:val="000369B9"/>
    <w:rsid w:val="000369EC"/>
    <w:rsid w:val="00036A45"/>
    <w:rsid w:val="00036A79"/>
    <w:rsid w:val="00036C7D"/>
    <w:rsid w:val="00036CFA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D51"/>
    <w:rsid w:val="00042E1C"/>
    <w:rsid w:val="00042FB6"/>
    <w:rsid w:val="00043130"/>
    <w:rsid w:val="00043718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78D"/>
    <w:rsid w:val="00097A83"/>
    <w:rsid w:val="00097C63"/>
    <w:rsid w:val="00097CC9"/>
    <w:rsid w:val="00097E1D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B7E"/>
    <w:rsid w:val="000C5C15"/>
    <w:rsid w:val="000C6292"/>
    <w:rsid w:val="000C6327"/>
    <w:rsid w:val="000C6601"/>
    <w:rsid w:val="000C6612"/>
    <w:rsid w:val="000C66FC"/>
    <w:rsid w:val="000C67D0"/>
    <w:rsid w:val="000C6D72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3003C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C8B"/>
    <w:rsid w:val="00163E66"/>
    <w:rsid w:val="001640BD"/>
    <w:rsid w:val="0016445E"/>
    <w:rsid w:val="00164694"/>
    <w:rsid w:val="00164840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B8F"/>
    <w:rsid w:val="00172C00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644"/>
    <w:rsid w:val="0019066F"/>
    <w:rsid w:val="001906CF"/>
    <w:rsid w:val="00190F12"/>
    <w:rsid w:val="001914E9"/>
    <w:rsid w:val="001918EE"/>
    <w:rsid w:val="001918F1"/>
    <w:rsid w:val="00191B53"/>
    <w:rsid w:val="00191E17"/>
    <w:rsid w:val="00191E23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B9F"/>
    <w:rsid w:val="001955C9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61C"/>
    <w:rsid w:val="001A68CC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A1A"/>
    <w:rsid w:val="001B0D04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B7841"/>
    <w:rsid w:val="001B7D4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9A3"/>
    <w:rsid w:val="001C410B"/>
    <w:rsid w:val="001C411E"/>
    <w:rsid w:val="001C430D"/>
    <w:rsid w:val="001C4418"/>
    <w:rsid w:val="001C447E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91F"/>
    <w:rsid w:val="001E1A1C"/>
    <w:rsid w:val="001E1D8F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A77"/>
    <w:rsid w:val="001E3FF1"/>
    <w:rsid w:val="001E4013"/>
    <w:rsid w:val="001E4397"/>
    <w:rsid w:val="001E4407"/>
    <w:rsid w:val="001E4A62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5C8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729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D50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9AB"/>
    <w:rsid w:val="002249D8"/>
    <w:rsid w:val="002249F0"/>
    <w:rsid w:val="00224ADF"/>
    <w:rsid w:val="00224CBA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AB6"/>
    <w:rsid w:val="00226D6A"/>
    <w:rsid w:val="00226DD7"/>
    <w:rsid w:val="002270A6"/>
    <w:rsid w:val="002271A9"/>
    <w:rsid w:val="002273D6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917"/>
    <w:rsid w:val="002639D2"/>
    <w:rsid w:val="002639EC"/>
    <w:rsid w:val="00263B48"/>
    <w:rsid w:val="00264186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546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A2"/>
    <w:rsid w:val="00272CBD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31E"/>
    <w:rsid w:val="002C0691"/>
    <w:rsid w:val="002C06AB"/>
    <w:rsid w:val="002C0973"/>
    <w:rsid w:val="002C0C62"/>
    <w:rsid w:val="002C0E10"/>
    <w:rsid w:val="002C1144"/>
    <w:rsid w:val="002C125E"/>
    <w:rsid w:val="002C127B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4FE3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DF9"/>
    <w:rsid w:val="002E0E80"/>
    <w:rsid w:val="002E1039"/>
    <w:rsid w:val="002E1078"/>
    <w:rsid w:val="002E161F"/>
    <w:rsid w:val="002E1811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3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37E"/>
    <w:rsid w:val="002E6422"/>
    <w:rsid w:val="002E65F9"/>
    <w:rsid w:val="002E6681"/>
    <w:rsid w:val="002E6845"/>
    <w:rsid w:val="002E6BA6"/>
    <w:rsid w:val="002E77AF"/>
    <w:rsid w:val="002E781A"/>
    <w:rsid w:val="002F0264"/>
    <w:rsid w:val="002F080F"/>
    <w:rsid w:val="002F0863"/>
    <w:rsid w:val="002F096C"/>
    <w:rsid w:val="002F0A32"/>
    <w:rsid w:val="002F0AAE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ABD"/>
    <w:rsid w:val="002F6E8F"/>
    <w:rsid w:val="002F7060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89C"/>
    <w:rsid w:val="00304B00"/>
    <w:rsid w:val="00304B3A"/>
    <w:rsid w:val="00304B94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9C9"/>
    <w:rsid w:val="00306BCD"/>
    <w:rsid w:val="00306CAF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D0"/>
    <w:rsid w:val="00323197"/>
    <w:rsid w:val="0032320E"/>
    <w:rsid w:val="003234F1"/>
    <w:rsid w:val="00323619"/>
    <w:rsid w:val="00323AD2"/>
    <w:rsid w:val="00323B5E"/>
    <w:rsid w:val="00323BAE"/>
    <w:rsid w:val="00323F3B"/>
    <w:rsid w:val="00323F4B"/>
    <w:rsid w:val="00323FDF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CB1"/>
    <w:rsid w:val="00327EA9"/>
    <w:rsid w:val="00327F18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213"/>
    <w:rsid w:val="00344775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C29"/>
    <w:rsid w:val="00363D95"/>
    <w:rsid w:val="00363ECA"/>
    <w:rsid w:val="00364038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C57"/>
    <w:rsid w:val="00374EEA"/>
    <w:rsid w:val="003752A5"/>
    <w:rsid w:val="003752D7"/>
    <w:rsid w:val="00375326"/>
    <w:rsid w:val="00375383"/>
    <w:rsid w:val="0037542C"/>
    <w:rsid w:val="00375948"/>
    <w:rsid w:val="00375A4A"/>
    <w:rsid w:val="00375B32"/>
    <w:rsid w:val="00375F98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B33"/>
    <w:rsid w:val="003B01B8"/>
    <w:rsid w:val="003B0C6E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6D2"/>
    <w:rsid w:val="003C17C3"/>
    <w:rsid w:val="003C18B2"/>
    <w:rsid w:val="003C2197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6AD"/>
    <w:rsid w:val="003C4904"/>
    <w:rsid w:val="003C4948"/>
    <w:rsid w:val="003C4E57"/>
    <w:rsid w:val="003C4EEC"/>
    <w:rsid w:val="003C5523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AE8"/>
    <w:rsid w:val="003C7CF2"/>
    <w:rsid w:val="003C7EB2"/>
    <w:rsid w:val="003D00BB"/>
    <w:rsid w:val="003D039C"/>
    <w:rsid w:val="003D043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6199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536"/>
    <w:rsid w:val="00403CCB"/>
    <w:rsid w:val="00403CCC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184"/>
    <w:rsid w:val="004145A2"/>
    <w:rsid w:val="00414AC7"/>
    <w:rsid w:val="00414F9F"/>
    <w:rsid w:val="0041524C"/>
    <w:rsid w:val="0041555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72E4"/>
    <w:rsid w:val="00447408"/>
    <w:rsid w:val="00447547"/>
    <w:rsid w:val="00450122"/>
    <w:rsid w:val="00450344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32"/>
    <w:rsid w:val="004814D9"/>
    <w:rsid w:val="0048162C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3D5"/>
    <w:rsid w:val="00487471"/>
    <w:rsid w:val="0048761D"/>
    <w:rsid w:val="00487721"/>
    <w:rsid w:val="00487767"/>
    <w:rsid w:val="0048792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2C9"/>
    <w:rsid w:val="004B05A2"/>
    <w:rsid w:val="004B0CA2"/>
    <w:rsid w:val="004B0D75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D5D"/>
    <w:rsid w:val="004B2D81"/>
    <w:rsid w:val="004B2E35"/>
    <w:rsid w:val="004B2FC5"/>
    <w:rsid w:val="004B3841"/>
    <w:rsid w:val="004B3845"/>
    <w:rsid w:val="004B3885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572"/>
    <w:rsid w:val="004B558D"/>
    <w:rsid w:val="004B5594"/>
    <w:rsid w:val="004B5616"/>
    <w:rsid w:val="004B57C2"/>
    <w:rsid w:val="004B59C4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07C"/>
    <w:rsid w:val="004D02C0"/>
    <w:rsid w:val="004D032E"/>
    <w:rsid w:val="004D05D3"/>
    <w:rsid w:val="004D06B4"/>
    <w:rsid w:val="004D0B5A"/>
    <w:rsid w:val="004D10E2"/>
    <w:rsid w:val="004D1287"/>
    <w:rsid w:val="004D12CB"/>
    <w:rsid w:val="004D1313"/>
    <w:rsid w:val="004D1366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FB7"/>
    <w:rsid w:val="004D4197"/>
    <w:rsid w:val="004D41C2"/>
    <w:rsid w:val="004D4231"/>
    <w:rsid w:val="004D42F3"/>
    <w:rsid w:val="004D470A"/>
    <w:rsid w:val="004D4941"/>
    <w:rsid w:val="004D4A4D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6C"/>
    <w:rsid w:val="004F1440"/>
    <w:rsid w:val="004F173B"/>
    <w:rsid w:val="004F1999"/>
    <w:rsid w:val="004F1A8D"/>
    <w:rsid w:val="004F1AA9"/>
    <w:rsid w:val="004F1AB6"/>
    <w:rsid w:val="004F1E3E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215F"/>
    <w:rsid w:val="00522921"/>
    <w:rsid w:val="00522B92"/>
    <w:rsid w:val="00522CFA"/>
    <w:rsid w:val="0052320F"/>
    <w:rsid w:val="00523772"/>
    <w:rsid w:val="00523A4D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318"/>
    <w:rsid w:val="0052536F"/>
    <w:rsid w:val="00525776"/>
    <w:rsid w:val="005257C6"/>
    <w:rsid w:val="00525C03"/>
    <w:rsid w:val="0052615F"/>
    <w:rsid w:val="00526211"/>
    <w:rsid w:val="00526403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407E6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370"/>
    <w:rsid w:val="0054381B"/>
    <w:rsid w:val="005439D2"/>
    <w:rsid w:val="00543A4E"/>
    <w:rsid w:val="00543C09"/>
    <w:rsid w:val="00544527"/>
    <w:rsid w:val="00544AFF"/>
    <w:rsid w:val="00544B23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D5"/>
    <w:rsid w:val="00553EE7"/>
    <w:rsid w:val="00553EF1"/>
    <w:rsid w:val="00554167"/>
    <w:rsid w:val="0055443F"/>
    <w:rsid w:val="005544E3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D33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AF8"/>
    <w:rsid w:val="00566C30"/>
    <w:rsid w:val="00567224"/>
    <w:rsid w:val="00567436"/>
    <w:rsid w:val="00567665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6F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75F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968"/>
    <w:rsid w:val="005E0A41"/>
    <w:rsid w:val="005E0C40"/>
    <w:rsid w:val="005E0E1D"/>
    <w:rsid w:val="005E10C4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02"/>
    <w:rsid w:val="005E597E"/>
    <w:rsid w:val="005E59EE"/>
    <w:rsid w:val="005E5AE9"/>
    <w:rsid w:val="005E5BFB"/>
    <w:rsid w:val="005E5FB7"/>
    <w:rsid w:val="005E6828"/>
    <w:rsid w:val="005E6A96"/>
    <w:rsid w:val="005E6BD9"/>
    <w:rsid w:val="005E6CA2"/>
    <w:rsid w:val="005E6CD2"/>
    <w:rsid w:val="005E6EAC"/>
    <w:rsid w:val="005E78CC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99"/>
    <w:rsid w:val="005F1995"/>
    <w:rsid w:val="005F1EF3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1569"/>
    <w:rsid w:val="00601613"/>
    <w:rsid w:val="00601738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9C"/>
    <w:rsid w:val="006068C5"/>
    <w:rsid w:val="00606B11"/>
    <w:rsid w:val="00607169"/>
    <w:rsid w:val="006071C0"/>
    <w:rsid w:val="00607375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65A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9D9"/>
    <w:rsid w:val="00621BBA"/>
    <w:rsid w:val="00621EFB"/>
    <w:rsid w:val="00621FA0"/>
    <w:rsid w:val="0062217E"/>
    <w:rsid w:val="00622271"/>
    <w:rsid w:val="006222A1"/>
    <w:rsid w:val="006222A2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9C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6C"/>
    <w:rsid w:val="00652C7F"/>
    <w:rsid w:val="00652DC3"/>
    <w:rsid w:val="006531FC"/>
    <w:rsid w:val="00653262"/>
    <w:rsid w:val="00653486"/>
    <w:rsid w:val="006538FA"/>
    <w:rsid w:val="00653972"/>
    <w:rsid w:val="00654131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A1D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DC"/>
    <w:rsid w:val="00677DA0"/>
    <w:rsid w:val="00677E42"/>
    <w:rsid w:val="00677F43"/>
    <w:rsid w:val="00677FA7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1B2"/>
    <w:rsid w:val="00685491"/>
    <w:rsid w:val="0068580B"/>
    <w:rsid w:val="006858AE"/>
    <w:rsid w:val="00685A1A"/>
    <w:rsid w:val="00685A26"/>
    <w:rsid w:val="00685A90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7C"/>
    <w:rsid w:val="00687CBA"/>
    <w:rsid w:val="00687D57"/>
    <w:rsid w:val="00687FE3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2CC"/>
    <w:rsid w:val="006922D2"/>
    <w:rsid w:val="00692648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99"/>
    <w:rsid w:val="00694240"/>
    <w:rsid w:val="006942F5"/>
    <w:rsid w:val="0069448C"/>
    <w:rsid w:val="006949FD"/>
    <w:rsid w:val="00694B66"/>
    <w:rsid w:val="00694D6B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BF"/>
    <w:rsid w:val="006B5E5D"/>
    <w:rsid w:val="006B5F17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73C"/>
    <w:rsid w:val="006B7829"/>
    <w:rsid w:val="006B7AB3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5DA"/>
    <w:rsid w:val="006E7660"/>
    <w:rsid w:val="006E77F8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104A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72"/>
    <w:rsid w:val="00715189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512"/>
    <w:rsid w:val="00732722"/>
    <w:rsid w:val="00732A34"/>
    <w:rsid w:val="00732C0A"/>
    <w:rsid w:val="00732C9E"/>
    <w:rsid w:val="00733036"/>
    <w:rsid w:val="007332C0"/>
    <w:rsid w:val="00733381"/>
    <w:rsid w:val="0073374B"/>
    <w:rsid w:val="00733757"/>
    <w:rsid w:val="007338D2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AE"/>
    <w:rsid w:val="00771C0D"/>
    <w:rsid w:val="007721E5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4FEE"/>
    <w:rsid w:val="00775286"/>
    <w:rsid w:val="007753B5"/>
    <w:rsid w:val="007754A9"/>
    <w:rsid w:val="007759F0"/>
    <w:rsid w:val="00775B26"/>
    <w:rsid w:val="00775D2B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4E"/>
    <w:rsid w:val="00777F96"/>
    <w:rsid w:val="00780115"/>
    <w:rsid w:val="00780564"/>
    <w:rsid w:val="00780610"/>
    <w:rsid w:val="00780AB1"/>
    <w:rsid w:val="00781212"/>
    <w:rsid w:val="00781289"/>
    <w:rsid w:val="00781894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AEC"/>
    <w:rsid w:val="00785B6E"/>
    <w:rsid w:val="00785D8F"/>
    <w:rsid w:val="00785E0C"/>
    <w:rsid w:val="00786032"/>
    <w:rsid w:val="00786295"/>
    <w:rsid w:val="007863A0"/>
    <w:rsid w:val="007864C4"/>
    <w:rsid w:val="007867BA"/>
    <w:rsid w:val="00787264"/>
    <w:rsid w:val="00787291"/>
    <w:rsid w:val="007875E9"/>
    <w:rsid w:val="0078767A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195"/>
    <w:rsid w:val="0079119B"/>
    <w:rsid w:val="007911CC"/>
    <w:rsid w:val="00791607"/>
    <w:rsid w:val="007919A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2E4"/>
    <w:rsid w:val="007932F4"/>
    <w:rsid w:val="00793567"/>
    <w:rsid w:val="00793C56"/>
    <w:rsid w:val="00793E09"/>
    <w:rsid w:val="00793FC9"/>
    <w:rsid w:val="007943CF"/>
    <w:rsid w:val="0079466A"/>
    <w:rsid w:val="007946F7"/>
    <w:rsid w:val="00794E9C"/>
    <w:rsid w:val="007952A7"/>
    <w:rsid w:val="007955EC"/>
    <w:rsid w:val="0079570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7012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09C0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694"/>
    <w:rsid w:val="007A7703"/>
    <w:rsid w:val="007A7C04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4BE"/>
    <w:rsid w:val="007C2696"/>
    <w:rsid w:val="007C27A9"/>
    <w:rsid w:val="007C27F8"/>
    <w:rsid w:val="007C2A22"/>
    <w:rsid w:val="007C2A2A"/>
    <w:rsid w:val="007C3243"/>
    <w:rsid w:val="007C3305"/>
    <w:rsid w:val="007C3361"/>
    <w:rsid w:val="007C33D1"/>
    <w:rsid w:val="007C36B3"/>
    <w:rsid w:val="007C3781"/>
    <w:rsid w:val="007C379C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E0C"/>
    <w:rsid w:val="007F14C8"/>
    <w:rsid w:val="007F189A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70F5"/>
    <w:rsid w:val="007F71FE"/>
    <w:rsid w:val="007F7423"/>
    <w:rsid w:val="007F755C"/>
    <w:rsid w:val="007F7636"/>
    <w:rsid w:val="007F7B2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A37"/>
    <w:rsid w:val="00804DEE"/>
    <w:rsid w:val="0080583D"/>
    <w:rsid w:val="00805B9C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94A"/>
    <w:rsid w:val="008139A5"/>
    <w:rsid w:val="00813BAC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DE4"/>
    <w:rsid w:val="00843FB2"/>
    <w:rsid w:val="008443D7"/>
    <w:rsid w:val="00844868"/>
    <w:rsid w:val="00844DEE"/>
    <w:rsid w:val="00844E55"/>
    <w:rsid w:val="00844F4D"/>
    <w:rsid w:val="00844F9D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D13"/>
    <w:rsid w:val="00851D5E"/>
    <w:rsid w:val="008520E3"/>
    <w:rsid w:val="008520F8"/>
    <w:rsid w:val="00852286"/>
    <w:rsid w:val="0085230D"/>
    <w:rsid w:val="00852331"/>
    <w:rsid w:val="00852393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A5D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D2"/>
    <w:rsid w:val="008629ED"/>
    <w:rsid w:val="00862D33"/>
    <w:rsid w:val="00862F40"/>
    <w:rsid w:val="008631A5"/>
    <w:rsid w:val="00863204"/>
    <w:rsid w:val="008632B9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0CD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8D6"/>
    <w:rsid w:val="00887D8A"/>
    <w:rsid w:val="00887EAD"/>
    <w:rsid w:val="00890532"/>
    <w:rsid w:val="0089080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7A"/>
    <w:rsid w:val="008953E3"/>
    <w:rsid w:val="00895694"/>
    <w:rsid w:val="0089581E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964"/>
    <w:rsid w:val="008B79A5"/>
    <w:rsid w:val="008B7A29"/>
    <w:rsid w:val="008B7FA3"/>
    <w:rsid w:val="008C0059"/>
    <w:rsid w:val="008C0203"/>
    <w:rsid w:val="008C035A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62D"/>
    <w:rsid w:val="008D772E"/>
    <w:rsid w:val="008D77C8"/>
    <w:rsid w:val="008D784D"/>
    <w:rsid w:val="008D78D7"/>
    <w:rsid w:val="008D78F7"/>
    <w:rsid w:val="008D7931"/>
    <w:rsid w:val="008D7D4E"/>
    <w:rsid w:val="008D7FA9"/>
    <w:rsid w:val="008E00E5"/>
    <w:rsid w:val="008E07D8"/>
    <w:rsid w:val="008E0807"/>
    <w:rsid w:val="008E1154"/>
    <w:rsid w:val="008E166F"/>
    <w:rsid w:val="008E1E7C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7047"/>
    <w:rsid w:val="008E73B9"/>
    <w:rsid w:val="008E757D"/>
    <w:rsid w:val="008E77C8"/>
    <w:rsid w:val="008E780D"/>
    <w:rsid w:val="008E792D"/>
    <w:rsid w:val="008E793D"/>
    <w:rsid w:val="008E7A02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48"/>
    <w:rsid w:val="00903100"/>
    <w:rsid w:val="009032B5"/>
    <w:rsid w:val="009033C5"/>
    <w:rsid w:val="009035A9"/>
    <w:rsid w:val="009035AD"/>
    <w:rsid w:val="00903609"/>
    <w:rsid w:val="00903E74"/>
    <w:rsid w:val="00903F52"/>
    <w:rsid w:val="009040B6"/>
    <w:rsid w:val="00904204"/>
    <w:rsid w:val="00904279"/>
    <w:rsid w:val="009043F3"/>
    <w:rsid w:val="0090447E"/>
    <w:rsid w:val="00904803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992"/>
    <w:rsid w:val="009779E3"/>
    <w:rsid w:val="00977C20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8C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32A"/>
    <w:rsid w:val="0098743E"/>
    <w:rsid w:val="00987D03"/>
    <w:rsid w:val="00987E09"/>
    <w:rsid w:val="00987F10"/>
    <w:rsid w:val="00987F6E"/>
    <w:rsid w:val="0099019D"/>
    <w:rsid w:val="00990473"/>
    <w:rsid w:val="0099080C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D6"/>
    <w:rsid w:val="0099622D"/>
    <w:rsid w:val="009963C7"/>
    <w:rsid w:val="00996AA1"/>
    <w:rsid w:val="00996BE3"/>
    <w:rsid w:val="00997522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2FA7"/>
    <w:rsid w:val="009B3243"/>
    <w:rsid w:val="009B33C1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F1C"/>
    <w:rsid w:val="009B5F3F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C1"/>
    <w:rsid w:val="009E3537"/>
    <w:rsid w:val="009E38ED"/>
    <w:rsid w:val="009E3AC0"/>
    <w:rsid w:val="009E3B27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4DD"/>
    <w:rsid w:val="00A1777B"/>
    <w:rsid w:val="00A178F8"/>
    <w:rsid w:val="00A17BA6"/>
    <w:rsid w:val="00A17D39"/>
    <w:rsid w:val="00A20025"/>
    <w:rsid w:val="00A20219"/>
    <w:rsid w:val="00A20307"/>
    <w:rsid w:val="00A204A7"/>
    <w:rsid w:val="00A20599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D33"/>
    <w:rsid w:val="00A32E07"/>
    <w:rsid w:val="00A32E37"/>
    <w:rsid w:val="00A3352C"/>
    <w:rsid w:val="00A33BAE"/>
    <w:rsid w:val="00A33E7E"/>
    <w:rsid w:val="00A3412C"/>
    <w:rsid w:val="00A34215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FD5"/>
    <w:rsid w:val="00A36048"/>
    <w:rsid w:val="00A36124"/>
    <w:rsid w:val="00A3624C"/>
    <w:rsid w:val="00A36294"/>
    <w:rsid w:val="00A367D6"/>
    <w:rsid w:val="00A368C4"/>
    <w:rsid w:val="00A3707C"/>
    <w:rsid w:val="00A374AD"/>
    <w:rsid w:val="00A379A4"/>
    <w:rsid w:val="00A37B82"/>
    <w:rsid w:val="00A400A5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113"/>
    <w:rsid w:val="00A5434D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5A9A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13F8"/>
    <w:rsid w:val="00A61513"/>
    <w:rsid w:val="00A61518"/>
    <w:rsid w:val="00A61648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6C9"/>
    <w:rsid w:val="00A7597B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A9F"/>
    <w:rsid w:val="00A80B1B"/>
    <w:rsid w:val="00A81027"/>
    <w:rsid w:val="00A8151C"/>
    <w:rsid w:val="00A817CD"/>
    <w:rsid w:val="00A81A39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EE4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039"/>
    <w:rsid w:val="00A95148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F74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3BB"/>
    <w:rsid w:val="00AC76E2"/>
    <w:rsid w:val="00AC76F9"/>
    <w:rsid w:val="00AC7C2E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6"/>
    <w:rsid w:val="00AD6C20"/>
    <w:rsid w:val="00AD6F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40E"/>
    <w:rsid w:val="00B03556"/>
    <w:rsid w:val="00B0371D"/>
    <w:rsid w:val="00B03B25"/>
    <w:rsid w:val="00B03CE7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8BD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59D"/>
    <w:rsid w:val="00B327C9"/>
    <w:rsid w:val="00B328CB"/>
    <w:rsid w:val="00B3290B"/>
    <w:rsid w:val="00B3296F"/>
    <w:rsid w:val="00B33101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3EC"/>
    <w:rsid w:val="00B3789B"/>
    <w:rsid w:val="00B37F18"/>
    <w:rsid w:val="00B37F2B"/>
    <w:rsid w:val="00B402B0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53D6"/>
    <w:rsid w:val="00B45681"/>
    <w:rsid w:val="00B4584D"/>
    <w:rsid w:val="00B45889"/>
    <w:rsid w:val="00B459E5"/>
    <w:rsid w:val="00B45C55"/>
    <w:rsid w:val="00B45C7F"/>
    <w:rsid w:val="00B45D2E"/>
    <w:rsid w:val="00B4643E"/>
    <w:rsid w:val="00B467FF"/>
    <w:rsid w:val="00B469EE"/>
    <w:rsid w:val="00B46ABF"/>
    <w:rsid w:val="00B46B33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44"/>
    <w:rsid w:val="00B51B96"/>
    <w:rsid w:val="00B51CE6"/>
    <w:rsid w:val="00B51D8A"/>
    <w:rsid w:val="00B52474"/>
    <w:rsid w:val="00B525DA"/>
    <w:rsid w:val="00B52617"/>
    <w:rsid w:val="00B527A9"/>
    <w:rsid w:val="00B527EA"/>
    <w:rsid w:val="00B52C80"/>
    <w:rsid w:val="00B52F11"/>
    <w:rsid w:val="00B5302B"/>
    <w:rsid w:val="00B53043"/>
    <w:rsid w:val="00B5306E"/>
    <w:rsid w:val="00B531FF"/>
    <w:rsid w:val="00B53C0B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D05"/>
    <w:rsid w:val="00B71F56"/>
    <w:rsid w:val="00B7200F"/>
    <w:rsid w:val="00B72264"/>
    <w:rsid w:val="00B725C1"/>
    <w:rsid w:val="00B725FF"/>
    <w:rsid w:val="00B7268A"/>
    <w:rsid w:val="00B72904"/>
    <w:rsid w:val="00B72967"/>
    <w:rsid w:val="00B72B48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9C1"/>
    <w:rsid w:val="00B75AA5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783"/>
    <w:rsid w:val="00BA39A2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B25"/>
    <w:rsid w:val="00BB5BFA"/>
    <w:rsid w:val="00BB5CBD"/>
    <w:rsid w:val="00BB6133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C00E5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2FB1"/>
    <w:rsid w:val="00BF32D2"/>
    <w:rsid w:val="00BF334C"/>
    <w:rsid w:val="00BF3430"/>
    <w:rsid w:val="00BF34C8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B"/>
    <w:rsid w:val="00BF505B"/>
    <w:rsid w:val="00BF5558"/>
    <w:rsid w:val="00BF55B9"/>
    <w:rsid w:val="00BF58C6"/>
    <w:rsid w:val="00BF5A58"/>
    <w:rsid w:val="00BF5B73"/>
    <w:rsid w:val="00BF5FD5"/>
    <w:rsid w:val="00BF62D8"/>
    <w:rsid w:val="00BF64AB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64C"/>
    <w:rsid w:val="00C12804"/>
    <w:rsid w:val="00C128F1"/>
    <w:rsid w:val="00C12A8E"/>
    <w:rsid w:val="00C13030"/>
    <w:rsid w:val="00C1308D"/>
    <w:rsid w:val="00C132E3"/>
    <w:rsid w:val="00C14285"/>
    <w:rsid w:val="00C147AD"/>
    <w:rsid w:val="00C14824"/>
    <w:rsid w:val="00C14991"/>
    <w:rsid w:val="00C14A65"/>
    <w:rsid w:val="00C14FB6"/>
    <w:rsid w:val="00C151AA"/>
    <w:rsid w:val="00C15239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77"/>
    <w:rsid w:val="00C3013C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16"/>
    <w:rsid w:val="00C348BC"/>
    <w:rsid w:val="00C3499F"/>
    <w:rsid w:val="00C34B77"/>
    <w:rsid w:val="00C34D69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97"/>
    <w:rsid w:val="00C72CBC"/>
    <w:rsid w:val="00C72FD9"/>
    <w:rsid w:val="00C73418"/>
    <w:rsid w:val="00C73A4A"/>
    <w:rsid w:val="00C73C33"/>
    <w:rsid w:val="00C73D48"/>
    <w:rsid w:val="00C73DBE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CC"/>
    <w:rsid w:val="00C775FD"/>
    <w:rsid w:val="00C778F7"/>
    <w:rsid w:val="00C77A90"/>
    <w:rsid w:val="00C77BAE"/>
    <w:rsid w:val="00C800BC"/>
    <w:rsid w:val="00C80350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916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C0A"/>
    <w:rsid w:val="00CA2EEE"/>
    <w:rsid w:val="00CA308E"/>
    <w:rsid w:val="00CA314F"/>
    <w:rsid w:val="00CA3213"/>
    <w:rsid w:val="00CA3229"/>
    <w:rsid w:val="00CA32C0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CF"/>
    <w:rsid w:val="00CB7AFC"/>
    <w:rsid w:val="00CB7BF5"/>
    <w:rsid w:val="00CB7F08"/>
    <w:rsid w:val="00CC03A1"/>
    <w:rsid w:val="00CC0515"/>
    <w:rsid w:val="00CC0759"/>
    <w:rsid w:val="00CC09E8"/>
    <w:rsid w:val="00CC0D32"/>
    <w:rsid w:val="00CC0E5E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C3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D84"/>
    <w:rsid w:val="00CF4E4C"/>
    <w:rsid w:val="00CF5010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6902"/>
    <w:rsid w:val="00CF6DCF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76"/>
    <w:rsid w:val="00D26908"/>
    <w:rsid w:val="00D26BC6"/>
    <w:rsid w:val="00D26D43"/>
    <w:rsid w:val="00D26D52"/>
    <w:rsid w:val="00D275B8"/>
    <w:rsid w:val="00D2770F"/>
    <w:rsid w:val="00D277B5"/>
    <w:rsid w:val="00D27A68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61C6"/>
    <w:rsid w:val="00D3622E"/>
    <w:rsid w:val="00D36804"/>
    <w:rsid w:val="00D36A93"/>
    <w:rsid w:val="00D3709A"/>
    <w:rsid w:val="00D37222"/>
    <w:rsid w:val="00D3728E"/>
    <w:rsid w:val="00D37612"/>
    <w:rsid w:val="00D37731"/>
    <w:rsid w:val="00D37909"/>
    <w:rsid w:val="00D37C7A"/>
    <w:rsid w:val="00D37C81"/>
    <w:rsid w:val="00D37CA9"/>
    <w:rsid w:val="00D37CAC"/>
    <w:rsid w:val="00D37D86"/>
    <w:rsid w:val="00D37E8E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C1"/>
    <w:rsid w:val="00D44022"/>
    <w:rsid w:val="00D44037"/>
    <w:rsid w:val="00D440CA"/>
    <w:rsid w:val="00D4450B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5C5"/>
    <w:rsid w:val="00D50715"/>
    <w:rsid w:val="00D508FB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FC7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473E"/>
    <w:rsid w:val="00D64777"/>
    <w:rsid w:val="00D64868"/>
    <w:rsid w:val="00D64BEC"/>
    <w:rsid w:val="00D64E66"/>
    <w:rsid w:val="00D652A2"/>
    <w:rsid w:val="00D654D7"/>
    <w:rsid w:val="00D65514"/>
    <w:rsid w:val="00D6562D"/>
    <w:rsid w:val="00D65806"/>
    <w:rsid w:val="00D65B62"/>
    <w:rsid w:val="00D65D75"/>
    <w:rsid w:val="00D66438"/>
    <w:rsid w:val="00D664FF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70030"/>
    <w:rsid w:val="00D70743"/>
    <w:rsid w:val="00D70D25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8003B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6"/>
    <w:rsid w:val="00D8313E"/>
    <w:rsid w:val="00D831F8"/>
    <w:rsid w:val="00D83634"/>
    <w:rsid w:val="00D83681"/>
    <w:rsid w:val="00D8393F"/>
    <w:rsid w:val="00D83BA2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72E"/>
    <w:rsid w:val="00D87752"/>
    <w:rsid w:val="00D87AFB"/>
    <w:rsid w:val="00D87C7C"/>
    <w:rsid w:val="00D87C91"/>
    <w:rsid w:val="00D87CF0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E6"/>
    <w:rsid w:val="00D978FB"/>
    <w:rsid w:val="00D97975"/>
    <w:rsid w:val="00D97E0C"/>
    <w:rsid w:val="00D97ECE"/>
    <w:rsid w:val="00DA023B"/>
    <w:rsid w:val="00DA0365"/>
    <w:rsid w:val="00DA04C2"/>
    <w:rsid w:val="00DA0C2D"/>
    <w:rsid w:val="00DA0C42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0C4"/>
    <w:rsid w:val="00DC2373"/>
    <w:rsid w:val="00DC252E"/>
    <w:rsid w:val="00DC2683"/>
    <w:rsid w:val="00DC26A0"/>
    <w:rsid w:val="00DC2731"/>
    <w:rsid w:val="00DC2C67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038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F8"/>
    <w:rsid w:val="00DC7BC7"/>
    <w:rsid w:val="00DD009E"/>
    <w:rsid w:val="00DD029C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8F6"/>
    <w:rsid w:val="00DD19A9"/>
    <w:rsid w:val="00DD1A83"/>
    <w:rsid w:val="00DD1ADA"/>
    <w:rsid w:val="00DD1C7B"/>
    <w:rsid w:val="00DD1CCA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D1"/>
    <w:rsid w:val="00DD712B"/>
    <w:rsid w:val="00DD715F"/>
    <w:rsid w:val="00DD76A6"/>
    <w:rsid w:val="00DD77A8"/>
    <w:rsid w:val="00DD798C"/>
    <w:rsid w:val="00DE016C"/>
    <w:rsid w:val="00DE01BD"/>
    <w:rsid w:val="00DE01D5"/>
    <w:rsid w:val="00DE0397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14FF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D42"/>
    <w:rsid w:val="00E20F44"/>
    <w:rsid w:val="00E2106E"/>
    <w:rsid w:val="00E2123F"/>
    <w:rsid w:val="00E21268"/>
    <w:rsid w:val="00E216C5"/>
    <w:rsid w:val="00E21AE9"/>
    <w:rsid w:val="00E21B3A"/>
    <w:rsid w:val="00E21BEF"/>
    <w:rsid w:val="00E21DFC"/>
    <w:rsid w:val="00E21E7E"/>
    <w:rsid w:val="00E21F1A"/>
    <w:rsid w:val="00E22056"/>
    <w:rsid w:val="00E2226C"/>
    <w:rsid w:val="00E2239F"/>
    <w:rsid w:val="00E22B89"/>
    <w:rsid w:val="00E22C6C"/>
    <w:rsid w:val="00E2300F"/>
    <w:rsid w:val="00E23201"/>
    <w:rsid w:val="00E232C9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72"/>
    <w:rsid w:val="00E30DCE"/>
    <w:rsid w:val="00E30DD6"/>
    <w:rsid w:val="00E30FC2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532"/>
    <w:rsid w:val="00E6180C"/>
    <w:rsid w:val="00E6189F"/>
    <w:rsid w:val="00E61951"/>
    <w:rsid w:val="00E61972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B54"/>
    <w:rsid w:val="00E75CE0"/>
    <w:rsid w:val="00E75D30"/>
    <w:rsid w:val="00E75F8D"/>
    <w:rsid w:val="00E7674D"/>
    <w:rsid w:val="00E768A5"/>
    <w:rsid w:val="00E76A84"/>
    <w:rsid w:val="00E76BCF"/>
    <w:rsid w:val="00E77075"/>
    <w:rsid w:val="00E771EC"/>
    <w:rsid w:val="00E7731A"/>
    <w:rsid w:val="00E7746B"/>
    <w:rsid w:val="00E7771B"/>
    <w:rsid w:val="00E7799C"/>
    <w:rsid w:val="00E77A8F"/>
    <w:rsid w:val="00E77ADD"/>
    <w:rsid w:val="00E77AE3"/>
    <w:rsid w:val="00E77FDF"/>
    <w:rsid w:val="00E80020"/>
    <w:rsid w:val="00E80027"/>
    <w:rsid w:val="00E8005B"/>
    <w:rsid w:val="00E8034D"/>
    <w:rsid w:val="00E80BB0"/>
    <w:rsid w:val="00E80D0D"/>
    <w:rsid w:val="00E80D2A"/>
    <w:rsid w:val="00E8121F"/>
    <w:rsid w:val="00E812EF"/>
    <w:rsid w:val="00E813D4"/>
    <w:rsid w:val="00E814E7"/>
    <w:rsid w:val="00E818E3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C5"/>
    <w:rsid w:val="00E85930"/>
    <w:rsid w:val="00E85BB3"/>
    <w:rsid w:val="00E85E21"/>
    <w:rsid w:val="00E85E2A"/>
    <w:rsid w:val="00E85E57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FEA"/>
    <w:rsid w:val="00E951A7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42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774"/>
    <w:rsid w:val="00EB0864"/>
    <w:rsid w:val="00EB0877"/>
    <w:rsid w:val="00EB0BD7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A4"/>
    <w:rsid w:val="00EC1854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90D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93E"/>
    <w:rsid w:val="00EF3A04"/>
    <w:rsid w:val="00EF3B8A"/>
    <w:rsid w:val="00EF3C2B"/>
    <w:rsid w:val="00EF3D3E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922"/>
    <w:rsid w:val="00EF6B58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25E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332"/>
    <w:rsid w:val="00F1043D"/>
    <w:rsid w:val="00F106DC"/>
    <w:rsid w:val="00F10CCD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91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DB"/>
    <w:rsid w:val="00F33859"/>
    <w:rsid w:val="00F33E45"/>
    <w:rsid w:val="00F33F7B"/>
    <w:rsid w:val="00F34293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ED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53B3"/>
    <w:rsid w:val="00F656C2"/>
    <w:rsid w:val="00F6587F"/>
    <w:rsid w:val="00F65B57"/>
    <w:rsid w:val="00F65C3D"/>
    <w:rsid w:val="00F66046"/>
    <w:rsid w:val="00F664DA"/>
    <w:rsid w:val="00F665C9"/>
    <w:rsid w:val="00F66841"/>
    <w:rsid w:val="00F669F1"/>
    <w:rsid w:val="00F66B46"/>
    <w:rsid w:val="00F67568"/>
    <w:rsid w:val="00F67749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F43"/>
    <w:rsid w:val="00F772FA"/>
    <w:rsid w:val="00F77380"/>
    <w:rsid w:val="00F7752D"/>
    <w:rsid w:val="00F77644"/>
    <w:rsid w:val="00F77B07"/>
    <w:rsid w:val="00F77B9D"/>
    <w:rsid w:val="00F77FE6"/>
    <w:rsid w:val="00F801AF"/>
    <w:rsid w:val="00F802FD"/>
    <w:rsid w:val="00F8031D"/>
    <w:rsid w:val="00F8037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C1D"/>
    <w:rsid w:val="00F90F34"/>
    <w:rsid w:val="00F91140"/>
    <w:rsid w:val="00F911CA"/>
    <w:rsid w:val="00F912A9"/>
    <w:rsid w:val="00F914A5"/>
    <w:rsid w:val="00F917C9"/>
    <w:rsid w:val="00F917EC"/>
    <w:rsid w:val="00F91B4C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5155"/>
    <w:rsid w:val="00F952FF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EA"/>
    <w:rsid w:val="00FB4022"/>
    <w:rsid w:val="00FB42BB"/>
    <w:rsid w:val="00FB4560"/>
    <w:rsid w:val="00FB4697"/>
    <w:rsid w:val="00FB4775"/>
    <w:rsid w:val="00FB4B64"/>
    <w:rsid w:val="00FB4C2D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344"/>
    <w:rsid w:val="00FC1AF8"/>
    <w:rsid w:val="00FC1B33"/>
    <w:rsid w:val="00FC1C61"/>
    <w:rsid w:val="00FC1CA4"/>
    <w:rsid w:val="00FC1CE8"/>
    <w:rsid w:val="00FC1EDB"/>
    <w:rsid w:val="00FC1F2C"/>
    <w:rsid w:val="00FC20CB"/>
    <w:rsid w:val="00FC25B8"/>
    <w:rsid w:val="00FC26E5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A28"/>
    <w:rsid w:val="00FC400D"/>
    <w:rsid w:val="00FC40C0"/>
    <w:rsid w:val="00FC4284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B9D"/>
    <w:rsid w:val="00FD0C49"/>
    <w:rsid w:val="00FD1285"/>
    <w:rsid w:val="00FD15E2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6B9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FB8"/>
    <w:rsid w:val="00FE302E"/>
    <w:rsid w:val="00FE30E0"/>
    <w:rsid w:val="00FE31AB"/>
    <w:rsid w:val="00FE3537"/>
    <w:rsid w:val="00FE3A75"/>
    <w:rsid w:val="00FE3A9F"/>
    <w:rsid w:val="00FE3BCD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FAF"/>
    <w:rsid w:val="00FF64EF"/>
    <w:rsid w:val="00FF65D1"/>
    <w:rsid w:val="00FF6627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ltiempo.com/economia/sectores/paises-pobres-estados-debiles/164323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hacienda.gov.co/portal/page/portal/HomeMinhacienda/politicafiscal/marcofiscalmedianoplazo/2015/10202015-MFMP-2015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F5CD5-0604-4887-A34B-F0083AD5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3297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2015-11-22T20:36:00Z</dcterms:created>
  <dcterms:modified xsi:type="dcterms:W3CDTF">2015-11-22T20:36:00Z</dcterms:modified>
</cp:coreProperties>
</file>