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5DF3" w:rsidRPr="00505DF3" w:rsidRDefault="00505DF3" w:rsidP="00505DF3">
      <w:pPr>
        <w:keepNext/>
        <w:framePr w:dropCap="drop" w:lines="3" w:wrap="around" w:vAnchor="text" w:hAnchor="text"/>
        <w:spacing w:after="0" w:line="926" w:lineRule="exact"/>
        <w:textAlignment w:val="baseline"/>
        <w:rPr>
          <w:position w:val="-8"/>
          <w:sz w:val="122"/>
        </w:rPr>
      </w:pPr>
      <w:bookmarkStart w:id="0" w:name="_GoBack"/>
      <w:bookmarkEnd w:id="0"/>
      <w:r w:rsidRPr="00505DF3">
        <w:rPr>
          <w:position w:val="-8"/>
          <w:sz w:val="122"/>
        </w:rPr>
        <w:t>A</w:t>
      </w:r>
    </w:p>
    <w:p w:rsidR="00ED325D" w:rsidRDefault="00505DF3" w:rsidP="008C1F7A">
      <w:r>
        <w:t xml:space="preserve">l leer </w:t>
      </w:r>
      <w:r w:rsidR="00092CDB">
        <w:t>unas cuantas</w:t>
      </w:r>
      <w:r>
        <w:t xml:space="preserve"> de las consultas que se elevan ante el Consejo Técnico de la Contaduría Pública, salta a la vista que algunos de los que preguntan saben de contabilidad y otros no. En cuanto ciudadanos, unos y otros tienen el derecho de pedir que dicho organismo les responda. Los unos preguntan para saber y los otros para confirmar lo que saben. Unos y otros se benefici</w:t>
      </w:r>
      <w:r w:rsidR="006A3370">
        <w:t xml:space="preserve">an </w:t>
      </w:r>
      <w:r>
        <w:t>de la autoridad moral que conlleva el carácter de autoridad de normalización en asuntos contables.</w:t>
      </w:r>
      <w:r w:rsidR="006A3370">
        <w:t xml:space="preserve"> Bien es sabido que solo los que saben, saben preguntar. Es decir: el arte de preguntar implica ser capaz de centrar al consultado en los elementos esenciales de la cuestión, de manera que la respuesta no “</w:t>
      </w:r>
      <w:r w:rsidR="006A3370" w:rsidRPr="00ED325D">
        <w:rPr>
          <w:i/>
        </w:rPr>
        <w:t>se vaya por las ramas</w:t>
      </w:r>
      <w:r w:rsidR="006A3370">
        <w:t>”.</w:t>
      </w:r>
    </w:p>
    <w:p w:rsidR="00417ADA" w:rsidRDefault="00417ADA" w:rsidP="008C1F7A">
      <w:r>
        <w:t>Se observan preguntas muy abstractas y otras muy concretas. Las primeras dan pie a respuestas inadecuadas y las segundas implican pronunciarse sobre situaciones reales.</w:t>
      </w:r>
      <w:r w:rsidR="00D471B5">
        <w:t xml:space="preserve"> Se crea un gran equívoco cuando se inicia sosteniendo que no es función del organismo resolver problemas específicos y a renglón seguido se procede a dar respuesta concreta a los interrogantes formulados.</w:t>
      </w:r>
      <w:r w:rsidR="00F05AC2">
        <w:t xml:space="preserve"> Por eso es muy importante que se advierta que</w:t>
      </w:r>
      <w:r w:rsidR="00ED325D">
        <w:t xml:space="preserve">, tal como lo dispone la </w:t>
      </w:r>
      <w:hyperlink r:id="rId9" w:history="1">
        <w:r w:rsidR="00ED325D" w:rsidRPr="00ED325D">
          <w:rPr>
            <w:rStyle w:val="Hyperlink"/>
          </w:rPr>
          <w:t>Ley estatutaria 1755 de 2015</w:t>
        </w:r>
      </w:hyperlink>
      <w:r w:rsidR="00ED325D">
        <w:t>, “</w:t>
      </w:r>
      <w:r w:rsidR="00F05AC2" w:rsidRPr="00ED325D">
        <w:rPr>
          <w:i/>
        </w:rPr>
        <w:t>Salvo disposición legal en contrario, los conceptos emitidos por las autoridades como respuestas a peticiones realizadas en ejercicio del derecho a formular consultas no serán de obligatorio cumplimiento o ejecución</w:t>
      </w:r>
      <w:r w:rsidR="00F05AC2" w:rsidRPr="00F05AC2">
        <w:t>.</w:t>
      </w:r>
      <w:r w:rsidR="00ED325D">
        <w:t>”</w:t>
      </w:r>
    </w:p>
    <w:p w:rsidR="00023935" w:rsidRDefault="00BF4530" w:rsidP="008C1F7A">
      <w:r>
        <w:t xml:space="preserve">Nuestra legislación civil estructuró la permuta (llamada permutación) como el acuerdo “(…) </w:t>
      </w:r>
      <w:r w:rsidRPr="00BF4530">
        <w:rPr>
          <w:i/>
        </w:rPr>
        <w:t xml:space="preserve">en que las partes se obligan </w:t>
      </w:r>
      <w:r w:rsidRPr="00BF4530">
        <w:rPr>
          <w:i/>
        </w:rPr>
        <w:lastRenderedPageBreak/>
        <w:t>mutuamente a dar una especie o cuerpo cierto por otro</w:t>
      </w:r>
      <w:r>
        <w:t xml:space="preserve"> (…)” –artículo 1955 del </w:t>
      </w:r>
      <w:hyperlink r:id="rId10" w:history="1">
        <w:r w:rsidRPr="00BF4530">
          <w:rPr>
            <w:rStyle w:val="Hyperlink"/>
          </w:rPr>
          <w:t>Código Civil</w:t>
        </w:r>
      </w:hyperlink>
      <w:r>
        <w:t xml:space="preserve">. Esto significa que el intercambio de géneros (una libra de café por dos de azúcar) no constituye una permuta. </w:t>
      </w:r>
      <w:r w:rsidR="00DB1E41">
        <w:t xml:space="preserve">Por su parte, la legislación mercantil </w:t>
      </w:r>
      <w:r w:rsidR="002A7EDD">
        <w:t xml:space="preserve">consagra el criterio según el cual “(…) </w:t>
      </w:r>
      <w:r w:rsidR="002A7EDD" w:rsidRPr="002A7EDD">
        <w:rPr>
          <w:i/>
        </w:rPr>
        <w:t>Cuando el precio consista parte en dinero y parte en otra cosa, se entenderá permuta si la cosa vale más que el dinero, y venta en el caso contrario</w:t>
      </w:r>
      <w:r w:rsidR="002A7EDD" w:rsidRPr="002A7EDD">
        <w:t>.</w:t>
      </w:r>
      <w:r w:rsidR="002A7EDD">
        <w:t xml:space="preserve"> (…)” –artículo 905 del </w:t>
      </w:r>
      <w:hyperlink r:id="rId11" w:history="1">
        <w:r w:rsidR="002A7EDD" w:rsidRPr="002A7EDD">
          <w:rPr>
            <w:rStyle w:val="Hyperlink"/>
          </w:rPr>
          <w:t>Código de Comercio</w:t>
        </w:r>
      </w:hyperlink>
      <w:r w:rsidR="002A7EDD">
        <w:t>.</w:t>
      </w:r>
    </w:p>
    <w:p w:rsidR="004A3C41" w:rsidRDefault="004A3C41" w:rsidP="008C1F7A">
      <w:r>
        <w:t>Son muchos los negocios en que se cambian cosas. Dinero por dinero, dinero</w:t>
      </w:r>
      <w:r w:rsidR="00633E2C">
        <w:t xml:space="preserve"> por cosas distintas del dinero,</w:t>
      </w:r>
      <w:r>
        <w:t xml:space="preserve"> </w:t>
      </w:r>
      <w:r w:rsidR="00633E2C">
        <w:t>c</w:t>
      </w:r>
      <w:r w:rsidR="006423E9">
        <w:t>osas por cosas, géneros por géneros, géneros por especies, especies por especies.</w:t>
      </w:r>
      <w:r w:rsidR="00633E2C">
        <w:t xml:space="preserve"> Generalmente se procura que exista una conmutación, es decir, una igualdad entre lo que se da y se recibe.</w:t>
      </w:r>
      <w:r w:rsidR="00B52E4C">
        <w:t xml:space="preserve"> Cuando no es así, el acto puede ser gratuito en vez de oneroso, o puede ser ilegal cuando implica una lesi</w:t>
      </w:r>
      <w:r w:rsidR="00A2140B">
        <w:t>ón enorme</w:t>
      </w:r>
      <w:r w:rsidR="00AC7883">
        <w:t>,</w:t>
      </w:r>
      <w:r w:rsidR="00A2140B">
        <w:t xml:space="preserve"> o un precio irrisorio, o cuando es simulado, como es común en el lavado de activos.</w:t>
      </w:r>
    </w:p>
    <w:p w:rsidR="00E37CF2" w:rsidRDefault="00E37CF2" w:rsidP="008C1F7A">
      <w:r>
        <w:t>Si una persona da en comodato a una industria un inmueble a cambio de recibir descuentos en productos que adquiera al comodatario</w:t>
      </w:r>
      <w:r w:rsidR="0029084A">
        <w:t xml:space="preserve">, ciertamente hay que indagar si </w:t>
      </w:r>
      <w:r w:rsidR="00997097">
        <w:t xml:space="preserve">en esencia </w:t>
      </w:r>
      <w:r w:rsidR="0029084A">
        <w:t xml:space="preserve">se trata o no de </w:t>
      </w:r>
      <w:r w:rsidR="001B7066">
        <w:t>un comodato</w:t>
      </w:r>
      <w:r w:rsidR="0029084A">
        <w:t>.</w:t>
      </w:r>
      <w:r w:rsidR="00997097">
        <w:t xml:space="preserve"> </w:t>
      </w:r>
      <w:r w:rsidR="001B7066">
        <w:t xml:space="preserve">Los descuentos pueden llegar a ser tales que el contrato deje de ser un comodato, ya que este es gratuito (artículo 2200 C.C.). </w:t>
      </w:r>
      <w:r w:rsidR="007E24A0">
        <w:t>Habría que ver si se trata de un arrendamiento o, en caso extremo, si se trata de una venta. Es muy poco probable que se trate de una permuta, ya que los descuentos no son un cuerpo cierto.</w:t>
      </w:r>
    </w:p>
    <w:p w:rsidR="00092CDB" w:rsidRPr="00092CDB" w:rsidRDefault="00092CDB" w:rsidP="00092CDB">
      <w:pPr>
        <w:jc w:val="right"/>
        <w:rPr>
          <w:i/>
        </w:rPr>
      </w:pPr>
      <w:r w:rsidRPr="00092CDB">
        <w:rPr>
          <w:i/>
        </w:rPr>
        <w:t>Hernando Bermúdez Gómez</w:t>
      </w:r>
    </w:p>
    <w:sectPr w:rsidR="00092CDB" w:rsidRPr="00092CDB" w:rsidSect="007F1D21">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AE6" w:rsidRDefault="00B24AE6" w:rsidP="00EE7812">
      <w:pPr>
        <w:spacing w:after="0" w:line="240" w:lineRule="auto"/>
      </w:pPr>
      <w:r>
        <w:separator/>
      </w:r>
    </w:p>
  </w:endnote>
  <w:endnote w:type="continuationSeparator" w:id="0">
    <w:p w:rsidR="00B24AE6" w:rsidRDefault="00B24A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AE6" w:rsidRDefault="00B24AE6" w:rsidP="00EE7812">
      <w:pPr>
        <w:spacing w:after="0" w:line="240" w:lineRule="auto"/>
      </w:pPr>
      <w:r>
        <w:separator/>
      </w:r>
    </w:p>
  </w:footnote>
  <w:footnote w:type="continuationSeparator" w:id="0">
    <w:p w:rsidR="00B24AE6" w:rsidRDefault="00B24AE6"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2AD" w:rsidRDefault="00BD12AD">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BD12AD" w:rsidRDefault="00BD12AD" w:rsidP="009E760E">
    <w:pPr>
      <w:spacing w:after="0"/>
      <w:jc w:val="right"/>
      <w:rPr>
        <w:b/>
        <w:bCs/>
        <w:color w:val="1F497D"/>
        <w:sz w:val="28"/>
        <w:szCs w:val="28"/>
      </w:rPr>
    </w:pPr>
    <w:r>
      <w:t>De Computationis Jure Opiniones</w:t>
    </w:r>
  </w:p>
  <w:p w:rsidR="00BD12AD" w:rsidRDefault="008C1F7A" w:rsidP="00613BC8">
    <w:pPr>
      <w:pStyle w:val="Header"/>
      <w:tabs>
        <w:tab w:val="left" w:pos="2580"/>
        <w:tab w:val="left" w:pos="2985"/>
      </w:tabs>
      <w:spacing w:line="276" w:lineRule="auto"/>
      <w:jc w:val="right"/>
    </w:pPr>
    <w:r>
      <w:t>Número 1809</w:t>
    </w:r>
    <w:r w:rsidR="00BD12AD">
      <w:t>, enero 18 de 2016</w:t>
    </w:r>
  </w:p>
  <w:p w:rsidR="00BD12AD" w:rsidRDefault="00B24AE6"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6DAC"/>
    <w:rsid w:val="000172E9"/>
    <w:rsid w:val="0001730B"/>
    <w:rsid w:val="0001731C"/>
    <w:rsid w:val="00017539"/>
    <w:rsid w:val="0001756F"/>
    <w:rsid w:val="00017717"/>
    <w:rsid w:val="00017789"/>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543"/>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B54"/>
    <w:rsid w:val="00045CEE"/>
    <w:rsid w:val="00045DBF"/>
    <w:rsid w:val="00045E1B"/>
    <w:rsid w:val="00046098"/>
    <w:rsid w:val="00046217"/>
    <w:rsid w:val="00046464"/>
    <w:rsid w:val="0004662C"/>
    <w:rsid w:val="000466BC"/>
    <w:rsid w:val="000466DC"/>
    <w:rsid w:val="0004672D"/>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1A"/>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189"/>
    <w:rsid w:val="00056339"/>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9CB"/>
    <w:rsid w:val="00062A2B"/>
    <w:rsid w:val="00062A63"/>
    <w:rsid w:val="00062DCF"/>
    <w:rsid w:val="0006336C"/>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67F8A"/>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AE8"/>
    <w:rsid w:val="00077DE8"/>
    <w:rsid w:val="00077E87"/>
    <w:rsid w:val="00077EC1"/>
    <w:rsid w:val="00077F98"/>
    <w:rsid w:val="000800A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D5B"/>
    <w:rsid w:val="00086F0E"/>
    <w:rsid w:val="00086F3F"/>
    <w:rsid w:val="00087010"/>
    <w:rsid w:val="0008711C"/>
    <w:rsid w:val="000877C1"/>
    <w:rsid w:val="00087B11"/>
    <w:rsid w:val="00087D81"/>
    <w:rsid w:val="00087FA2"/>
    <w:rsid w:val="0009003A"/>
    <w:rsid w:val="000908C6"/>
    <w:rsid w:val="00090A16"/>
    <w:rsid w:val="00090BDF"/>
    <w:rsid w:val="00090F81"/>
    <w:rsid w:val="000915EE"/>
    <w:rsid w:val="000915F0"/>
    <w:rsid w:val="0009197F"/>
    <w:rsid w:val="00091A07"/>
    <w:rsid w:val="00091CB3"/>
    <w:rsid w:val="00091E0B"/>
    <w:rsid w:val="00091F06"/>
    <w:rsid w:val="00092232"/>
    <w:rsid w:val="000924F4"/>
    <w:rsid w:val="0009279A"/>
    <w:rsid w:val="00092952"/>
    <w:rsid w:val="00092CDB"/>
    <w:rsid w:val="00092CF8"/>
    <w:rsid w:val="00092F35"/>
    <w:rsid w:val="00092F8B"/>
    <w:rsid w:val="00092FCA"/>
    <w:rsid w:val="000930B4"/>
    <w:rsid w:val="00093639"/>
    <w:rsid w:val="000936D1"/>
    <w:rsid w:val="000937B1"/>
    <w:rsid w:val="0009397C"/>
    <w:rsid w:val="00093AA0"/>
    <w:rsid w:val="00093BCE"/>
    <w:rsid w:val="00094107"/>
    <w:rsid w:val="0009412A"/>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10"/>
    <w:rsid w:val="000A3EF0"/>
    <w:rsid w:val="000A3F19"/>
    <w:rsid w:val="000A3F95"/>
    <w:rsid w:val="000A404D"/>
    <w:rsid w:val="000A405B"/>
    <w:rsid w:val="000A413D"/>
    <w:rsid w:val="000A453B"/>
    <w:rsid w:val="000A45A4"/>
    <w:rsid w:val="000A4701"/>
    <w:rsid w:val="000A48F3"/>
    <w:rsid w:val="000A4C5B"/>
    <w:rsid w:val="000A4DC4"/>
    <w:rsid w:val="000A4FDA"/>
    <w:rsid w:val="000A4FF2"/>
    <w:rsid w:val="000A534E"/>
    <w:rsid w:val="000A53B0"/>
    <w:rsid w:val="000A54C1"/>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3EF"/>
    <w:rsid w:val="000B0578"/>
    <w:rsid w:val="000B084D"/>
    <w:rsid w:val="000B0923"/>
    <w:rsid w:val="000B0B26"/>
    <w:rsid w:val="000B0DAA"/>
    <w:rsid w:val="000B0E8D"/>
    <w:rsid w:val="000B10DE"/>
    <w:rsid w:val="000B134D"/>
    <w:rsid w:val="000B13D7"/>
    <w:rsid w:val="000B140D"/>
    <w:rsid w:val="000B16BE"/>
    <w:rsid w:val="000B1932"/>
    <w:rsid w:val="000B19A5"/>
    <w:rsid w:val="000B19AB"/>
    <w:rsid w:val="000B1C15"/>
    <w:rsid w:val="000B1D35"/>
    <w:rsid w:val="000B2280"/>
    <w:rsid w:val="000B232B"/>
    <w:rsid w:val="000B256F"/>
    <w:rsid w:val="000B274A"/>
    <w:rsid w:val="000B2AB4"/>
    <w:rsid w:val="000B2E66"/>
    <w:rsid w:val="000B3033"/>
    <w:rsid w:val="000B31D9"/>
    <w:rsid w:val="000B3226"/>
    <w:rsid w:val="000B3468"/>
    <w:rsid w:val="000B34AE"/>
    <w:rsid w:val="000B37A3"/>
    <w:rsid w:val="000B3858"/>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8"/>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90"/>
    <w:rsid w:val="000C2F63"/>
    <w:rsid w:val="000C31E9"/>
    <w:rsid w:val="000C3B13"/>
    <w:rsid w:val="000C4123"/>
    <w:rsid w:val="000C41FC"/>
    <w:rsid w:val="000C45DC"/>
    <w:rsid w:val="000C4881"/>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C7E57"/>
    <w:rsid w:val="000D074E"/>
    <w:rsid w:val="000D0813"/>
    <w:rsid w:val="000D082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431"/>
    <w:rsid w:val="000E48C6"/>
    <w:rsid w:val="000E49F2"/>
    <w:rsid w:val="000E4CBA"/>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4DA"/>
    <w:rsid w:val="000F1A16"/>
    <w:rsid w:val="000F1AEC"/>
    <w:rsid w:val="000F1BCC"/>
    <w:rsid w:val="000F20BB"/>
    <w:rsid w:val="000F2189"/>
    <w:rsid w:val="000F21DE"/>
    <w:rsid w:val="000F24C9"/>
    <w:rsid w:val="000F2703"/>
    <w:rsid w:val="000F2B0A"/>
    <w:rsid w:val="000F2D5C"/>
    <w:rsid w:val="000F2E1B"/>
    <w:rsid w:val="000F2E39"/>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54"/>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1F07"/>
    <w:rsid w:val="0010200E"/>
    <w:rsid w:val="0010236B"/>
    <w:rsid w:val="00102752"/>
    <w:rsid w:val="00102851"/>
    <w:rsid w:val="00102A48"/>
    <w:rsid w:val="00102DCF"/>
    <w:rsid w:val="00102E1C"/>
    <w:rsid w:val="00102E47"/>
    <w:rsid w:val="00102EDF"/>
    <w:rsid w:val="00102FD8"/>
    <w:rsid w:val="0010304C"/>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04C"/>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0F02"/>
    <w:rsid w:val="0011144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3F7"/>
    <w:rsid w:val="0011354B"/>
    <w:rsid w:val="001135D8"/>
    <w:rsid w:val="001135DE"/>
    <w:rsid w:val="0011360E"/>
    <w:rsid w:val="001137FF"/>
    <w:rsid w:val="00113A08"/>
    <w:rsid w:val="00113DE8"/>
    <w:rsid w:val="001141F1"/>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621"/>
    <w:rsid w:val="001207A5"/>
    <w:rsid w:val="00120A23"/>
    <w:rsid w:val="00120A65"/>
    <w:rsid w:val="00120FFB"/>
    <w:rsid w:val="00121073"/>
    <w:rsid w:val="001210CE"/>
    <w:rsid w:val="0012114E"/>
    <w:rsid w:val="001212DA"/>
    <w:rsid w:val="0012130F"/>
    <w:rsid w:val="00121854"/>
    <w:rsid w:val="001218FF"/>
    <w:rsid w:val="00121B6B"/>
    <w:rsid w:val="00121C4E"/>
    <w:rsid w:val="00121C5B"/>
    <w:rsid w:val="00121C85"/>
    <w:rsid w:val="00121CA1"/>
    <w:rsid w:val="00121F1B"/>
    <w:rsid w:val="00121FBB"/>
    <w:rsid w:val="001220F8"/>
    <w:rsid w:val="001221F5"/>
    <w:rsid w:val="0012224A"/>
    <w:rsid w:val="0012255F"/>
    <w:rsid w:val="001228FA"/>
    <w:rsid w:val="00122A16"/>
    <w:rsid w:val="00122C19"/>
    <w:rsid w:val="00122DAC"/>
    <w:rsid w:val="00122F23"/>
    <w:rsid w:val="00123003"/>
    <w:rsid w:val="001235C0"/>
    <w:rsid w:val="001236B7"/>
    <w:rsid w:val="00123A91"/>
    <w:rsid w:val="00123D71"/>
    <w:rsid w:val="00123DF5"/>
    <w:rsid w:val="00123FC8"/>
    <w:rsid w:val="00124678"/>
    <w:rsid w:val="00124778"/>
    <w:rsid w:val="00124805"/>
    <w:rsid w:val="001248CE"/>
    <w:rsid w:val="00124D90"/>
    <w:rsid w:val="00124DE6"/>
    <w:rsid w:val="00125157"/>
    <w:rsid w:val="0012515B"/>
    <w:rsid w:val="001251DF"/>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754"/>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972"/>
    <w:rsid w:val="00143AC0"/>
    <w:rsid w:val="00143B72"/>
    <w:rsid w:val="00143DCE"/>
    <w:rsid w:val="00143DED"/>
    <w:rsid w:val="00144123"/>
    <w:rsid w:val="00144288"/>
    <w:rsid w:val="0014434F"/>
    <w:rsid w:val="001444B3"/>
    <w:rsid w:val="0014467B"/>
    <w:rsid w:val="001446BC"/>
    <w:rsid w:val="00144827"/>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8C"/>
    <w:rsid w:val="00146E92"/>
    <w:rsid w:val="00146FCF"/>
    <w:rsid w:val="00147180"/>
    <w:rsid w:val="0014720E"/>
    <w:rsid w:val="00147238"/>
    <w:rsid w:val="00147348"/>
    <w:rsid w:val="001476D7"/>
    <w:rsid w:val="00147B17"/>
    <w:rsid w:val="00147CD1"/>
    <w:rsid w:val="00147D95"/>
    <w:rsid w:val="00147E39"/>
    <w:rsid w:val="00147EC9"/>
    <w:rsid w:val="0015001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D8B"/>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DA8"/>
    <w:rsid w:val="00167E2B"/>
    <w:rsid w:val="0017002F"/>
    <w:rsid w:val="00170149"/>
    <w:rsid w:val="001704FB"/>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905"/>
    <w:rsid w:val="00171AF0"/>
    <w:rsid w:val="00171BC1"/>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CB6"/>
    <w:rsid w:val="00173E5F"/>
    <w:rsid w:val="00173F03"/>
    <w:rsid w:val="0017407F"/>
    <w:rsid w:val="00174192"/>
    <w:rsid w:val="0017439C"/>
    <w:rsid w:val="001743AB"/>
    <w:rsid w:val="0017499B"/>
    <w:rsid w:val="00174F8C"/>
    <w:rsid w:val="0017536A"/>
    <w:rsid w:val="001753A6"/>
    <w:rsid w:val="0017547D"/>
    <w:rsid w:val="00175566"/>
    <w:rsid w:val="0017557D"/>
    <w:rsid w:val="0017571B"/>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B8"/>
    <w:rsid w:val="00184F54"/>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FAF"/>
    <w:rsid w:val="00195203"/>
    <w:rsid w:val="00195495"/>
    <w:rsid w:val="001955C9"/>
    <w:rsid w:val="00195697"/>
    <w:rsid w:val="001957C8"/>
    <w:rsid w:val="001958B8"/>
    <w:rsid w:val="00195963"/>
    <w:rsid w:val="00195A40"/>
    <w:rsid w:val="00195AC3"/>
    <w:rsid w:val="00195C25"/>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56"/>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B16"/>
    <w:rsid w:val="001A1C1B"/>
    <w:rsid w:val="001A1FD4"/>
    <w:rsid w:val="001A23C9"/>
    <w:rsid w:val="001A2926"/>
    <w:rsid w:val="001A2C00"/>
    <w:rsid w:val="001A310F"/>
    <w:rsid w:val="001A32BE"/>
    <w:rsid w:val="001A3344"/>
    <w:rsid w:val="001A3900"/>
    <w:rsid w:val="001A39BE"/>
    <w:rsid w:val="001A3F05"/>
    <w:rsid w:val="001A42F2"/>
    <w:rsid w:val="001A43EE"/>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C71"/>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B64"/>
    <w:rsid w:val="001B3D85"/>
    <w:rsid w:val="001B3F32"/>
    <w:rsid w:val="001B404D"/>
    <w:rsid w:val="001B413E"/>
    <w:rsid w:val="001B46A6"/>
    <w:rsid w:val="001B4710"/>
    <w:rsid w:val="001B47AE"/>
    <w:rsid w:val="001B47C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066"/>
    <w:rsid w:val="001B70CC"/>
    <w:rsid w:val="001B777C"/>
    <w:rsid w:val="001B7841"/>
    <w:rsid w:val="001B7B08"/>
    <w:rsid w:val="001B7D4C"/>
    <w:rsid w:val="001C007E"/>
    <w:rsid w:val="001C0150"/>
    <w:rsid w:val="001C059C"/>
    <w:rsid w:val="001C060E"/>
    <w:rsid w:val="001C0782"/>
    <w:rsid w:val="001C0A1A"/>
    <w:rsid w:val="001C0D1C"/>
    <w:rsid w:val="001C0F8A"/>
    <w:rsid w:val="001C126A"/>
    <w:rsid w:val="001C1496"/>
    <w:rsid w:val="001C17F2"/>
    <w:rsid w:val="001C1818"/>
    <w:rsid w:val="001C1834"/>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59"/>
    <w:rsid w:val="001C34BA"/>
    <w:rsid w:val="001C363F"/>
    <w:rsid w:val="001C370A"/>
    <w:rsid w:val="001C38A1"/>
    <w:rsid w:val="001C38CC"/>
    <w:rsid w:val="001C38F5"/>
    <w:rsid w:val="001C39A3"/>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84D"/>
    <w:rsid w:val="001C5AB2"/>
    <w:rsid w:val="001C5B82"/>
    <w:rsid w:val="001C5BE0"/>
    <w:rsid w:val="001C5D67"/>
    <w:rsid w:val="001C5ED4"/>
    <w:rsid w:val="001C6590"/>
    <w:rsid w:val="001C6613"/>
    <w:rsid w:val="001C6D79"/>
    <w:rsid w:val="001C734D"/>
    <w:rsid w:val="001C7391"/>
    <w:rsid w:val="001C7B82"/>
    <w:rsid w:val="001C7C7F"/>
    <w:rsid w:val="001C7E12"/>
    <w:rsid w:val="001D03A4"/>
    <w:rsid w:val="001D0524"/>
    <w:rsid w:val="001D0798"/>
    <w:rsid w:val="001D08CE"/>
    <w:rsid w:val="001D09A6"/>
    <w:rsid w:val="001D0C91"/>
    <w:rsid w:val="001D0CC2"/>
    <w:rsid w:val="001D0F7B"/>
    <w:rsid w:val="001D1161"/>
    <w:rsid w:val="001D1773"/>
    <w:rsid w:val="001D1997"/>
    <w:rsid w:val="001D1A7B"/>
    <w:rsid w:val="001D1FF2"/>
    <w:rsid w:val="001D2043"/>
    <w:rsid w:val="001D21EE"/>
    <w:rsid w:val="001D21FA"/>
    <w:rsid w:val="001D231D"/>
    <w:rsid w:val="001D2340"/>
    <w:rsid w:val="001D26A4"/>
    <w:rsid w:val="001D26FA"/>
    <w:rsid w:val="001D2752"/>
    <w:rsid w:val="001D28F2"/>
    <w:rsid w:val="001D2A0E"/>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AB"/>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1371"/>
    <w:rsid w:val="001F2459"/>
    <w:rsid w:val="001F252C"/>
    <w:rsid w:val="001F2568"/>
    <w:rsid w:val="001F2630"/>
    <w:rsid w:val="001F26F8"/>
    <w:rsid w:val="001F28A3"/>
    <w:rsid w:val="001F2AA9"/>
    <w:rsid w:val="001F2B3D"/>
    <w:rsid w:val="001F2D65"/>
    <w:rsid w:val="001F2E45"/>
    <w:rsid w:val="001F339B"/>
    <w:rsid w:val="001F33A0"/>
    <w:rsid w:val="001F3442"/>
    <w:rsid w:val="001F3571"/>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EC1"/>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127"/>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6185"/>
    <w:rsid w:val="002161E1"/>
    <w:rsid w:val="00216721"/>
    <w:rsid w:val="00216752"/>
    <w:rsid w:val="0021682E"/>
    <w:rsid w:val="0021688A"/>
    <w:rsid w:val="00216892"/>
    <w:rsid w:val="00216913"/>
    <w:rsid w:val="00216D0A"/>
    <w:rsid w:val="00216D36"/>
    <w:rsid w:val="002170B7"/>
    <w:rsid w:val="00217856"/>
    <w:rsid w:val="00220035"/>
    <w:rsid w:val="002200BD"/>
    <w:rsid w:val="002206E3"/>
    <w:rsid w:val="00220756"/>
    <w:rsid w:val="002209CE"/>
    <w:rsid w:val="002209EF"/>
    <w:rsid w:val="00220BAE"/>
    <w:rsid w:val="00220BE4"/>
    <w:rsid w:val="00220D50"/>
    <w:rsid w:val="00220FD1"/>
    <w:rsid w:val="0022102C"/>
    <w:rsid w:val="002213C2"/>
    <w:rsid w:val="00221496"/>
    <w:rsid w:val="00221624"/>
    <w:rsid w:val="0022186A"/>
    <w:rsid w:val="00221C31"/>
    <w:rsid w:val="00221D8A"/>
    <w:rsid w:val="00221EA5"/>
    <w:rsid w:val="00222297"/>
    <w:rsid w:val="0022244B"/>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653"/>
    <w:rsid w:val="00226698"/>
    <w:rsid w:val="00226736"/>
    <w:rsid w:val="00226916"/>
    <w:rsid w:val="00226A73"/>
    <w:rsid w:val="00226AB6"/>
    <w:rsid w:val="00226D6A"/>
    <w:rsid w:val="00226DD7"/>
    <w:rsid w:val="002270A6"/>
    <w:rsid w:val="002271A9"/>
    <w:rsid w:val="002273D6"/>
    <w:rsid w:val="002274FF"/>
    <w:rsid w:val="002277FA"/>
    <w:rsid w:val="002302E0"/>
    <w:rsid w:val="00230911"/>
    <w:rsid w:val="00230B28"/>
    <w:rsid w:val="00231100"/>
    <w:rsid w:val="002312AB"/>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89"/>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5F47"/>
    <w:rsid w:val="0023639A"/>
    <w:rsid w:val="002364C3"/>
    <w:rsid w:val="002365F3"/>
    <w:rsid w:val="00236877"/>
    <w:rsid w:val="002368A1"/>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984"/>
    <w:rsid w:val="00251F9C"/>
    <w:rsid w:val="00252043"/>
    <w:rsid w:val="002521F3"/>
    <w:rsid w:val="00252209"/>
    <w:rsid w:val="00252236"/>
    <w:rsid w:val="00252402"/>
    <w:rsid w:val="0025248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5CE"/>
    <w:rsid w:val="00256784"/>
    <w:rsid w:val="00256B23"/>
    <w:rsid w:val="00256BC2"/>
    <w:rsid w:val="00256C24"/>
    <w:rsid w:val="002570FA"/>
    <w:rsid w:val="0025750A"/>
    <w:rsid w:val="00257856"/>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3F45"/>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A3"/>
    <w:rsid w:val="00283AD4"/>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5DB0"/>
    <w:rsid w:val="0028610F"/>
    <w:rsid w:val="00286732"/>
    <w:rsid w:val="00286BEF"/>
    <w:rsid w:val="0028718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DC5"/>
    <w:rsid w:val="00291F11"/>
    <w:rsid w:val="00291F43"/>
    <w:rsid w:val="00291F99"/>
    <w:rsid w:val="00292006"/>
    <w:rsid w:val="002922DA"/>
    <w:rsid w:val="002922F7"/>
    <w:rsid w:val="0029257E"/>
    <w:rsid w:val="00292BEF"/>
    <w:rsid w:val="00292CC5"/>
    <w:rsid w:val="00292D09"/>
    <w:rsid w:val="00292DF9"/>
    <w:rsid w:val="0029308A"/>
    <w:rsid w:val="0029318B"/>
    <w:rsid w:val="0029356B"/>
    <w:rsid w:val="0029372A"/>
    <w:rsid w:val="002938BD"/>
    <w:rsid w:val="00293B1D"/>
    <w:rsid w:val="00293C7C"/>
    <w:rsid w:val="00293FA5"/>
    <w:rsid w:val="00293FAE"/>
    <w:rsid w:val="00294213"/>
    <w:rsid w:val="00294389"/>
    <w:rsid w:val="00294ADA"/>
    <w:rsid w:val="00294BEA"/>
    <w:rsid w:val="00294EE5"/>
    <w:rsid w:val="00294F2E"/>
    <w:rsid w:val="00294FEA"/>
    <w:rsid w:val="00295227"/>
    <w:rsid w:val="00295231"/>
    <w:rsid w:val="0029573D"/>
    <w:rsid w:val="00295880"/>
    <w:rsid w:val="0029588F"/>
    <w:rsid w:val="002958A4"/>
    <w:rsid w:val="00295987"/>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3E"/>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D5F"/>
    <w:rsid w:val="002A7EDD"/>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9E"/>
    <w:rsid w:val="002B45AC"/>
    <w:rsid w:val="002B481F"/>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B7F80"/>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2A6"/>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73"/>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1E48"/>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EBD"/>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B5F"/>
    <w:rsid w:val="002D5EFF"/>
    <w:rsid w:val="002D606F"/>
    <w:rsid w:val="002D6112"/>
    <w:rsid w:val="002D6261"/>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C5D"/>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19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4BF7"/>
    <w:rsid w:val="002F50DC"/>
    <w:rsid w:val="002F520D"/>
    <w:rsid w:val="002F5557"/>
    <w:rsid w:val="002F557E"/>
    <w:rsid w:val="002F56A4"/>
    <w:rsid w:val="002F5810"/>
    <w:rsid w:val="002F58A9"/>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BE"/>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5F1"/>
    <w:rsid w:val="003136CB"/>
    <w:rsid w:val="00313712"/>
    <w:rsid w:val="003137D3"/>
    <w:rsid w:val="00313E52"/>
    <w:rsid w:val="0031405C"/>
    <w:rsid w:val="00314253"/>
    <w:rsid w:val="003142B8"/>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C48"/>
    <w:rsid w:val="00316E93"/>
    <w:rsid w:val="0031702A"/>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F1"/>
    <w:rsid w:val="00323619"/>
    <w:rsid w:val="003237FD"/>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1AC"/>
    <w:rsid w:val="003273B4"/>
    <w:rsid w:val="003275FA"/>
    <w:rsid w:val="00327753"/>
    <w:rsid w:val="003279C6"/>
    <w:rsid w:val="00327A33"/>
    <w:rsid w:val="00327CB1"/>
    <w:rsid w:val="00327EA9"/>
    <w:rsid w:val="00327F18"/>
    <w:rsid w:val="00330021"/>
    <w:rsid w:val="00330340"/>
    <w:rsid w:val="00330540"/>
    <w:rsid w:val="003305DF"/>
    <w:rsid w:val="00330608"/>
    <w:rsid w:val="0033066E"/>
    <w:rsid w:val="0033081E"/>
    <w:rsid w:val="00330983"/>
    <w:rsid w:val="00330C4D"/>
    <w:rsid w:val="00330F14"/>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032"/>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9A5"/>
    <w:rsid w:val="00342B2C"/>
    <w:rsid w:val="00342CA1"/>
    <w:rsid w:val="00342DA4"/>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77"/>
    <w:rsid w:val="00344C89"/>
    <w:rsid w:val="003450C0"/>
    <w:rsid w:val="003457F5"/>
    <w:rsid w:val="00345952"/>
    <w:rsid w:val="00345A0B"/>
    <w:rsid w:val="00345B50"/>
    <w:rsid w:val="00345DD3"/>
    <w:rsid w:val="00345E34"/>
    <w:rsid w:val="00345F89"/>
    <w:rsid w:val="00346413"/>
    <w:rsid w:val="0034642B"/>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9D0"/>
    <w:rsid w:val="00350CEB"/>
    <w:rsid w:val="00350D1B"/>
    <w:rsid w:val="00350D5A"/>
    <w:rsid w:val="00350DC8"/>
    <w:rsid w:val="0035130D"/>
    <w:rsid w:val="0035174F"/>
    <w:rsid w:val="003517A2"/>
    <w:rsid w:val="00351A4C"/>
    <w:rsid w:val="00351D25"/>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F57"/>
    <w:rsid w:val="003621BC"/>
    <w:rsid w:val="0036242F"/>
    <w:rsid w:val="003624F0"/>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7DE"/>
    <w:rsid w:val="003708C0"/>
    <w:rsid w:val="00370968"/>
    <w:rsid w:val="00370A38"/>
    <w:rsid w:val="00370DA8"/>
    <w:rsid w:val="00370FD3"/>
    <w:rsid w:val="0037115D"/>
    <w:rsid w:val="003712F8"/>
    <w:rsid w:val="00371483"/>
    <w:rsid w:val="0037148E"/>
    <w:rsid w:val="003718D7"/>
    <w:rsid w:val="003719E3"/>
    <w:rsid w:val="00371A27"/>
    <w:rsid w:val="00371D10"/>
    <w:rsid w:val="00371ED3"/>
    <w:rsid w:val="00372211"/>
    <w:rsid w:val="00372299"/>
    <w:rsid w:val="003727C1"/>
    <w:rsid w:val="0037282A"/>
    <w:rsid w:val="00372979"/>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4F39"/>
    <w:rsid w:val="003752A5"/>
    <w:rsid w:val="003752D7"/>
    <w:rsid w:val="00375326"/>
    <w:rsid w:val="00375383"/>
    <w:rsid w:val="0037542C"/>
    <w:rsid w:val="0037545D"/>
    <w:rsid w:val="00375577"/>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829"/>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C92"/>
    <w:rsid w:val="00387E28"/>
    <w:rsid w:val="00387F44"/>
    <w:rsid w:val="003904C6"/>
    <w:rsid w:val="00390631"/>
    <w:rsid w:val="00390888"/>
    <w:rsid w:val="0039091E"/>
    <w:rsid w:val="00390A9C"/>
    <w:rsid w:val="00390EA0"/>
    <w:rsid w:val="0039103E"/>
    <w:rsid w:val="00391352"/>
    <w:rsid w:val="003919FD"/>
    <w:rsid w:val="00391BD2"/>
    <w:rsid w:val="00391BE9"/>
    <w:rsid w:val="00391C36"/>
    <w:rsid w:val="00391F95"/>
    <w:rsid w:val="00392078"/>
    <w:rsid w:val="00392268"/>
    <w:rsid w:val="003925CD"/>
    <w:rsid w:val="003929EA"/>
    <w:rsid w:val="00392D21"/>
    <w:rsid w:val="00392E72"/>
    <w:rsid w:val="00392FB7"/>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4D3"/>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17"/>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037"/>
    <w:rsid w:val="003C0268"/>
    <w:rsid w:val="003C02E2"/>
    <w:rsid w:val="003C0424"/>
    <w:rsid w:val="003C048A"/>
    <w:rsid w:val="003C04A8"/>
    <w:rsid w:val="003C0568"/>
    <w:rsid w:val="003C0998"/>
    <w:rsid w:val="003C0A63"/>
    <w:rsid w:val="003C0B6F"/>
    <w:rsid w:val="003C119E"/>
    <w:rsid w:val="003C12C0"/>
    <w:rsid w:val="003C1436"/>
    <w:rsid w:val="003C1449"/>
    <w:rsid w:val="003C1587"/>
    <w:rsid w:val="003C159D"/>
    <w:rsid w:val="003C16D2"/>
    <w:rsid w:val="003C17C3"/>
    <w:rsid w:val="003C18B2"/>
    <w:rsid w:val="003C1B27"/>
    <w:rsid w:val="003C1C0F"/>
    <w:rsid w:val="003C2197"/>
    <w:rsid w:val="003C2681"/>
    <w:rsid w:val="003C2745"/>
    <w:rsid w:val="003C27F7"/>
    <w:rsid w:val="003C2918"/>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03F"/>
    <w:rsid w:val="003D118F"/>
    <w:rsid w:val="003D119E"/>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C43"/>
    <w:rsid w:val="003D3D7F"/>
    <w:rsid w:val="003D3DD5"/>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523"/>
    <w:rsid w:val="003E35D6"/>
    <w:rsid w:val="003E36D7"/>
    <w:rsid w:val="003E381B"/>
    <w:rsid w:val="003E389A"/>
    <w:rsid w:val="003E3F0D"/>
    <w:rsid w:val="003E400B"/>
    <w:rsid w:val="003E4076"/>
    <w:rsid w:val="003E41FC"/>
    <w:rsid w:val="003E4573"/>
    <w:rsid w:val="003E465B"/>
    <w:rsid w:val="003E4739"/>
    <w:rsid w:val="003E4752"/>
    <w:rsid w:val="003E4788"/>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A7E"/>
    <w:rsid w:val="003F2B6F"/>
    <w:rsid w:val="003F2BA5"/>
    <w:rsid w:val="003F327C"/>
    <w:rsid w:val="003F33E8"/>
    <w:rsid w:val="003F3609"/>
    <w:rsid w:val="003F3BDA"/>
    <w:rsid w:val="003F3C1B"/>
    <w:rsid w:val="003F3D04"/>
    <w:rsid w:val="003F4114"/>
    <w:rsid w:val="003F4169"/>
    <w:rsid w:val="003F43B4"/>
    <w:rsid w:val="003F43ED"/>
    <w:rsid w:val="003F4682"/>
    <w:rsid w:val="003F4902"/>
    <w:rsid w:val="003F4CB9"/>
    <w:rsid w:val="003F5107"/>
    <w:rsid w:val="003F5169"/>
    <w:rsid w:val="003F516B"/>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7FB"/>
    <w:rsid w:val="004028E2"/>
    <w:rsid w:val="00402A7B"/>
    <w:rsid w:val="00402B1C"/>
    <w:rsid w:val="0040315F"/>
    <w:rsid w:val="00403536"/>
    <w:rsid w:val="00403CCB"/>
    <w:rsid w:val="00403CCC"/>
    <w:rsid w:val="004041DF"/>
    <w:rsid w:val="004043BF"/>
    <w:rsid w:val="00404844"/>
    <w:rsid w:val="004048B0"/>
    <w:rsid w:val="00404B1B"/>
    <w:rsid w:val="00404B89"/>
    <w:rsid w:val="00404D2B"/>
    <w:rsid w:val="00404D88"/>
    <w:rsid w:val="00404E84"/>
    <w:rsid w:val="00404FA2"/>
    <w:rsid w:val="00405257"/>
    <w:rsid w:val="00405915"/>
    <w:rsid w:val="00405A95"/>
    <w:rsid w:val="00405C7C"/>
    <w:rsid w:val="00405E51"/>
    <w:rsid w:val="00405F2F"/>
    <w:rsid w:val="00405F55"/>
    <w:rsid w:val="00406005"/>
    <w:rsid w:val="00406379"/>
    <w:rsid w:val="004064AA"/>
    <w:rsid w:val="00406712"/>
    <w:rsid w:val="0040685B"/>
    <w:rsid w:val="00406CEE"/>
    <w:rsid w:val="00406CF0"/>
    <w:rsid w:val="00406DA4"/>
    <w:rsid w:val="0040731D"/>
    <w:rsid w:val="00407726"/>
    <w:rsid w:val="00407789"/>
    <w:rsid w:val="00407D3D"/>
    <w:rsid w:val="00407DF1"/>
    <w:rsid w:val="0041062B"/>
    <w:rsid w:val="00410654"/>
    <w:rsid w:val="00410BC0"/>
    <w:rsid w:val="004111C5"/>
    <w:rsid w:val="0041152B"/>
    <w:rsid w:val="00411742"/>
    <w:rsid w:val="00411768"/>
    <w:rsid w:val="004118D5"/>
    <w:rsid w:val="00411CD6"/>
    <w:rsid w:val="00411D06"/>
    <w:rsid w:val="00411D23"/>
    <w:rsid w:val="00411E00"/>
    <w:rsid w:val="00411ED8"/>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3A2"/>
    <w:rsid w:val="00415555"/>
    <w:rsid w:val="00415575"/>
    <w:rsid w:val="0041585F"/>
    <w:rsid w:val="00415CF9"/>
    <w:rsid w:val="00416530"/>
    <w:rsid w:val="00416536"/>
    <w:rsid w:val="0041678E"/>
    <w:rsid w:val="00416D3D"/>
    <w:rsid w:val="00416F9C"/>
    <w:rsid w:val="004170A5"/>
    <w:rsid w:val="00417190"/>
    <w:rsid w:val="0041756B"/>
    <w:rsid w:val="0041789A"/>
    <w:rsid w:val="00417A5B"/>
    <w:rsid w:val="00417A63"/>
    <w:rsid w:val="00417ADA"/>
    <w:rsid w:val="00417B34"/>
    <w:rsid w:val="00417BAF"/>
    <w:rsid w:val="00417F81"/>
    <w:rsid w:val="00417F83"/>
    <w:rsid w:val="004200E1"/>
    <w:rsid w:val="00420140"/>
    <w:rsid w:val="0042039F"/>
    <w:rsid w:val="004203AF"/>
    <w:rsid w:val="0042060A"/>
    <w:rsid w:val="0042078F"/>
    <w:rsid w:val="00420EF2"/>
    <w:rsid w:val="004210F0"/>
    <w:rsid w:val="004210FE"/>
    <w:rsid w:val="00421124"/>
    <w:rsid w:val="00421228"/>
    <w:rsid w:val="0042127C"/>
    <w:rsid w:val="00421752"/>
    <w:rsid w:val="00421947"/>
    <w:rsid w:val="0042199A"/>
    <w:rsid w:val="00421A34"/>
    <w:rsid w:val="00421B5F"/>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DB5"/>
    <w:rsid w:val="00426EB8"/>
    <w:rsid w:val="0042707E"/>
    <w:rsid w:val="00427135"/>
    <w:rsid w:val="00427664"/>
    <w:rsid w:val="004277EE"/>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D9D"/>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DE"/>
    <w:rsid w:val="004347F5"/>
    <w:rsid w:val="00434AA6"/>
    <w:rsid w:val="00434D13"/>
    <w:rsid w:val="00434E77"/>
    <w:rsid w:val="00434E9B"/>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30"/>
    <w:rsid w:val="00445C41"/>
    <w:rsid w:val="00445F64"/>
    <w:rsid w:val="004460FB"/>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3F50"/>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01"/>
    <w:rsid w:val="00465669"/>
    <w:rsid w:val="0046588B"/>
    <w:rsid w:val="0046597D"/>
    <w:rsid w:val="00465D29"/>
    <w:rsid w:val="00466240"/>
    <w:rsid w:val="00466274"/>
    <w:rsid w:val="004668DF"/>
    <w:rsid w:val="00466A25"/>
    <w:rsid w:val="00466A45"/>
    <w:rsid w:val="00466D7F"/>
    <w:rsid w:val="00466F3F"/>
    <w:rsid w:val="00467486"/>
    <w:rsid w:val="00467B5F"/>
    <w:rsid w:val="00467E39"/>
    <w:rsid w:val="00467E95"/>
    <w:rsid w:val="00470338"/>
    <w:rsid w:val="00470350"/>
    <w:rsid w:val="004703A2"/>
    <w:rsid w:val="00470B80"/>
    <w:rsid w:val="00470B88"/>
    <w:rsid w:val="00470D73"/>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62C"/>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147"/>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71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CEB"/>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3C41"/>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471"/>
    <w:rsid w:val="004B05A2"/>
    <w:rsid w:val="004B0CA2"/>
    <w:rsid w:val="004B0D75"/>
    <w:rsid w:val="004B0E08"/>
    <w:rsid w:val="004B0E5F"/>
    <w:rsid w:val="004B1047"/>
    <w:rsid w:val="004B115F"/>
    <w:rsid w:val="004B12F3"/>
    <w:rsid w:val="004B137D"/>
    <w:rsid w:val="004B167D"/>
    <w:rsid w:val="004B1802"/>
    <w:rsid w:val="004B1985"/>
    <w:rsid w:val="004B1C28"/>
    <w:rsid w:val="004B1C9B"/>
    <w:rsid w:val="004B1DC3"/>
    <w:rsid w:val="004B1E13"/>
    <w:rsid w:val="004B1E5E"/>
    <w:rsid w:val="004B1ECB"/>
    <w:rsid w:val="004B208F"/>
    <w:rsid w:val="004B20B2"/>
    <w:rsid w:val="004B213B"/>
    <w:rsid w:val="004B214C"/>
    <w:rsid w:val="004B2733"/>
    <w:rsid w:val="004B27C9"/>
    <w:rsid w:val="004B29DD"/>
    <w:rsid w:val="004B2A28"/>
    <w:rsid w:val="004B2D5D"/>
    <w:rsid w:val="004B2D81"/>
    <w:rsid w:val="004B2E35"/>
    <w:rsid w:val="004B2FC5"/>
    <w:rsid w:val="004B30FD"/>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34E"/>
    <w:rsid w:val="004C13E7"/>
    <w:rsid w:val="004C1538"/>
    <w:rsid w:val="004C1593"/>
    <w:rsid w:val="004C1789"/>
    <w:rsid w:val="004C18AE"/>
    <w:rsid w:val="004C19F7"/>
    <w:rsid w:val="004C1A4D"/>
    <w:rsid w:val="004C1AD9"/>
    <w:rsid w:val="004C1B99"/>
    <w:rsid w:val="004C1B9E"/>
    <w:rsid w:val="004C1BBF"/>
    <w:rsid w:val="004C1CA0"/>
    <w:rsid w:val="004C1E1A"/>
    <w:rsid w:val="004C2259"/>
    <w:rsid w:val="004C2412"/>
    <w:rsid w:val="004C25ED"/>
    <w:rsid w:val="004C264E"/>
    <w:rsid w:val="004C2CD2"/>
    <w:rsid w:val="004C2D7F"/>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969"/>
    <w:rsid w:val="004D19F3"/>
    <w:rsid w:val="004D1C18"/>
    <w:rsid w:val="004D1DCC"/>
    <w:rsid w:val="004D1E3E"/>
    <w:rsid w:val="004D1E69"/>
    <w:rsid w:val="004D1EC6"/>
    <w:rsid w:val="004D21B3"/>
    <w:rsid w:val="004D2328"/>
    <w:rsid w:val="004D24D2"/>
    <w:rsid w:val="004D295A"/>
    <w:rsid w:val="004D2A50"/>
    <w:rsid w:val="004D2B4B"/>
    <w:rsid w:val="004D2BDF"/>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632"/>
    <w:rsid w:val="004D470A"/>
    <w:rsid w:val="004D4941"/>
    <w:rsid w:val="004D4A4D"/>
    <w:rsid w:val="004D4A66"/>
    <w:rsid w:val="004D4B1D"/>
    <w:rsid w:val="004D4C44"/>
    <w:rsid w:val="004D4D54"/>
    <w:rsid w:val="004D4D92"/>
    <w:rsid w:val="004D4DEE"/>
    <w:rsid w:val="004D51AE"/>
    <w:rsid w:val="004D5294"/>
    <w:rsid w:val="004D5295"/>
    <w:rsid w:val="004D530C"/>
    <w:rsid w:val="004D55F3"/>
    <w:rsid w:val="004D55FC"/>
    <w:rsid w:val="004D5694"/>
    <w:rsid w:val="004D570A"/>
    <w:rsid w:val="004D5EC6"/>
    <w:rsid w:val="004D5EFD"/>
    <w:rsid w:val="004D5F63"/>
    <w:rsid w:val="004D631C"/>
    <w:rsid w:val="004D6570"/>
    <w:rsid w:val="004D6602"/>
    <w:rsid w:val="004D6B0D"/>
    <w:rsid w:val="004D6D09"/>
    <w:rsid w:val="004D6DA4"/>
    <w:rsid w:val="004D6EE3"/>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660"/>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3F03"/>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3D0"/>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5DF3"/>
    <w:rsid w:val="00505F19"/>
    <w:rsid w:val="00506280"/>
    <w:rsid w:val="005065F6"/>
    <w:rsid w:val="00506A98"/>
    <w:rsid w:val="00506AD7"/>
    <w:rsid w:val="00506CC2"/>
    <w:rsid w:val="00506E5F"/>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EA1"/>
    <w:rsid w:val="00512F75"/>
    <w:rsid w:val="00512FE6"/>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71F"/>
    <w:rsid w:val="00514A1F"/>
    <w:rsid w:val="00514BEE"/>
    <w:rsid w:val="00514C7E"/>
    <w:rsid w:val="00514E68"/>
    <w:rsid w:val="00515071"/>
    <w:rsid w:val="00515271"/>
    <w:rsid w:val="00515401"/>
    <w:rsid w:val="0051557C"/>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053"/>
    <w:rsid w:val="005171F6"/>
    <w:rsid w:val="005174F4"/>
    <w:rsid w:val="00517954"/>
    <w:rsid w:val="00520062"/>
    <w:rsid w:val="00520233"/>
    <w:rsid w:val="0052037E"/>
    <w:rsid w:val="00520636"/>
    <w:rsid w:val="0052077C"/>
    <w:rsid w:val="00520BD9"/>
    <w:rsid w:val="00520F06"/>
    <w:rsid w:val="00520F87"/>
    <w:rsid w:val="00520FC5"/>
    <w:rsid w:val="0052105E"/>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6F"/>
    <w:rsid w:val="005245AC"/>
    <w:rsid w:val="00524704"/>
    <w:rsid w:val="00524859"/>
    <w:rsid w:val="00524AA1"/>
    <w:rsid w:val="00524BE1"/>
    <w:rsid w:val="00524CB2"/>
    <w:rsid w:val="0052501C"/>
    <w:rsid w:val="00525287"/>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79"/>
    <w:rsid w:val="00530BC9"/>
    <w:rsid w:val="00530C61"/>
    <w:rsid w:val="00530D20"/>
    <w:rsid w:val="00530D65"/>
    <w:rsid w:val="00530E7A"/>
    <w:rsid w:val="00530E80"/>
    <w:rsid w:val="00531040"/>
    <w:rsid w:val="00531106"/>
    <w:rsid w:val="005311A4"/>
    <w:rsid w:val="0053142B"/>
    <w:rsid w:val="0053155D"/>
    <w:rsid w:val="0053155F"/>
    <w:rsid w:val="005316D9"/>
    <w:rsid w:val="00531ABD"/>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BFE"/>
    <w:rsid w:val="00533E81"/>
    <w:rsid w:val="00533E8F"/>
    <w:rsid w:val="00533ECF"/>
    <w:rsid w:val="00533F08"/>
    <w:rsid w:val="00534099"/>
    <w:rsid w:val="0053414D"/>
    <w:rsid w:val="00534A4E"/>
    <w:rsid w:val="00534D53"/>
    <w:rsid w:val="00534ECC"/>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AAF"/>
    <w:rsid w:val="005407E6"/>
    <w:rsid w:val="00540814"/>
    <w:rsid w:val="00540942"/>
    <w:rsid w:val="00540A0B"/>
    <w:rsid w:val="00540B63"/>
    <w:rsid w:val="00540DDC"/>
    <w:rsid w:val="00540F3C"/>
    <w:rsid w:val="00540FC8"/>
    <w:rsid w:val="00540FD1"/>
    <w:rsid w:val="0054114E"/>
    <w:rsid w:val="0054170D"/>
    <w:rsid w:val="00541B69"/>
    <w:rsid w:val="00541DE3"/>
    <w:rsid w:val="005422D8"/>
    <w:rsid w:val="00542348"/>
    <w:rsid w:val="00542433"/>
    <w:rsid w:val="00542458"/>
    <w:rsid w:val="0054251A"/>
    <w:rsid w:val="00542980"/>
    <w:rsid w:val="00542CC5"/>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69F8"/>
    <w:rsid w:val="005470CA"/>
    <w:rsid w:val="0054736B"/>
    <w:rsid w:val="005473F2"/>
    <w:rsid w:val="0054743F"/>
    <w:rsid w:val="00547606"/>
    <w:rsid w:val="005476A9"/>
    <w:rsid w:val="005476FF"/>
    <w:rsid w:val="00547A22"/>
    <w:rsid w:val="00547FBB"/>
    <w:rsid w:val="00550029"/>
    <w:rsid w:val="00550836"/>
    <w:rsid w:val="00550868"/>
    <w:rsid w:val="00550998"/>
    <w:rsid w:val="005509A8"/>
    <w:rsid w:val="005509BE"/>
    <w:rsid w:val="00550E2C"/>
    <w:rsid w:val="00550ED9"/>
    <w:rsid w:val="00550EDF"/>
    <w:rsid w:val="0055127D"/>
    <w:rsid w:val="00551451"/>
    <w:rsid w:val="005516DF"/>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EE7"/>
    <w:rsid w:val="00553EF1"/>
    <w:rsid w:val="00554167"/>
    <w:rsid w:val="0055443F"/>
    <w:rsid w:val="005544E3"/>
    <w:rsid w:val="00554798"/>
    <w:rsid w:val="00554A08"/>
    <w:rsid w:val="00554C00"/>
    <w:rsid w:val="00554D91"/>
    <w:rsid w:val="0055514A"/>
    <w:rsid w:val="0055540F"/>
    <w:rsid w:val="00555453"/>
    <w:rsid w:val="005554DB"/>
    <w:rsid w:val="00555564"/>
    <w:rsid w:val="00555C61"/>
    <w:rsid w:val="00555E7E"/>
    <w:rsid w:val="0055679A"/>
    <w:rsid w:val="005567DC"/>
    <w:rsid w:val="00556991"/>
    <w:rsid w:val="00556A77"/>
    <w:rsid w:val="00557322"/>
    <w:rsid w:val="00557485"/>
    <w:rsid w:val="005574C3"/>
    <w:rsid w:val="00557888"/>
    <w:rsid w:val="00557B1B"/>
    <w:rsid w:val="00557C37"/>
    <w:rsid w:val="00557C8E"/>
    <w:rsid w:val="005601AD"/>
    <w:rsid w:val="00560415"/>
    <w:rsid w:val="0056075D"/>
    <w:rsid w:val="00560888"/>
    <w:rsid w:val="00560A24"/>
    <w:rsid w:val="00560BA4"/>
    <w:rsid w:val="00560C53"/>
    <w:rsid w:val="00560CE5"/>
    <w:rsid w:val="00560D9E"/>
    <w:rsid w:val="00560E21"/>
    <w:rsid w:val="00560E24"/>
    <w:rsid w:val="005610B4"/>
    <w:rsid w:val="005615D4"/>
    <w:rsid w:val="00561A0B"/>
    <w:rsid w:val="00561C68"/>
    <w:rsid w:val="00561FB3"/>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FF5"/>
    <w:rsid w:val="00566291"/>
    <w:rsid w:val="005664FC"/>
    <w:rsid w:val="0056664C"/>
    <w:rsid w:val="0056670B"/>
    <w:rsid w:val="0056675E"/>
    <w:rsid w:val="00566AF8"/>
    <w:rsid w:val="00566C30"/>
    <w:rsid w:val="00566E97"/>
    <w:rsid w:val="00567224"/>
    <w:rsid w:val="00567436"/>
    <w:rsid w:val="00567665"/>
    <w:rsid w:val="005678E4"/>
    <w:rsid w:val="005679B3"/>
    <w:rsid w:val="00567F45"/>
    <w:rsid w:val="00567FAB"/>
    <w:rsid w:val="00570350"/>
    <w:rsid w:val="005707C9"/>
    <w:rsid w:val="005707D4"/>
    <w:rsid w:val="00570941"/>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2D2"/>
    <w:rsid w:val="005803D5"/>
    <w:rsid w:val="005804AA"/>
    <w:rsid w:val="005804B3"/>
    <w:rsid w:val="005804EC"/>
    <w:rsid w:val="0058057C"/>
    <w:rsid w:val="00580CF1"/>
    <w:rsid w:val="00580D17"/>
    <w:rsid w:val="00580DDA"/>
    <w:rsid w:val="00581004"/>
    <w:rsid w:val="0058110B"/>
    <w:rsid w:val="00581172"/>
    <w:rsid w:val="00581180"/>
    <w:rsid w:val="00581208"/>
    <w:rsid w:val="00581336"/>
    <w:rsid w:val="005813E3"/>
    <w:rsid w:val="005814E9"/>
    <w:rsid w:val="00581787"/>
    <w:rsid w:val="00581903"/>
    <w:rsid w:val="00581BAF"/>
    <w:rsid w:val="00581C6B"/>
    <w:rsid w:val="00581F29"/>
    <w:rsid w:val="00581F3D"/>
    <w:rsid w:val="00582148"/>
    <w:rsid w:val="00582576"/>
    <w:rsid w:val="005825E9"/>
    <w:rsid w:val="005829E1"/>
    <w:rsid w:val="00582AA4"/>
    <w:rsid w:val="00582B0F"/>
    <w:rsid w:val="0058325A"/>
    <w:rsid w:val="005837A0"/>
    <w:rsid w:val="00583A7D"/>
    <w:rsid w:val="005840FE"/>
    <w:rsid w:val="0058436B"/>
    <w:rsid w:val="00584615"/>
    <w:rsid w:val="005846BC"/>
    <w:rsid w:val="00584814"/>
    <w:rsid w:val="005848FF"/>
    <w:rsid w:val="0058499F"/>
    <w:rsid w:val="00584C36"/>
    <w:rsid w:val="00584C5D"/>
    <w:rsid w:val="00584CEE"/>
    <w:rsid w:val="00584DD4"/>
    <w:rsid w:val="00584E5F"/>
    <w:rsid w:val="00584FBA"/>
    <w:rsid w:val="005850D8"/>
    <w:rsid w:val="005851C6"/>
    <w:rsid w:val="005851C7"/>
    <w:rsid w:val="005852B9"/>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077"/>
    <w:rsid w:val="005872CC"/>
    <w:rsid w:val="00587444"/>
    <w:rsid w:val="00587446"/>
    <w:rsid w:val="00587579"/>
    <w:rsid w:val="005875DA"/>
    <w:rsid w:val="0058763B"/>
    <w:rsid w:val="005877BC"/>
    <w:rsid w:val="005877DF"/>
    <w:rsid w:val="00587B09"/>
    <w:rsid w:val="005900C1"/>
    <w:rsid w:val="005901A1"/>
    <w:rsid w:val="00590432"/>
    <w:rsid w:val="0059047E"/>
    <w:rsid w:val="00590500"/>
    <w:rsid w:val="0059080E"/>
    <w:rsid w:val="0059082B"/>
    <w:rsid w:val="00590B52"/>
    <w:rsid w:val="00590CC7"/>
    <w:rsid w:val="00590DD1"/>
    <w:rsid w:val="00590E9E"/>
    <w:rsid w:val="00590ED3"/>
    <w:rsid w:val="00590F2F"/>
    <w:rsid w:val="0059114D"/>
    <w:rsid w:val="005911D3"/>
    <w:rsid w:val="0059122A"/>
    <w:rsid w:val="0059127D"/>
    <w:rsid w:val="005913E4"/>
    <w:rsid w:val="005913F4"/>
    <w:rsid w:val="0059181C"/>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44B"/>
    <w:rsid w:val="005A6877"/>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107"/>
    <w:rsid w:val="005B620C"/>
    <w:rsid w:val="005B6226"/>
    <w:rsid w:val="005B62D8"/>
    <w:rsid w:val="005B63FB"/>
    <w:rsid w:val="005B66B3"/>
    <w:rsid w:val="005B66FA"/>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4B0A"/>
    <w:rsid w:val="005C4F31"/>
    <w:rsid w:val="005C5316"/>
    <w:rsid w:val="005C5503"/>
    <w:rsid w:val="005C551E"/>
    <w:rsid w:val="005C564A"/>
    <w:rsid w:val="005C58F8"/>
    <w:rsid w:val="005C5BDA"/>
    <w:rsid w:val="005C5F3B"/>
    <w:rsid w:val="005C6260"/>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4FC9"/>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7D7"/>
    <w:rsid w:val="005E4AB7"/>
    <w:rsid w:val="005E4B2C"/>
    <w:rsid w:val="005E4C3D"/>
    <w:rsid w:val="005E4DAA"/>
    <w:rsid w:val="005E4FA4"/>
    <w:rsid w:val="005E5121"/>
    <w:rsid w:val="005E5466"/>
    <w:rsid w:val="005E5530"/>
    <w:rsid w:val="005E569D"/>
    <w:rsid w:val="005E5902"/>
    <w:rsid w:val="005E596F"/>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361"/>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9F"/>
    <w:rsid w:val="005F1EF3"/>
    <w:rsid w:val="005F230C"/>
    <w:rsid w:val="005F237A"/>
    <w:rsid w:val="005F2382"/>
    <w:rsid w:val="005F27CC"/>
    <w:rsid w:val="005F2DA9"/>
    <w:rsid w:val="005F2DCE"/>
    <w:rsid w:val="005F2F29"/>
    <w:rsid w:val="005F346C"/>
    <w:rsid w:val="005F3730"/>
    <w:rsid w:val="005F38EB"/>
    <w:rsid w:val="005F3CAD"/>
    <w:rsid w:val="005F403A"/>
    <w:rsid w:val="005F4394"/>
    <w:rsid w:val="005F453F"/>
    <w:rsid w:val="005F46DF"/>
    <w:rsid w:val="005F47AD"/>
    <w:rsid w:val="005F496A"/>
    <w:rsid w:val="005F4A96"/>
    <w:rsid w:val="005F4AAF"/>
    <w:rsid w:val="005F4B29"/>
    <w:rsid w:val="005F4EBF"/>
    <w:rsid w:val="005F4F13"/>
    <w:rsid w:val="005F50F6"/>
    <w:rsid w:val="005F53B7"/>
    <w:rsid w:val="005F546E"/>
    <w:rsid w:val="005F551E"/>
    <w:rsid w:val="005F5656"/>
    <w:rsid w:val="005F5699"/>
    <w:rsid w:val="005F5821"/>
    <w:rsid w:val="005F583B"/>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A80"/>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348"/>
    <w:rsid w:val="0060639C"/>
    <w:rsid w:val="006068C5"/>
    <w:rsid w:val="00606B11"/>
    <w:rsid w:val="00607169"/>
    <w:rsid w:val="006071C0"/>
    <w:rsid w:val="0060729C"/>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A1A"/>
    <w:rsid w:val="00612B3A"/>
    <w:rsid w:val="00612BC1"/>
    <w:rsid w:val="00612CBF"/>
    <w:rsid w:val="00612F12"/>
    <w:rsid w:val="00612F41"/>
    <w:rsid w:val="00613565"/>
    <w:rsid w:val="0061362B"/>
    <w:rsid w:val="00613641"/>
    <w:rsid w:val="006137CA"/>
    <w:rsid w:val="006139DC"/>
    <w:rsid w:val="00613BC8"/>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DAA"/>
    <w:rsid w:val="00615FEB"/>
    <w:rsid w:val="006165A2"/>
    <w:rsid w:val="006166FA"/>
    <w:rsid w:val="0061687A"/>
    <w:rsid w:val="0061687E"/>
    <w:rsid w:val="00616910"/>
    <w:rsid w:val="00616A07"/>
    <w:rsid w:val="00616D14"/>
    <w:rsid w:val="0061736B"/>
    <w:rsid w:val="00617393"/>
    <w:rsid w:val="00617416"/>
    <w:rsid w:val="006178B9"/>
    <w:rsid w:val="0061796F"/>
    <w:rsid w:val="00617C93"/>
    <w:rsid w:val="00617F90"/>
    <w:rsid w:val="00617FE7"/>
    <w:rsid w:val="0062070A"/>
    <w:rsid w:val="00620B12"/>
    <w:rsid w:val="00620EE8"/>
    <w:rsid w:val="0062105D"/>
    <w:rsid w:val="006210D6"/>
    <w:rsid w:val="006214C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9C3"/>
    <w:rsid w:val="00622B2A"/>
    <w:rsid w:val="00622B6A"/>
    <w:rsid w:val="00622C68"/>
    <w:rsid w:val="00622D1F"/>
    <w:rsid w:val="00622F30"/>
    <w:rsid w:val="00622FE8"/>
    <w:rsid w:val="00623012"/>
    <w:rsid w:val="00623645"/>
    <w:rsid w:val="006236C3"/>
    <w:rsid w:val="006237CC"/>
    <w:rsid w:val="00623992"/>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000"/>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1B8"/>
    <w:rsid w:val="0063355E"/>
    <w:rsid w:val="00633757"/>
    <w:rsid w:val="00633C23"/>
    <w:rsid w:val="00633E2C"/>
    <w:rsid w:val="00634109"/>
    <w:rsid w:val="00634207"/>
    <w:rsid w:val="0063434D"/>
    <w:rsid w:val="006346A5"/>
    <w:rsid w:val="006347F4"/>
    <w:rsid w:val="0063487F"/>
    <w:rsid w:val="00634925"/>
    <w:rsid w:val="00634990"/>
    <w:rsid w:val="0063499C"/>
    <w:rsid w:val="00634EC4"/>
    <w:rsid w:val="0063501B"/>
    <w:rsid w:val="0063540C"/>
    <w:rsid w:val="00635485"/>
    <w:rsid w:val="0063557B"/>
    <w:rsid w:val="006356B0"/>
    <w:rsid w:val="006357D9"/>
    <w:rsid w:val="00635820"/>
    <w:rsid w:val="00635821"/>
    <w:rsid w:val="0063586E"/>
    <w:rsid w:val="00635A61"/>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47CD6"/>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3D74"/>
    <w:rsid w:val="00654131"/>
    <w:rsid w:val="006541F9"/>
    <w:rsid w:val="0065430F"/>
    <w:rsid w:val="006546C2"/>
    <w:rsid w:val="00654ABF"/>
    <w:rsid w:val="00654D66"/>
    <w:rsid w:val="00654E23"/>
    <w:rsid w:val="00655088"/>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189"/>
    <w:rsid w:val="00660214"/>
    <w:rsid w:val="006602FC"/>
    <w:rsid w:val="006603E6"/>
    <w:rsid w:val="00660555"/>
    <w:rsid w:val="006605F3"/>
    <w:rsid w:val="006607B0"/>
    <w:rsid w:val="00660A06"/>
    <w:rsid w:val="00660B39"/>
    <w:rsid w:val="00660D8D"/>
    <w:rsid w:val="0066118C"/>
    <w:rsid w:val="006611F2"/>
    <w:rsid w:val="00661330"/>
    <w:rsid w:val="006617EC"/>
    <w:rsid w:val="00661A36"/>
    <w:rsid w:val="00661AED"/>
    <w:rsid w:val="00661C29"/>
    <w:rsid w:val="00661D4A"/>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A05"/>
    <w:rsid w:val="00663B72"/>
    <w:rsid w:val="00663E49"/>
    <w:rsid w:val="00664069"/>
    <w:rsid w:val="0066409E"/>
    <w:rsid w:val="006642AD"/>
    <w:rsid w:val="00664325"/>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F74"/>
    <w:rsid w:val="006751C4"/>
    <w:rsid w:val="00675396"/>
    <w:rsid w:val="00675960"/>
    <w:rsid w:val="006759E0"/>
    <w:rsid w:val="00675AC0"/>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4ED"/>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3D06"/>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B95"/>
    <w:rsid w:val="006A6F6B"/>
    <w:rsid w:val="006A712A"/>
    <w:rsid w:val="006A73EA"/>
    <w:rsid w:val="006A74F4"/>
    <w:rsid w:val="006A75D1"/>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42A"/>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547"/>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B67"/>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62"/>
    <w:rsid w:val="006C79F6"/>
    <w:rsid w:val="006C7B02"/>
    <w:rsid w:val="006C7B46"/>
    <w:rsid w:val="006D006E"/>
    <w:rsid w:val="006D0161"/>
    <w:rsid w:val="006D028F"/>
    <w:rsid w:val="006D055E"/>
    <w:rsid w:val="006D0816"/>
    <w:rsid w:val="006D0B00"/>
    <w:rsid w:val="006D0B41"/>
    <w:rsid w:val="006D0DA7"/>
    <w:rsid w:val="006D0E6B"/>
    <w:rsid w:val="006D0FC1"/>
    <w:rsid w:val="006D11A9"/>
    <w:rsid w:val="006D11BA"/>
    <w:rsid w:val="006D12DB"/>
    <w:rsid w:val="006D13EC"/>
    <w:rsid w:val="006D159E"/>
    <w:rsid w:val="006D1744"/>
    <w:rsid w:val="006D191F"/>
    <w:rsid w:val="006D1A46"/>
    <w:rsid w:val="006D1A71"/>
    <w:rsid w:val="006D1AC1"/>
    <w:rsid w:val="006D1D99"/>
    <w:rsid w:val="006D1ED8"/>
    <w:rsid w:val="006D1F7B"/>
    <w:rsid w:val="006D2390"/>
    <w:rsid w:val="006D25A4"/>
    <w:rsid w:val="006D2AA7"/>
    <w:rsid w:val="006D2B9D"/>
    <w:rsid w:val="006D2DFB"/>
    <w:rsid w:val="006D2F6E"/>
    <w:rsid w:val="006D304C"/>
    <w:rsid w:val="006D3694"/>
    <w:rsid w:val="006D3990"/>
    <w:rsid w:val="006D3C01"/>
    <w:rsid w:val="006D3CA6"/>
    <w:rsid w:val="006D3E1F"/>
    <w:rsid w:val="006D446A"/>
    <w:rsid w:val="006D45E4"/>
    <w:rsid w:val="006D467C"/>
    <w:rsid w:val="006D49F9"/>
    <w:rsid w:val="006D4D04"/>
    <w:rsid w:val="006D4F64"/>
    <w:rsid w:val="006D5184"/>
    <w:rsid w:val="006D53CF"/>
    <w:rsid w:val="006D5550"/>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AC2"/>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18B"/>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E4"/>
    <w:rsid w:val="006F378B"/>
    <w:rsid w:val="006F37B1"/>
    <w:rsid w:val="006F38C6"/>
    <w:rsid w:val="006F399B"/>
    <w:rsid w:val="006F3A64"/>
    <w:rsid w:val="006F3C35"/>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195"/>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29"/>
    <w:rsid w:val="00705786"/>
    <w:rsid w:val="00705BEF"/>
    <w:rsid w:val="00705C78"/>
    <w:rsid w:val="00705CD6"/>
    <w:rsid w:val="00705F6F"/>
    <w:rsid w:val="00706290"/>
    <w:rsid w:val="0070646B"/>
    <w:rsid w:val="00706895"/>
    <w:rsid w:val="007068DF"/>
    <w:rsid w:val="00706935"/>
    <w:rsid w:val="00706A16"/>
    <w:rsid w:val="00706AAC"/>
    <w:rsid w:val="00706BBB"/>
    <w:rsid w:val="00706C78"/>
    <w:rsid w:val="00706D1E"/>
    <w:rsid w:val="00706E9C"/>
    <w:rsid w:val="0070733F"/>
    <w:rsid w:val="007073C4"/>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A8F"/>
    <w:rsid w:val="00712B02"/>
    <w:rsid w:val="00712B71"/>
    <w:rsid w:val="00712E60"/>
    <w:rsid w:val="00712F68"/>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6351"/>
    <w:rsid w:val="00726462"/>
    <w:rsid w:val="0072669A"/>
    <w:rsid w:val="0072695A"/>
    <w:rsid w:val="00726B99"/>
    <w:rsid w:val="00726EE5"/>
    <w:rsid w:val="0072718B"/>
    <w:rsid w:val="007271F8"/>
    <w:rsid w:val="00727572"/>
    <w:rsid w:val="007279BA"/>
    <w:rsid w:val="00727A6C"/>
    <w:rsid w:val="00727B08"/>
    <w:rsid w:val="00727BD8"/>
    <w:rsid w:val="00727E0B"/>
    <w:rsid w:val="00727E55"/>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A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15"/>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4F9D"/>
    <w:rsid w:val="007450A5"/>
    <w:rsid w:val="00745791"/>
    <w:rsid w:val="007459A5"/>
    <w:rsid w:val="00745AD4"/>
    <w:rsid w:val="00745E8B"/>
    <w:rsid w:val="0074667E"/>
    <w:rsid w:val="00746AE4"/>
    <w:rsid w:val="00746E08"/>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03"/>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6CB7"/>
    <w:rsid w:val="007572C1"/>
    <w:rsid w:val="007574C6"/>
    <w:rsid w:val="007574CF"/>
    <w:rsid w:val="00757A3C"/>
    <w:rsid w:val="00757FE5"/>
    <w:rsid w:val="0076003F"/>
    <w:rsid w:val="00760288"/>
    <w:rsid w:val="00760307"/>
    <w:rsid w:val="00760610"/>
    <w:rsid w:val="00760725"/>
    <w:rsid w:val="007609EF"/>
    <w:rsid w:val="00760FA3"/>
    <w:rsid w:val="00761134"/>
    <w:rsid w:val="00761640"/>
    <w:rsid w:val="00761A00"/>
    <w:rsid w:val="00761A2E"/>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56"/>
    <w:rsid w:val="007636C4"/>
    <w:rsid w:val="00763816"/>
    <w:rsid w:val="0076393A"/>
    <w:rsid w:val="007639F0"/>
    <w:rsid w:val="00763CCB"/>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0F78"/>
    <w:rsid w:val="00771193"/>
    <w:rsid w:val="00771201"/>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30E4"/>
    <w:rsid w:val="007731CB"/>
    <w:rsid w:val="0077352C"/>
    <w:rsid w:val="00773749"/>
    <w:rsid w:val="00773813"/>
    <w:rsid w:val="00773C88"/>
    <w:rsid w:val="00773C97"/>
    <w:rsid w:val="00774821"/>
    <w:rsid w:val="00774B13"/>
    <w:rsid w:val="00774B79"/>
    <w:rsid w:val="00774BCF"/>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92C"/>
    <w:rsid w:val="00782C1E"/>
    <w:rsid w:val="00783234"/>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342"/>
    <w:rsid w:val="0079265C"/>
    <w:rsid w:val="0079267A"/>
    <w:rsid w:val="00792764"/>
    <w:rsid w:val="0079287E"/>
    <w:rsid w:val="0079287F"/>
    <w:rsid w:val="0079296F"/>
    <w:rsid w:val="00792972"/>
    <w:rsid w:val="007929F7"/>
    <w:rsid w:val="00792C5C"/>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B28"/>
    <w:rsid w:val="007B0C61"/>
    <w:rsid w:val="007B0ED2"/>
    <w:rsid w:val="007B0F06"/>
    <w:rsid w:val="007B163B"/>
    <w:rsid w:val="007B18A3"/>
    <w:rsid w:val="007B18C5"/>
    <w:rsid w:val="007B1D63"/>
    <w:rsid w:val="007B222B"/>
    <w:rsid w:val="007B2FA4"/>
    <w:rsid w:val="007B3224"/>
    <w:rsid w:val="007B3445"/>
    <w:rsid w:val="007B344C"/>
    <w:rsid w:val="007B3713"/>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638"/>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6B3F"/>
    <w:rsid w:val="007C7090"/>
    <w:rsid w:val="007C7358"/>
    <w:rsid w:val="007C76BA"/>
    <w:rsid w:val="007C7797"/>
    <w:rsid w:val="007C7C91"/>
    <w:rsid w:val="007C7EA9"/>
    <w:rsid w:val="007D010A"/>
    <w:rsid w:val="007D010C"/>
    <w:rsid w:val="007D018A"/>
    <w:rsid w:val="007D0300"/>
    <w:rsid w:val="007D03ED"/>
    <w:rsid w:val="007D0711"/>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6B8"/>
    <w:rsid w:val="007E1706"/>
    <w:rsid w:val="007E1F72"/>
    <w:rsid w:val="007E2171"/>
    <w:rsid w:val="007E22ED"/>
    <w:rsid w:val="007E24A0"/>
    <w:rsid w:val="007E26CC"/>
    <w:rsid w:val="007E2847"/>
    <w:rsid w:val="007E2BF6"/>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6EC"/>
    <w:rsid w:val="007E4848"/>
    <w:rsid w:val="007E49C6"/>
    <w:rsid w:val="007E52E4"/>
    <w:rsid w:val="007E5537"/>
    <w:rsid w:val="007E582D"/>
    <w:rsid w:val="007E5C50"/>
    <w:rsid w:val="007E5E40"/>
    <w:rsid w:val="007E601D"/>
    <w:rsid w:val="007E60F1"/>
    <w:rsid w:val="007E64C2"/>
    <w:rsid w:val="007E6A6B"/>
    <w:rsid w:val="007E6C53"/>
    <w:rsid w:val="007E6EE0"/>
    <w:rsid w:val="007E7293"/>
    <w:rsid w:val="007E7447"/>
    <w:rsid w:val="007E78ED"/>
    <w:rsid w:val="007E7C5E"/>
    <w:rsid w:val="007E7EAC"/>
    <w:rsid w:val="007E7FE0"/>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2FEC"/>
    <w:rsid w:val="007F3073"/>
    <w:rsid w:val="007F31F6"/>
    <w:rsid w:val="007F328E"/>
    <w:rsid w:val="007F32A2"/>
    <w:rsid w:val="007F3615"/>
    <w:rsid w:val="007F3835"/>
    <w:rsid w:val="007F387F"/>
    <w:rsid w:val="007F3896"/>
    <w:rsid w:val="007F3964"/>
    <w:rsid w:val="007F3D9F"/>
    <w:rsid w:val="007F3DC5"/>
    <w:rsid w:val="007F3E73"/>
    <w:rsid w:val="007F4262"/>
    <w:rsid w:val="007F4382"/>
    <w:rsid w:val="007F4512"/>
    <w:rsid w:val="007F4597"/>
    <w:rsid w:val="007F461B"/>
    <w:rsid w:val="007F466D"/>
    <w:rsid w:val="007F4764"/>
    <w:rsid w:val="007F4A2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DEE"/>
    <w:rsid w:val="00805227"/>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42"/>
    <w:rsid w:val="008109AF"/>
    <w:rsid w:val="00810ABD"/>
    <w:rsid w:val="00810BFB"/>
    <w:rsid w:val="00810CFC"/>
    <w:rsid w:val="00810DEF"/>
    <w:rsid w:val="00810E60"/>
    <w:rsid w:val="00810E6A"/>
    <w:rsid w:val="00811171"/>
    <w:rsid w:val="00811337"/>
    <w:rsid w:val="008116A4"/>
    <w:rsid w:val="008116E4"/>
    <w:rsid w:val="008116FF"/>
    <w:rsid w:val="008119E0"/>
    <w:rsid w:val="00811A6B"/>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634"/>
    <w:rsid w:val="00815C82"/>
    <w:rsid w:val="00815F65"/>
    <w:rsid w:val="00815F98"/>
    <w:rsid w:val="00816106"/>
    <w:rsid w:val="008161EE"/>
    <w:rsid w:val="0081624C"/>
    <w:rsid w:val="008163C7"/>
    <w:rsid w:val="008167C3"/>
    <w:rsid w:val="00816841"/>
    <w:rsid w:val="00816A36"/>
    <w:rsid w:val="00816A58"/>
    <w:rsid w:val="00816AC1"/>
    <w:rsid w:val="00816B32"/>
    <w:rsid w:val="00816FD6"/>
    <w:rsid w:val="0081702A"/>
    <w:rsid w:val="00817180"/>
    <w:rsid w:val="00817469"/>
    <w:rsid w:val="0081749D"/>
    <w:rsid w:val="00817830"/>
    <w:rsid w:val="008179CD"/>
    <w:rsid w:val="00817B0B"/>
    <w:rsid w:val="00817BE5"/>
    <w:rsid w:val="00817CD7"/>
    <w:rsid w:val="008200D7"/>
    <w:rsid w:val="00820541"/>
    <w:rsid w:val="008205BC"/>
    <w:rsid w:val="008205DF"/>
    <w:rsid w:val="00820630"/>
    <w:rsid w:val="00820673"/>
    <w:rsid w:val="008208C1"/>
    <w:rsid w:val="008209B6"/>
    <w:rsid w:val="008209BF"/>
    <w:rsid w:val="008209CE"/>
    <w:rsid w:val="00820DE2"/>
    <w:rsid w:val="00820F1B"/>
    <w:rsid w:val="00820FB1"/>
    <w:rsid w:val="008211A8"/>
    <w:rsid w:val="0082134E"/>
    <w:rsid w:val="008213AB"/>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A6"/>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63F"/>
    <w:rsid w:val="008456DF"/>
    <w:rsid w:val="00845868"/>
    <w:rsid w:val="008458A0"/>
    <w:rsid w:val="008459E0"/>
    <w:rsid w:val="00845AD9"/>
    <w:rsid w:val="00845B0B"/>
    <w:rsid w:val="00845D4B"/>
    <w:rsid w:val="00845DB1"/>
    <w:rsid w:val="00845F4D"/>
    <w:rsid w:val="008460A4"/>
    <w:rsid w:val="0084611D"/>
    <w:rsid w:val="0084627A"/>
    <w:rsid w:val="00846457"/>
    <w:rsid w:val="0084675A"/>
    <w:rsid w:val="00846865"/>
    <w:rsid w:val="008469D7"/>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CD"/>
    <w:rsid w:val="008507D3"/>
    <w:rsid w:val="00850925"/>
    <w:rsid w:val="00850963"/>
    <w:rsid w:val="00850E4D"/>
    <w:rsid w:val="00850F69"/>
    <w:rsid w:val="008510C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753"/>
    <w:rsid w:val="00864770"/>
    <w:rsid w:val="00864923"/>
    <w:rsid w:val="0086494E"/>
    <w:rsid w:val="00864CD8"/>
    <w:rsid w:val="00864F42"/>
    <w:rsid w:val="0086504E"/>
    <w:rsid w:val="008650C0"/>
    <w:rsid w:val="0086518A"/>
    <w:rsid w:val="0086522A"/>
    <w:rsid w:val="00865248"/>
    <w:rsid w:val="00865295"/>
    <w:rsid w:val="008652B4"/>
    <w:rsid w:val="00865362"/>
    <w:rsid w:val="0086546D"/>
    <w:rsid w:val="008656B5"/>
    <w:rsid w:val="008659F8"/>
    <w:rsid w:val="00865B1A"/>
    <w:rsid w:val="00866042"/>
    <w:rsid w:val="0086612A"/>
    <w:rsid w:val="0086613A"/>
    <w:rsid w:val="0086614B"/>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A26"/>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3F74"/>
    <w:rsid w:val="00874782"/>
    <w:rsid w:val="00874865"/>
    <w:rsid w:val="00874B33"/>
    <w:rsid w:val="00874B73"/>
    <w:rsid w:val="00874CA3"/>
    <w:rsid w:val="00874D3E"/>
    <w:rsid w:val="00874F14"/>
    <w:rsid w:val="00874FAE"/>
    <w:rsid w:val="00874FD5"/>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A44"/>
    <w:rsid w:val="00876B7A"/>
    <w:rsid w:val="00876BC8"/>
    <w:rsid w:val="00876FD9"/>
    <w:rsid w:val="008771E1"/>
    <w:rsid w:val="00877288"/>
    <w:rsid w:val="008773F2"/>
    <w:rsid w:val="00877401"/>
    <w:rsid w:val="00877731"/>
    <w:rsid w:val="00877A05"/>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A5"/>
    <w:rsid w:val="008828D6"/>
    <w:rsid w:val="008829B0"/>
    <w:rsid w:val="00882E91"/>
    <w:rsid w:val="00882EBE"/>
    <w:rsid w:val="008833EB"/>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A49"/>
    <w:rsid w:val="00891DDD"/>
    <w:rsid w:val="00891FB9"/>
    <w:rsid w:val="00892017"/>
    <w:rsid w:val="008920DF"/>
    <w:rsid w:val="0089270C"/>
    <w:rsid w:val="00892903"/>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38C"/>
    <w:rsid w:val="008974E5"/>
    <w:rsid w:val="0089753F"/>
    <w:rsid w:val="00897613"/>
    <w:rsid w:val="00897C0E"/>
    <w:rsid w:val="00897DBC"/>
    <w:rsid w:val="00897FC0"/>
    <w:rsid w:val="008A01DB"/>
    <w:rsid w:val="008A043D"/>
    <w:rsid w:val="008A04C7"/>
    <w:rsid w:val="008A055F"/>
    <w:rsid w:val="008A07D3"/>
    <w:rsid w:val="008A0CC3"/>
    <w:rsid w:val="008A1441"/>
    <w:rsid w:val="008A15D2"/>
    <w:rsid w:val="008A16C6"/>
    <w:rsid w:val="008A1C15"/>
    <w:rsid w:val="008A1DC9"/>
    <w:rsid w:val="008A1E9E"/>
    <w:rsid w:val="008A1F67"/>
    <w:rsid w:val="008A2197"/>
    <w:rsid w:val="008A22EA"/>
    <w:rsid w:val="008A24DF"/>
    <w:rsid w:val="008A2720"/>
    <w:rsid w:val="008A2723"/>
    <w:rsid w:val="008A2851"/>
    <w:rsid w:val="008A28A5"/>
    <w:rsid w:val="008A29B1"/>
    <w:rsid w:val="008A2B04"/>
    <w:rsid w:val="008A2BC5"/>
    <w:rsid w:val="008A2C1A"/>
    <w:rsid w:val="008A2F8B"/>
    <w:rsid w:val="008A30A0"/>
    <w:rsid w:val="008A3372"/>
    <w:rsid w:val="008A346C"/>
    <w:rsid w:val="008A35A6"/>
    <w:rsid w:val="008A383B"/>
    <w:rsid w:val="008A38B8"/>
    <w:rsid w:val="008A3AA2"/>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F6"/>
    <w:rsid w:val="008A67AA"/>
    <w:rsid w:val="008A6902"/>
    <w:rsid w:val="008A6FE7"/>
    <w:rsid w:val="008A713E"/>
    <w:rsid w:val="008A7214"/>
    <w:rsid w:val="008A7445"/>
    <w:rsid w:val="008A771C"/>
    <w:rsid w:val="008A7A3C"/>
    <w:rsid w:val="008A7A65"/>
    <w:rsid w:val="008A7AD9"/>
    <w:rsid w:val="008A7EBB"/>
    <w:rsid w:val="008B0094"/>
    <w:rsid w:val="008B03C3"/>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200"/>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2"/>
    <w:rsid w:val="008C12BB"/>
    <w:rsid w:val="008C1305"/>
    <w:rsid w:val="008C13D0"/>
    <w:rsid w:val="008C1566"/>
    <w:rsid w:val="008C1850"/>
    <w:rsid w:val="008C1905"/>
    <w:rsid w:val="008C1B8A"/>
    <w:rsid w:val="008C1D0F"/>
    <w:rsid w:val="008C1F7A"/>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BB8"/>
    <w:rsid w:val="008C3CCF"/>
    <w:rsid w:val="008C3DED"/>
    <w:rsid w:val="008C456F"/>
    <w:rsid w:val="008C468F"/>
    <w:rsid w:val="008C47D8"/>
    <w:rsid w:val="008C48C0"/>
    <w:rsid w:val="008C4970"/>
    <w:rsid w:val="008C50DD"/>
    <w:rsid w:val="008C5375"/>
    <w:rsid w:val="008C5425"/>
    <w:rsid w:val="008C5607"/>
    <w:rsid w:val="008C5792"/>
    <w:rsid w:val="008C591D"/>
    <w:rsid w:val="008C597C"/>
    <w:rsid w:val="008C599A"/>
    <w:rsid w:val="008C5ADD"/>
    <w:rsid w:val="008C61EF"/>
    <w:rsid w:val="008C67CA"/>
    <w:rsid w:val="008C6984"/>
    <w:rsid w:val="008C6A77"/>
    <w:rsid w:val="008C6CAF"/>
    <w:rsid w:val="008C6D0A"/>
    <w:rsid w:val="008C733E"/>
    <w:rsid w:val="008C7380"/>
    <w:rsid w:val="008C7432"/>
    <w:rsid w:val="008C7719"/>
    <w:rsid w:val="008C7970"/>
    <w:rsid w:val="008C79A3"/>
    <w:rsid w:val="008C7B17"/>
    <w:rsid w:val="008C7E73"/>
    <w:rsid w:val="008D0400"/>
    <w:rsid w:val="008D08CD"/>
    <w:rsid w:val="008D0908"/>
    <w:rsid w:val="008D09AC"/>
    <w:rsid w:val="008D0E10"/>
    <w:rsid w:val="008D0F2B"/>
    <w:rsid w:val="008D1064"/>
    <w:rsid w:val="008D112D"/>
    <w:rsid w:val="008D14C1"/>
    <w:rsid w:val="008D15C3"/>
    <w:rsid w:val="008D1A62"/>
    <w:rsid w:val="008D20B7"/>
    <w:rsid w:val="008D210B"/>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3C6"/>
    <w:rsid w:val="008D4607"/>
    <w:rsid w:val="008D47E4"/>
    <w:rsid w:val="008D4B88"/>
    <w:rsid w:val="008D4BD5"/>
    <w:rsid w:val="008D4C46"/>
    <w:rsid w:val="008D5183"/>
    <w:rsid w:val="008D5287"/>
    <w:rsid w:val="008D52EF"/>
    <w:rsid w:val="008D5376"/>
    <w:rsid w:val="008D5417"/>
    <w:rsid w:val="008D55DF"/>
    <w:rsid w:val="008D56C9"/>
    <w:rsid w:val="008D58A4"/>
    <w:rsid w:val="008D5E6D"/>
    <w:rsid w:val="008D5F53"/>
    <w:rsid w:val="008D6172"/>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9B7"/>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84E"/>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901"/>
    <w:rsid w:val="008F409B"/>
    <w:rsid w:val="008F40ED"/>
    <w:rsid w:val="008F42EC"/>
    <w:rsid w:val="008F44A6"/>
    <w:rsid w:val="008F45F4"/>
    <w:rsid w:val="008F489B"/>
    <w:rsid w:val="008F48B3"/>
    <w:rsid w:val="008F529C"/>
    <w:rsid w:val="008F5490"/>
    <w:rsid w:val="008F54A4"/>
    <w:rsid w:val="008F56E7"/>
    <w:rsid w:val="008F5892"/>
    <w:rsid w:val="008F5BF0"/>
    <w:rsid w:val="008F5CF5"/>
    <w:rsid w:val="008F5DAB"/>
    <w:rsid w:val="008F6468"/>
    <w:rsid w:val="008F65AB"/>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40C"/>
    <w:rsid w:val="009015AD"/>
    <w:rsid w:val="009019BB"/>
    <w:rsid w:val="00902018"/>
    <w:rsid w:val="00902236"/>
    <w:rsid w:val="00902296"/>
    <w:rsid w:val="00902390"/>
    <w:rsid w:val="009024F5"/>
    <w:rsid w:val="009024FC"/>
    <w:rsid w:val="0090267F"/>
    <w:rsid w:val="00902719"/>
    <w:rsid w:val="009029D2"/>
    <w:rsid w:val="00902CCF"/>
    <w:rsid w:val="00902D62"/>
    <w:rsid w:val="00902D7B"/>
    <w:rsid w:val="00902EBF"/>
    <w:rsid w:val="00903100"/>
    <w:rsid w:val="009032B5"/>
    <w:rsid w:val="009033C5"/>
    <w:rsid w:val="009035A9"/>
    <w:rsid w:val="009035AD"/>
    <w:rsid w:val="009035D6"/>
    <w:rsid w:val="00903609"/>
    <w:rsid w:val="009037BD"/>
    <w:rsid w:val="0090398E"/>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64C"/>
    <w:rsid w:val="009209DD"/>
    <w:rsid w:val="00920A77"/>
    <w:rsid w:val="00921015"/>
    <w:rsid w:val="009210D2"/>
    <w:rsid w:val="00921300"/>
    <w:rsid w:val="0092165D"/>
    <w:rsid w:val="009217B9"/>
    <w:rsid w:val="009217BA"/>
    <w:rsid w:val="00921E49"/>
    <w:rsid w:val="00922253"/>
    <w:rsid w:val="009224AD"/>
    <w:rsid w:val="0092259E"/>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2C5"/>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2F99"/>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7DE"/>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1FB"/>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3F03"/>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3BF"/>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EA8"/>
    <w:rsid w:val="00953F70"/>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40"/>
    <w:rsid w:val="009567B3"/>
    <w:rsid w:val="00956A8B"/>
    <w:rsid w:val="00956A99"/>
    <w:rsid w:val="00956D58"/>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62A"/>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A5D"/>
    <w:rsid w:val="00964AC3"/>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D2A"/>
    <w:rsid w:val="00972F00"/>
    <w:rsid w:val="00973004"/>
    <w:rsid w:val="00973318"/>
    <w:rsid w:val="009738BC"/>
    <w:rsid w:val="00973C93"/>
    <w:rsid w:val="00973CD2"/>
    <w:rsid w:val="00973D50"/>
    <w:rsid w:val="00973DB9"/>
    <w:rsid w:val="00973FCE"/>
    <w:rsid w:val="00974160"/>
    <w:rsid w:val="0097449F"/>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1DB"/>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F21"/>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898"/>
    <w:rsid w:val="009879D3"/>
    <w:rsid w:val="00987BB2"/>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097"/>
    <w:rsid w:val="009971E7"/>
    <w:rsid w:val="009973DC"/>
    <w:rsid w:val="009973E9"/>
    <w:rsid w:val="00997522"/>
    <w:rsid w:val="00997904"/>
    <w:rsid w:val="00997C0F"/>
    <w:rsid w:val="00997DB2"/>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052"/>
    <w:rsid w:val="009A53FE"/>
    <w:rsid w:val="009A54A5"/>
    <w:rsid w:val="009A5AEA"/>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704"/>
    <w:rsid w:val="009B7917"/>
    <w:rsid w:val="009B79E5"/>
    <w:rsid w:val="009B7A05"/>
    <w:rsid w:val="009B7CDF"/>
    <w:rsid w:val="009B7E53"/>
    <w:rsid w:val="009C04D2"/>
    <w:rsid w:val="009C0701"/>
    <w:rsid w:val="009C0C17"/>
    <w:rsid w:val="009C12E4"/>
    <w:rsid w:val="009C1307"/>
    <w:rsid w:val="009C1329"/>
    <w:rsid w:val="009C1780"/>
    <w:rsid w:val="009C190D"/>
    <w:rsid w:val="009C1B72"/>
    <w:rsid w:val="009C1D04"/>
    <w:rsid w:val="009C1DA7"/>
    <w:rsid w:val="009C22B7"/>
    <w:rsid w:val="009C23B5"/>
    <w:rsid w:val="009C26E4"/>
    <w:rsid w:val="009C2A74"/>
    <w:rsid w:val="009C2A81"/>
    <w:rsid w:val="009C2CA8"/>
    <w:rsid w:val="009C2D89"/>
    <w:rsid w:val="009C2E1E"/>
    <w:rsid w:val="009C31B4"/>
    <w:rsid w:val="009C34A3"/>
    <w:rsid w:val="009C34CD"/>
    <w:rsid w:val="009C358B"/>
    <w:rsid w:val="009C37D5"/>
    <w:rsid w:val="009C4091"/>
    <w:rsid w:val="009C4511"/>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FB"/>
    <w:rsid w:val="009C5E1A"/>
    <w:rsid w:val="009C5FD0"/>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9D7"/>
    <w:rsid w:val="009D4101"/>
    <w:rsid w:val="009D4158"/>
    <w:rsid w:val="009D42D3"/>
    <w:rsid w:val="009D453E"/>
    <w:rsid w:val="009D47FE"/>
    <w:rsid w:val="009D4B32"/>
    <w:rsid w:val="009D4BE4"/>
    <w:rsid w:val="009D4BEF"/>
    <w:rsid w:val="009D4C56"/>
    <w:rsid w:val="009D4C6C"/>
    <w:rsid w:val="009D4F50"/>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97C"/>
    <w:rsid w:val="009E2A77"/>
    <w:rsid w:val="009E2B9D"/>
    <w:rsid w:val="009E33CA"/>
    <w:rsid w:val="009E3480"/>
    <w:rsid w:val="009E34C1"/>
    <w:rsid w:val="009E3537"/>
    <w:rsid w:val="009E375B"/>
    <w:rsid w:val="009E38ED"/>
    <w:rsid w:val="009E3913"/>
    <w:rsid w:val="009E3AC0"/>
    <w:rsid w:val="009E3B27"/>
    <w:rsid w:val="009E3C3C"/>
    <w:rsid w:val="009E3E7F"/>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406"/>
    <w:rsid w:val="009E6966"/>
    <w:rsid w:val="009E6A7C"/>
    <w:rsid w:val="009E6DC2"/>
    <w:rsid w:val="009E7012"/>
    <w:rsid w:val="009E7107"/>
    <w:rsid w:val="009E73CC"/>
    <w:rsid w:val="009E7494"/>
    <w:rsid w:val="009E760E"/>
    <w:rsid w:val="009E7614"/>
    <w:rsid w:val="009E770B"/>
    <w:rsid w:val="009E7862"/>
    <w:rsid w:val="009E7BA8"/>
    <w:rsid w:val="009E7CD6"/>
    <w:rsid w:val="009F00A0"/>
    <w:rsid w:val="009F01BB"/>
    <w:rsid w:val="009F026A"/>
    <w:rsid w:val="009F08D2"/>
    <w:rsid w:val="009F0AC7"/>
    <w:rsid w:val="009F0AEE"/>
    <w:rsid w:val="009F0C91"/>
    <w:rsid w:val="009F0CD7"/>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BB3"/>
    <w:rsid w:val="009F2D1C"/>
    <w:rsid w:val="009F2E97"/>
    <w:rsid w:val="009F2EEA"/>
    <w:rsid w:val="009F307B"/>
    <w:rsid w:val="009F3294"/>
    <w:rsid w:val="009F3A2D"/>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1E"/>
    <w:rsid w:val="009F6822"/>
    <w:rsid w:val="009F6A49"/>
    <w:rsid w:val="009F6AAB"/>
    <w:rsid w:val="009F6C2F"/>
    <w:rsid w:val="009F6C52"/>
    <w:rsid w:val="009F6D54"/>
    <w:rsid w:val="009F6F4D"/>
    <w:rsid w:val="009F7711"/>
    <w:rsid w:val="009F7A2C"/>
    <w:rsid w:val="009F7E7B"/>
    <w:rsid w:val="00A0013D"/>
    <w:rsid w:val="00A00187"/>
    <w:rsid w:val="00A00382"/>
    <w:rsid w:val="00A003CE"/>
    <w:rsid w:val="00A0048A"/>
    <w:rsid w:val="00A00593"/>
    <w:rsid w:val="00A005C8"/>
    <w:rsid w:val="00A00763"/>
    <w:rsid w:val="00A008D8"/>
    <w:rsid w:val="00A009BF"/>
    <w:rsid w:val="00A00AB0"/>
    <w:rsid w:val="00A00CA0"/>
    <w:rsid w:val="00A00F02"/>
    <w:rsid w:val="00A0129B"/>
    <w:rsid w:val="00A012EB"/>
    <w:rsid w:val="00A01640"/>
    <w:rsid w:val="00A01924"/>
    <w:rsid w:val="00A01A22"/>
    <w:rsid w:val="00A01A84"/>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EF4"/>
    <w:rsid w:val="00A07F98"/>
    <w:rsid w:val="00A07FB2"/>
    <w:rsid w:val="00A10087"/>
    <w:rsid w:val="00A10851"/>
    <w:rsid w:val="00A1090C"/>
    <w:rsid w:val="00A10A3C"/>
    <w:rsid w:val="00A10B25"/>
    <w:rsid w:val="00A10B71"/>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4F6"/>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40B"/>
    <w:rsid w:val="00A21551"/>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C29"/>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776"/>
    <w:rsid w:val="00A357AB"/>
    <w:rsid w:val="00A357C5"/>
    <w:rsid w:val="00A358D1"/>
    <w:rsid w:val="00A35A46"/>
    <w:rsid w:val="00A35B2E"/>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27C"/>
    <w:rsid w:val="00A432E3"/>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0D0"/>
    <w:rsid w:val="00A54113"/>
    <w:rsid w:val="00A5433D"/>
    <w:rsid w:val="00A5434D"/>
    <w:rsid w:val="00A54414"/>
    <w:rsid w:val="00A54548"/>
    <w:rsid w:val="00A546CE"/>
    <w:rsid w:val="00A5473E"/>
    <w:rsid w:val="00A54897"/>
    <w:rsid w:val="00A548CA"/>
    <w:rsid w:val="00A54985"/>
    <w:rsid w:val="00A54ADD"/>
    <w:rsid w:val="00A54C85"/>
    <w:rsid w:val="00A54C86"/>
    <w:rsid w:val="00A54C9A"/>
    <w:rsid w:val="00A54F4F"/>
    <w:rsid w:val="00A55255"/>
    <w:rsid w:val="00A554CC"/>
    <w:rsid w:val="00A554DD"/>
    <w:rsid w:val="00A55658"/>
    <w:rsid w:val="00A55995"/>
    <w:rsid w:val="00A55A9A"/>
    <w:rsid w:val="00A56145"/>
    <w:rsid w:val="00A562AE"/>
    <w:rsid w:val="00A566EC"/>
    <w:rsid w:val="00A56845"/>
    <w:rsid w:val="00A56894"/>
    <w:rsid w:val="00A5689B"/>
    <w:rsid w:val="00A569F3"/>
    <w:rsid w:val="00A56A78"/>
    <w:rsid w:val="00A56BB9"/>
    <w:rsid w:val="00A56D71"/>
    <w:rsid w:val="00A5719C"/>
    <w:rsid w:val="00A572E8"/>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1D2"/>
    <w:rsid w:val="00A66303"/>
    <w:rsid w:val="00A66588"/>
    <w:rsid w:val="00A66892"/>
    <w:rsid w:val="00A66A94"/>
    <w:rsid w:val="00A66FF5"/>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1FF"/>
    <w:rsid w:val="00A76282"/>
    <w:rsid w:val="00A76410"/>
    <w:rsid w:val="00A76697"/>
    <w:rsid w:val="00A76A80"/>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2F42"/>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86B"/>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6B0"/>
    <w:rsid w:val="00A87929"/>
    <w:rsid w:val="00A8798A"/>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FFE"/>
    <w:rsid w:val="00A92028"/>
    <w:rsid w:val="00A9220B"/>
    <w:rsid w:val="00A9235F"/>
    <w:rsid w:val="00A92610"/>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D77"/>
    <w:rsid w:val="00A95EBB"/>
    <w:rsid w:val="00A95F82"/>
    <w:rsid w:val="00A96215"/>
    <w:rsid w:val="00A9628C"/>
    <w:rsid w:val="00A9683B"/>
    <w:rsid w:val="00A96932"/>
    <w:rsid w:val="00A969AA"/>
    <w:rsid w:val="00A96C6E"/>
    <w:rsid w:val="00A96CFE"/>
    <w:rsid w:val="00A96DFC"/>
    <w:rsid w:val="00A96FEA"/>
    <w:rsid w:val="00A97067"/>
    <w:rsid w:val="00A9724F"/>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EDC"/>
    <w:rsid w:val="00AA1F74"/>
    <w:rsid w:val="00AA2F55"/>
    <w:rsid w:val="00AA3633"/>
    <w:rsid w:val="00AA37BF"/>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6E"/>
    <w:rsid w:val="00AA5091"/>
    <w:rsid w:val="00AA5AB0"/>
    <w:rsid w:val="00AA5B68"/>
    <w:rsid w:val="00AA5CA7"/>
    <w:rsid w:val="00AA5CBF"/>
    <w:rsid w:val="00AA60D1"/>
    <w:rsid w:val="00AA60FB"/>
    <w:rsid w:val="00AA63E2"/>
    <w:rsid w:val="00AA655C"/>
    <w:rsid w:val="00AA659B"/>
    <w:rsid w:val="00AA6A58"/>
    <w:rsid w:val="00AA6ABA"/>
    <w:rsid w:val="00AA6B3E"/>
    <w:rsid w:val="00AA6F7B"/>
    <w:rsid w:val="00AA70AD"/>
    <w:rsid w:val="00AA743D"/>
    <w:rsid w:val="00AA7494"/>
    <w:rsid w:val="00AA74A3"/>
    <w:rsid w:val="00AA75EC"/>
    <w:rsid w:val="00AA77DF"/>
    <w:rsid w:val="00AA7A92"/>
    <w:rsid w:val="00AA7CEA"/>
    <w:rsid w:val="00AB0156"/>
    <w:rsid w:val="00AB02EB"/>
    <w:rsid w:val="00AB02FB"/>
    <w:rsid w:val="00AB030C"/>
    <w:rsid w:val="00AB04A4"/>
    <w:rsid w:val="00AB054B"/>
    <w:rsid w:val="00AB058F"/>
    <w:rsid w:val="00AB08D4"/>
    <w:rsid w:val="00AB0AD0"/>
    <w:rsid w:val="00AB0B3E"/>
    <w:rsid w:val="00AB0D41"/>
    <w:rsid w:val="00AB0EDF"/>
    <w:rsid w:val="00AB10D6"/>
    <w:rsid w:val="00AB13C5"/>
    <w:rsid w:val="00AB1400"/>
    <w:rsid w:val="00AB15FD"/>
    <w:rsid w:val="00AB1805"/>
    <w:rsid w:val="00AB18E6"/>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95"/>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392"/>
    <w:rsid w:val="00AC48C1"/>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6E2"/>
    <w:rsid w:val="00AC76F9"/>
    <w:rsid w:val="00AC7883"/>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54"/>
    <w:rsid w:val="00AD54A2"/>
    <w:rsid w:val="00AD55CB"/>
    <w:rsid w:val="00AD570F"/>
    <w:rsid w:val="00AD59C8"/>
    <w:rsid w:val="00AD5A51"/>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9E4"/>
    <w:rsid w:val="00AE1A0D"/>
    <w:rsid w:val="00AE2122"/>
    <w:rsid w:val="00AE2185"/>
    <w:rsid w:val="00AE2776"/>
    <w:rsid w:val="00AE30C0"/>
    <w:rsid w:val="00AE319D"/>
    <w:rsid w:val="00AE33CE"/>
    <w:rsid w:val="00AE3415"/>
    <w:rsid w:val="00AE35D5"/>
    <w:rsid w:val="00AE37D4"/>
    <w:rsid w:val="00AE39AF"/>
    <w:rsid w:val="00AE3A12"/>
    <w:rsid w:val="00AE3BBE"/>
    <w:rsid w:val="00AE3E95"/>
    <w:rsid w:val="00AE447B"/>
    <w:rsid w:val="00AE4573"/>
    <w:rsid w:val="00AE46AF"/>
    <w:rsid w:val="00AE472B"/>
    <w:rsid w:val="00AE4CEB"/>
    <w:rsid w:val="00AE4DC1"/>
    <w:rsid w:val="00AE4EBA"/>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25A"/>
    <w:rsid w:val="00AE74B8"/>
    <w:rsid w:val="00AE7648"/>
    <w:rsid w:val="00AE7787"/>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DDE"/>
    <w:rsid w:val="00AF1E4E"/>
    <w:rsid w:val="00AF1EBF"/>
    <w:rsid w:val="00AF1F2B"/>
    <w:rsid w:val="00AF21E7"/>
    <w:rsid w:val="00AF2612"/>
    <w:rsid w:val="00AF28E2"/>
    <w:rsid w:val="00AF29F3"/>
    <w:rsid w:val="00AF2A2E"/>
    <w:rsid w:val="00AF2B4D"/>
    <w:rsid w:val="00AF3025"/>
    <w:rsid w:val="00AF30D0"/>
    <w:rsid w:val="00AF3140"/>
    <w:rsid w:val="00AF315C"/>
    <w:rsid w:val="00AF31B4"/>
    <w:rsid w:val="00AF31CC"/>
    <w:rsid w:val="00AF35CD"/>
    <w:rsid w:val="00AF378B"/>
    <w:rsid w:val="00AF3936"/>
    <w:rsid w:val="00AF39BF"/>
    <w:rsid w:val="00AF3C35"/>
    <w:rsid w:val="00AF3DF2"/>
    <w:rsid w:val="00AF3FD7"/>
    <w:rsid w:val="00AF4059"/>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972"/>
    <w:rsid w:val="00B01973"/>
    <w:rsid w:val="00B01A52"/>
    <w:rsid w:val="00B01BF3"/>
    <w:rsid w:val="00B01CAD"/>
    <w:rsid w:val="00B01FF3"/>
    <w:rsid w:val="00B020C0"/>
    <w:rsid w:val="00B0214B"/>
    <w:rsid w:val="00B02253"/>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0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D31"/>
    <w:rsid w:val="00B11E4B"/>
    <w:rsid w:val="00B11E52"/>
    <w:rsid w:val="00B12112"/>
    <w:rsid w:val="00B1242F"/>
    <w:rsid w:val="00B126A5"/>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D54"/>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154"/>
    <w:rsid w:val="00B20CAF"/>
    <w:rsid w:val="00B20D1D"/>
    <w:rsid w:val="00B20DB7"/>
    <w:rsid w:val="00B20EE2"/>
    <w:rsid w:val="00B210AA"/>
    <w:rsid w:val="00B2126E"/>
    <w:rsid w:val="00B213B0"/>
    <w:rsid w:val="00B213B6"/>
    <w:rsid w:val="00B214BA"/>
    <w:rsid w:val="00B214F2"/>
    <w:rsid w:val="00B21934"/>
    <w:rsid w:val="00B21B79"/>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AE6"/>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50"/>
    <w:rsid w:val="00B30AA0"/>
    <w:rsid w:val="00B30F1A"/>
    <w:rsid w:val="00B30FF9"/>
    <w:rsid w:val="00B31056"/>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BDB"/>
    <w:rsid w:val="00B3724C"/>
    <w:rsid w:val="00B373EC"/>
    <w:rsid w:val="00B3789B"/>
    <w:rsid w:val="00B37F18"/>
    <w:rsid w:val="00B37F2B"/>
    <w:rsid w:val="00B4018A"/>
    <w:rsid w:val="00B402B0"/>
    <w:rsid w:val="00B403C7"/>
    <w:rsid w:val="00B406C1"/>
    <w:rsid w:val="00B407A1"/>
    <w:rsid w:val="00B407D4"/>
    <w:rsid w:val="00B40B5C"/>
    <w:rsid w:val="00B40B66"/>
    <w:rsid w:val="00B40D5C"/>
    <w:rsid w:val="00B40D78"/>
    <w:rsid w:val="00B40E7F"/>
    <w:rsid w:val="00B413B7"/>
    <w:rsid w:val="00B416E8"/>
    <w:rsid w:val="00B4174B"/>
    <w:rsid w:val="00B41943"/>
    <w:rsid w:val="00B41F2C"/>
    <w:rsid w:val="00B42174"/>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0E7"/>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2F"/>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BA5"/>
    <w:rsid w:val="00B56BB4"/>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2FD"/>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183"/>
    <w:rsid w:val="00B70229"/>
    <w:rsid w:val="00B704FC"/>
    <w:rsid w:val="00B7052D"/>
    <w:rsid w:val="00B70957"/>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3D2"/>
    <w:rsid w:val="00B82634"/>
    <w:rsid w:val="00B8280F"/>
    <w:rsid w:val="00B828C2"/>
    <w:rsid w:val="00B828F8"/>
    <w:rsid w:val="00B82918"/>
    <w:rsid w:val="00B8299C"/>
    <w:rsid w:val="00B82A9E"/>
    <w:rsid w:val="00B82AAC"/>
    <w:rsid w:val="00B82AC5"/>
    <w:rsid w:val="00B82B3B"/>
    <w:rsid w:val="00B82D64"/>
    <w:rsid w:val="00B82F32"/>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DD"/>
    <w:rsid w:val="00B925FE"/>
    <w:rsid w:val="00B9272C"/>
    <w:rsid w:val="00B92AD2"/>
    <w:rsid w:val="00B93581"/>
    <w:rsid w:val="00B9373C"/>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1F18"/>
    <w:rsid w:val="00BA1F7A"/>
    <w:rsid w:val="00BA1FE5"/>
    <w:rsid w:val="00BA2144"/>
    <w:rsid w:val="00BA21D3"/>
    <w:rsid w:val="00BA2302"/>
    <w:rsid w:val="00BA26DE"/>
    <w:rsid w:val="00BA3103"/>
    <w:rsid w:val="00BA349D"/>
    <w:rsid w:val="00BA3783"/>
    <w:rsid w:val="00BA39A2"/>
    <w:rsid w:val="00BA3CEF"/>
    <w:rsid w:val="00BA3E8E"/>
    <w:rsid w:val="00BA3E9B"/>
    <w:rsid w:val="00BA4269"/>
    <w:rsid w:val="00BA42BB"/>
    <w:rsid w:val="00BA46C6"/>
    <w:rsid w:val="00BA46F0"/>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3E4E"/>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03"/>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23D"/>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556"/>
    <w:rsid w:val="00BD1618"/>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BF0"/>
    <w:rsid w:val="00BD4EB8"/>
    <w:rsid w:val="00BD502F"/>
    <w:rsid w:val="00BD50D3"/>
    <w:rsid w:val="00BD555A"/>
    <w:rsid w:val="00BD594E"/>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1F9"/>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CDB"/>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18E"/>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530"/>
    <w:rsid w:val="00BF49AF"/>
    <w:rsid w:val="00BF4BA2"/>
    <w:rsid w:val="00BF4CE0"/>
    <w:rsid w:val="00BF4F46"/>
    <w:rsid w:val="00BF4F94"/>
    <w:rsid w:val="00BF4F9B"/>
    <w:rsid w:val="00BF505B"/>
    <w:rsid w:val="00BF5112"/>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0AD"/>
    <w:rsid w:val="00C012FA"/>
    <w:rsid w:val="00C0137B"/>
    <w:rsid w:val="00C0146B"/>
    <w:rsid w:val="00C017CF"/>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43"/>
    <w:rsid w:val="00C10BAE"/>
    <w:rsid w:val="00C11097"/>
    <w:rsid w:val="00C111E5"/>
    <w:rsid w:val="00C11588"/>
    <w:rsid w:val="00C1162A"/>
    <w:rsid w:val="00C116F4"/>
    <w:rsid w:val="00C11C2D"/>
    <w:rsid w:val="00C11D20"/>
    <w:rsid w:val="00C12406"/>
    <w:rsid w:val="00C1264C"/>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5D4"/>
    <w:rsid w:val="00C16AF0"/>
    <w:rsid w:val="00C16C49"/>
    <w:rsid w:val="00C17301"/>
    <w:rsid w:val="00C174B7"/>
    <w:rsid w:val="00C175DF"/>
    <w:rsid w:val="00C17600"/>
    <w:rsid w:val="00C176B1"/>
    <w:rsid w:val="00C17C30"/>
    <w:rsid w:val="00C17E6C"/>
    <w:rsid w:val="00C17ED1"/>
    <w:rsid w:val="00C17FDE"/>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3004F"/>
    <w:rsid w:val="00C30077"/>
    <w:rsid w:val="00C3013C"/>
    <w:rsid w:val="00C30331"/>
    <w:rsid w:val="00C303C1"/>
    <w:rsid w:val="00C30655"/>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816"/>
    <w:rsid w:val="00C348BC"/>
    <w:rsid w:val="00C3499F"/>
    <w:rsid w:val="00C34B77"/>
    <w:rsid w:val="00C34D69"/>
    <w:rsid w:val="00C34E1D"/>
    <w:rsid w:val="00C34E84"/>
    <w:rsid w:val="00C35154"/>
    <w:rsid w:val="00C352F6"/>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C1B"/>
    <w:rsid w:val="00C60E6C"/>
    <w:rsid w:val="00C60F98"/>
    <w:rsid w:val="00C610FC"/>
    <w:rsid w:val="00C6116E"/>
    <w:rsid w:val="00C61292"/>
    <w:rsid w:val="00C61353"/>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BC"/>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5F49"/>
    <w:rsid w:val="00C6604C"/>
    <w:rsid w:val="00C660BC"/>
    <w:rsid w:val="00C66134"/>
    <w:rsid w:val="00C66188"/>
    <w:rsid w:val="00C66311"/>
    <w:rsid w:val="00C667D1"/>
    <w:rsid w:val="00C66C3E"/>
    <w:rsid w:val="00C66CA5"/>
    <w:rsid w:val="00C66CD6"/>
    <w:rsid w:val="00C66E5F"/>
    <w:rsid w:val="00C671EF"/>
    <w:rsid w:val="00C6753B"/>
    <w:rsid w:val="00C679A7"/>
    <w:rsid w:val="00C67EA7"/>
    <w:rsid w:val="00C67F13"/>
    <w:rsid w:val="00C67F36"/>
    <w:rsid w:val="00C704A3"/>
    <w:rsid w:val="00C704FF"/>
    <w:rsid w:val="00C7054A"/>
    <w:rsid w:val="00C70841"/>
    <w:rsid w:val="00C708DC"/>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597"/>
    <w:rsid w:val="00C76680"/>
    <w:rsid w:val="00C7676E"/>
    <w:rsid w:val="00C76839"/>
    <w:rsid w:val="00C768DE"/>
    <w:rsid w:val="00C768F8"/>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C8B"/>
    <w:rsid w:val="00C82CE0"/>
    <w:rsid w:val="00C82DDB"/>
    <w:rsid w:val="00C83244"/>
    <w:rsid w:val="00C834CF"/>
    <w:rsid w:val="00C83BD7"/>
    <w:rsid w:val="00C83C6B"/>
    <w:rsid w:val="00C83EA9"/>
    <w:rsid w:val="00C8405A"/>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D76"/>
    <w:rsid w:val="00CA2EEE"/>
    <w:rsid w:val="00CA2FA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CF1"/>
    <w:rsid w:val="00CA4F6A"/>
    <w:rsid w:val="00CA53D6"/>
    <w:rsid w:val="00CA54B0"/>
    <w:rsid w:val="00CA5549"/>
    <w:rsid w:val="00CA557A"/>
    <w:rsid w:val="00CA5956"/>
    <w:rsid w:val="00CA62EF"/>
    <w:rsid w:val="00CA6387"/>
    <w:rsid w:val="00CA63E7"/>
    <w:rsid w:val="00CA6458"/>
    <w:rsid w:val="00CA6479"/>
    <w:rsid w:val="00CA6A81"/>
    <w:rsid w:val="00CA6DD4"/>
    <w:rsid w:val="00CA71EE"/>
    <w:rsid w:val="00CA7202"/>
    <w:rsid w:val="00CA7213"/>
    <w:rsid w:val="00CA755E"/>
    <w:rsid w:val="00CA76A7"/>
    <w:rsid w:val="00CA7768"/>
    <w:rsid w:val="00CA7907"/>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A4A"/>
    <w:rsid w:val="00CB4AF3"/>
    <w:rsid w:val="00CB4AFA"/>
    <w:rsid w:val="00CB4BE5"/>
    <w:rsid w:val="00CB4C51"/>
    <w:rsid w:val="00CB4FC8"/>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565"/>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415"/>
    <w:rsid w:val="00CC6844"/>
    <w:rsid w:val="00CC688E"/>
    <w:rsid w:val="00CC6CBC"/>
    <w:rsid w:val="00CC742A"/>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48C"/>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3DF4"/>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6DB"/>
    <w:rsid w:val="00CD678D"/>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8B9"/>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611"/>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3089"/>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6F98"/>
    <w:rsid w:val="00D07071"/>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3DB"/>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CC"/>
    <w:rsid w:val="00D23123"/>
    <w:rsid w:val="00D23472"/>
    <w:rsid w:val="00D2348A"/>
    <w:rsid w:val="00D23606"/>
    <w:rsid w:val="00D236F0"/>
    <w:rsid w:val="00D23791"/>
    <w:rsid w:val="00D23CE4"/>
    <w:rsid w:val="00D24093"/>
    <w:rsid w:val="00D240CB"/>
    <w:rsid w:val="00D2479E"/>
    <w:rsid w:val="00D2481C"/>
    <w:rsid w:val="00D24971"/>
    <w:rsid w:val="00D24C38"/>
    <w:rsid w:val="00D24C47"/>
    <w:rsid w:val="00D24C96"/>
    <w:rsid w:val="00D24CFC"/>
    <w:rsid w:val="00D25082"/>
    <w:rsid w:val="00D25180"/>
    <w:rsid w:val="00D251AA"/>
    <w:rsid w:val="00D2521F"/>
    <w:rsid w:val="00D253B7"/>
    <w:rsid w:val="00D256F0"/>
    <w:rsid w:val="00D26002"/>
    <w:rsid w:val="00D2603F"/>
    <w:rsid w:val="00D260BC"/>
    <w:rsid w:val="00D26126"/>
    <w:rsid w:val="00D26176"/>
    <w:rsid w:val="00D266D9"/>
    <w:rsid w:val="00D26908"/>
    <w:rsid w:val="00D26BC6"/>
    <w:rsid w:val="00D26D43"/>
    <w:rsid w:val="00D26D52"/>
    <w:rsid w:val="00D26E25"/>
    <w:rsid w:val="00D26E99"/>
    <w:rsid w:val="00D275B8"/>
    <w:rsid w:val="00D2770F"/>
    <w:rsid w:val="00D277B5"/>
    <w:rsid w:val="00D27A68"/>
    <w:rsid w:val="00D27C18"/>
    <w:rsid w:val="00D3043F"/>
    <w:rsid w:val="00D304C1"/>
    <w:rsid w:val="00D306C0"/>
    <w:rsid w:val="00D3074F"/>
    <w:rsid w:val="00D307C0"/>
    <w:rsid w:val="00D307C6"/>
    <w:rsid w:val="00D30838"/>
    <w:rsid w:val="00D30A39"/>
    <w:rsid w:val="00D30A60"/>
    <w:rsid w:val="00D30B1E"/>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598"/>
    <w:rsid w:val="00D355C7"/>
    <w:rsid w:val="00D3586A"/>
    <w:rsid w:val="00D359B6"/>
    <w:rsid w:val="00D35AB4"/>
    <w:rsid w:val="00D35DAC"/>
    <w:rsid w:val="00D35FEB"/>
    <w:rsid w:val="00D361C6"/>
    <w:rsid w:val="00D3622E"/>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2D7F"/>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1B5"/>
    <w:rsid w:val="00D47374"/>
    <w:rsid w:val="00D473DC"/>
    <w:rsid w:val="00D4774F"/>
    <w:rsid w:val="00D47919"/>
    <w:rsid w:val="00D47D94"/>
    <w:rsid w:val="00D47FA2"/>
    <w:rsid w:val="00D50233"/>
    <w:rsid w:val="00D5037D"/>
    <w:rsid w:val="00D50521"/>
    <w:rsid w:val="00D505C5"/>
    <w:rsid w:val="00D50715"/>
    <w:rsid w:val="00D508FB"/>
    <w:rsid w:val="00D50E25"/>
    <w:rsid w:val="00D514EF"/>
    <w:rsid w:val="00D51560"/>
    <w:rsid w:val="00D5171F"/>
    <w:rsid w:val="00D5185F"/>
    <w:rsid w:val="00D51A70"/>
    <w:rsid w:val="00D51ABE"/>
    <w:rsid w:val="00D51B78"/>
    <w:rsid w:val="00D52016"/>
    <w:rsid w:val="00D52024"/>
    <w:rsid w:val="00D52193"/>
    <w:rsid w:val="00D521C4"/>
    <w:rsid w:val="00D522ED"/>
    <w:rsid w:val="00D5266A"/>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BA0"/>
    <w:rsid w:val="00D60CB4"/>
    <w:rsid w:val="00D60D60"/>
    <w:rsid w:val="00D60F1B"/>
    <w:rsid w:val="00D612EA"/>
    <w:rsid w:val="00D614EF"/>
    <w:rsid w:val="00D615B7"/>
    <w:rsid w:val="00D61856"/>
    <w:rsid w:val="00D61BE6"/>
    <w:rsid w:val="00D61C27"/>
    <w:rsid w:val="00D61D34"/>
    <w:rsid w:val="00D61EB4"/>
    <w:rsid w:val="00D61F61"/>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D85"/>
    <w:rsid w:val="00D64E66"/>
    <w:rsid w:val="00D652A2"/>
    <w:rsid w:val="00D65479"/>
    <w:rsid w:val="00D654D7"/>
    <w:rsid w:val="00D65514"/>
    <w:rsid w:val="00D6562D"/>
    <w:rsid w:val="00D65806"/>
    <w:rsid w:val="00D65B62"/>
    <w:rsid w:val="00D65D75"/>
    <w:rsid w:val="00D662DF"/>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C31"/>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099"/>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BAF"/>
    <w:rsid w:val="00D80C5D"/>
    <w:rsid w:val="00D80C75"/>
    <w:rsid w:val="00D80D77"/>
    <w:rsid w:val="00D80EDD"/>
    <w:rsid w:val="00D8110E"/>
    <w:rsid w:val="00D8112F"/>
    <w:rsid w:val="00D81326"/>
    <w:rsid w:val="00D81522"/>
    <w:rsid w:val="00D81811"/>
    <w:rsid w:val="00D8188A"/>
    <w:rsid w:val="00D8191C"/>
    <w:rsid w:val="00D819F3"/>
    <w:rsid w:val="00D81A44"/>
    <w:rsid w:val="00D81B80"/>
    <w:rsid w:val="00D81D3C"/>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73F"/>
    <w:rsid w:val="00D84C18"/>
    <w:rsid w:val="00D84CBA"/>
    <w:rsid w:val="00D84DF4"/>
    <w:rsid w:val="00D85428"/>
    <w:rsid w:val="00D8556F"/>
    <w:rsid w:val="00D855AA"/>
    <w:rsid w:val="00D857AA"/>
    <w:rsid w:val="00D85C47"/>
    <w:rsid w:val="00D86115"/>
    <w:rsid w:val="00D861ED"/>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484"/>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2BA8"/>
    <w:rsid w:val="00DA321D"/>
    <w:rsid w:val="00DA350A"/>
    <w:rsid w:val="00DA3712"/>
    <w:rsid w:val="00DA3905"/>
    <w:rsid w:val="00DA3BBD"/>
    <w:rsid w:val="00DA3E4E"/>
    <w:rsid w:val="00DA4160"/>
    <w:rsid w:val="00DA44A2"/>
    <w:rsid w:val="00DA47F3"/>
    <w:rsid w:val="00DA4B0A"/>
    <w:rsid w:val="00DA4CF1"/>
    <w:rsid w:val="00DA4D2D"/>
    <w:rsid w:val="00DA4E8C"/>
    <w:rsid w:val="00DA5046"/>
    <w:rsid w:val="00DA504D"/>
    <w:rsid w:val="00DA5142"/>
    <w:rsid w:val="00DA52BD"/>
    <w:rsid w:val="00DA54F4"/>
    <w:rsid w:val="00DA577A"/>
    <w:rsid w:val="00DA58E5"/>
    <w:rsid w:val="00DA5AEA"/>
    <w:rsid w:val="00DA5E89"/>
    <w:rsid w:val="00DA5ED0"/>
    <w:rsid w:val="00DA6215"/>
    <w:rsid w:val="00DA65C2"/>
    <w:rsid w:val="00DA6B7F"/>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8"/>
    <w:rsid w:val="00DB5BED"/>
    <w:rsid w:val="00DB5CDE"/>
    <w:rsid w:val="00DB5D8B"/>
    <w:rsid w:val="00DB5DA3"/>
    <w:rsid w:val="00DB6042"/>
    <w:rsid w:val="00DB63C6"/>
    <w:rsid w:val="00DB6400"/>
    <w:rsid w:val="00DB65C1"/>
    <w:rsid w:val="00DB6687"/>
    <w:rsid w:val="00DB6783"/>
    <w:rsid w:val="00DB6829"/>
    <w:rsid w:val="00DB6BF6"/>
    <w:rsid w:val="00DB6C39"/>
    <w:rsid w:val="00DB6C7C"/>
    <w:rsid w:val="00DB6D0C"/>
    <w:rsid w:val="00DB6EEB"/>
    <w:rsid w:val="00DB6F62"/>
    <w:rsid w:val="00DB70B2"/>
    <w:rsid w:val="00DB7128"/>
    <w:rsid w:val="00DB747B"/>
    <w:rsid w:val="00DB77CB"/>
    <w:rsid w:val="00DB7C1A"/>
    <w:rsid w:val="00DB7DA8"/>
    <w:rsid w:val="00DB7DEC"/>
    <w:rsid w:val="00DB7F79"/>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2DB2"/>
    <w:rsid w:val="00DC3134"/>
    <w:rsid w:val="00DC3197"/>
    <w:rsid w:val="00DC3325"/>
    <w:rsid w:val="00DC3724"/>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5DD"/>
    <w:rsid w:val="00DD278C"/>
    <w:rsid w:val="00DD283F"/>
    <w:rsid w:val="00DD2853"/>
    <w:rsid w:val="00DD2D13"/>
    <w:rsid w:val="00DD2DCF"/>
    <w:rsid w:val="00DD2F19"/>
    <w:rsid w:val="00DD2F7D"/>
    <w:rsid w:val="00DD2FD1"/>
    <w:rsid w:val="00DD2FFF"/>
    <w:rsid w:val="00DD309F"/>
    <w:rsid w:val="00DD31D4"/>
    <w:rsid w:val="00DD32D7"/>
    <w:rsid w:val="00DD33B8"/>
    <w:rsid w:val="00DD350A"/>
    <w:rsid w:val="00DD39FC"/>
    <w:rsid w:val="00DD3BAF"/>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8E"/>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F81"/>
    <w:rsid w:val="00DF4378"/>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6F6"/>
    <w:rsid w:val="00E05B24"/>
    <w:rsid w:val="00E05EC1"/>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68C"/>
    <w:rsid w:val="00E12701"/>
    <w:rsid w:val="00E128A0"/>
    <w:rsid w:val="00E1293E"/>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9A"/>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85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5F7C"/>
    <w:rsid w:val="00E26063"/>
    <w:rsid w:val="00E260F0"/>
    <w:rsid w:val="00E26521"/>
    <w:rsid w:val="00E26654"/>
    <w:rsid w:val="00E26A16"/>
    <w:rsid w:val="00E27732"/>
    <w:rsid w:val="00E27A48"/>
    <w:rsid w:val="00E27C3B"/>
    <w:rsid w:val="00E27EF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2DB"/>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4FC"/>
    <w:rsid w:val="00E3681A"/>
    <w:rsid w:val="00E3699C"/>
    <w:rsid w:val="00E36B67"/>
    <w:rsid w:val="00E36BA8"/>
    <w:rsid w:val="00E36C6B"/>
    <w:rsid w:val="00E36FAE"/>
    <w:rsid w:val="00E37090"/>
    <w:rsid w:val="00E370D7"/>
    <w:rsid w:val="00E370E6"/>
    <w:rsid w:val="00E37616"/>
    <w:rsid w:val="00E3768B"/>
    <w:rsid w:val="00E37700"/>
    <w:rsid w:val="00E377CD"/>
    <w:rsid w:val="00E3796B"/>
    <w:rsid w:val="00E37C7C"/>
    <w:rsid w:val="00E37CF2"/>
    <w:rsid w:val="00E40339"/>
    <w:rsid w:val="00E4034E"/>
    <w:rsid w:val="00E4070B"/>
    <w:rsid w:val="00E40B19"/>
    <w:rsid w:val="00E40C5B"/>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77B"/>
    <w:rsid w:val="00E45968"/>
    <w:rsid w:val="00E45D7A"/>
    <w:rsid w:val="00E45D8C"/>
    <w:rsid w:val="00E45F5B"/>
    <w:rsid w:val="00E46208"/>
    <w:rsid w:val="00E463A6"/>
    <w:rsid w:val="00E463BD"/>
    <w:rsid w:val="00E46465"/>
    <w:rsid w:val="00E46469"/>
    <w:rsid w:val="00E4647F"/>
    <w:rsid w:val="00E46538"/>
    <w:rsid w:val="00E465AF"/>
    <w:rsid w:val="00E4666B"/>
    <w:rsid w:val="00E46929"/>
    <w:rsid w:val="00E46B61"/>
    <w:rsid w:val="00E46E02"/>
    <w:rsid w:val="00E46E1A"/>
    <w:rsid w:val="00E46E21"/>
    <w:rsid w:val="00E46E90"/>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ED5"/>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6F3"/>
    <w:rsid w:val="00E67A6A"/>
    <w:rsid w:val="00E67ABE"/>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3E"/>
    <w:rsid w:val="00E8034D"/>
    <w:rsid w:val="00E8070C"/>
    <w:rsid w:val="00E80A99"/>
    <w:rsid w:val="00E80BB0"/>
    <w:rsid w:val="00E80D0D"/>
    <w:rsid w:val="00E80D2A"/>
    <w:rsid w:val="00E80FD7"/>
    <w:rsid w:val="00E8121F"/>
    <w:rsid w:val="00E812EF"/>
    <w:rsid w:val="00E813D4"/>
    <w:rsid w:val="00E814C8"/>
    <w:rsid w:val="00E814E7"/>
    <w:rsid w:val="00E81815"/>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1"/>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4F49"/>
    <w:rsid w:val="00EB53C1"/>
    <w:rsid w:val="00EB5579"/>
    <w:rsid w:val="00EB5947"/>
    <w:rsid w:val="00EB5B13"/>
    <w:rsid w:val="00EB5B77"/>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5A"/>
    <w:rsid w:val="00EC0AF1"/>
    <w:rsid w:val="00EC0BAB"/>
    <w:rsid w:val="00EC0BFD"/>
    <w:rsid w:val="00EC0C2D"/>
    <w:rsid w:val="00EC0D97"/>
    <w:rsid w:val="00EC0FAA"/>
    <w:rsid w:val="00EC1187"/>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79"/>
    <w:rsid w:val="00EC72BD"/>
    <w:rsid w:val="00EC7560"/>
    <w:rsid w:val="00EC7A10"/>
    <w:rsid w:val="00ED00B1"/>
    <w:rsid w:val="00ED011D"/>
    <w:rsid w:val="00ED029E"/>
    <w:rsid w:val="00ED036E"/>
    <w:rsid w:val="00ED044E"/>
    <w:rsid w:val="00ED063F"/>
    <w:rsid w:val="00ED0678"/>
    <w:rsid w:val="00ED077A"/>
    <w:rsid w:val="00ED0800"/>
    <w:rsid w:val="00ED0823"/>
    <w:rsid w:val="00ED0854"/>
    <w:rsid w:val="00ED08DB"/>
    <w:rsid w:val="00ED11CF"/>
    <w:rsid w:val="00ED143E"/>
    <w:rsid w:val="00ED146B"/>
    <w:rsid w:val="00ED146C"/>
    <w:rsid w:val="00ED18FD"/>
    <w:rsid w:val="00ED1A61"/>
    <w:rsid w:val="00ED1A9E"/>
    <w:rsid w:val="00ED221D"/>
    <w:rsid w:val="00ED2315"/>
    <w:rsid w:val="00ED2603"/>
    <w:rsid w:val="00ED2ACF"/>
    <w:rsid w:val="00ED2D25"/>
    <w:rsid w:val="00ED2D42"/>
    <w:rsid w:val="00ED308A"/>
    <w:rsid w:val="00ED325D"/>
    <w:rsid w:val="00ED32A9"/>
    <w:rsid w:val="00ED3A85"/>
    <w:rsid w:val="00ED3BEE"/>
    <w:rsid w:val="00ED4368"/>
    <w:rsid w:val="00ED4440"/>
    <w:rsid w:val="00ED44A0"/>
    <w:rsid w:val="00ED45E7"/>
    <w:rsid w:val="00ED46C5"/>
    <w:rsid w:val="00ED4BFB"/>
    <w:rsid w:val="00ED4D88"/>
    <w:rsid w:val="00ED4DED"/>
    <w:rsid w:val="00ED4E32"/>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84"/>
    <w:rsid w:val="00EF04B9"/>
    <w:rsid w:val="00EF0715"/>
    <w:rsid w:val="00EF0731"/>
    <w:rsid w:val="00EF077F"/>
    <w:rsid w:val="00EF07E6"/>
    <w:rsid w:val="00EF090D"/>
    <w:rsid w:val="00EF0971"/>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53F"/>
    <w:rsid w:val="00EF357E"/>
    <w:rsid w:val="00EF3766"/>
    <w:rsid w:val="00EF393E"/>
    <w:rsid w:val="00EF3A04"/>
    <w:rsid w:val="00EF3B8A"/>
    <w:rsid w:val="00EF3C2B"/>
    <w:rsid w:val="00EF3D3E"/>
    <w:rsid w:val="00EF3DB7"/>
    <w:rsid w:val="00EF3E27"/>
    <w:rsid w:val="00EF40BA"/>
    <w:rsid w:val="00EF40FD"/>
    <w:rsid w:val="00EF436E"/>
    <w:rsid w:val="00EF440F"/>
    <w:rsid w:val="00EF4E5A"/>
    <w:rsid w:val="00EF5063"/>
    <w:rsid w:val="00EF50C1"/>
    <w:rsid w:val="00EF5307"/>
    <w:rsid w:val="00EF53F9"/>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A2A"/>
    <w:rsid w:val="00EF6B58"/>
    <w:rsid w:val="00EF6BD3"/>
    <w:rsid w:val="00EF6DB1"/>
    <w:rsid w:val="00EF6F9B"/>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687"/>
    <w:rsid w:val="00F03E1B"/>
    <w:rsid w:val="00F0406C"/>
    <w:rsid w:val="00F0414D"/>
    <w:rsid w:val="00F04357"/>
    <w:rsid w:val="00F044C8"/>
    <w:rsid w:val="00F045D2"/>
    <w:rsid w:val="00F045EE"/>
    <w:rsid w:val="00F04605"/>
    <w:rsid w:val="00F0468F"/>
    <w:rsid w:val="00F04777"/>
    <w:rsid w:val="00F049C3"/>
    <w:rsid w:val="00F050AE"/>
    <w:rsid w:val="00F05274"/>
    <w:rsid w:val="00F05515"/>
    <w:rsid w:val="00F0552E"/>
    <w:rsid w:val="00F05848"/>
    <w:rsid w:val="00F05AC2"/>
    <w:rsid w:val="00F05AEC"/>
    <w:rsid w:val="00F05B50"/>
    <w:rsid w:val="00F05CD6"/>
    <w:rsid w:val="00F05E82"/>
    <w:rsid w:val="00F05EE0"/>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62"/>
    <w:rsid w:val="00F13877"/>
    <w:rsid w:val="00F13B9D"/>
    <w:rsid w:val="00F13C0C"/>
    <w:rsid w:val="00F13C74"/>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2211"/>
    <w:rsid w:val="00F2229F"/>
    <w:rsid w:val="00F2261F"/>
    <w:rsid w:val="00F22627"/>
    <w:rsid w:val="00F22850"/>
    <w:rsid w:val="00F22ABD"/>
    <w:rsid w:val="00F23193"/>
    <w:rsid w:val="00F23212"/>
    <w:rsid w:val="00F233A0"/>
    <w:rsid w:val="00F233EB"/>
    <w:rsid w:val="00F234AD"/>
    <w:rsid w:val="00F237EE"/>
    <w:rsid w:val="00F2391A"/>
    <w:rsid w:val="00F239E8"/>
    <w:rsid w:val="00F23A51"/>
    <w:rsid w:val="00F23AA8"/>
    <w:rsid w:val="00F23F28"/>
    <w:rsid w:val="00F24189"/>
    <w:rsid w:val="00F24441"/>
    <w:rsid w:val="00F24A51"/>
    <w:rsid w:val="00F24DB9"/>
    <w:rsid w:val="00F24DD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2ED6"/>
    <w:rsid w:val="00F3319C"/>
    <w:rsid w:val="00F33488"/>
    <w:rsid w:val="00F334DB"/>
    <w:rsid w:val="00F33859"/>
    <w:rsid w:val="00F33E45"/>
    <w:rsid w:val="00F33F7B"/>
    <w:rsid w:val="00F341F5"/>
    <w:rsid w:val="00F34293"/>
    <w:rsid w:val="00F3434F"/>
    <w:rsid w:val="00F34536"/>
    <w:rsid w:val="00F34570"/>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B76"/>
    <w:rsid w:val="00F36C7C"/>
    <w:rsid w:val="00F36EEB"/>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184"/>
    <w:rsid w:val="00F4229A"/>
    <w:rsid w:val="00F42342"/>
    <w:rsid w:val="00F42414"/>
    <w:rsid w:val="00F42534"/>
    <w:rsid w:val="00F425EC"/>
    <w:rsid w:val="00F42A57"/>
    <w:rsid w:val="00F42C3E"/>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B3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CB7"/>
    <w:rsid w:val="00F52E1B"/>
    <w:rsid w:val="00F53031"/>
    <w:rsid w:val="00F531F8"/>
    <w:rsid w:val="00F532B6"/>
    <w:rsid w:val="00F5374C"/>
    <w:rsid w:val="00F5385F"/>
    <w:rsid w:val="00F538D8"/>
    <w:rsid w:val="00F53AA6"/>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7E"/>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31"/>
    <w:rsid w:val="00F577ED"/>
    <w:rsid w:val="00F57A41"/>
    <w:rsid w:val="00F57A4D"/>
    <w:rsid w:val="00F57C6C"/>
    <w:rsid w:val="00F57D1B"/>
    <w:rsid w:val="00F605B9"/>
    <w:rsid w:val="00F608E9"/>
    <w:rsid w:val="00F6094C"/>
    <w:rsid w:val="00F60DF4"/>
    <w:rsid w:val="00F612AA"/>
    <w:rsid w:val="00F6150A"/>
    <w:rsid w:val="00F61593"/>
    <w:rsid w:val="00F615F7"/>
    <w:rsid w:val="00F616C9"/>
    <w:rsid w:val="00F61A73"/>
    <w:rsid w:val="00F61EB9"/>
    <w:rsid w:val="00F61EF7"/>
    <w:rsid w:val="00F61F3C"/>
    <w:rsid w:val="00F623ED"/>
    <w:rsid w:val="00F6256D"/>
    <w:rsid w:val="00F62872"/>
    <w:rsid w:val="00F62A1F"/>
    <w:rsid w:val="00F62A5F"/>
    <w:rsid w:val="00F62ADD"/>
    <w:rsid w:val="00F62AEA"/>
    <w:rsid w:val="00F62C22"/>
    <w:rsid w:val="00F62D45"/>
    <w:rsid w:val="00F62DD9"/>
    <w:rsid w:val="00F62E4F"/>
    <w:rsid w:val="00F62ECB"/>
    <w:rsid w:val="00F62F79"/>
    <w:rsid w:val="00F631EA"/>
    <w:rsid w:val="00F6342D"/>
    <w:rsid w:val="00F634D2"/>
    <w:rsid w:val="00F636CB"/>
    <w:rsid w:val="00F6371D"/>
    <w:rsid w:val="00F6378B"/>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3CB"/>
    <w:rsid w:val="00F7060D"/>
    <w:rsid w:val="00F706AD"/>
    <w:rsid w:val="00F70A1E"/>
    <w:rsid w:val="00F70BA8"/>
    <w:rsid w:val="00F70EC2"/>
    <w:rsid w:val="00F70FC7"/>
    <w:rsid w:val="00F7125B"/>
    <w:rsid w:val="00F71643"/>
    <w:rsid w:val="00F7185E"/>
    <w:rsid w:val="00F7186A"/>
    <w:rsid w:val="00F71B90"/>
    <w:rsid w:val="00F71C70"/>
    <w:rsid w:val="00F71CCC"/>
    <w:rsid w:val="00F72127"/>
    <w:rsid w:val="00F7234C"/>
    <w:rsid w:val="00F723E3"/>
    <w:rsid w:val="00F729ED"/>
    <w:rsid w:val="00F72ABC"/>
    <w:rsid w:val="00F72BAB"/>
    <w:rsid w:val="00F72D8F"/>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46B"/>
    <w:rsid w:val="00F756AC"/>
    <w:rsid w:val="00F75713"/>
    <w:rsid w:val="00F75C2D"/>
    <w:rsid w:val="00F75D8F"/>
    <w:rsid w:val="00F75DE4"/>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7E"/>
    <w:rsid w:val="00F77B9D"/>
    <w:rsid w:val="00F77FE6"/>
    <w:rsid w:val="00F801AF"/>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902"/>
    <w:rsid w:val="00F879B5"/>
    <w:rsid w:val="00F87A44"/>
    <w:rsid w:val="00F87D3F"/>
    <w:rsid w:val="00F87D70"/>
    <w:rsid w:val="00F87DB4"/>
    <w:rsid w:val="00F87E33"/>
    <w:rsid w:val="00F902D6"/>
    <w:rsid w:val="00F903E2"/>
    <w:rsid w:val="00F90482"/>
    <w:rsid w:val="00F90833"/>
    <w:rsid w:val="00F908C9"/>
    <w:rsid w:val="00F90BB9"/>
    <w:rsid w:val="00F90C1D"/>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ABA"/>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AC3"/>
    <w:rsid w:val="00FA3DDA"/>
    <w:rsid w:val="00FA3F2B"/>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220"/>
    <w:rsid w:val="00FC124E"/>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1E7"/>
    <w:rsid w:val="00FC6285"/>
    <w:rsid w:val="00FC64A2"/>
    <w:rsid w:val="00FC64E2"/>
    <w:rsid w:val="00FC682C"/>
    <w:rsid w:val="00FC68E4"/>
    <w:rsid w:val="00FC6CB8"/>
    <w:rsid w:val="00FC70F8"/>
    <w:rsid w:val="00FC72F3"/>
    <w:rsid w:val="00FC7301"/>
    <w:rsid w:val="00FC7444"/>
    <w:rsid w:val="00FC779D"/>
    <w:rsid w:val="00FC7A2C"/>
    <w:rsid w:val="00FC7A8E"/>
    <w:rsid w:val="00FC7C12"/>
    <w:rsid w:val="00FC7D35"/>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58"/>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4A7"/>
    <w:rsid w:val="00FE04C5"/>
    <w:rsid w:val="00FE055C"/>
    <w:rsid w:val="00FE05E9"/>
    <w:rsid w:val="00FE09C9"/>
    <w:rsid w:val="00FE09EE"/>
    <w:rsid w:val="00FE0B3C"/>
    <w:rsid w:val="00FE0CAA"/>
    <w:rsid w:val="00FE0DA0"/>
    <w:rsid w:val="00FE0E96"/>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4FA"/>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1FD"/>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averiana.edu.co/personales/hbermude/leycontable/contadores/1971-decreto-41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lcaldiabogota.gov.co/sisjur/normas/Norma1.jsp?i=39535" TargetMode="External"/><Relationship Id="rId4" Type="http://schemas.microsoft.com/office/2007/relationships/stylesWithEffects" Target="stylesWithEffects.xml"/><Relationship Id="rId9" Type="http://schemas.openxmlformats.org/officeDocument/2006/relationships/hyperlink" Target="http://www.alcaldiabogota.gov.co/sisjur/normas/Norma1.jsp?i=621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96FAC-C7E5-472F-887C-7C75C63C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509</Words>
  <Characters>2802</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2016-01-17T20:58:00Z</dcterms:created>
  <dcterms:modified xsi:type="dcterms:W3CDTF">2016-01-17T20:58:00Z</dcterms:modified>
</cp:coreProperties>
</file>