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5FA" w:rsidRPr="00B2558F" w:rsidRDefault="003C45FA" w:rsidP="003C45F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B2558F">
        <w:rPr>
          <w:position w:val="-9"/>
          <w:sz w:val="123"/>
        </w:rPr>
        <w:t>E</w:t>
      </w:r>
    </w:p>
    <w:p w:rsidR="002F711E" w:rsidRDefault="003C45FA" w:rsidP="003C45FA">
      <w:r>
        <w:t xml:space="preserve">n el </w:t>
      </w:r>
      <w:hyperlink r:id="rId8" w:history="1">
        <w:r w:rsidRPr="00B2558F">
          <w:rPr>
            <w:rStyle w:val="Hipervnculo"/>
          </w:rPr>
          <w:t>Boletín informativo contable de orientación y aplicación de los nuevos marcos de referencia contable y de aseguramiento</w:t>
        </w:r>
      </w:hyperlink>
      <w:r w:rsidRPr="00B2558F">
        <w:t xml:space="preserve"> preparado por la Superintendencia de Sociedades en desarrollo del artículo 10 de la </w:t>
      </w:r>
      <w:hyperlink r:id="rId9" w:history="1">
        <w:r w:rsidRPr="00B2558F">
          <w:rPr>
            <w:rStyle w:val="Hipervnculo"/>
          </w:rPr>
          <w:t>Ley 1314 de 2009</w:t>
        </w:r>
      </w:hyperlink>
      <w:r>
        <w:t xml:space="preserve">, se indica “(…) </w:t>
      </w:r>
      <w:r w:rsidRPr="003C45FA">
        <w:rPr>
          <w:i/>
        </w:rPr>
        <w:t xml:space="preserve">Por lo anterior, comienza la aplicación del nuevo marco técnico normativo para todos los efectos, incluyendo la contabilidad oficial </w:t>
      </w:r>
      <w:r>
        <w:t>(…)”.</w:t>
      </w:r>
    </w:p>
    <w:p w:rsidR="003C45FA" w:rsidRDefault="003C45FA" w:rsidP="003C45FA">
      <w:r>
        <w:t xml:space="preserve">Nos produce piquiña la alusión a una contabilidad oficial, como si pudiera </w:t>
      </w:r>
      <w:r w:rsidR="003977FB">
        <w:t>haber</w:t>
      </w:r>
      <w:r>
        <w:t xml:space="preserve"> una extraoficial.</w:t>
      </w:r>
    </w:p>
    <w:p w:rsidR="00F01C5F" w:rsidRDefault="00194D00" w:rsidP="003C45FA">
      <w:r>
        <w:t>Desde tiempos atrás</w:t>
      </w:r>
      <w:r w:rsidR="00F01C5F">
        <w:t xml:space="preserve"> muchos nombran la contabilidad oficial como la asentada en libros.</w:t>
      </w:r>
      <w:r w:rsidR="005F4482">
        <w:t xml:space="preserve"> Con ello dan a entender que lo no registrado en ellos sería “extraoficial”. Olvidan que la totalidad de la documentación de un ente comercial, llámense, en los términos del código respectivo, soportes, comprobantes, </w:t>
      </w:r>
      <w:r>
        <w:t xml:space="preserve">registros, </w:t>
      </w:r>
      <w:r w:rsidR="004516E7">
        <w:t xml:space="preserve">hojas removibles, tarjetas, </w:t>
      </w:r>
      <w:r w:rsidR="005F4482">
        <w:t xml:space="preserve">libros, </w:t>
      </w:r>
      <w:r>
        <w:t xml:space="preserve">estados financieros, inventarios, </w:t>
      </w:r>
      <w:r w:rsidR="005F4482">
        <w:t>correspondencia</w:t>
      </w:r>
      <w:r>
        <w:t>, documentos</w:t>
      </w:r>
      <w:r w:rsidR="003977FB">
        <w:t xml:space="preserve">, </w:t>
      </w:r>
      <w:r>
        <w:t xml:space="preserve">papeles, </w:t>
      </w:r>
      <w:r w:rsidR="004516E7">
        <w:t>archivos electrónicos</w:t>
      </w:r>
      <w:r w:rsidR="0038562E">
        <w:t>, forma</w:t>
      </w:r>
      <w:r w:rsidR="003977FB">
        <w:t xml:space="preserve"> parte de la contabilidad.</w:t>
      </w:r>
      <w:r w:rsidR="00CB58A0">
        <w:t xml:space="preserve"> El sistema documental de la contabilidad está integrado al sistema de información de la respectiva organización, resultando necesario acudir a los documentos no contables para interpretar adecuadamente lo consignado en </w:t>
      </w:r>
      <w:r w:rsidR="00CD3DAA">
        <w:t>él</w:t>
      </w:r>
      <w:r w:rsidR="00CB58A0">
        <w:t>.</w:t>
      </w:r>
    </w:p>
    <w:p w:rsidR="003339E8" w:rsidRDefault="003339E8" w:rsidP="003C45FA">
      <w:r>
        <w:t xml:space="preserve">No podemos caer en la desfachatez de negar importancia a documentos que rigen las operaciones de un ente pero cuyos datos no están registrados en </w:t>
      </w:r>
      <w:r w:rsidR="0038562E">
        <w:t>l</w:t>
      </w:r>
      <w:r>
        <w:t>os mal llamados “libros oficiales”.</w:t>
      </w:r>
      <w:r w:rsidR="00CD3DAA">
        <w:t xml:space="preserve"> No podemos seguir honestando la corrupción de llevar registros ocultos a las autoridades, a los revisores, a </w:t>
      </w:r>
      <w:r w:rsidR="0038562E">
        <w:t xml:space="preserve">los socios y a </w:t>
      </w:r>
      <w:r w:rsidR="0038562E">
        <w:lastRenderedPageBreak/>
        <w:t>las contrapartes, con el argumento que no son oficiales.</w:t>
      </w:r>
    </w:p>
    <w:p w:rsidR="0038562E" w:rsidRDefault="00BF65E1" w:rsidP="003C45FA">
      <w:r>
        <w:t>Los estudios, los cálculos, los informes, en general los datos, con base en los cuales se hacen registros en los libros</w:t>
      </w:r>
      <w:r w:rsidR="00701914">
        <w:t xml:space="preserve"> y se dirigen las operaciones</w:t>
      </w:r>
      <w:r>
        <w:t>, deben estar a disposición de los que tienen el derecho natural o accidental de consultarlos.</w:t>
      </w:r>
    </w:p>
    <w:p w:rsidR="00764D17" w:rsidRDefault="00340742" w:rsidP="003C45FA">
      <w:r>
        <w:t>Con la eliminación del requisito de inscripción en el registro mercantil de los libros de contabilidad, ciertamente una medida equivocada, el problema se ha crecido. ¿Qué es ahora lo oficial?</w:t>
      </w:r>
      <w:r w:rsidR="00570C6A">
        <w:t xml:space="preserve"> Imagínese la gran posibilidad de mostrar uno u otro informe a un tercero con el solo hecho de ordenar </w:t>
      </w:r>
      <w:r w:rsidR="00BB0230">
        <w:t xml:space="preserve">a un computador </w:t>
      </w:r>
      <w:r w:rsidR="00570C6A">
        <w:t>este o aquel proceso. Hay que tenerle miedo tanto a la doble contabilidad como a la contabilidad incompleta.</w:t>
      </w:r>
      <w:r w:rsidR="00077E8A">
        <w:t xml:space="preserve"> También hay que tenerle miedo al que procura hacer las cosas a escondidas. Estas personas dejan a los demás “colgados de la brocha”. Siendo capaces de mentir, son también capaces de ser desleales, egoístas.</w:t>
      </w:r>
    </w:p>
    <w:p w:rsidR="0018263F" w:rsidRDefault="0018263F" w:rsidP="003C45FA">
      <w:r>
        <w:t>Cuestión fundamental para la credibilidad de la contabilidad es la certeza de que está completa.</w:t>
      </w:r>
      <w:r w:rsidR="00A53FA2">
        <w:t xml:space="preserve"> Así como es ilegal, según el numeral 5 del artículo 57 del </w:t>
      </w:r>
      <w:hyperlink r:id="rId10" w:history="1">
        <w:r w:rsidR="00A53FA2" w:rsidRPr="005E5BDA">
          <w:rPr>
            <w:rStyle w:val="Hipervnculo"/>
          </w:rPr>
          <w:t>Código de Comercio</w:t>
        </w:r>
      </w:hyperlink>
      <w:r w:rsidR="00A53FA2">
        <w:t xml:space="preserve"> “</w:t>
      </w:r>
      <w:r w:rsidR="00A53FA2" w:rsidRPr="00A53FA2">
        <w:rPr>
          <w:i/>
        </w:rPr>
        <w:t>Arrancar hojas, alterar el orden de las mismas o mutilar los libros, o alterar los archivos electrónicos</w:t>
      </w:r>
      <w:r w:rsidR="00A53FA2">
        <w:t>”, es ilegal llevar parte de la contabilidad en una sede y parte en otra, como lo hizo un famoso empresario nacional que resultó quebrado, ante los asombrados clientes que lo tenían como ejemplo de vida.</w:t>
      </w:r>
      <w:r w:rsidR="005E5BDA">
        <w:t xml:space="preserve"> Más de un borrador y de una especulación revelan la verdad.</w:t>
      </w:r>
    </w:p>
    <w:p w:rsidR="005E5BDA" w:rsidRPr="005E5BDA" w:rsidRDefault="005E5BDA" w:rsidP="005E5BDA">
      <w:pPr>
        <w:jc w:val="right"/>
        <w:rPr>
          <w:i/>
        </w:rPr>
      </w:pPr>
      <w:r w:rsidRPr="005E5BDA">
        <w:rPr>
          <w:i/>
        </w:rPr>
        <w:t>Hernando Bermúdez Gómez</w:t>
      </w:r>
    </w:p>
    <w:sectPr w:rsidR="005E5BDA" w:rsidRPr="005E5BDA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D67" w:rsidRDefault="00F55D67" w:rsidP="00EE7812">
      <w:pPr>
        <w:spacing w:after="0" w:line="240" w:lineRule="auto"/>
      </w:pPr>
      <w:r>
        <w:separator/>
      </w:r>
    </w:p>
  </w:endnote>
  <w:endnote w:type="continuationSeparator" w:id="0">
    <w:p w:rsidR="00F55D67" w:rsidRDefault="00F55D6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16" w:rsidRDefault="00107416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D67" w:rsidRDefault="00F55D67" w:rsidP="00EE7812">
      <w:pPr>
        <w:spacing w:after="0" w:line="240" w:lineRule="auto"/>
      </w:pPr>
      <w:r>
        <w:separator/>
      </w:r>
    </w:p>
  </w:footnote>
  <w:footnote w:type="continuationSeparator" w:id="0">
    <w:p w:rsidR="00F55D67" w:rsidRDefault="00F55D6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16" w:rsidRDefault="00107416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107416" w:rsidRDefault="000417C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2F6E2D">
      <w:t>1949</w:t>
    </w:r>
    <w:r w:rsidR="00107416">
      <w:t xml:space="preserve">, </w:t>
    </w:r>
    <w:r w:rsidR="008A2CBE">
      <w:t xml:space="preserve">marzo </w:t>
    </w:r>
    <w:r w:rsidR="00BF11E5">
      <w:t>21</w:t>
    </w:r>
    <w:r w:rsidR="00107416">
      <w:t xml:space="preserve"> de 2016</w:t>
    </w:r>
  </w:p>
  <w:p w:rsidR="00107416" w:rsidRDefault="00F55D6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6C7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C6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D24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0B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15D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763"/>
    <w:rsid w:val="0004577D"/>
    <w:rsid w:val="00045A21"/>
    <w:rsid w:val="00045AFD"/>
    <w:rsid w:val="00045B54"/>
    <w:rsid w:val="00045CEE"/>
    <w:rsid w:val="00045DBF"/>
    <w:rsid w:val="00045E1B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A63"/>
    <w:rsid w:val="00051CA7"/>
    <w:rsid w:val="00051EDC"/>
    <w:rsid w:val="00051FAD"/>
    <w:rsid w:val="000520C6"/>
    <w:rsid w:val="000522F8"/>
    <w:rsid w:val="00052407"/>
    <w:rsid w:val="0005261B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808"/>
    <w:rsid w:val="00077AE8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555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955"/>
    <w:rsid w:val="00090A16"/>
    <w:rsid w:val="00090BDF"/>
    <w:rsid w:val="00090F81"/>
    <w:rsid w:val="00091213"/>
    <w:rsid w:val="000915EE"/>
    <w:rsid w:val="000915F0"/>
    <w:rsid w:val="00091738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165"/>
    <w:rsid w:val="000954AB"/>
    <w:rsid w:val="00095581"/>
    <w:rsid w:val="000957FD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2EFD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681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457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99A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B1B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11F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752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C86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49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667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E"/>
    <w:rsid w:val="00121C5B"/>
    <w:rsid w:val="00121C85"/>
    <w:rsid w:val="00121CA1"/>
    <w:rsid w:val="00121D17"/>
    <w:rsid w:val="00121F1B"/>
    <w:rsid w:val="00121FBB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8AA"/>
    <w:rsid w:val="00123A91"/>
    <w:rsid w:val="00123D71"/>
    <w:rsid w:val="00123DF5"/>
    <w:rsid w:val="00123FC8"/>
    <w:rsid w:val="00124678"/>
    <w:rsid w:val="001246D4"/>
    <w:rsid w:val="00124778"/>
    <w:rsid w:val="001247A5"/>
    <w:rsid w:val="00124805"/>
    <w:rsid w:val="001248CE"/>
    <w:rsid w:val="00124AC6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0F4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2E6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CCE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63F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0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5B"/>
    <w:rsid w:val="001A39BE"/>
    <w:rsid w:val="001A3F05"/>
    <w:rsid w:val="001A3FD2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A1A"/>
    <w:rsid w:val="001C0D1C"/>
    <w:rsid w:val="001C0F8A"/>
    <w:rsid w:val="001C126A"/>
    <w:rsid w:val="001C1395"/>
    <w:rsid w:val="001C149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2B50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3C3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A25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718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8F0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C5"/>
    <w:rsid w:val="00222BE4"/>
    <w:rsid w:val="00222C70"/>
    <w:rsid w:val="00222D74"/>
    <w:rsid w:val="00222D9A"/>
    <w:rsid w:val="00222E4A"/>
    <w:rsid w:val="00222E5B"/>
    <w:rsid w:val="00223042"/>
    <w:rsid w:val="002230A8"/>
    <w:rsid w:val="002235AD"/>
    <w:rsid w:val="0022376E"/>
    <w:rsid w:val="002237BE"/>
    <w:rsid w:val="00223AA1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4C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7FA"/>
    <w:rsid w:val="002518D7"/>
    <w:rsid w:val="0025190A"/>
    <w:rsid w:val="00251928"/>
    <w:rsid w:val="00251984"/>
    <w:rsid w:val="002519AB"/>
    <w:rsid w:val="00251F9C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69B"/>
    <w:rsid w:val="0025399D"/>
    <w:rsid w:val="00253ADC"/>
    <w:rsid w:val="00253C38"/>
    <w:rsid w:val="00253E93"/>
    <w:rsid w:val="00253FAD"/>
    <w:rsid w:val="002540A6"/>
    <w:rsid w:val="002543DD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205D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B9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5FF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4B"/>
    <w:rsid w:val="002835A3"/>
    <w:rsid w:val="00283973"/>
    <w:rsid w:val="00283AA3"/>
    <w:rsid w:val="00283AD4"/>
    <w:rsid w:val="00283D98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98F"/>
    <w:rsid w:val="00285A4D"/>
    <w:rsid w:val="00285CA4"/>
    <w:rsid w:val="00285DB0"/>
    <w:rsid w:val="0028610F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A4F"/>
    <w:rsid w:val="00291DC5"/>
    <w:rsid w:val="00291F11"/>
    <w:rsid w:val="00291F43"/>
    <w:rsid w:val="00291F99"/>
    <w:rsid w:val="00292006"/>
    <w:rsid w:val="002922DA"/>
    <w:rsid w:val="002922F7"/>
    <w:rsid w:val="0029257E"/>
    <w:rsid w:val="002925E1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595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2009"/>
    <w:rsid w:val="002A2081"/>
    <w:rsid w:val="002A262E"/>
    <w:rsid w:val="002A2730"/>
    <w:rsid w:val="002A29AD"/>
    <w:rsid w:val="002A2AEF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663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6F22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5DB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49D"/>
    <w:rsid w:val="002D164D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AC1"/>
    <w:rsid w:val="002F6E2D"/>
    <w:rsid w:val="002F6E8F"/>
    <w:rsid w:val="002F7060"/>
    <w:rsid w:val="002F711E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785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212"/>
    <w:rsid w:val="003273B4"/>
    <w:rsid w:val="003275FA"/>
    <w:rsid w:val="00327753"/>
    <w:rsid w:val="003279B2"/>
    <w:rsid w:val="003279C6"/>
    <w:rsid w:val="00327A33"/>
    <w:rsid w:val="00327C2C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6C56"/>
    <w:rsid w:val="00336EDD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12F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1A8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E9F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6D6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C49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0DFC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FA3"/>
    <w:rsid w:val="0038708B"/>
    <w:rsid w:val="0038711A"/>
    <w:rsid w:val="003874EF"/>
    <w:rsid w:val="0038753A"/>
    <w:rsid w:val="003878FF"/>
    <w:rsid w:val="00387BC9"/>
    <w:rsid w:val="00387C92"/>
    <w:rsid w:val="00387E28"/>
    <w:rsid w:val="00387F44"/>
    <w:rsid w:val="003904C6"/>
    <w:rsid w:val="00390631"/>
    <w:rsid w:val="00390888"/>
    <w:rsid w:val="0039091E"/>
    <w:rsid w:val="00390A70"/>
    <w:rsid w:val="00390A9C"/>
    <w:rsid w:val="00390EA0"/>
    <w:rsid w:val="0039103E"/>
    <w:rsid w:val="003911C0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9EA"/>
    <w:rsid w:val="00392D21"/>
    <w:rsid w:val="00392E72"/>
    <w:rsid w:val="00392FB7"/>
    <w:rsid w:val="00393346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BF"/>
    <w:rsid w:val="003B6873"/>
    <w:rsid w:val="003B69AD"/>
    <w:rsid w:val="003B6B22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4C6"/>
    <w:rsid w:val="003C0568"/>
    <w:rsid w:val="003C0998"/>
    <w:rsid w:val="003C0A63"/>
    <w:rsid w:val="003C0B6F"/>
    <w:rsid w:val="003C0FA7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A2"/>
    <w:rsid w:val="003D0AF1"/>
    <w:rsid w:val="003D0B98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21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1F45"/>
    <w:rsid w:val="003E2131"/>
    <w:rsid w:val="003E2199"/>
    <w:rsid w:val="003E2457"/>
    <w:rsid w:val="003E253F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AD1"/>
    <w:rsid w:val="003F0CAB"/>
    <w:rsid w:val="003F0DC3"/>
    <w:rsid w:val="003F11DF"/>
    <w:rsid w:val="003F12F1"/>
    <w:rsid w:val="003F139E"/>
    <w:rsid w:val="003F155D"/>
    <w:rsid w:val="003F166C"/>
    <w:rsid w:val="003F1671"/>
    <w:rsid w:val="003F176B"/>
    <w:rsid w:val="003F17A2"/>
    <w:rsid w:val="003F1878"/>
    <w:rsid w:val="003F19DA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BEA"/>
    <w:rsid w:val="00401DF8"/>
    <w:rsid w:val="0040206B"/>
    <w:rsid w:val="004021A3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0AE"/>
    <w:rsid w:val="00405257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5C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530"/>
    <w:rsid w:val="00416536"/>
    <w:rsid w:val="0041678E"/>
    <w:rsid w:val="00416BDF"/>
    <w:rsid w:val="00416D3D"/>
    <w:rsid w:val="00416F9C"/>
    <w:rsid w:val="00417037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EEE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A63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2D9"/>
    <w:rsid w:val="004312DF"/>
    <w:rsid w:val="00431323"/>
    <w:rsid w:val="004316F2"/>
    <w:rsid w:val="004319E9"/>
    <w:rsid w:val="00431BCB"/>
    <w:rsid w:val="00431CD4"/>
    <w:rsid w:val="00431D9D"/>
    <w:rsid w:val="00431E2F"/>
    <w:rsid w:val="00432198"/>
    <w:rsid w:val="004322DF"/>
    <w:rsid w:val="0043279F"/>
    <w:rsid w:val="00432C3C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EF"/>
    <w:rsid w:val="00433CF5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B77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65B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B27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592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C1"/>
    <w:rsid w:val="004615E1"/>
    <w:rsid w:val="0046164F"/>
    <w:rsid w:val="004617C6"/>
    <w:rsid w:val="004618B2"/>
    <w:rsid w:val="00461B97"/>
    <w:rsid w:val="00461C23"/>
    <w:rsid w:val="00461D44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3122"/>
    <w:rsid w:val="00483185"/>
    <w:rsid w:val="004831CC"/>
    <w:rsid w:val="00483537"/>
    <w:rsid w:val="0048368D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50FB"/>
    <w:rsid w:val="004951A3"/>
    <w:rsid w:val="0049533D"/>
    <w:rsid w:val="004953D3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B6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8C"/>
    <w:rsid w:val="004A55DD"/>
    <w:rsid w:val="004A5B0F"/>
    <w:rsid w:val="004A5C2E"/>
    <w:rsid w:val="004A5E5F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1E"/>
    <w:rsid w:val="004B2D5D"/>
    <w:rsid w:val="004B2D81"/>
    <w:rsid w:val="004B2E3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036"/>
    <w:rsid w:val="004C1148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949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E3E"/>
    <w:rsid w:val="004E3F03"/>
    <w:rsid w:val="004E41A1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A35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A"/>
    <w:rsid w:val="004E6F3D"/>
    <w:rsid w:val="004E7266"/>
    <w:rsid w:val="004E73D0"/>
    <w:rsid w:val="004E7405"/>
    <w:rsid w:val="004E7675"/>
    <w:rsid w:val="004E783E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C53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6FBE"/>
    <w:rsid w:val="004F722C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3"/>
    <w:rsid w:val="00502F78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4FFC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F0"/>
    <w:rsid w:val="00510548"/>
    <w:rsid w:val="00510612"/>
    <w:rsid w:val="00510811"/>
    <w:rsid w:val="00510BDC"/>
    <w:rsid w:val="00510BE2"/>
    <w:rsid w:val="00510C7F"/>
    <w:rsid w:val="00510EEA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140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C37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403C7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8A"/>
    <w:rsid w:val="005452FB"/>
    <w:rsid w:val="00545481"/>
    <w:rsid w:val="005454EC"/>
    <w:rsid w:val="005457C4"/>
    <w:rsid w:val="00545C59"/>
    <w:rsid w:val="00545F2B"/>
    <w:rsid w:val="00546099"/>
    <w:rsid w:val="00546108"/>
    <w:rsid w:val="00546229"/>
    <w:rsid w:val="005464A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D33"/>
    <w:rsid w:val="00562F39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97"/>
    <w:rsid w:val="005670F8"/>
    <w:rsid w:val="00567224"/>
    <w:rsid w:val="00567436"/>
    <w:rsid w:val="00567665"/>
    <w:rsid w:val="005678E4"/>
    <w:rsid w:val="005679B3"/>
    <w:rsid w:val="00567F45"/>
    <w:rsid w:val="00567FAB"/>
    <w:rsid w:val="00570302"/>
    <w:rsid w:val="00570350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8B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8F8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2BD"/>
    <w:rsid w:val="005D3453"/>
    <w:rsid w:val="005D35E4"/>
    <w:rsid w:val="005D3619"/>
    <w:rsid w:val="005D39BE"/>
    <w:rsid w:val="005D3AB8"/>
    <w:rsid w:val="005D3E32"/>
    <w:rsid w:val="005D3EA9"/>
    <w:rsid w:val="005D3F85"/>
    <w:rsid w:val="005D3FC2"/>
    <w:rsid w:val="005D40EF"/>
    <w:rsid w:val="005D4187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5A2"/>
    <w:rsid w:val="006165D8"/>
    <w:rsid w:val="006166FA"/>
    <w:rsid w:val="0061687A"/>
    <w:rsid w:val="0061687E"/>
    <w:rsid w:val="00616910"/>
    <w:rsid w:val="00616A07"/>
    <w:rsid w:val="00616D14"/>
    <w:rsid w:val="006170E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B4F"/>
    <w:rsid w:val="00625B6D"/>
    <w:rsid w:val="00625D7A"/>
    <w:rsid w:val="00626000"/>
    <w:rsid w:val="006263C9"/>
    <w:rsid w:val="00626493"/>
    <w:rsid w:val="0062664D"/>
    <w:rsid w:val="0062664F"/>
    <w:rsid w:val="006269CE"/>
    <w:rsid w:val="00626B2B"/>
    <w:rsid w:val="00626CF6"/>
    <w:rsid w:val="00626D8C"/>
    <w:rsid w:val="00626EEE"/>
    <w:rsid w:val="0062723A"/>
    <w:rsid w:val="006274D2"/>
    <w:rsid w:val="006275E8"/>
    <w:rsid w:val="00627635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B1"/>
    <w:rsid w:val="00634EC4"/>
    <w:rsid w:val="0063501B"/>
    <w:rsid w:val="00635178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B7F"/>
    <w:rsid w:val="00636D49"/>
    <w:rsid w:val="00636EEA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7D6"/>
    <w:rsid w:val="006548AD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E35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7F7"/>
    <w:rsid w:val="00675960"/>
    <w:rsid w:val="006759A9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79"/>
    <w:rsid w:val="00686DAA"/>
    <w:rsid w:val="00686DD3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CE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53"/>
    <w:rsid w:val="00697BA5"/>
    <w:rsid w:val="006A02CB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D1D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407"/>
    <w:rsid w:val="006A64D6"/>
    <w:rsid w:val="006A673B"/>
    <w:rsid w:val="006A6A8D"/>
    <w:rsid w:val="006A6B95"/>
    <w:rsid w:val="006A6E6F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CD3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14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ADC"/>
    <w:rsid w:val="006C7B02"/>
    <w:rsid w:val="006C7B46"/>
    <w:rsid w:val="006D006E"/>
    <w:rsid w:val="006D0161"/>
    <w:rsid w:val="006D028F"/>
    <w:rsid w:val="006D055E"/>
    <w:rsid w:val="006D0816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9AB"/>
    <w:rsid w:val="006E0AC2"/>
    <w:rsid w:val="006E0DB9"/>
    <w:rsid w:val="006E0E20"/>
    <w:rsid w:val="006E0E87"/>
    <w:rsid w:val="006E121A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0A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4E1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E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C7"/>
    <w:rsid w:val="006F6B0D"/>
    <w:rsid w:val="006F6CBA"/>
    <w:rsid w:val="006F707C"/>
    <w:rsid w:val="006F712F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DCB"/>
    <w:rsid w:val="00726EE5"/>
    <w:rsid w:val="0072718B"/>
    <w:rsid w:val="007271F8"/>
    <w:rsid w:val="0072732D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6DA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5C1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11F"/>
    <w:rsid w:val="00774515"/>
    <w:rsid w:val="00774821"/>
    <w:rsid w:val="00774867"/>
    <w:rsid w:val="00774B13"/>
    <w:rsid w:val="00774B79"/>
    <w:rsid w:val="00774BCF"/>
    <w:rsid w:val="00774FEE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967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1F60"/>
    <w:rsid w:val="007B21C1"/>
    <w:rsid w:val="007B222B"/>
    <w:rsid w:val="007B2459"/>
    <w:rsid w:val="007B2FA4"/>
    <w:rsid w:val="007B3224"/>
    <w:rsid w:val="007B3445"/>
    <w:rsid w:val="007B344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1FFE"/>
    <w:rsid w:val="007C23E1"/>
    <w:rsid w:val="007C24BE"/>
    <w:rsid w:val="007C25F4"/>
    <w:rsid w:val="007C2696"/>
    <w:rsid w:val="007C27A9"/>
    <w:rsid w:val="007C27F8"/>
    <w:rsid w:val="007C2A22"/>
    <w:rsid w:val="007C2A2A"/>
    <w:rsid w:val="007C2F7C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EF2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9E0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69C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39E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4CA"/>
    <w:rsid w:val="007D6570"/>
    <w:rsid w:val="007D6596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8F"/>
    <w:rsid w:val="007E0491"/>
    <w:rsid w:val="007E071A"/>
    <w:rsid w:val="007E087B"/>
    <w:rsid w:val="007E096A"/>
    <w:rsid w:val="007E0BA7"/>
    <w:rsid w:val="007E0E0D"/>
    <w:rsid w:val="007E0FB3"/>
    <w:rsid w:val="007E10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4C2"/>
    <w:rsid w:val="007E68AD"/>
    <w:rsid w:val="007E6A4D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829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DA1"/>
    <w:rsid w:val="007F2FEC"/>
    <w:rsid w:val="007F3073"/>
    <w:rsid w:val="007F31F6"/>
    <w:rsid w:val="007F328E"/>
    <w:rsid w:val="007F32A2"/>
    <w:rsid w:val="007F3615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B1"/>
    <w:rsid w:val="007F71FE"/>
    <w:rsid w:val="007F732B"/>
    <w:rsid w:val="007F7423"/>
    <w:rsid w:val="007F755C"/>
    <w:rsid w:val="007F7636"/>
    <w:rsid w:val="007F7B2A"/>
    <w:rsid w:val="007F7C4A"/>
    <w:rsid w:val="007F7C87"/>
    <w:rsid w:val="007F7C9C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42"/>
    <w:rsid w:val="0080757A"/>
    <w:rsid w:val="00807588"/>
    <w:rsid w:val="0080785B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0D8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93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2F01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6A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C07"/>
    <w:rsid w:val="00865DF6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6C8E"/>
    <w:rsid w:val="00867327"/>
    <w:rsid w:val="0086769D"/>
    <w:rsid w:val="008676E3"/>
    <w:rsid w:val="0086779B"/>
    <w:rsid w:val="00867D6C"/>
    <w:rsid w:val="00867D6E"/>
    <w:rsid w:val="008700CB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F0"/>
    <w:rsid w:val="00870F0C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B04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5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C4D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D0E"/>
    <w:rsid w:val="00893F3A"/>
    <w:rsid w:val="00893FFB"/>
    <w:rsid w:val="00893FFD"/>
    <w:rsid w:val="008942E0"/>
    <w:rsid w:val="00894301"/>
    <w:rsid w:val="00894473"/>
    <w:rsid w:val="0089455C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0ECD"/>
    <w:rsid w:val="008A1026"/>
    <w:rsid w:val="008A1441"/>
    <w:rsid w:val="008A15D2"/>
    <w:rsid w:val="008A16C6"/>
    <w:rsid w:val="008A1804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CBE"/>
    <w:rsid w:val="008A2F8B"/>
    <w:rsid w:val="008A30A0"/>
    <w:rsid w:val="008A30FB"/>
    <w:rsid w:val="008A3372"/>
    <w:rsid w:val="008A346C"/>
    <w:rsid w:val="008A35A6"/>
    <w:rsid w:val="008A383B"/>
    <w:rsid w:val="008A38B8"/>
    <w:rsid w:val="008A38C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445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6A3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C3"/>
    <w:rsid w:val="008D1A62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487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0FB0"/>
    <w:rsid w:val="008E1154"/>
    <w:rsid w:val="008E11C1"/>
    <w:rsid w:val="008E12E4"/>
    <w:rsid w:val="008E166F"/>
    <w:rsid w:val="008E1E7C"/>
    <w:rsid w:val="008E1F49"/>
    <w:rsid w:val="008E21E3"/>
    <w:rsid w:val="008E2304"/>
    <w:rsid w:val="008E2558"/>
    <w:rsid w:val="008E268E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0A8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501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7F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BA2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85A"/>
    <w:rsid w:val="00933884"/>
    <w:rsid w:val="009338B9"/>
    <w:rsid w:val="009338BC"/>
    <w:rsid w:val="009339E2"/>
    <w:rsid w:val="00933C2A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46"/>
    <w:rsid w:val="00935F2C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B61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70E0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7F3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6E2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DFA"/>
    <w:rsid w:val="00986F6A"/>
    <w:rsid w:val="00986FEC"/>
    <w:rsid w:val="0098702F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A36"/>
    <w:rsid w:val="00995C12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A8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5E2C"/>
    <w:rsid w:val="009A64FC"/>
    <w:rsid w:val="009A6656"/>
    <w:rsid w:val="009A66B6"/>
    <w:rsid w:val="009A67DC"/>
    <w:rsid w:val="009A69EE"/>
    <w:rsid w:val="009A6FC4"/>
    <w:rsid w:val="009A706D"/>
    <w:rsid w:val="009A7682"/>
    <w:rsid w:val="009A7743"/>
    <w:rsid w:val="009A7BD9"/>
    <w:rsid w:val="009B00E5"/>
    <w:rsid w:val="009B0376"/>
    <w:rsid w:val="009B0380"/>
    <w:rsid w:val="009B03D8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7BE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6E4"/>
    <w:rsid w:val="009C28B9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18A"/>
    <w:rsid w:val="009C4359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8D2"/>
    <w:rsid w:val="009F0923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A0"/>
    <w:rsid w:val="009F21D1"/>
    <w:rsid w:val="009F2279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81E"/>
    <w:rsid w:val="009F6822"/>
    <w:rsid w:val="009F6920"/>
    <w:rsid w:val="009F6A49"/>
    <w:rsid w:val="009F6AAB"/>
    <w:rsid w:val="009F6C2F"/>
    <w:rsid w:val="009F6C52"/>
    <w:rsid w:val="009F6D54"/>
    <w:rsid w:val="009F6F4D"/>
    <w:rsid w:val="009F7240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383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D"/>
    <w:rsid w:val="00A144F6"/>
    <w:rsid w:val="00A14636"/>
    <w:rsid w:val="00A14AEC"/>
    <w:rsid w:val="00A14BA7"/>
    <w:rsid w:val="00A14F4A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E9D"/>
    <w:rsid w:val="00A37FF1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D74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68F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183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C2"/>
    <w:rsid w:val="00A534D3"/>
    <w:rsid w:val="00A5355E"/>
    <w:rsid w:val="00A536B7"/>
    <w:rsid w:val="00A53BCF"/>
    <w:rsid w:val="00A53D98"/>
    <w:rsid w:val="00A53F92"/>
    <w:rsid w:val="00A53FA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30C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387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88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26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793"/>
    <w:rsid w:val="00A7392D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3DB5"/>
    <w:rsid w:val="00A93EBF"/>
    <w:rsid w:val="00A94934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408"/>
    <w:rsid w:val="00AA4512"/>
    <w:rsid w:val="00AA451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921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1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DB4"/>
    <w:rsid w:val="00AD03B4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51"/>
    <w:rsid w:val="00AD2D01"/>
    <w:rsid w:val="00AD2D3A"/>
    <w:rsid w:val="00AD2F7A"/>
    <w:rsid w:val="00AD3346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8A0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A41"/>
    <w:rsid w:val="00AF2B4D"/>
    <w:rsid w:val="00AF2D82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3BE"/>
    <w:rsid w:val="00B00436"/>
    <w:rsid w:val="00B0066C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5F49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87"/>
    <w:rsid w:val="00B126A5"/>
    <w:rsid w:val="00B128A2"/>
    <w:rsid w:val="00B128CA"/>
    <w:rsid w:val="00B12E14"/>
    <w:rsid w:val="00B13159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724"/>
    <w:rsid w:val="00B21934"/>
    <w:rsid w:val="00B21B4F"/>
    <w:rsid w:val="00B21B79"/>
    <w:rsid w:val="00B21BA8"/>
    <w:rsid w:val="00B21C59"/>
    <w:rsid w:val="00B21C7A"/>
    <w:rsid w:val="00B21DFA"/>
    <w:rsid w:val="00B21EFB"/>
    <w:rsid w:val="00B221E3"/>
    <w:rsid w:val="00B22202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58F"/>
    <w:rsid w:val="00B25706"/>
    <w:rsid w:val="00B2591C"/>
    <w:rsid w:val="00B25AD2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187"/>
    <w:rsid w:val="00B274CF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28C"/>
    <w:rsid w:val="00B317B4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E5"/>
    <w:rsid w:val="00B36BDB"/>
    <w:rsid w:val="00B36FC2"/>
    <w:rsid w:val="00B3724C"/>
    <w:rsid w:val="00B373EC"/>
    <w:rsid w:val="00B3789B"/>
    <w:rsid w:val="00B37E4D"/>
    <w:rsid w:val="00B37E97"/>
    <w:rsid w:val="00B37F18"/>
    <w:rsid w:val="00B37F2B"/>
    <w:rsid w:val="00B400F2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97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D98"/>
    <w:rsid w:val="00B47F2F"/>
    <w:rsid w:val="00B47FB8"/>
    <w:rsid w:val="00B50055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4E7"/>
    <w:rsid w:val="00B604EA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975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CA"/>
    <w:rsid w:val="00B924DD"/>
    <w:rsid w:val="00B925FE"/>
    <w:rsid w:val="00B9272C"/>
    <w:rsid w:val="00B92AD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A2"/>
    <w:rsid w:val="00BA3A9B"/>
    <w:rsid w:val="00BA3CEF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15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B06"/>
    <w:rsid w:val="00BB3E4E"/>
    <w:rsid w:val="00BB4250"/>
    <w:rsid w:val="00BB4377"/>
    <w:rsid w:val="00BB469A"/>
    <w:rsid w:val="00BB46AA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34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A93"/>
    <w:rsid w:val="00BC3D91"/>
    <w:rsid w:val="00BC3F1D"/>
    <w:rsid w:val="00BC3F88"/>
    <w:rsid w:val="00BC3FC0"/>
    <w:rsid w:val="00BC423D"/>
    <w:rsid w:val="00BC42EF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C9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882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9BF"/>
    <w:rsid w:val="00BF1B83"/>
    <w:rsid w:val="00BF1F2B"/>
    <w:rsid w:val="00BF200D"/>
    <w:rsid w:val="00BF202D"/>
    <w:rsid w:val="00BF203B"/>
    <w:rsid w:val="00BF21D4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CD"/>
    <w:rsid w:val="00BF45F4"/>
    <w:rsid w:val="00BF466A"/>
    <w:rsid w:val="00BF49AF"/>
    <w:rsid w:val="00BF4BA2"/>
    <w:rsid w:val="00BF4CE0"/>
    <w:rsid w:val="00BF4F46"/>
    <w:rsid w:val="00BF4F94"/>
    <w:rsid w:val="00BF4F9B"/>
    <w:rsid w:val="00BF505B"/>
    <w:rsid w:val="00BF5112"/>
    <w:rsid w:val="00BF548B"/>
    <w:rsid w:val="00BF5558"/>
    <w:rsid w:val="00BF55B9"/>
    <w:rsid w:val="00BF5660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3A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601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696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17D6"/>
    <w:rsid w:val="00C41D93"/>
    <w:rsid w:val="00C421C5"/>
    <w:rsid w:val="00C424C1"/>
    <w:rsid w:val="00C42696"/>
    <w:rsid w:val="00C4273D"/>
    <w:rsid w:val="00C42780"/>
    <w:rsid w:val="00C4283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E1C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4E44"/>
    <w:rsid w:val="00C65026"/>
    <w:rsid w:val="00C650CB"/>
    <w:rsid w:val="00C6519E"/>
    <w:rsid w:val="00C651CB"/>
    <w:rsid w:val="00C65385"/>
    <w:rsid w:val="00C653C9"/>
    <w:rsid w:val="00C65507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2D5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0F52"/>
    <w:rsid w:val="00C81AD2"/>
    <w:rsid w:val="00C81B1C"/>
    <w:rsid w:val="00C81B31"/>
    <w:rsid w:val="00C81C65"/>
    <w:rsid w:val="00C81D94"/>
    <w:rsid w:val="00C81FC8"/>
    <w:rsid w:val="00C8205D"/>
    <w:rsid w:val="00C82105"/>
    <w:rsid w:val="00C822DF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75D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33A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C86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8A0"/>
    <w:rsid w:val="00CB59D7"/>
    <w:rsid w:val="00CB5D83"/>
    <w:rsid w:val="00CB5DCA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B4E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B3"/>
    <w:rsid w:val="00CC1E20"/>
    <w:rsid w:val="00CC1ED7"/>
    <w:rsid w:val="00CC1F06"/>
    <w:rsid w:val="00CC1F1E"/>
    <w:rsid w:val="00CC21AE"/>
    <w:rsid w:val="00CC23C7"/>
    <w:rsid w:val="00CC279B"/>
    <w:rsid w:val="00CC28FB"/>
    <w:rsid w:val="00CC2A3F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D7F"/>
    <w:rsid w:val="00CD1E1A"/>
    <w:rsid w:val="00CD1F5C"/>
    <w:rsid w:val="00CD2026"/>
    <w:rsid w:val="00CD206B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C6"/>
    <w:rsid w:val="00CE13DD"/>
    <w:rsid w:val="00CE14D4"/>
    <w:rsid w:val="00CE18B9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C1E"/>
    <w:rsid w:val="00CE4EFF"/>
    <w:rsid w:val="00CE5059"/>
    <w:rsid w:val="00CE5065"/>
    <w:rsid w:val="00CE51E6"/>
    <w:rsid w:val="00CE5316"/>
    <w:rsid w:val="00CE538A"/>
    <w:rsid w:val="00CE547B"/>
    <w:rsid w:val="00CE5DC7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0E20"/>
    <w:rsid w:val="00D01415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C1D"/>
    <w:rsid w:val="00D05E7A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D8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581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27F94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B1"/>
    <w:rsid w:val="00D31886"/>
    <w:rsid w:val="00D31890"/>
    <w:rsid w:val="00D318DC"/>
    <w:rsid w:val="00D3197F"/>
    <w:rsid w:val="00D319F9"/>
    <w:rsid w:val="00D31B49"/>
    <w:rsid w:val="00D31BC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BAE"/>
    <w:rsid w:val="00D35DAC"/>
    <w:rsid w:val="00D35FEB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763"/>
    <w:rsid w:val="00D417B1"/>
    <w:rsid w:val="00D41850"/>
    <w:rsid w:val="00D41895"/>
    <w:rsid w:val="00D41969"/>
    <w:rsid w:val="00D41B9A"/>
    <w:rsid w:val="00D41C3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79D"/>
    <w:rsid w:val="00D46D08"/>
    <w:rsid w:val="00D46DCC"/>
    <w:rsid w:val="00D46E5C"/>
    <w:rsid w:val="00D46F4A"/>
    <w:rsid w:val="00D470FD"/>
    <w:rsid w:val="00D471B5"/>
    <w:rsid w:val="00D47374"/>
    <w:rsid w:val="00D473DC"/>
    <w:rsid w:val="00D4757D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823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27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95E"/>
    <w:rsid w:val="00D73AA3"/>
    <w:rsid w:val="00D73B72"/>
    <w:rsid w:val="00D73CA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8E5"/>
    <w:rsid w:val="00DA5AEA"/>
    <w:rsid w:val="00DA5E89"/>
    <w:rsid w:val="00DA5ED0"/>
    <w:rsid w:val="00DA6215"/>
    <w:rsid w:val="00DA6405"/>
    <w:rsid w:val="00DA65C2"/>
    <w:rsid w:val="00DA6B7F"/>
    <w:rsid w:val="00DA6C67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022"/>
    <w:rsid w:val="00DB011C"/>
    <w:rsid w:val="00DB01A7"/>
    <w:rsid w:val="00DB0220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4D0"/>
    <w:rsid w:val="00DB4572"/>
    <w:rsid w:val="00DB4579"/>
    <w:rsid w:val="00DB4677"/>
    <w:rsid w:val="00DB470F"/>
    <w:rsid w:val="00DB47E5"/>
    <w:rsid w:val="00DB4815"/>
    <w:rsid w:val="00DB4823"/>
    <w:rsid w:val="00DB4DA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84"/>
    <w:rsid w:val="00DB65C1"/>
    <w:rsid w:val="00DB6687"/>
    <w:rsid w:val="00DB6783"/>
    <w:rsid w:val="00DB682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7CB"/>
    <w:rsid w:val="00DB7938"/>
    <w:rsid w:val="00DB7C1A"/>
    <w:rsid w:val="00DB7D56"/>
    <w:rsid w:val="00DB7DA8"/>
    <w:rsid w:val="00DB7DEC"/>
    <w:rsid w:val="00DB7F79"/>
    <w:rsid w:val="00DB7FC3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7D7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8C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9FC"/>
    <w:rsid w:val="00DD3B4A"/>
    <w:rsid w:val="00DD3BAF"/>
    <w:rsid w:val="00DD3C2F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9F"/>
    <w:rsid w:val="00DD64C9"/>
    <w:rsid w:val="00DD6928"/>
    <w:rsid w:val="00DD6A92"/>
    <w:rsid w:val="00DD6B4F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651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DE4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5F44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300F"/>
    <w:rsid w:val="00E2314B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81A"/>
    <w:rsid w:val="00E3699C"/>
    <w:rsid w:val="00E36B15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B35"/>
    <w:rsid w:val="00E37C7C"/>
    <w:rsid w:val="00E37CF2"/>
    <w:rsid w:val="00E400B9"/>
    <w:rsid w:val="00E4011B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248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374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EF0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206B"/>
    <w:rsid w:val="00E82084"/>
    <w:rsid w:val="00E82239"/>
    <w:rsid w:val="00E82475"/>
    <w:rsid w:val="00E827C6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1D4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F1"/>
    <w:rsid w:val="00EA05A6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253"/>
    <w:rsid w:val="00EA1287"/>
    <w:rsid w:val="00EA1404"/>
    <w:rsid w:val="00EA1629"/>
    <w:rsid w:val="00EA18C1"/>
    <w:rsid w:val="00EA18EA"/>
    <w:rsid w:val="00EA1B6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0FD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251"/>
    <w:rsid w:val="00EB2514"/>
    <w:rsid w:val="00EB2546"/>
    <w:rsid w:val="00EB26DA"/>
    <w:rsid w:val="00EB26F0"/>
    <w:rsid w:val="00EB27D5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58C"/>
    <w:rsid w:val="00EC7868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46F"/>
    <w:rsid w:val="00EE6814"/>
    <w:rsid w:val="00EE6989"/>
    <w:rsid w:val="00EE69BE"/>
    <w:rsid w:val="00EE69C9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12B"/>
    <w:rsid w:val="00EF436E"/>
    <w:rsid w:val="00EF440F"/>
    <w:rsid w:val="00EF4775"/>
    <w:rsid w:val="00EF478C"/>
    <w:rsid w:val="00EF4C96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4D1"/>
    <w:rsid w:val="00EF7564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471"/>
    <w:rsid w:val="00F00559"/>
    <w:rsid w:val="00F008EF"/>
    <w:rsid w:val="00F00A5D"/>
    <w:rsid w:val="00F00C6F"/>
    <w:rsid w:val="00F00E23"/>
    <w:rsid w:val="00F01135"/>
    <w:rsid w:val="00F01205"/>
    <w:rsid w:val="00F0133F"/>
    <w:rsid w:val="00F01558"/>
    <w:rsid w:val="00F01665"/>
    <w:rsid w:val="00F01719"/>
    <w:rsid w:val="00F017F6"/>
    <w:rsid w:val="00F01C5F"/>
    <w:rsid w:val="00F020A3"/>
    <w:rsid w:val="00F02163"/>
    <w:rsid w:val="00F0225E"/>
    <w:rsid w:val="00F023C7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90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B7A"/>
    <w:rsid w:val="00F10BBE"/>
    <w:rsid w:val="00F10CCD"/>
    <w:rsid w:val="00F10CEA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AFC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2AE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5D2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6E2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D91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67"/>
    <w:rsid w:val="00F55E42"/>
    <w:rsid w:val="00F55ED5"/>
    <w:rsid w:val="00F55F8B"/>
    <w:rsid w:val="00F562F3"/>
    <w:rsid w:val="00F56486"/>
    <w:rsid w:val="00F5649C"/>
    <w:rsid w:val="00F5659C"/>
    <w:rsid w:val="00F5683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C6C"/>
    <w:rsid w:val="00F57D1B"/>
    <w:rsid w:val="00F602DC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E6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7D1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D3F"/>
    <w:rsid w:val="00F87D58"/>
    <w:rsid w:val="00F87D70"/>
    <w:rsid w:val="00F87D85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385"/>
    <w:rsid w:val="00F93475"/>
    <w:rsid w:val="00F93603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0F73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C0E"/>
    <w:rsid w:val="00FC017D"/>
    <w:rsid w:val="00FC0404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E"/>
    <w:rsid w:val="00FC3241"/>
    <w:rsid w:val="00FC343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BEE"/>
    <w:rsid w:val="00FC6C7A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14"/>
    <w:rsid w:val="00FC7D35"/>
    <w:rsid w:val="00FD003C"/>
    <w:rsid w:val="00FD040B"/>
    <w:rsid w:val="00FD0994"/>
    <w:rsid w:val="00FD0B9D"/>
    <w:rsid w:val="00FD0C49"/>
    <w:rsid w:val="00FD1162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AAD"/>
    <w:rsid w:val="00FD2D2B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644"/>
    <w:rsid w:val="00FD5656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F7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612C"/>
    <w:rsid w:val="00FE62EF"/>
    <w:rsid w:val="00FE64FA"/>
    <w:rsid w:val="00FE65FF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efaultImageDpi w14:val="96"/>
  <w15:docId w15:val="{64F60DAA-931A-494E-915B-FA1AE094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sociedades.gov.co/noticias/Documents/2016/BOLET%C3%8DN%20INFORMATIVO%20CONTABL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averiana.edu.co/personales/hbermude/leycontable/contadores/1971-decreto-41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52EA6-EB99-48A0-935B-23894760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3306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Bermudez Gomez</cp:lastModifiedBy>
  <cp:revision>2</cp:revision>
  <cp:lastPrinted>2015-11-17T13:48:00Z</cp:lastPrinted>
  <dcterms:created xsi:type="dcterms:W3CDTF">2016-03-18T13:00:00Z</dcterms:created>
  <dcterms:modified xsi:type="dcterms:W3CDTF">2016-03-18T13:00:00Z</dcterms:modified>
</cp:coreProperties>
</file>