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53" w:rsidRPr="005C0553" w:rsidRDefault="005C0553" w:rsidP="005C0553">
      <w:pPr>
        <w:keepNext/>
        <w:framePr w:dropCap="drop" w:lines="3" w:wrap="around" w:vAnchor="text" w:hAnchor="text"/>
        <w:spacing w:after="0" w:line="1526" w:lineRule="exact"/>
        <w:textAlignment w:val="baseline"/>
        <w:rPr>
          <w:position w:val="16"/>
          <w:sz w:val="174"/>
        </w:rPr>
      </w:pPr>
      <w:bookmarkStart w:id="0" w:name="_GoBack"/>
      <w:bookmarkEnd w:id="0"/>
      <w:r w:rsidRPr="005C0553">
        <w:rPr>
          <w:position w:val="16"/>
          <w:sz w:val="174"/>
        </w:rPr>
        <w:t>¿</w:t>
      </w:r>
    </w:p>
    <w:p w:rsidR="002D55AE" w:rsidRDefault="005C0553" w:rsidP="0033677D">
      <w:r>
        <w:t>Qué</w:t>
      </w:r>
      <w:r w:rsidR="00623292">
        <w:t xml:space="preserve"> </w:t>
      </w:r>
      <w:r>
        <w:t>son</w:t>
      </w:r>
      <w:r w:rsidR="00623292">
        <w:t xml:space="preserve"> </w:t>
      </w:r>
      <w:r>
        <w:t>las</w:t>
      </w:r>
      <w:r w:rsidR="00623292">
        <w:t xml:space="preserve"> </w:t>
      </w:r>
      <w:r>
        <w:t>sanciones</w:t>
      </w:r>
      <w:r w:rsidR="00623292">
        <w:t xml:space="preserve"> </w:t>
      </w:r>
      <w:r>
        <w:t>disciplinarias?</w:t>
      </w:r>
      <w:r w:rsidR="00623292">
        <w:t xml:space="preserve"> </w:t>
      </w:r>
      <w:r>
        <w:t>Son</w:t>
      </w:r>
      <w:r w:rsidR="00623292">
        <w:t xml:space="preserve"> </w:t>
      </w:r>
      <w:r>
        <w:t>las</w:t>
      </w:r>
      <w:r w:rsidR="00623292">
        <w:t xml:space="preserve"> </w:t>
      </w:r>
      <w:r>
        <w:t>consecuencias</w:t>
      </w:r>
      <w:r w:rsidR="00623292">
        <w:t xml:space="preserve"> </w:t>
      </w:r>
      <w:r>
        <w:t>atribuibles</w:t>
      </w:r>
      <w:r w:rsidR="00623292">
        <w:t xml:space="preserve"> </w:t>
      </w:r>
      <w:r>
        <w:t>a</w:t>
      </w:r>
      <w:r w:rsidR="00623292">
        <w:t xml:space="preserve"> </w:t>
      </w:r>
      <w:r>
        <w:t>quien</w:t>
      </w:r>
      <w:r w:rsidR="00623292">
        <w:t xml:space="preserve"> </w:t>
      </w:r>
      <w:r>
        <w:t>actúe</w:t>
      </w:r>
      <w:r w:rsidR="00623292">
        <w:t xml:space="preserve"> </w:t>
      </w:r>
      <w:r>
        <w:t>sin</w:t>
      </w:r>
      <w:r w:rsidR="00623292">
        <w:t xml:space="preserve"> </w:t>
      </w:r>
      <w:r>
        <w:t>observar</w:t>
      </w:r>
      <w:r w:rsidR="00623292">
        <w:t xml:space="preserve"> </w:t>
      </w:r>
      <w:r>
        <w:t>las</w:t>
      </w:r>
      <w:r w:rsidR="00623292">
        <w:t xml:space="preserve"> </w:t>
      </w:r>
      <w:r>
        <w:t>reglas</w:t>
      </w:r>
      <w:r w:rsidR="00623292">
        <w:t xml:space="preserve"> </w:t>
      </w:r>
      <w:r>
        <w:t>de</w:t>
      </w:r>
      <w:r w:rsidR="00623292">
        <w:t xml:space="preserve"> </w:t>
      </w:r>
      <w:r>
        <w:t>conducta</w:t>
      </w:r>
      <w:r w:rsidR="00623292">
        <w:t xml:space="preserve"> </w:t>
      </w:r>
      <w:r>
        <w:t>de</w:t>
      </w:r>
      <w:r w:rsidR="00623292">
        <w:t xml:space="preserve"> </w:t>
      </w:r>
      <w:r>
        <w:t>una</w:t>
      </w:r>
      <w:r w:rsidR="00623292">
        <w:t xml:space="preserve"> </w:t>
      </w:r>
      <w:r>
        <w:t>profesión.</w:t>
      </w:r>
      <w:r w:rsidR="00623292">
        <w:t xml:space="preserve"> </w:t>
      </w:r>
      <w:r w:rsidR="0077625A">
        <w:t>Estas</w:t>
      </w:r>
      <w:r w:rsidR="00623292">
        <w:t xml:space="preserve"> </w:t>
      </w:r>
      <w:r w:rsidR="0077625A">
        <w:t>reglas</w:t>
      </w:r>
      <w:r w:rsidR="00623292">
        <w:t xml:space="preserve"> </w:t>
      </w:r>
      <w:r w:rsidR="0077625A">
        <w:t>se</w:t>
      </w:r>
      <w:r w:rsidR="00623292">
        <w:t xml:space="preserve"> </w:t>
      </w:r>
      <w:r w:rsidR="0077625A">
        <w:t>pueden</w:t>
      </w:r>
      <w:r w:rsidR="00623292">
        <w:t xml:space="preserve"> </w:t>
      </w:r>
      <w:r w:rsidR="0077625A">
        <w:t>resumir</w:t>
      </w:r>
      <w:r w:rsidR="00623292">
        <w:t xml:space="preserve"> </w:t>
      </w:r>
      <w:r w:rsidR="0077625A">
        <w:t>en</w:t>
      </w:r>
      <w:r w:rsidR="00623292">
        <w:t xml:space="preserve"> </w:t>
      </w:r>
      <w:r w:rsidR="0077625A">
        <w:t>dos:</w:t>
      </w:r>
      <w:r w:rsidR="00623292">
        <w:t xml:space="preserve"> </w:t>
      </w:r>
      <w:r w:rsidR="0077625A">
        <w:t>las</w:t>
      </w:r>
      <w:r w:rsidR="00623292">
        <w:t xml:space="preserve"> </w:t>
      </w:r>
      <w:r w:rsidR="0077625A">
        <w:t>éticas</w:t>
      </w:r>
      <w:r w:rsidR="00623292">
        <w:t xml:space="preserve"> </w:t>
      </w:r>
      <w:r w:rsidR="0077625A">
        <w:t>y</w:t>
      </w:r>
      <w:r w:rsidR="00623292">
        <w:t xml:space="preserve"> </w:t>
      </w:r>
      <w:r w:rsidR="0077625A">
        <w:t>las</w:t>
      </w:r>
      <w:r w:rsidR="00623292">
        <w:t xml:space="preserve"> </w:t>
      </w:r>
      <w:r w:rsidR="0077625A">
        <w:t>técnicas.</w:t>
      </w:r>
    </w:p>
    <w:p w:rsidR="007D2739" w:rsidRDefault="007D2739" w:rsidP="0033677D">
      <w:r>
        <w:t>El</w:t>
      </w:r>
      <w:r w:rsidR="00623292">
        <w:t xml:space="preserve"> </w:t>
      </w:r>
      <w:r>
        <w:t>numeral</w:t>
      </w:r>
      <w:r w:rsidR="00623292">
        <w:t xml:space="preserve"> </w:t>
      </w:r>
      <w:r>
        <w:t>3</w:t>
      </w:r>
      <w:r w:rsidR="00623292">
        <w:t xml:space="preserve"> </w:t>
      </w:r>
      <w:r>
        <w:t>del</w:t>
      </w:r>
      <w:r w:rsidR="00623292">
        <w:t xml:space="preserve"> </w:t>
      </w:r>
      <w:r>
        <w:t>artículo</w:t>
      </w:r>
      <w:r w:rsidR="00623292">
        <w:t xml:space="preserve"> </w:t>
      </w:r>
      <w:r>
        <w:t>33</w:t>
      </w:r>
      <w:r w:rsidR="00623292">
        <w:t xml:space="preserve"> </w:t>
      </w:r>
      <w:r>
        <w:t>de</w:t>
      </w:r>
      <w:r w:rsidR="00623292">
        <w:t xml:space="preserve"> </w:t>
      </w:r>
      <w:r>
        <w:t>la</w:t>
      </w:r>
      <w:r w:rsidR="00623292">
        <w:t xml:space="preserve"> </w:t>
      </w:r>
      <w:hyperlink r:id="rId9" w:history="1">
        <w:r w:rsidRPr="00935FD8">
          <w:rPr>
            <w:rStyle w:val="Hyperlink"/>
          </w:rPr>
          <w:t>Ley</w:t>
        </w:r>
        <w:r w:rsidR="00623292">
          <w:rPr>
            <w:rStyle w:val="Hyperlink"/>
          </w:rPr>
          <w:t xml:space="preserve"> </w:t>
        </w:r>
        <w:r w:rsidRPr="00935FD8">
          <w:rPr>
            <w:rStyle w:val="Hyperlink"/>
          </w:rPr>
          <w:t>43</w:t>
        </w:r>
        <w:r w:rsidR="00623292">
          <w:rPr>
            <w:rStyle w:val="Hyperlink"/>
          </w:rPr>
          <w:t xml:space="preserve"> </w:t>
        </w:r>
        <w:r w:rsidRPr="00935FD8">
          <w:rPr>
            <w:rStyle w:val="Hyperlink"/>
          </w:rPr>
          <w:t>de</w:t>
        </w:r>
        <w:r w:rsidR="00623292">
          <w:rPr>
            <w:rStyle w:val="Hyperlink"/>
          </w:rPr>
          <w:t xml:space="preserve"> </w:t>
        </w:r>
        <w:r w:rsidRPr="00935FD8">
          <w:rPr>
            <w:rStyle w:val="Hyperlink"/>
          </w:rPr>
          <w:t>1990</w:t>
        </w:r>
      </w:hyperlink>
      <w:r>
        <w:t>,</w:t>
      </w:r>
      <w:r w:rsidR="00623292">
        <w:t xml:space="preserve"> </w:t>
      </w:r>
      <w:r>
        <w:t>señala</w:t>
      </w:r>
      <w:r w:rsidR="00623292">
        <w:t xml:space="preserve"> </w:t>
      </w:r>
      <w:r>
        <w:t>que</w:t>
      </w:r>
      <w:r w:rsidR="00623292">
        <w:t xml:space="preserve"> </w:t>
      </w:r>
      <w:r>
        <w:t>es</w:t>
      </w:r>
      <w:r w:rsidR="00623292">
        <w:t xml:space="preserve"> </w:t>
      </w:r>
      <w:r>
        <w:t>función</w:t>
      </w:r>
      <w:r w:rsidR="00623292">
        <w:t xml:space="preserve"> </w:t>
      </w:r>
      <w:r>
        <w:t>del</w:t>
      </w:r>
      <w:r w:rsidR="00623292">
        <w:t xml:space="preserve"> </w:t>
      </w:r>
      <w:r>
        <w:t>Consejo</w:t>
      </w:r>
      <w:r w:rsidR="00623292">
        <w:t xml:space="preserve"> </w:t>
      </w:r>
      <w:r>
        <w:t>Técnico</w:t>
      </w:r>
      <w:r w:rsidR="00623292">
        <w:t xml:space="preserve"> </w:t>
      </w:r>
      <w:r>
        <w:t>de</w:t>
      </w:r>
      <w:r w:rsidR="00623292">
        <w:t xml:space="preserve"> </w:t>
      </w:r>
      <w:r>
        <w:t>la</w:t>
      </w:r>
      <w:r w:rsidR="00623292">
        <w:t xml:space="preserve"> </w:t>
      </w:r>
      <w:r>
        <w:t>Contaduría</w:t>
      </w:r>
      <w:r w:rsidR="00623292">
        <w:t xml:space="preserve"> </w:t>
      </w:r>
      <w:r>
        <w:t>Pública</w:t>
      </w:r>
      <w:r w:rsidR="00623292">
        <w:t xml:space="preserve"> </w:t>
      </w:r>
      <w:r>
        <w:t>“</w:t>
      </w:r>
      <w:r w:rsidRPr="007D2739">
        <w:rPr>
          <w:i/>
        </w:rPr>
        <w:t>3.</w:t>
      </w:r>
      <w:r w:rsidR="00623292">
        <w:rPr>
          <w:i/>
        </w:rPr>
        <w:t xml:space="preserve"> </w:t>
      </w:r>
      <w:r w:rsidRPr="007D2739">
        <w:rPr>
          <w:i/>
        </w:rPr>
        <w:t>Servir</w:t>
      </w:r>
      <w:r w:rsidR="00623292">
        <w:rPr>
          <w:i/>
        </w:rPr>
        <w:t xml:space="preserve"> </w:t>
      </w:r>
      <w:r w:rsidRPr="007D2739">
        <w:rPr>
          <w:i/>
        </w:rPr>
        <w:t>de</w:t>
      </w:r>
      <w:r w:rsidR="00623292">
        <w:rPr>
          <w:i/>
        </w:rPr>
        <w:t xml:space="preserve"> </w:t>
      </w:r>
      <w:r w:rsidRPr="007D2739">
        <w:rPr>
          <w:i/>
        </w:rPr>
        <w:t>órgano</w:t>
      </w:r>
      <w:r w:rsidR="00623292">
        <w:rPr>
          <w:i/>
        </w:rPr>
        <w:t xml:space="preserve"> </w:t>
      </w:r>
      <w:r w:rsidRPr="007D2739">
        <w:rPr>
          <w:i/>
        </w:rPr>
        <w:t>asesor</w:t>
      </w:r>
      <w:r w:rsidR="00623292">
        <w:rPr>
          <w:i/>
        </w:rPr>
        <w:t xml:space="preserve"> </w:t>
      </w:r>
      <w:r w:rsidRPr="007D2739">
        <w:rPr>
          <w:i/>
        </w:rPr>
        <w:t>y</w:t>
      </w:r>
      <w:r w:rsidR="00623292">
        <w:rPr>
          <w:i/>
        </w:rPr>
        <w:t xml:space="preserve"> </w:t>
      </w:r>
      <w:r w:rsidRPr="007D2739">
        <w:rPr>
          <w:i/>
        </w:rPr>
        <w:t>consultor</w:t>
      </w:r>
      <w:r w:rsidR="00623292">
        <w:rPr>
          <w:i/>
        </w:rPr>
        <w:t xml:space="preserve"> </w:t>
      </w:r>
      <w:r w:rsidRPr="007D2739">
        <w:rPr>
          <w:i/>
        </w:rPr>
        <w:t>del</w:t>
      </w:r>
      <w:r w:rsidR="00623292">
        <w:rPr>
          <w:i/>
        </w:rPr>
        <w:t xml:space="preserve"> </w:t>
      </w:r>
      <w:r w:rsidRPr="007D2739">
        <w:rPr>
          <w:i/>
        </w:rPr>
        <w:t>Estado</w:t>
      </w:r>
      <w:r w:rsidR="00623292">
        <w:rPr>
          <w:i/>
        </w:rPr>
        <w:t xml:space="preserve"> </w:t>
      </w:r>
      <w:r w:rsidRPr="007D2739">
        <w:rPr>
          <w:i/>
        </w:rPr>
        <w:t>y</w:t>
      </w:r>
      <w:r w:rsidR="00623292">
        <w:rPr>
          <w:i/>
        </w:rPr>
        <w:t xml:space="preserve"> </w:t>
      </w:r>
      <w:r w:rsidRPr="007D2739">
        <w:rPr>
          <w:i/>
        </w:rPr>
        <w:t>de</w:t>
      </w:r>
      <w:r w:rsidR="00623292">
        <w:rPr>
          <w:i/>
        </w:rPr>
        <w:t xml:space="preserve"> </w:t>
      </w:r>
      <w:r w:rsidRPr="007D2739">
        <w:rPr>
          <w:i/>
        </w:rPr>
        <w:t>los</w:t>
      </w:r>
      <w:r w:rsidR="00623292">
        <w:rPr>
          <w:i/>
        </w:rPr>
        <w:t xml:space="preserve"> </w:t>
      </w:r>
      <w:r w:rsidRPr="007D2739">
        <w:rPr>
          <w:i/>
        </w:rPr>
        <w:t>particulares</w:t>
      </w:r>
      <w:r w:rsidR="00623292">
        <w:rPr>
          <w:i/>
        </w:rPr>
        <w:t xml:space="preserve"> </w:t>
      </w:r>
      <w:r w:rsidRPr="007D2739">
        <w:rPr>
          <w:i/>
        </w:rPr>
        <w:t>en</w:t>
      </w:r>
      <w:r w:rsidR="00623292">
        <w:rPr>
          <w:i/>
        </w:rPr>
        <w:t xml:space="preserve"> </w:t>
      </w:r>
      <w:r w:rsidRPr="007D2739">
        <w:rPr>
          <w:i/>
        </w:rPr>
        <w:t>todos</w:t>
      </w:r>
      <w:r w:rsidR="00623292">
        <w:rPr>
          <w:i/>
        </w:rPr>
        <w:t xml:space="preserve"> </w:t>
      </w:r>
      <w:r w:rsidRPr="007D2739">
        <w:rPr>
          <w:i/>
        </w:rPr>
        <w:t>los</w:t>
      </w:r>
      <w:r w:rsidR="00623292">
        <w:rPr>
          <w:i/>
        </w:rPr>
        <w:t xml:space="preserve"> </w:t>
      </w:r>
      <w:r w:rsidRPr="007D2739">
        <w:rPr>
          <w:i/>
        </w:rPr>
        <w:t>aspectos</w:t>
      </w:r>
      <w:r w:rsidR="00623292">
        <w:rPr>
          <w:i/>
        </w:rPr>
        <w:t xml:space="preserve"> </w:t>
      </w:r>
      <w:r w:rsidRPr="007D2739">
        <w:rPr>
          <w:i/>
        </w:rPr>
        <w:t>técnicos</w:t>
      </w:r>
      <w:r w:rsidR="00623292">
        <w:rPr>
          <w:i/>
        </w:rPr>
        <w:t xml:space="preserve"> </w:t>
      </w:r>
      <w:r w:rsidRPr="007D2739">
        <w:rPr>
          <w:i/>
        </w:rPr>
        <w:t>relacionados</w:t>
      </w:r>
      <w:r w:rsidR="00623292">
        <w:rPr>
          <w:i/>
        </w:rPr>
        <w:t xml:space="preserve"> </w:t>
      </w:r>
      <w:r w:rsidRPr="007D2739">
        <w:rPr>
          <w:i/>
        </w:rPr>
        <w:t>con</w:t>
      </w:r>
      <w:r w:rsidR="00623292">
        <w:rPr>
          <w:i/>
        </w:rPr>
        <w:t xml:space="preserve"> </w:t>
      </w:r>
      <w:r w:rsidRPr="007D2739">
        <w:rPr>
          <w:i/>
        </w:rPr>
        <w:t>el</w:t>
      </w:r>
      <w:r w:rsidR="00623292">
        <w:rPr>
          <w:i/>
        </w:rPr>
        <w:t xml:space="preserve"> </w:t>
      </w:r>
      <w:r w:rsidRPr="007D2739">
        <w:rPr>
          <w:i/>
        </w:rPr>
        <w:t>desarrollo</w:t>
      </w:r>
      <w:r w:rsidR="00623292">
        <w:rPr>
          <w:i/>
        </w:rPr>
        <w:t xml:space="preserve"> </w:t>
      </w:r>
      <w:r w:rsidRPr="007D2739">
        <w:rPr>
          <w:i/>
        </w:rPr>
        <w:t>y</w:t>
      </w:r>
      <w:r w:rsidR="00623292">
        <w:rPr>
          <w:i/>
        </w:rPr>
        <w:t xml:space="preserve"> </w:t>
      </w:r>
      <w:r w:rsidRPr="007D2739">
        <w:rPr>
          <w:i/>
        </w:rPr>
        <w:t>el</w:t>
      </w:r>
      <w:r w:rsidR="00623292">
        <w:rPr>
          <w:i/>
        </w:rPr>
        <w:t xml:space="preserve"> </w:t>
      </w:r>
      <w:r w:rsidRPr="007D2739">
        <w:rPr>
          <w:i/>
        </w:rPr>
        <w:t>ejercicio</w:t>
      </w:r>
      <w:r w:rsidR="00623292">
        <w:rPr>
          <w:i/>
        </w:rPr>
        <w:t xml:space="preserve"> </w:t>
      </w:r>
      <w:r w:rsidRPr="007D2739">
        <w:rPr>
          <w:i/>
        </w:rPr>
        <w:t>de</w:t>
      </w:r>
      <w:r w:rsidR="00623292">
        <w:rPr>
          <w:i/>
        </w:rPr>
        <w:t xml:space="preserve"> </w:t>
      </w:r>
      <w:r w:rsidRPr="007D2739">
        <w:rPr>
          <w:i/>
        </w:rPr>
        <w:t>la</w:t>
      </w:r>
      <w:r w:rsidR="00623292">
        <w:rPr>
          <w:i/>
        </w:rPr>
        <w:t xml:space="preserve"> </w:t>
      </w:r>
      <w:r w:rsidRPr="007D2739">
        <w:rPr>
          <w:i/>
        </w:rPr>
        <w:t>profesión.</w:t>
      </w:r>
      <w:r>
        <w:t>”</w:t>
      </w:r>
      <w:r w:rsidR="00623292">
        <w:t xml:space="preserve"> </w:t>
      </w:r>
      <w:r>
        <w:t>El</w:t>
      </w:r>
      <w:r w:rsidR="00623292">
        <w:t xml:space="preserve"> </w:t>
      </w:r>
      <w:r>
        <w:t>numeral</w:t>
      </w:r>
      <w:r w:rsidR="00623292">
        <w:t xml:space="preserve"> </w:t>
      </w:r>
      <w:r>
        <w:t>4</w:t>
      </w:r>
      <w:r w:rsidR="00623292">
        <w:t xml:space="preserve"> </w:t>
      </w:r>
      <w:r>
        <w:t>añade:</w:t>
      </w:r>
      <w:r w:rsidR="00623292">
        <w:t xml:space="preserve"> </w:t>
      </w:r>
      <w:r>
        <w:t>“</w:t>
      </w:r>
      <w:r w:rsidRPr="007D2739">
        <w:t>4.</w:t>
      </w:r>
      <w:r w:rsidR="00623292">
        <w:t xml:space="preserve"> </w:t>
      </w:r>
      <w:r w:rsidRPr="007D2739">
        <w:rPr>
          <w:i/>
        </w:rPr>
        <w:t>Pronunciarse</w:t>
      </w:r>
      <w:r w:rsidR="00623292">
        <w:rPr>
          <w:i/>
        </w:rPr>
        <w:t xml:space="preserve"> </w:t>
      </w:r>
      <w:r w:rsidRPr="007D2739">
        <w:rPr>
          <w:i/>
        </w:rPr>
        <w:t>sobre</w:t>
      </w:r>
      <w:r w:rsidR="00623292">
        <w:rPr>
          <w:i/>
        </w:rPr>
        <w:t xml:space="preserve"> </w:t>
      </w:r>
      <w:r w:rsidRPr="007D2739">
        <w:rPr>
          <w:i/>
        </w:rPr>
        <w:t>la</w:t>
      </w:r>
      <w:r w:rsidR="00623292">
        <w:rPr>
          <w:i/>
        </w:rPr>
        <w:t xml:space="preserve"> </w:t>
      </w:r>
      <w:r w:rsidRPr="007D2739">
        <w:rPr>
          <w:i/>
        </w:rPr>
        <w:t>legislación</w:t>
      </w:r>
      <w:r w:rsidR="00623292">
        <w:rPr>
          <w:i/>
        </w:rPr>
        <w:t xml:space="preserve"> </w:t>
      </w:r>
      <w:r w:rsidRPr="007D2739">
        <w:rPr>
          <w:i/>
        </w:rPr>
        <w:t>relativa</w:t>
      </w:r>
      <w:r w:rsidR="00623292">
        <w:rPr>
          <w:i/>
        </w:rPr>
        <w:t xml:space="preserve"> </w:t>
      </w:r>
      <w:r w:rsidRPr="007D2739">
        <w:rPr>
          <w:i/>
        </w:rPr>
        <w:t>a</w:t>
      </w:r>
      <w:r w:rsidR="00623292">
        <w:rPr>
          <w:i/>
        </w:rPr>
        <w:t xml:space="preserve"> </w:t>
      </w:r>
      <w:r w:rsidRPr="007D2739">
        <w:rPr>
          <w:i/>
        </w:rPr>
        <w:t>la</w:t>
      </w:r>
      <w:r w:rsidR="00623292">
        <w:rPr>
          <w:i/>
        </w:rPr>
        <w:t xml:space="preserve"> </w:t>
      </w:r>
      <w:r w:rsidRPr="007D2739">
        <w:rPr>
          <w:i/>
        </w:rPr>
        <w:t>aplicación</w:t>
      </w:r>
      <w:r w:rsidR="00623292">
        <w:rPr>
          <w:i/>
        </w:rPr>
        <w:t xml:space="preserve"> </w:t>
      </w:r>
      <w:r w:rsidRPr="007D2739">
        <w:rPr>
          <w:i/>
        </w:rPr>
        <w:t>de</w:t>
      </w:r>
      <w:r w:rsidR="00623292">
        <w:rPr>
          <w:i/>
        </w:rPr>
        <w:t xml:space="preserve"> </w:t>
      </w:r>
      <w:r w:rsidRPr="007D2739">
        <w:rPr>
          <w:i/>
        </w:rPr>
        <w:t>los</w:t>
      </w:r>
      <w:r w:rsidR="00623292">
        <w:rPr>
          <w:i/>
        </w:rPr>
        <w:t xml:space="preserve"> </w:t>
      </w:r>
      <w:r w:rsidRPr="007D2739">
        <w:rPr>
          <w:i/>
        </w:rPr>
        <w:t>principios</w:t>
      </w:r>
      <w:r w:rsidR="00623292">
        <w:rPr>
          <w:i/>
        </w:rPr>
        <w:t xml:space="preserve"> </w:t>
      </w:r>
      <w:r w:rsidRPr="007D2739">
        <w:rPr>
          <w:i/>
        </w:rPr>
        <w:t>de</w:t>
      </w:r>
      <w:r w:rsidR="00623292">
        <w:rPr>
          <w:i/>
        </w:rPr>
        <w:t xml:space="preserve"> </w:t>
      </w:r>
      <w:r w:rsidRPr="007D2739">
        <w:rPr>
          <w:i/>
        </w:rPr>
        <w:t>contabilidad</w:t>
      </w:r>
      <w:r w:rsidR="00623292">
        <w:rPr>
          <w:i/>
        </w:rPr>
        <w:t xml:space="preserve"> </w:t>
      </w:r>
      <w:r w:rsidRPr="007D2739">
        <w:rPr>
          <w:i/>
        </w:rPr>
        <w:t>y</w:t>
      </w:r>
      <w:r w:rsidR="00623292">
        <w:rPr>
          <w:i/>
        </w:rPr>
        <w:t xml:space="preserve"> </w:t>
      </w:r>
      <w:r w:rsidRPr="007D2739">
        <w:rPr>
          <w:i/>
        </w:rPr>
        <w:t>el</w:t>
      </w:r>
      <w:r w:rsidR="00623292">
        <w:rPr>
          <w:i/>
        </w:rPr>
        <w:t xml:space="preserve"> </w:t>
      </w:r>
      <w:r w:rsidRPr="007D2739">
        <w:rPr>
          <w:i/>
        </w:rPr>
        <w:t>ejercicio</w:t>
      </w:r>
      <w:r w:rsidR="00623292">
        <w:rPr>
          <w:i/>
        </w:rPr>
        <w:t xml:space="preserve"> </w:t>
      </w:r>
      <w:r w:rsidRPr="007D2739">
        <w:rPr>
          <w:i/>
        </w:rPr>
        <w:t>de</w:t>
      </w:r>
      <w:r w:rsidR="00623292">
        <w:rPr>
          <w:i/>
        </w:rPr>
        <w:t xml:space="preserve"> </w:t>
      </w:r>
      <w:r w:rsidRPr="007D2739">
        <w:rPr>
          <w:i/>
        </w:rPr>
        <w:t>la</w:t>
      </w:r>
      <w:r w:rsidR="00623292">
        <w:rPr>
          <w:i/>
        </w:rPr>
        <w:t xml:space="preserve"> </w:t>
      </w:r>
      <w:r w:rsidRPr="007D2739">
        <w:rPr>
          <w:i/>
        </w:rPr>
        <w:t>profesión</w:t>
      </w:r>
      <w:r w:rsidRPr="007D2739">
        <w:t>.</w:t>
      </w:r>
      <w:r>
        <w:t>”</w:t>
      </w:r>
      <w:r w:rsidR="00094EF5">
        <w:t>.</w:t>
      </w:r>
      <w:r w:rsidR="00623292">
        <w:t xml:space="preserve"> </w:t>
      </w:r>
      <w:r w:rsidR="00094EF5">
        <w:t>Por</w:t>
      </w:r>
      <w:r w:rsidR="00623292">
        <w:t xml:space="preserve"> </w:t>
      </w:r>
      <w:r w:rsidR="00094EF5">
        <w:t>su</w:t>
      </w:r>
      <w:r w:rsidR="00623292">
        <w:t xml:space="preserve"> </w:t>
      </w:r>
      <w:r w:rsidR="00094EF5">
        <w:t>parte</w:t>
      </w:r>
      <w:r w:rsidR="00623292">
        <w:t xml:space="preserve"> </w:t>
      </w:r>
      <w:r w:rsidR="00094EF5">
        <w:t>el</w:t>
      </w:r>
      <w:r w:rsidR="00623292">
        <w:t xml:space="preserve"> </w:t>
      </w:r>
      <w:r w:rsidR="00094EF5">
        <w:t>artículo</w:t>
      </w:r>
      <w:r w:rsidR="00623292">
        <w:t xml:space="preserve"> </w:t>
      </w:r>
      <w:r w:rsidR="00094EF5">
        <w:t>1.2.1.9</w:t>
      </w:r>
      <w:r w:rsidR="00623292">
        <w:t xml:space="preserve"> </w:t>
      </w:r>
      <w:r w:rsidR="00094EF5">
        <w:t>del</w:t>
      </w:r>
      <w:r w:rsidR="00623292">
        <w:t xml:space="preserve"> </w:t>
      </w:r>
      <w:r w:rsidR="00094EF5">
        <w:t>Decreto</w:t>
      </w:r>
      <w:r w:rsidR="00623292">
        <w:t xml:space="preserve"> </w:t>
      </w:r>
      <w:r w:rsidR="00094EF5">
        <w:t>reglamentario</w:t>
      </w:r>
      <w:r w:rsidR="00623292">
        <w:t xml:space="preserve"> </w:t>
      </w:r>
      <w:r w:rsidR="00094EF5">
        <w:t>2420</w:t>
      </w:r>
      <w:r w:rsidR="00623292">
        <w:t xml:space="preserve"> </w:t>
      </w:r>
      <w:r w:rsidR="00094EF5">
        <w:t>de</w:t>
      </w:r>
      <w:r w:rsidR="00623292">
        <w:t xml:space="preserve"> </w:t>
      </w:r>
      <w:r w:rsidR="00094EF5">
        <w:t>2015</w:t>
      </w:r>
      <w:r w:rsidR="00623292">
        <w:t xml:space="preserve"> </w:t>
      </w:r>
      <w:r w:rsidR="00094EF5">
        <w:t>dispone</w:t>
      </w:r>
      <w:r w:rsidR="00623292">
        <w:t xml:space="preserve"> </w:t>
      </w:r>
      <w:r w:rsidR="00094EF5">
        <w:t>que</w:t>
      </w:r>
      <w:r w:rsidR="00623292">
        <w:t xml:space="preserve"> </w:t>
      </w:r>
      <w:r w:rsidR="00094EF5">
        <w:t>el</w:t>
      </w:r>
      <w:r w:rsidR="00623292">
        <w:t xml:space="preserve"> </w:t>
      </w:r>
      <w:r w:rsidR="00094EF5">
        <w:t>CTCP</w:t>
      </w:r>
      <w:r w:rsidR="00623292">
        <w:t xml:space="preserve"> </w:t>
      </w:r>
      <w:r w:rsidR="00094EF5">
        <w:t>“(…)</w:t>
      </w:r>
      <w:r w:rsidR="00623292">
        <w:t xml:space="preserve"> </w:t>
      </w:r>
      <w:r w:rsidR="00094EF5" w:rsidRPr="00AB7E9A">
        <w:rPr>
          <w:i/>
        </w:rPr>
        <w:t>resolverá</w:t>
      </w:r>
      <w:r w:rsidR="00623292">
        <w:rPr>
          <w:i/>
        </w:rPr>
        <w:t xml:space="preserve"> </w:t>
      </w:r>
      <w:r w:rsidR="00094EF5" w:rsidRPr="00AB7E9A">
        <w:rPr>
          <w:i/>
        </w:rPr>
        <w:t>las</w:t>
      </w:r>
      <w:r w:rsidR="00623292">
        <w:rPr>
          <w:i/>
        </w:rPr>
        <w:t xml:space="preserve"> </w:t>
      </w:r>
      <w:r w:rsidR="00094EF5" w:rsidRPr="00AB7E9A">
        <w:rPr>
          <w:i/>
        </w:rPr>
        <w:t>inquietudes</w:t>
      </w:r>
      <w:r w:rsidR="00623292">
        <w:rPr>
          <w:i/>
        </w:rPr>
        <w:t xml:space="preserve"> </w:t>
      </w:r>
      <w:r w:rsidR="00094EF5" w:rsidRPr="00AB7E9A">
        <w:rPr>
          <w:i/>
        </w:rPr>
        <w:t>que</w:t>
      </w:r>
      <w:r w:rsidR="00623292">
        <w:rPr>
          <w:i/>
        </w:rPr>
        <w:t xml:space="preserve"> </w:t>
      </w:r>
      <w:r w:rsidR="00094EF5" w:rsidRPr="00AB7E9A">
        <w:rPr>
          <w:i/>
        </w:rPr>
        <w:t>se</w:t>
      </w:r>
      <w:r w:rsidR="00623292">
        <w:rPr>
          <w:i/>
        </w:rPr>
        <w:t xml:space="preserve"> </w:t>
      </w:r>
      <w:r w:rsidR="00094EF5" w:rsidRPr="00AB7E9A">
        <w:rPr>
          <w:i/>
        </w:rPr>
        <w:t>formulen</w:t>
      </w:r>
      <w:r w:rsidR="00623292">
        <w:rPr>
          <w:i/>
        </w:rPr>
        <w:t xml:space="preserve"> </w:t>
      </w:r>
      <w:r w:rsidR="00094EF5" w:rsidRPr="00AB7E9A">
        <w:rPr>
          <w:i/>
        </w:rPr>
        <w:t>en</w:t>
      </w:r>
      <w:r w:rsidR="00623292">
        <w:rPr>
          <w:i/>
        </w:rPr>
        <w:t xml:space="preserve"> </w:t>
      </w:r>
      <w:r w:rsidR="00094EF5" w:rsidRPr="00AB7E9A">
        <w:rPr>
          <w:i/>
        </w:rPr>
        <w:t>desarrollo</w:t>
      </w:r>
      <w:r w:rsidR="00623292">
        <w:rPr>
          <w:i/>
        </w:rPr>
        <w:t xml:space="preserve"> </w:t>
      </w:r>
      <w:r w:rsidR="00094EF5" w:rsidRPr="00AB7E9A">
        <w:rPr>
          <w:i/>
        </w:rPr>
        <w:t>de</w:t>
      </w:r>
      <w:r w:rsidR="00623292">
        <w:rPr>
          <w:i/>
        </w:rPr>
        <w:t xml:space="preserve"> </w:t>
      </w:r>
      <w:r w:rsidR="00094EF5" w:rsidRPr="00AB7E9A">
        <w:rPr>
          <w:i/>
        </w:rPr>
        <w:t>la</w:t>
      </w:r>
      <w:r w:rsidR="00623292">
        <w:rPr>
          <w:i/>
        </w:rPr>
        <w:t xml:space="preserve"> </w:t>
      </w:r>
      <w:r w:rsidR="00094EF5" w:rsidRPr="00AB7E9A">
        <w:rPr>
          <w:i/>
        </w:rPr>
        <w:t>adecuada</w:t>
      </w:r>
      <w:r w:rsidR="00623292">
        <w:rPr>
          <w:i/>
        </w:rPr>
        <w:t xml:space="preserve"> </w:t>
      </w:r>
      <w:r w:rsidR="00094EF5" w:rsidRPr="00AB7E9A">
        <w:rPr>
          <w:i/>
        </w:rPr>
        <w:t>aplicación</w:t>
      </w:r>
      <w:r w:rsidR="00623292">
        <w:rPr>
          <w:i/>
        </w:rPr>
        <w:t xml:space="preserve"> </w:t>
      </w:r>
      <w:r w:rsidR="00094EF5" w:rsidRPr="00AB7E9A">
        <w:rPr>
          <w:i/>
        </w:rPr>
        <w:t>de</w:t>
      </w:r>
      <w:r w:rsidR="00623292">
        <w:rPr>
          <w:i/>
        </w:rPr>
        <w:t xml:space="preserve"> </w:t>
      </w:r>
      <w:r w:rsidR="00094EF5" w:rsidRPr="00AB7E9A">
        <w:rPr>
          <w:i/>
        </w:rPr>
        <w:t>este</w:t>
      </w:r>
      <w:r w:rsidR="00623292">
        <w:rPr>
          <w:i/>
        </w:rPr>
        <w:t xml:space="preserve"> </w:t>
      </w:r>
      <w:r w:rsidR="00094EF5" w:rsidRPr="00AB7E9A">
        <w:rPr>
          <w:i/>
        </w:rPr>
        <w:t>Libro</w:t>
      </w:r>
      <w:r w:rsidR="00623292">
        <w:rPr>
          <w:i/>
        </w:rPr>
        <w:t xml:space="preserve"> </w:t>
      </w:r>
      <w:r w:rsidR="00094EF5" w:rsidRPr="00AB7E9A">
        <w:rPr>
          <w:i/>
        </w:rPr>
        <w:t>y</w:t>
      </w:r>
      <w:r w:rsidR="00623292">
        <w:rPr>
          <w:i/>
        </w:rPr>
        <w:t xml:space="preserve"> </w:t>
      </w:r>
      <w:r w:rsidR="00094EF5" w:rsidRPr="00AB7E9A">
        <w:rPr>
          <w:i/>
        </w:rPr>
        <w:t>su</w:t>
      </w:r>
      <w:r w:rsidR="00623292">
        <w:rPr>
          <w:i/>
        </w:rPr>
        <w:t xml:space="preserve"> </w:t>
      </w:r>
      <w:r w:rsidR="00094EF5" w:rsidRPr="00AB7E9A">
        <w:rPr>
          <w:i/>
        </w:rPr>
        <w:t>marco</w:t>
      </w:r>
      <w:r w:rsidR="00623292">
        <w:rPr>
          <w:i/>
        </w:rPr>
        <w:t xml:space="preserve"> </w:t>
      </w:r>
      <w:r w:rsidR="00094EF5" w:rsidRPr="00AB7E9A">
        <w:rPr>
          <w:i/>
        </w:rPr>
        <w:t>técnico</w:t>
      </w:r>
      <w:r w:rsidR="00623292">
        <w:rPr>
          <w:i/>
        </w:rPr>
        <w:t xml:space="preserve"> </w:t>
      </w:r>
      <w:r w:rsidR="00094EF5" w:rsidRPr="00AB7E9A">
        <w:rPr>
          <w:i/>
        </w:rPr>
        <w:t>normativo</w:t>
      </w:r>
      <w:r w:rsidR="00094EF5" w:rsidRPr="00094EF5">
        <w:t>.</w:t>
      </w:r>
      <w:r w:rsidR="00094EF5">
        <w:t>”</w:t>
      </w:r>
    </w:p>
    <w:p w:rsidR="007D2739" w:rsidRDefault="00094EF5" w:rsidP="0033677D">
      <w:r>
        <w:t>Vistas</w:t>
      </w:r>
      <w:r w:rsidR="00623292">
        <w:t xml:space="preserve"> </w:t>
      </w:r>
      <w:r>
        <w:t>las</w:t>
      </w:r>
      <w:r w:rsidR="00623292">
        <w:t xml:space="preserve"> </w:t>
      </w:r>
      <w:r>
        <w:t>normas</w:t>
      </w:r>
      <w:r w:rsidR="00623292">
        <w:t xml:space="preserve"> </w:t>
      </w:r>
      <w:r>
        <w:t>citadas</w:t>
      </w:r>
      <w:r w:rsidR="007D2739">
        <w:t>,</w:t>
      </w:r>
      <w:r w:rsidR="00623292">
        <w:t xml:space="preserve"> </w:t>
      </w:r>
      <w:r w:rsidR="007D2739">
        <w:t>mal</w:t>
      </w:r>
      <w:r w:rsidR="00623292">
        <w:t xml:space="preserve"> </w:t>
      </w:r>
      <w:r w:rsidR="007D2739">
        <w:t>puede</w:t>
      </w:r>
      <w:r w:rsidR="00623292">
        <w:t xml:space="preserve"> </w:t>
      </w:r>
      <w:r w:rsidR="007D2739">
        <w:t>sostenerse</w:t>
      </w:r>
      <w:r w:rsidR="00623292">
        <w:t xml:space="preserve"> </w:t>
      </w:r>
      <w:r w:rsidR="007D2739">
        <w:t>que</w:t>
      </w:r>
      <w:r w:rsidR="00623292">
        <w:t xml:space="preserve"> </w:t>
      </w:r>
      <w:r w:rsidR="00935FD8">
        <w:t>“(…)</w:t>
      </w:r>
      <w:r w:rsidR="00623292">
        <w:t xml:space="preserve"> </w:t>
      </w:r>
      <w:r w:rsidR="00935FD8" w:rsidRPr="00935FD8">
        <w:rPr>
          <w:i/>
        </w:rPr>
        <w:t>el</w:t>
      </w:r>
      <w:r w:rsidR="00623292">
        <w:rPr>
          <w:i/>
        </w:rPr>
        <w:t xml:space="preserve"> </w:t>
      </w:r>
      <w:r w:rsidR="00935FD8" w:rsidRPr="00935FD8">
        <w:rPr>
          <w:i/>
        </w:rPr>
        <w:t>tema</w:t>
      </w:r>
      <w:r w:rsidR="00623292">
        <w:rPr>
          <w:i/>
        </w:rPr>
        <w:t xml:space="preserve"> </w:t>
      </w:r>
      <w:r w:rsidR="00935FD8" w:rsidRPr="00935FD8">
        <w:rPr>
          <w:i/>
        </w:rPr>
        <w:t>de</w:t>
      </w:r>
      <w:r w:rsidR="00623292">
        <w:rPr>
          <w:i/>
        </w:rPr>
        <w:t xml:space="preserve"> </w:t>
      </w:r>
      <w:r w:rsidR="00935FD8" w:rsidRPr="00935FD8">
        <w:rPr>
          <w:i/>
        </w:rPr>
        <w:t>las</w:t>
      </w:r>
      <w:r w:rsidR="00623292">
        <w:rPr>
          <w:i/>
        </w:rPr>
        <w:t xml:space="preserve"> </w:t>
      </w:r>
      <w:r w:rsidR="00935FD8" w:rsidRPr="00935FD8">
        <w:rPr>
          <w:i/>
        </w:rPr>
        <w:t>sanciones</w:t>
      </w:r>
      <w:r w:rsidR="00623292">
        <w:rPr>
          <w:i/>
        </w:rPr>
        <w:t xml:space="preserve"> </w:t>
      </w:r>
      <w:r w:rsidR="00935FD8" w:rsidRPr="00935FD8">
        <w:rPr>
          <w:i/>
        </w:rPr>
        <w:t>disciplinarias</w:t>
      </w:r>
      <w:r w:rsidR="00623292">
        <w:rPr>
          <w:i/>
        </w:rPr>
        <w:t xml:space="preserve"> </w:t>
      </w:r>
      <w:r w:rsidR="00935FD8" w:rsidRPr="00935FD8">
        <w:rPr>
          <w:i/>
        </w:rPr>
        <w:t>por</w:t>
      </w:r>
      <w:r w:rsidR="00623292">
        <w:rPr>
          <w:i/>
        </w:rPr>
        <w:t xml:space="preserve"> </w:t>
      </w:r>
      <w:r w:rsidR="00935FD8" w:rsidRPr="00935FD8">
        <w:rPr>
          <w:i/>
        </w:rPr>
        <w:t>actuaciones</w:t>
      </w:r>
      <w:r w:rsidR="00623292">
        <w:rPr>
          <w:i/>
        </w:rPr>
        <w:t xml:space="preserve"> </w:t>
      </w:r>
      <w:r w:rsidR="00935FD8" w:rsidRPr="00935FD8">
        <w:rPr>
          <w:i/>
        </w:rPr>
        <w:t>distintas</w:t>
      </w:r>
      <w:r w:rsidR="00623292">
        <w:rPr>
          <w:i/>
        </w:rPr>
        <w:t xml:space="preserve"> </w:t>
      </w:r>
      <w:r w:rsidR="00935FD8" w:rsidRPr="00935FD8">
        <w:rPr>
          <w:i/>
        </w:rPr>
        <w:t>de</w:t>
      </w:r>
      <w:r w:rsidR="00623292">
        <w:rPr>
          <w:i/>
        </w:rPr>
        <w:t xml:space="preserve"> </w:t>
      </w:r>
      <w:r w:rsidR="00935FD8" w:rsidRPr="00935FD8">
        <w:rPr>
          <w:i/>
        </w:rPr>
        <w:t>las</w:t>
      </w:r>
      <w:r w:rsidR="00623292">
        <w:rPr>
          <w:i/>
        </w:rPr>
        <w:t xml:space="preserve"> </w:t>
      </w:r>
      <w:r w:rsidR="00935FD8" w:rsidRPr="00935FD8">
        <w:rPr>
          <w:i/>
        </w:rPr>
        <w:t>señaladas</w:t>
      </w:r>
      <w:r w:rsidR="00623292">
        <w:rPr>
          <w:i/>
        </w:rPr>
        <w:t xml:space="preserve"> </w:t>
      </w:r>
      <w:r w:rsidR="00935FD8" w:rsidRPr="00935FD8">
        <w:rPr>
          <w:i/>
        </w:rPr>
        <w:t>en</w:t>
      </w:r>
      <w:r w:rsidR="00623292">
        <w:rPr>
          <w:i/>
        </w:rPr>
        <w:t xml:space="preserve"> </w:t>
      </w:r>
      <w:r w:rsidR="00935FD8" w:rsidRPr="00935FD8">
        <w:rPr>
          <w:i/>
        </w:rPr>
        <w:t>la</w:t>
      </w:r>
      <w:r w:rsidR="00623292">
        <w:rPr>
          <w:i/>
        </w:rPr>
        <w:t xml:space="preserve"> </w:t>
      </w:r>
      <w:r w:rsidR="00935FD8" w:rsidRPr="00935FD8">
        <w:rPr>
          <w:i/>
        </w:rPr>
        <w:t>Ley</w:t>
      </w:r>
      <w:r w:rsidR="00623292">
        <w:rPr>
          <w:i/>
        </w:rPr>
        <w:t xml:space="preserve"> </w:t>
      </w:r>
      <w:r w:rsidR="00935FD8" w:rsidRPr="00935FD8">
        <w:rPr>
          <w:i/>
        </w:rPr>
        <w:t>para</w:t>
      </w:r>
      <w:r w:rsidR="00623292">
        <w:rPr>
          <w:i/>
        </w:rPr>
        <w:t xml:space="preserve"> </w:t>
      </w:r>
      <w:r w:rsidR="00935FD8" w:rsidRPr="00935FD8">
        <w:rPr>
          <w:i/>
        </w:rPr>
        <w:t>el</w:t>
      </w:r>
      <w:r w:rsidR="00623292">
        <w:rPr>
          <w:i/>
        </w:rPr>
        <w:t xml:space="preserve"> </w:t>
      </w:r>
      <w:r w:rsidR="00935FD8" w:rsidRPr="00935FD8">
        <w:rPr>
          <w:i/>
        </w:rPr>
        <w:t>revisor</w:t>
      </w:r>
      <w:r w:rsidR="00623292">
        <w:rPr>
          <w:i/>
        </w:rPr>
        <w:t xml:space="preserve"> </w:t>
      </w:r>
      <w:r w:rsidR="00935FD8" w:rsidRPr="00935FD8">
        <w:rPr>
          <w:i/>
        </w:rPr>
        <w:t>fiscal</w:t>
      </w:r>
      <w:r w:rsidR="00623292">
        <w:rPr>
          <w:i/>
        </w:rPr>
        <w:t xml:space="preserve"> </w:t>
      </w:r>
      <w:r w:rsidR="00935FD8" w:rsidRPr="00935FD8">
        <w:rPr>
          <w:i/>
        </w:rPr>
        <w:t>no</w:t>
      </w:r>
      <w:r w:rsidR="00623292">
        <w:rPr>
          <w:i/>
        </w:rPr>
        <w:t xml:space="preserve"> </w:t>
      </w:r>
      <w:r w:rsidR="00935FD8" w:rsidRPr="00935FD8">
        <w:rPr>
          <w:i/>
        </w:rPr>
        <w:t>son</w:t>
      </w:r>
      <w:r w:rsidR="00623292">
        <w:rPr>
          <w:i/>
        </w:rPr>
        <w:t xml:space="preserve"> </w:t>
      </w:r>
      <w:r w:rsidR="00935FD8" w:rsidRPr="00935FD8">
        <w:rPr>
          <w:i/>
        </w:rPr>
        <w:t>competencia</w:t>
      </w:r>
      <w:r w:rsidR="00623292">
        <w:rPr>
          <w:i/>
        </w:rPr>
        <w:t xml:space="preserve"> </w:t>
      </w:r>
      <w:r w:rsidR="00935FD8" w:rsidRPr="00935FD8">
        <w:rPr>
          <w:i/>
        </w:rPr>
        <w:t>del</w:t>
      </w:r>
      <w:r w:rsidR="00623292">
        <w:rPr>
          <w:i/>
        </w:rPr>
        <w:t xml:space="preserve"> </w:t>
      </w:r>
      <w:r w:rsidR="00935FD8" w:rsidRPr="00935FD8">
        <w:rPr>
          <w:i/>
        </w:rPr>
        <w:t>CTCP</w:t>
      </w:r>
      <w:r w:rsidR="00623292">
        <w:t xml:space="preserve"> </w:t>
      </w:r>
      <w:r w:rsidR="00935FD8">
        <w:t>(…)”</w:t>
      </w:r>
      <w:r w:rsidR="00623292">
        <w:t xml:space="preserve"> </w:t>
      </w:r>
      <w:r w:rsidR="00935FD8">
        <w:t>–</w:t>
      </w:r>
      <w:r w:rsidR="00623292">
        <w:t xml:space="preserve"> </w:t>
      </w:r>
      <w:r w:rsidR="00935FD8">
        <w:t>concepto</w:t>
      </w:r>
      <w:r w:rsidR="00623292">
        <w:t xml:space="preserve"> </w:t>
      </w:r>
      <w:r w:rsidR="00935FD8">
        <w:t>2016-119,</w:t>
      </w:r>
      <w:r w:rsidR="00623292">
        <w:t xml:space="preserve"> </w:t>
      </w:r>
      <w:hyperlink r:id="rId10" w:history="1">
        <w:r w:rsidR="00935FD8" w:rsidRPr="00935FD8">
          <w:rPr>
            <w:rStyle w:val="Hyperlink"/>
          </w:rPr>
          <w:t>CTCP</w:t>
        </w:r>
      </w:hyperlink>
      <w:r w:rsidR="00935FD8">
        <w:t>-</w:t>
      </w:r>
    </w:p>
    <w:p w:rsidR="00094EF5" w:rsidRDefault="00094EF5" w:rsidP="0033677D">
      <w:r>
        <w:t>Una</w:t>
      </w:r>
      <w:r w:rsidR="00623292">
        <w:t xml:space="preserve"> </w:t>
      </w:r>
      <w:r>
        <w:t>cosa</w:t>
      </w:r>
      <w:r w:rsidR="00623292">
        <w:t xml:space="preserve"> </w:t>
      </w:r>
      <w:r>
        <w:t>es</w:t>
      </w:r>
      <w:r w:rsidR="00623292">
        <w:t xml:space="preserve"> </w:t>
      </w:r>
      <w:r>
        <w:t>que</w:t>
      </w:r>
      <w:r w:rsidR="00623292">
        <w:t xml:space="preserve"> </w:t>
      </w:r>
      <w:r>
        <w:t>el</w:t>
      </w:r>
      <w:r w:rsidR="00623292">
        <w:t xml:space="preserve"> </w:t>
      </w:r>
      <w:r>
        <w:t>CTCP</w:t>
      </w:r>
      <w:r w:rsidR="00623292">
        <w:t xml:space="preserve"> </w:t>
      </w:r>
      <w:r>
        <w:t>no</w:t>
      </w:r>
      <w:r w:rsidR="00623292">
        <w:t xml:space="preserve"> </w:t>
      </w:r>
      <w:r>
        <w:t>tenga</w:t>
      </w:r>
      <w:r w:rsidR="00623292">
        <w:t xml:space="preserve"> </w:t>
      </w:r>
      <w:r>
        <w:t>competencia</w:t>
      </w:r>
      <w:r w:rsidR="00623292">
        <w:t xml:space="preserve"> </w:t>
      </w:r>
      <w:r>
        <w:t>para</w:t>
      </w:r>
      <w:r w:rsidR="00623292">
        <w:t xml:space="preserve"> </w:t>
      </w:r>
      <w:r>
        <w:t>pronunciarse</w:t>
      </w:r>
      <w:r w:rsidR="00623292">
        <w:t xml:space="preserve"> </w:t>
      </w:r>
      <w:r>
        <w:t>sobre</w:t>
      </w:r>
      <w:r w:rsidR="00623292">
        <w:t xml:space="preserve"> </w:t>
      </w:r>
      <w:r>
        <w:t>asuntos</w:t>
      </w:r>
      <w:r w:rsidR="00623292">
        <w:t xml:space="preserve"> </w:t>
      </w:r>
      <w:r>
        <w:t>ajenos</w:t>
      </w:r>
      <w:r w:rsidR="00623292">
        <w:t xml:space="preserve"> </w:t>
      </w:r>
      <w:r>
        <w:t>al</w:t>
      </w:r>
      <w:r w:rsidR="00623292">
        <w:t xml:space="preserve"> </w:t>
      </w:r>
      <w:r>
        <w:t>ejercicio</w:t>
      </w:r>
      <w:r w:rsidR="00623292">
        <w:t xml:space="preserve"> </w:t>
      </w:r>
      <w:r>
        <w:t>de</w:t>
      </w:r>
      <w:r w:rsidR="00623292">
        <w:t xml:space="preserve"> </w:t>
      </w:r>
      <w:r>
        <w:t>la</w:t>
      </w:r>
      <w:r w:rsidR="00623292">
        <w:t xml:space="preserve"> </w:t>
      </w:r>
      <w:r>
        <w:t>profesió</w:t>
      </w:r>
      <w:r w:rsidR="00AB7E9A">
        <w:t>n</w:t>
      </w:r>
      <w:r w:rsidR="00623292">
        <w:t xml:space="preserve"> </w:t>
      </w:r>
      <w:r w:rsidR="00AB7E9A">
        <w:t>y</w:t>
      </w:r>
      <w:r w:rsidR="00623292">
        <w:t xml:space="preserve"> </w:t>
      </w:r>
      <w:r w:rsidR="00AB7E9A">
        <w:t>otra</w:t>
      </w:r>
      <w:r w:rsidR="00623292">
        <w:t xml:space="preserve"> </w:t>
      </w:r>
      <w:r w:rsidR="00AB7E9A">
        <w:t>que</w:t>
      </w:r>
      <w:r w:rsidR="00623292">
        <w:t xml:space="preserve"> </w:t>
      </w:r>
      <w:r w:rsidR="00AB7E9A">
        <w:t>se</w:t>
      </w:r>
      <w:r w:rsidR="00623292">
        <w:t xml:space="preserve"> </w:t>
      </w:r>
      <w:r w:rsidR="00AB7E9A">
        <w:t>acepte</w:t>
      </w:r>
      <w:r w:rsidR="00623292">
        <w:t xml:space="preserve"> </w:t>
      </w:r>
      <w:r w:rsidR="00AB7E9A">
        <w:t>que</w:t>
      </w:r>
      <w:r w:rsidR="00623292">
        <w:t xml:space="preserve"> </w:t>
      </w:r>
      <w:r w:rsidR="00AB7E9A">
        <w:t>puede</w:t>
      </w:r>
      <w:r w:rsidR="00623292">
        <w:t xml:space="preserve"> </w:t>
      </w:r>
      <w:r>
        <w:t>eludir</w:t>
      </w:r>
      <w:r w:rsidR="00623292">
        <w:t xml:space="preserve"> </w:t>
      </w:r>
      <w:r>
        <w:t>manifestarse</w:t>
      </w:r>
      <w:r w:rsidR="00623292">
        <w:t xml:space="preserve"> </w:t>
      </w:r>
      <w:r>
        <w:t>sobre</w:t>
      </w:r>
      <w:r w:rsidR="00623292">
        <w:t xml:space="preserve"> </w:t>
      </w:r>
      <w:r>
        <w:t>las</w:t>
      </w:r>
      <w:r w:rsidR="00623292">
        <w:t xml:space="preserve"> </w:t>
      </w:r>
      <w:r>
        <w:t>conductas</w:t>
      </w:r>
      <w:r w:rsidR="00623292">
        <w:t xml:space="preserve"> </w:t>
      </w:r>
      <w:r>
        <w:t>indebidas</w:t>
      </w:r>
      <w:r w:rsidR="00623292">
        <w:t xml:space="preserve"> </w:t>
      </w:r>
      <w:r w:rsidR="00865581">
        <w:t>de</w:t>
      </w:r>
      <w:r w:rsidR="00623292">
        <w:t xml:space="preserve"> </w:t>
      </w:r>
      <w:r w:rsidR="00865581">
        <w:t>los</w:t>
      </w:r>
      <w:r w:rsidR="00623292">
        <w:t xml:space="preserve"> </w:t>
      </w:r>
      <w:r w:rsidR="00865581">
        <w:t>contadores,</w:t>
      </w:r>
      <w:r w:rsidR="00623292">
        <w:t xml:space="preserve"> </w:t>
      </w:r>
      <w:r w:rsidR="00865581">
        <w:t>puesto</w:t>
      </w:r>
      <w:r w:rsidR="00623292">
        <w:t xml:space="preserve"> </w:t>
      </w:r>
      <w:r w:rsidR="00865581">
        <w:t>que</w:t>
      </w:r>
      <w:r w:rsidR="00623292">
        <w:t xml:space="preserve"> </w:t>
      </w:r>
      <w:r w:rsidR="00865581">
        <w:t>la</w:t>
      </w:r>
      <w:r w:rsidR="00623292">
        <w:t xml:space="preserve"> </w:t>
      </w:r>
      <w:r w:rsidR="00865581">
        <w:t>ética</w:t>
      </w:r>
      <w:r w:rsidR="00623292">
        <w:t xml:space="preserve"> </w:t>
      </w:r>
      <w:r w:rsidR="00865581">
        <w:t>profesional</w:t>
      </w:r>
      <w:r w:rsidR="00623292">
        <w:t xml:space="preserve"> </w:t>
      </w:r>
      <w:r w:rsidR="007766EC">
        <w:t>es un elemento</w:t>
      </w:r>
      <w:r w:rsidR="00623292">
        <w:t xml:space="preserve"> </w:t>
      </w:r>
      <w:r w:rsidR="00865581">
        <w:t>esencial</w:t>
      </w:r>
      <w:r w:rsidR="00623292">
        <w:t xml:space="preserve"> </w:t>
      </w:r>
      <w:r w:rsidR="00865581">
        <w:t>de</w:t>
      </w:r>
      <w:r w:rsidR="00623292">
        <w:t xml:space="preserve"> </w:t>
      </w:r>
      <w:r w:rsidR="00865581">
        <w:t>las</w:t>
      </w:r>
      <w:r w:rsidR="00623292">
        <w:t xml:space="preserve"> </w:t>
      </w:r>
      <w:r w:rsidR="00865581">
        <w:t>reglas</w:t>
      </w:r>
      <w:r w:rsidR="00623292">
        <w:t xml:space="preserve"> </w:t>
      </w:r>
      <w:r w:rsidR="00865581">
        <w:t>de</w:t>
      </w:r>
      <w:r w:rsidR="00623292">
        <w:t xml:space="preserve"> </w:t>
      </w:r>
      <w:r w:rsidR="00865581">
        <w:t>conducta</w:t>
      </w:r>
      <w:r w:rsidR="00623292">
        <w:t xml:space="preserve"> </w:t>
      </w:r>
      <w:r w:rsidR="00865581">
        <w:t>de</w:t>
      </w:r>
      <w:r w:rsidR="00623292">
        <w:t xml:space="preserve"> </w:t>
      </w:r>
      <w:r w:rsidR="00865581">
        <w:t>dichos</w:t>
      </w:r>
      <w:r w:rsidR="00623292">
        <w:t xml:space="preserve"> </w:t>
      </w:r>
      <w:r w:rsidR="00865581">
        <w:t>profesionales,</w:t>
      </w:r>
      <w:r w:rsidR="00623292">
        <w:t xml:space="preserve"> </w:t>
      </w:r>
      <w:r w:rsidR="00865581">
        <w:t>reglas</w:t>
      </w:r>
      <w:r w:rsidR="00623292">
        <w:t xml:space="preserve"> </w:t>
      </w:r>
      <w:r w:rsidR="00865581">
        <w:t>que</w:t>
      </w:r>
      <w:r w:rsidR="00623292">
        <w:t xml:space="preserve"> </w:t>
      </w:r>
      <w:r w:rsidR="00865581">
        <w:t>en</w:t>
      </w:r>
      <w:r w:rsidR="00623292">
        <w:t xml:space="preserve"> </w:t>
      </w:r>
      <w:r w:rsidR="00865581">
        <w:t>nuestro</w:t>
      </w:r>
      <w:r w:rsidR="00623292">
        <w:t xml:space="preserve"> </w:t>
      </w:r>
      <w:r w:rsidR="00865581">
        <w:t>país</w:t>
      </w:r>
      <w:r w:rsidR="00623292">
        <w:t xml:space="preserve"> </w:t>
      </w:r>
      <w:r w:rsidR="00865581">
        <w:t>forman</w:t>
      </w:r>
      <w:r w:rsidR="00623292">
        <w:t xml:space="preserve"> </w:t>
      </w:r>
      <w:r w:rsidR="00865581">
        <w:t>parte</w:t>
      </w:r>
      <w:r w:rsidR="00623292">
        <w:t xml:space="preserve"> </w:t>
      </w:r>
      <w:r w:rsidR="00865581">
        <w:t>de</w:t>
      </w:r>
      <w:r w:rsidR="00623292">
        <w:t xml:space="preserve"> </w:t>
      </w:r>
      <w:r w:rsidR="00865581">
        <w:lastRenderedPageBreak/>
        <w:t>lo</w:t>
      </w:r>
      <w:r w:rsidR="00623292">
        <w:t xml:space="preserve"> </w:t>
      </w:r>
      <w:r w:rsidR="00865581">
        <w:t>que</w:t>
      </w:r>
      <w:r w:rsidR="00623292">
        <w:t xml:space="preserve"> </w:t>
      </w:r>
      <w:r w:rsidR="00865581">
        <w:t>se</w:t>
      </w:r>
      <w:r w:rsidR="00623292">
        <w:t xml:space="preserve"> </w:t>
      </w:r>
      <w:r w:rsidR="00865581">
        <w:t>entiende</w:t>
      </w:r>
      <w:r w:rsidR="00623292">
        <w:t xml:space="preserve"> </w:t>
      </w:r>
      <w:r w:rsidR="00865581">
        <w:t>por</w:t>
      </w:r>
      <w:r w:rsidR="00623292">
        <w:t xml:space="preserve"> </w:t>
      </w:r>
      <w:r w:rsidR="00865581">
        <w:t>normas</w:t>
      </w:r>
      <w:r w:rsidR="00623292">
        <w:t xml:space="preserve"> </w:t>
      </w:r>
      <w:r w:rsidR="00865581">
        <w:t>de</w:t>
      </w:r>
      <w:r w:rsidR="00623292">
        <w:t xml:space="preserve"> </w:t>
      </w:r>
      <w:r w:rsidR="00865581">
        <w:t>aseguramiento</w:t>
      </w:r>
      <w:r w:rsidR="00623292">
        <w:t xml:space="preserve"> </w:t>
      </w:r>
      <w:r w:rsidR="00865581">
        <w:t>de</w:t>
      </w:r>
      <w:r w:rsidR="00623292">
        <w:t xml:space="preserve"> </w:t>
      </w:r>
      <w:r w:rsidR="00865581">
        <w:t>información,</w:t>
      </w:r>
      <w:r w:rsidR="00623292">
        <w:t xml:space="preserve"> </w:t>
      </w:r>
      <w:r w:rsidR="00865581">
        <w:t>según</w:t>
      </w:r>
      <w:r w:rsidR="00623292">
        <w:t xml:space="preserve"> </w:t>
      </w:r>
      <w:r w:rsidR="00865581">
        <w:t>las</w:t>
      </w:r>
      <w:r w:rsidR="00623292">
        <w:t xml:space="preserve"> </w:t>
      </w:r>
      <w:r w:rsidR="00865581">
        <w:t>voces</w:t>
      </w:r>
      <w:r w:rsidR="00623292">
        <w:t xml:space="preserve"> </w:t>
      </w:r>
      <w:r w:rsidR="00865581">
        <w:t>del</w:t>
      </w:r>
      <w:r w:rsidR="00623292">
        <w:t xml:space="preserve"> </w:t>
      </w:r>
      <w:r w:rsidR="00865581">
        <w:t>artículo</w:t>
      </w:r>
      <w:r w:rsidR="00623292">
        <w:t xml:space="preserve"> </w:t>
      </w:r>
      <w:r w:rsidR="00865581">
        <w:t>5</w:t>
      </w:r>
      <w:r w:rsidR="00623292">
        <w:t xml:space="preserve"> </w:t>
      </w:r>
      <w:r w:rsidR="00865581">
        <w:t>de</w:t>
      </w:r>
      <w:r w:rsidR="00623292">
        <w:t xml:space="preserve"> </w:t>
      </w:r>
      <w:r w:rsidR="00865581">
        <w:t>la</w:t>
      </w:r>
      <w:r w:rsidR="00623292">
        <w:t xml:space="preserve"> </w:t>
      </w:r>
      <w:hyperlink r:id="rId11" w:history="1">
        <w:r w:rsidR="00865581" w:rsidRPr="00865581">
          <w:rPr>
            <w:rStyle w:val="Hyperlink"/>
          </w:rPr>
          <w:t>Ley</w:t>
        </w:r>
        <w:r w:rsidR="00623292">
          <w:rPr>
            <w:rStyle w:val="Hyperlink"/>
          </w:rPr>
          <w:t xml:space="preserve"> </w:t>
        </w:r>
        <w:r w:rsidR="00865581" w:rsidRPr="00865581">
          <w:rPr>
            <w:rStyle w:val="Hyperlink"/>
          </w:rPr>
          <w:t>1314</w:t>
        </w:r>
        <w:r w:rsidR="00623292">
          <w:rPr>
            <w:rStyle w:val="Hyperlink"/>
          </w:rPr>
          <w:t xml:space="preserve"> </w:t>
        </w:r>
        <w:r w:rsidR="00865581" w:rsidRPr="00865581">
          <w:rPr>
            <w:rStyle w:val="Hyperlink"/>
          </w:rPr>
          <w:t>de</w:t>
        </w:r>
        <w:r w:rsidR="00623292">
          <w:rPr>
            <w:rStyle w:val="Hyperlink"/>
          </w:rPr>
          <w:t xml:space="preserve"> </w:t>
        </w:r>
        <w:r w:rsidR="00865581" w:rsidRPr="00865581">
          <w:rPr>
            <w:rStyle w:val="Hyperlink"/>
          </w:rPr>
          <w:t>2009</w:t>
        </w:r>
      </w:hyperlink>
      <w:r w:rsidR="00865581">
        <w:t>.</w:t>
      </w:r>
    </w:p>
    <w:p w:rsidR="000D2BFA" w:rsidRDefault="00623292" w:rsidP="000D2BFA">
      <w:r w:rsidRPr="000D2BFA">
        <w:t xml:space="preserve">En muchos países, como en el nuestro, el cumplimiento de las disposiciones normativas, es un deber ético. Por lo mismo su inobservancia da lugar a un castigo: </w:t>
      </w:r>
      <w:r w:rsidRPr="000D2BFA">
        <w:rPr>
          <w:i/>
        </w:rPr>
        <w:t>“(…) de ella</w:t>
      </w:r>
      <w:r w:rsidR="00435C04" w:rsidRPr="000D2BFA">
        <w:rPr>
          <w:i/>
        </w:rPr>
        <w:t xml:space="preserve"> </w:t>
      </w:r>
      <w:r w:rsidRPr="000D2BFA">
        <w:rPr>
          <w:i/>
        </w:rPr>
        <w:t>&lt;</w:t>
      </w:r>
      <w:r w:rsidR="00435C04" w:rsidRPr="000D2BFA">
        <w:t>la responsabilidad</w:t>
      </w:r>
      <w:r w:rsidR="00435C04" w:rsidRPr="000D2BFA">
        <w:rPr>
          <w:i/>
        </w:rPr>
        <w:t>&gt;</w:t>
      </w:r>
      <w:r w:rsidRPr="000D2BFA">
        <w:rPr>
          <w:i/>
        </w:rPr>
        <w:t xml:space="preserve"> fluye la necesidad de la sanción, cuyo reconocimiento en normas de ética, promueve la confianza de los usuarios de los servicios del Contador Público, compromete indiscutiblemente la capacidad calificada, requerida por el bien común de la profesión</w:t>
      </w:r>
      <w:r w:rsidRPr="000D2BFA">
        <w:t>. (…)</w:t>
      </w:r>
      <w:r w:rsidR="00435C04" w:rsidRPr="000D2BFA">
        <w:t>”</w:t>
      </w:r>
      <w:r w:rsidR="007A340B">
        <w:t>.</w:t>
      </w:r>
    </w:p>
    <w:p w:rsidR="007A340B" w:rsidRDefault="007A340B" w:rsidP="000D2BFA">
      <w:r>
        <w:t xml:space="preserve">Durante años, debido a la falta de </w:t>
      </w:r>
      <w:r w:rsidR="008837B9">
        <w:t>difusión</w:t>
      </w:r>
      <w:r>
        <w:t xml:space="preserve"> de la doctrina de la Junta Central de Contadores y de las autoridades de supervisión, el público, los clientes y los propios contadores han carecido de una orientación ética concreta.</w:t>
      </w:r>
      <w:r w:rsidR="00107B83">
        <w:t xml:space="preserve"> Este vacío se agranda con posiciones como la que estamos censurando del CTCP.</w:t>
      </w:r>
      <w:r>
        <w:t xml:space="preserve"> </w:t>
      </w:r>
    </w:p>
    <w:p w:rsidR="002907B1" w:rsidRDefault="008837B9" w:rsidP="000D2BFA">
      <w:r>
        <w:t>Ya es hora que haya un discurso ético pronunciado por los órganos de la profesión, que oriente a las autoridades administrativas y judiciales, de forma que podamos desprendernos de los juicios irrazonables de abogados que no saben que es una auditoría. No conviene al País seguir con axiomas que se idearon a la luz de los diccionarios, como si la vida ocurriese en un laboratorio, herméticamente cerrado, esterilizado y sin gravedad.</w:t>
      </w:r>
      <w:r w:rsidR="002907B1">
        <w:t xml:space="preserve"> Si bien necesitamos de una exigencia ética rigurosa, es indispensable que lo demandado sea posible y justo en el mundo real de los negocios.</w:t>
      </w:r>
    </w:p>
    <w:p w:rsidR="002907B1" w:rsidRPr="002907B1" w:rsidRDefault="002907B1" w:rsidP="002907B1">
      <w:pPr>
        <w:jc w:val="right"/>
        <w:rPr>
          <w:i/>
        </w:rPr>
      </w:pPr>
      <w:r w:rsidRPr="002907B1">
        <w:rPr>
          <w:i/>
        </w:rPr>
        <w:t>Hernando Bermúdez Gómez</w:t>
      </w:r>
    </w:p>
    <w:sectPr w:rsidR="002907B1" w:rsidRPr="002907B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813" w:rsidRDefault="001E0813" w:rsidP="00EE7812">
      <w:pPr>
        <w:spacing w:after="0" w:line="240" w:lineRule="auto"/>
      </w:pPr>
      <w:r>
        <w:separator/>
      </w:r>
    </w:p>
  </w:endnote>
  <w:endnote w:type="continuationSeparator" w:id="0">
    <w:p w:rsidR="001E0813" w:rsidRDefault="001E08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813" w:rsidRDefault="001E0813" w:rsidP="00EE7812">
      <w:pPr>
        <w:spacing w:after="0" w:line="240" w:lineRule="auto"/>
      </w:pPr>
      <w:r>
        <w:separator/>
      </w:r>
    </w:p>
  </w:footnote>
  <w:footnote w:type="continuationSeparator" w:id="0">
    <w:p w:rsidR="001E0813" w:rsidRDefault="001E08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33677D">
      <w:t>1990</w:t>
    </w:r>
    <w:r w:rsidR="00107416">
      <w:t>,</w:t>
    </w:r>
    <w:r w:rsidR="00623292">
      <w:t xml:space="preserve"> </w:t>
    </w:r>
    <w:r w:rsidR="00F25945">
      <w:t>abril</w:t>
    </w:r>
    <w:r w:rsidR="00623292">
      <w:t xml:space="preserve"> </w:t>
    </w:r>
    <w:r w:rsidR="00983BA9">
      <w:t>11</w:t>
    </w:r>
    <w:r w:rsidR="00623292">
      <w:t xml:space="preserve"> </w:t>
    </w:r>
    <w:r w:rsidR="00107416">
      <w:t>de</w:t>
    </w:r>
    <w:r w:rsidR="00623292">
      <w:t xml:space="preserve"> </w:t>
    </w:r>
    <w:r w:rsidR="00107416">
      <w:t>2016</w:t>
    </w:r>
  </w:p>
  <w:p w:rsidR="00107416" w:rsidRDefault="001E081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9E3"/>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813"/>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conceptos.php?pageNum_rslistdocuments=2&amp;totalRows_rslistdocuments=124&amp;concept_id=2016"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44E3-70C4-405E-956B-0CAB9F5F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2016-04-10T14:59:00Z</dcterms:created>
  <dcterms:modified xsi:type="dcterms:W3CDTF">2016-04-10T14:59:00Z</dcterms:modified>
</cp:coreProperties>
</file>