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7FE31" w14:textId="6BD7D9BA" w:rsidR="000A72B8" w:rsidRPr="000A72B8" w:rsidRDefault="000A72B8" w:rsidP="000A72B8">
      <w:pPr>
        <w:keepNext/>
        <w:framePr w:dropCap="drop" w:lines="3" w:wrap="around" w:vAnchor="text" w:hAnchor="text"/>
        <w:spacing w:after="0" w:line="926" w:lineRule="exact"/>
        <w:textAlignment w:val="baseline"/>
        <w:rPr>
          <w:position w:val="-9"/>
          <w:sz w:val="123"/>
        </w:rPr>
      </w:pPr>
      <w:bookmarkStart w:id="0" w:name="_GoBack"/>
      <w:bookmarkEnd w:id="0"/>
      <w:r w:rsidRPr="000A72B8">
        <w:rPr>
          <w:position w:val="-9"/>
          <w:sz w:val="123"/>
        </w:rPr>
        <w:t>L</w:t>
      </w:r>
    </w:p>
    <w:p w14:paraId="3279DEF3" w14:textId="5415848C" w:rsidR="00C00974" w:rsidRPr="00766FC2" w:rsidRDefault="000A72B8" w:rsidP="00C00974">
      <w:pPr>
        <w:rPr>
          <w:lang w:val="es-ES"/>
        </w:rPr>
      </w:pPr>
      <w:r>
        <w:t>as comunidades contables están cruzando las fronteras de sus países de muchas maneras. Por ejemplo, mediante la Internet y las bases de información sistematizada, hoy los contadores están teniendo acceso a una gran cantidad de obras en su campo, producidas en diversos países. Atrás quedaron los tiempos de las escasas importaciones y la consulta tardía a través de traducciones demoradas.</w:t>
      </w:r>
      <w:r w:rsidR="00E43FCC">
        <w:t xml:space="preserve"> También el siglo XX vio nacer varias organizaciones gremiales de contadores, cuyas reuniones, comunicados y visitas, han acercado a contadores de diversa procedencia.</w:t>
      </w:r>
      <w:r w:rsidR="00F74380">
        <w:t xml:space="preserve"> Cada vez hay más contadores de un país estudiando en otro, en el cual algunos finalmente se radican. Los casos de Canadá y Australia merecen especial análisis.</w:t>
      </w:r>
      <w:r w:rsidR="0064138C">
        <w:t xml:space="preserve"> La expedición de estándares internacionales en asuntos como contabilidad financiera y contabilidad administrativa, control interno, valuación, auditoría interna, aseguramiento de información, han cerrado brechas entre las diferentes nacionalidades.</w:t>
      </w:r>
      <w:r w:rsidR="00FE760F">
        <w:t xml:space="preserve"> Varias organizaciones de contadores se han lanzado a conquistar profesionales que apliquen a sus certificaciones en tales estándares internacionales. En nuestro país ya tenemos varios certificados por ICAEW, ACCA o IIA, para citar algunos.</w:t>
      </w:r>
      <w:r w:rsidR="002F78E5">
        <w:t xml:space="preserve"> Ya algunas universidades están ofreciendo doble titulación en contaduría. </w:t>
      </w:r>
      <w:r w:rsidR="00C00974">
        <w:t xml:space="preserve">Sin duda una de las más asombrosas estrategias fue la </w:t>
      </w:r>
      <w:hyperlink r:id="rId8" w:history="1">
        <w:r w:rsidR="00C00974" w:rsidRPr="00C00974">
          <w:rPr>
            <w:rStyle w:val="Hipervnculo"/>
          </w:rPr>
          <w:t>anunciada</w:t>
        </w:r>
      </w:hyperlink>
      <w:r w:rsidR="00C00974">
        <w:t xml:space="preserve"> por el </w:t>
      </w:r>
      <w:proofErr w:type="spellStart"/>
      <w:r w:rsidR="00C00974" w:rsidRPr="00C00974">
        <w:rPr>
          <w:i/>
        </w:rPr>
        <w:t>Department</w:t>
      </w:r>
      <w:proofErr w:type="spellEnd"/>
      <w:r w:rsidR="00C00974" w:rsidRPr="00C00974">
        <w:rPr>
          <w:i/>
        </w:rPr>
        <w:t xml:space="preserve"> </w:t>
      </w:r>
      <w:proofErr w:type="spellStart"/>
      <w:r w:rsidR="00C00974" w:rsidRPr="00C00974">
        <w:rPr>
          <w:i/>
        </w:rPr>
        <w:t>for</w:t>
      </w:r>
      <w:proofErr w:type="spellEnd"/>
      <w:r w:rsidR="00C00974" w:rsidRPr="00C00974">
        <w:rPr>
          <w:i/>
        </w:rPr>
        <w:t xml:space="preserve"> International </w:t>
      </w:r>
      <w:proofErr w:type="spellStart"/>
      <w:r w:rsidR="00C00974" w:rsidRPr="00C00974">
        <w:rPr>
          <w:i/>
        </w:rPr>
        <w:t>Development</w:t>
      </w:r>
      <w:proofErr w:type="spellEnd"/>
      <w:r w:rsidR="00C00974">
        <w:t xml:space="preserve"> del Reino Unido, el 10 de abril de 2014: “(…) </w:t>
      </w:r>
      <w:r w:rsidR="00C00974" w:rsidRPr="00C00974">
        <w:rPr>
          <w:lang w:val="en-US"/>
        </w:rPr>
        <w:t>A</w:t>
      </w:r>
      <w:r w:rsidR="00C00974" w:rsidRPr="00C00974">
        <w:rPr>
          <w:i/>
          <w:lang w:val="en-US"/>
        </w:rPr>
        <w:t xml:space="preserve">nnounced following a round-table meeting at DFID today, the Department also committed £4.5 million to the International Federation of Accountants to help up to 10 </w:t>
      </w:r>
      <w:r w:rsidR="00C00974" w:rsidRPr="00C00974">
        <w:rPr>
          <w:i/>
          <w:lang w:val="en-US"/>
        </w:rPr>
        <w:t>partner countries in Africa and Asia, develop international-standard professional accountancy institutes of their own.</w:t>
      </w:r>
      <w:r w:rsidR="00C00974">
        <w:rPr>
          <w:lang w:val="en-US"/>
        </w:rPr>
        <w:t xml:space="preserve"> (…)”.</w:t>
      </w:r>
      <w:r w:rsidR="00766FC2">
        <w:rPr>
          <w:lang w:val="en-US"/>
        </w:rPr>
        <w:t xml:space="preserve"> Al </w:t>
      </w:r>
      <w:proofErr w:type="spellStart"/>
      <w:r w:rsidR="00766FC2">
        <w:rPr>
          <w:lang w:val="en-US"/>
        </w:rPr>
        <w:t>anunciar</w:t>
      </w:r>
      <w:proofErr w:type="spellEnd"/>
      <w:r w:rsidR="00766FC2">
        <w:rPr>
          <w:lang w:val="en-US"/>
        </w:rPr>
        <w:t xml:space="preserve"> la </w:t>
      </w:r>
      <w:proofErr w:type="spellStart"/>
      <w:r w:rsidR="00766FC2">
        <w:rPr>
          <w:lang w:val="en-US"/>
        </w:rPr>
        <w:t>reciente</w:t>
      </w:r>
      <w:proofErr w:type="spellEnd"/>
      <w:r w:rsidR="00766FC2">
        <w:rPr>
          <w:lang w:val="en-US"/>
        </w:rPr>
        <w:t xml:space="preserve"> </w:t>
      </w:r>
      <w:proofErr w:type="spellStart"/>
      <w:r w:rsidR="00766FC2">
        <w:rPr>
          <w:lang w:val="en-US"/>
        </w:rPr>
        <w:t>vinculación</w:t>
      </w:r>
      <w:proofErr w:type="spellEnd"/>
      <w:r w:rsidR="00766FC2">
        <w:rPr>
          <w:lang w:val="en-US"/>
        </w:rPr>
        <w:t xml:space="preserve"> de “(…) </w:t>
      </w:r>
      <w:r w:rsidR="00766FC2" w:rsidRPr="00766FC2">
        <w:rPr>
          <w:i/>
          <w:lang w:val="en-US"/>
        </w:rPr>
        <w:t>Chartered Institute of Public Finance and Accountancy (CIPFA) to partner with the Institute of Chartered Accountants of Zimbabwe (ICAZ) and the Public Accountants and Auditors Board, Zimbabwe (PAAB)</w:t>
      </w:r>
      <w:r w:rsidR="00766FC2">
        <w:rPr>
          <w:lang w:val="en-US"/>
        </w:rPr>
        <w:t xml:space="preserve"> (…), la </w:t>
      </w:r>
      <w:hyperlink r:id="rId9" w:history="1">
        <w:proofErr w:type="spellStart"/>
        <w:r w:rsidR="00766FC2" w:rsidRPr="002F78E5">
          <w:rPr>
            <w:rStyle w:val="Hipervnculo"/>
            <w:lang w:val="en-US"/>
          </w:rPr>
          <w:t>federación</w:t>
        </w:r>
        <w:proofErr w:type="spellEnd"/>
      </w:hyperlink>
      <w:r w:rsidR="00766FC2">
        <w:rPr>
          <w:lang w:val="en-US"/>
        </w:rPr>
        <w:t xml:space="preserve"> </w:t>
      </w:r>
      <w:proofErr w:type="spellStart"/>
      <w:r w:rsidR="00766FC2">
        <w:rPr>
          <w:lang w:val="en-US"/>
        </w:rPr>
        <w:t>anotó</w:t>
      </w:r>
      <w:proofErr w:type="spellEnd"/>
      <w:r w:rsidR="00766FC2">
        <w:rPr>
          <w:lang w:val="en-US"/>
        </w:rPr>
        <w:t xml:space="preserve">: “(…) </w:t>
      </w:r>
      <w:r w:rsidR="00766FC2" w:rsidRPr="00766FC2">
        <w:rPr>
          <w:i/>
          <w:lang w:val="en-US"/>
        </w:rPr>
        <w:t>In 2014, IFAC received almost £5 million from the UK Department for International Development (DFID) to fund professional accountancy organization (PAO) capacity building in ten emerging countries over a period of seven years. The selection of CIPFA was made following a global Call for Expressions of Interest and an extensive proposal and review process involving multiple global organizations and the IFAC PAO Capacity Building Program Oversight Committee and Independent Selection Panel. This new partnership will continue to build on the funding agreement and Zimbabwe will join Ghana, Rwanda, and Uganda, where projects making use of the funding are underway.</w:t>
      </w:r>
      <w:r w:rsidR="00766FC2">
        <w:rPr>
          <w:lang w:val="en-US"/>
        </w:rPr>
        <w:t xml:space="preserve"> </w:t>
      </w:r>
      <w:r w:rsidR="00766FC2" w:rsidRPr="00766FC2">
        <w:rPr>
          <w:lang w:val="es-ES"/>
        </w:rPr>
        <w:t>(…)”. De esta manera habrá países organizados a imagen y semejanza de otros.</w:t>
      </w:r>
    </w:p>
    <w:p w14:paraId="0CF75E7C" w14:textId="12DC9D4A" w:rsidR="00766FC2" w:rsidRDefault="0045114D" w:rsidP="00C00974">
      <w:pPr>
        <w:rPr>
          <w:lang w:val="es-ES"/>
        </w:rPr>
      </w:pPr>
      <w:r>
        <w:rPr>
          <w:lang w:val="es-ES"/>
        </w:rPr>
        <w:t>Como consecuencia de lo explicado, hoy no hay excusa</w:t>
      </w:r>
      <w:r w:rsidR="002F78E5">
        <w:rPr>
          <w:lang w:val="es-ES"/>
        </w:rPr>
        <w:t xml:space="preserve">, pues todo está dado </w:t>
      </w:r>
      <w:r>
        <w:rPr>
          <w:lang w:val="es-ES"/>
        </w:rPr>
        <w:t>para abrir la mente al mundo y satisfacer la curiosidad sobre las más diversas culturas.</w:t>
      </w:r>
      <w:r w:rsidR="002F78E5">
        <w:rPr>
          <w:lang w:val="es-ES"/>
        </w:rPr>
        <w:t xml:space="preserve"> La historia nos abrirá la puerta a la comprensión de instituciones, categorías y conceptos, que muchas veces han sido introducidas en nuestro país por la legislación, desnudos de sus antecedentes y contextos. Ciertamente las ciencias contables son universales.</w:t>
      </w:r>
    </w:p>
    <w:p w14:paraId="2F8EE2B2" w14:textId="4D0C7665" w:rsidR="002F78E5" w:rsidRPr="002F78E5" w:rsidRDefault="002F78E5" w:rsidP="002F78E5">
      <w:pPr>
        <w:jc w:val="right"/>
        <w:rPr>
          <w:i/>
          <w:lang w:val="es-ES"/>
        </w:rPr>
      </w:pPr>
      <w:r w:rsidRPr="002F78E5">
        <w:rPr>
          <w:i/>
          <w:lang w:val="es-ES"/>
        </w:rPr>
        <w:t>Hernando Bermúdez Gómez</w:t>
      </w:r>
    </w:p>
    <w:sectPr w:rsidR="002F78E5" w:rsidRPr="002F78E5"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07024" w14:textId="77777777" w:rsidR="00BC72D7" w:rsidRDefault="00BC72D7" w:rsidP="00EE7812">
      <w:pPr>
        <w:spacing w:after="0" w:line="240" w:lineRule="auto"/>
      </w:pPr>
      <w:r>
        <w:separator/>
      </w:r>
    </w:p>
  </w:endnote>
  <w:endnote w:type="continuationSeparator" w:id="0">
    <w:p w14:paraId="2DD58C62" w14:textId="77777777" w:rsidR="00BC72D7" w:rsidRDefault="00BC72D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107416" w:rsidRDefault="00107416" w:rsidP="009E770B">
    <w:pPr>
      <w:pStyle w:val="Piedepgina"/>
      <w:jc w:val="center"/>
    </w:pPr>
    <w:r w:rsidRPr="009E770B">
      <w:rPr>
        <w:rFonts w:cs="Times New Roman"/>
        <w:i/>
      </w:rPr>
      <w:t>Las</w:t>
    </w:r>
    <w:r w:rsidR="005D2B98">
      <w:rPr>
        <w:rFonts w:cs="Times New Roman"/>
        <w:i/>
      </w:rPr>
      <w:t xml:space="preserve"> </w:t>
    </w:r>
    <w:r w:rsidRPr="009E770B">
      <w:rPr>
        <w:rFonts w:cs="Times New Roman"/>
        <w:i/>
      </w:rPr>
      <w:t>opiniones</w:t>
    </w:r>
    <w:r w:rsidR="005D2B98">
      <w:rPr>
        <w:rFonts w:cs="Times New Roman"/>
        <w:i/>
      </w:rPr>
      <w:t xml:space="preserve"> </w:t>
    </w:r>
    <w:r w:rsidRPr="009E770B">
      <w:rPr>
        <w:rFonts w:cs="Times New Roman"/>
        <w:i/>
      </w:rPr>
      <w:t>expresadas</w:t>
    </w:r>
    <w:r w:rsidR="005D2B98">
      <w:rPr>
        <w:rFonts w:cs="Times New Roman"/>
        <w:i/>
      </w:rPr>
      <w:t xml:space="preserve"> </w:t>
    </w:r>
    <w:r w:rsidRPr="009E770B">
      <w:rPr>
        <w:rFonts w:cs="Times New Roman"/>
        <w:i/>
      </w:rPr>
      <w:t>en</w:t>
    </w:r>
    <w:r w:rsidR="005D2B98">
      <w:rPr>
        <w:rFonts w:cs="Times New Roman"/>
        <w:i/>
      </w:rPr>
      <w:t xml:space="preserve"> </w:t>
    </w:r>
    <w:r w:rsidRPr="009E770B">
      <w:rPr>
        <w:rFonts w:ascii="Kristen ITC" w:hAnsi="Kristen ITC" w:cs="Times New Roman"/>
        <w:i/>
      </w:rPr>
      <w:t>Contrapartida</w:t>
    </w:r>
    <w:r w:rsidR="005D2B98">
      <w:rPr>
        <w:rFonts w:cs="Times New Roman"/>
        <w:i/>
      </w:rPr>
      <w:t xml:space="preserve"> </w:t>
    </w:r>
    <w:r w:rsidRPr="009E770B">
      <w:rPr>
        <w:rFonts w:cs="Times New Roman"/>
        <w:i/>
      </w:rPr>
      <w:t>comprometen</w:t>
    </w:r>
    <w:r w:rsidR="005D2B98">
      <w:rPr>
        <w:rFonts w:cs="Times New Roman"/>
        <w:i/>
      </w:rPr>
      <w:t xml:space="preserve"> </w:t>
    </w:r>
    <w:r w:rsidRPr="009E770B">
      <w:rPr>
        <w:rFonts w:cs="Times New Roman"/>
        <w:i/>
      </w:rPr>
      <w:t>exclusivamente</w:t>
    </w:r>
    <w:r w:rsidR="005D2B98">
      <w:rPr>
        <w:rFonts w:cs="Times New Roman"/>
        <w:i/>
      </w:rPr>
      <w:t xml:space="preserve"> </w:t>
    </w:r>
    <w:r w:rsidRPr="009E770B">
      <w:rPr>
        <w:rFonts w:cs="Times New Roman"/>
        <w:i/>
      </w:rPr>
      <w:t>a</w:t>
    </w:r>
    <w:r w:rsidR="005D2B98">
      <w:rPr>
        <w:rFonts w:cs="Times New Roman"/>
        <w:i/>
      </w:rPr>
      <w:t xml:space="preserve"> </w:t>
    </w:r>
    <w:r w:rsidRPr="009E770B">
      <w:rPr>
        <w:rFonts w:cs="Times New Roman"/>
        <w:i/>
      </w:rPr>
      <w:t>sus</w:t>
    </w:r>
    <w:r w:rsidR="005D2B98">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E880A" w14:textId="77777777" w:rsidR="00BC72D7" w:rsidRDefault="00BC72D7" w:rsidP="00EE7812">
      <w:pPr>
        <w:spacing w:after="0" w:line="240" w:lineRule="auto"/>
      </w:pPr>
      <w:r>
        <w:separator/>
      </w:r>
    </w:p>
  </w:footnote>
  <w:footnote w:type="continuationSeparator" w:id="0">
    <w:p w14:paraId="5BFFC213" w14:textId="77777777" w:rsidR="00BC72D7" w:rsidRDefault="00BC72D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107416" w:rsidRDefault="00107416" w:rsidP="009E760E">
    <w:pPr>
      <w:spacing w:after="0"/>
      <w:jc w:val="right"/>
      <w:rPr>
        <w:b/>
        <w:bCs/>
        <w:color w:val="1F497D"/>
        <w:sz w:val="28"/>
        <w:szCs w:val="28"/>
      </w:rPr>
    </w:pPr>
    <w:r>
      <w:t>De</w:t>
    </w:r>
    <w:r w:rsidR="005D2B98">
      <w:t xml:space="preserve"> </w:t>
    </w:r>
    <w:proofErr w:type="spellStart"/>
    <w:r>
      <w:t>Computationis</w:t>
    </w:r>
    <w:proofErr w:type="spellEnd"/>
    <w:r w:rsidR="005D2B98">
      <w:t xml:space="preserve"> </w:t>
    </w:r>
    <w:r>
      <w:t>Jure</w:t>
    </w:r>
    <w:r w:rsidR="005D2B98">
      <w:t xml:space="preserve"> </w:t>
    </w:r>
    <w:r>
      <w:t>Opiniones</w:t>
    </w:r>
  </w:p>
  <w:p w14:paraId="2CA0A13D" w14:textId="69DB9BA4" w:rsidR="00107416" w:rsidRDefault="000417C0" w:rsidP="00613BC8">
    <w:pPr>
      <w:pStyle w:val="Encabezado"/>
      <w:tabs>
        <w:tab w:val="left" w:pos="2580"/>
        <w:tab w:val="left" w:pos="2985"/>
      </w:tabs>
      <w:spacing w:line="276" w:lineRule="auto"/>
      <w:jc w:val="right"/>
    </w:pPr>
    <w:r>
      <w:t>Número</w:t>
    </w:r>
    <w:r w:rsidR="005D2B98">
      <w:t xml:space="preserve"> </w:t>
    </w:r>
    <w:r w:rsidR="0011226B">
      <w:t>2</w:t>
    </w:r>
    <w:r w:rsidR="00D8181B">
      <w:t>097</w:t>
    </w:r>
    <w:r w:rsidR="0011396C">
      <w:t>,</w:t>
    </w:r>
    <w:r w:rsidR="005D2B98">
      <w:t xml:space="preserve"> </w:t>
    </w:r>
    <w:r w:rsidR="007F7CA6">
      <w:t>mayo</w:t>
    </w:r>
    <w:r w:rsidR="005D2B98">
      <w:t xml:space="preserve"> </w:t>
    </w:r>
    <w:r w:rsidR="004A632A">
      <w:t>30</w:t>
    </w:r>
    <w:r w:rsidR="005D2B98">
      <w:t xml:space="preserve"> </w:t>
    </w:r>
    <w:r w:rsidR="00107416">
      <w:t>de</w:t>
    </w:r>
    <w:r w:rsidR="005D2B98">
      <w:t xml:space="preserve"> </w:t>
    </w:r>
    <w:r w:rsidR="00107416">
      <w:t>2016</w:t>
    </w:r>
  </w:p>
  <w:p w14:paraId="29566F03" w14:textId="77777777" w:rsidR="00107416" w:rsidRDefault="00BC72D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54"/>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07"/>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7E7"/>
    <w:rsid w:val="000828E1"/>
    <w:rsid w:val="00082B3D"/>
    <w:rsid w:val="00082E21"/>
    <w:rsid w:val="00082E9B"/>
    <w:rsid w:val="0008300E"/>
    <w:rsid w:val="00083237"/>
    <w:rsid w:val="0008341A"/>
    <w:rsid w:val="00083555"/>
    <w:rsid w:val="0008361E"/>
    <w:rsid w:val="00083914"/>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AC9"/>
    <w:rsid w:val="000D1BAD"/>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96C"/>
    <w:rsid w:val="00113A08"/>
    <w:rsid w:val="00113BDE"/>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C6F"/>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167"/>
    <w:rsid w:val="001C6590"/>
    <w:rsid w:val="001C65CD"/>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9"/>
    <w:rsid w:val="001F51F7"/>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3C"/>
    <w:rsid w:val="002435D7"/>
    <w:rsid w:val="0024360A"/>
    <w:rsid w:val="00243763"/>
    <w:rsid w:val="00243917"/>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3B6"/>
    <w:rsid w:val="0025369B"/>
    <w:rsid w:val="0025399D"/>
    <w:rsid w:val="00253ADC"/>
    <w:rsid w:val="00253C38"/>
    <w:rsid w:val="00253E93"/>
    <w:rsid w:val="00253FAD"/>
    <w:rsid w:val="002540A6"/>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8E5"/>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0BF2"/>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AC4"/>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0B0A"/>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D8"/>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227"/>
    <w:rsid w:val="00567436"/>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3BB9"/>
    <w:rsid w:val="005840FE"/>
    <w:rsid w:val="00584200"/>
    <w:rsid w:val="0058436B"/>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BFC"/>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4B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0F9E"/>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35"/>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B6A"/>
    <w:rsid w:val="00725C1F"/>
    <w:rsid w:val="00725DC4"/>
    <w:rsid w:val="00725E11"/>
    <w:rsid w:val="0072603E"/>
    <w:rsid w:val="00726351"/>
    <w:rsid w:val="00726462"/>
    <w:rsid w:val="0072669A"/>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EF2"/>
    <w:rsid w:val="00787F8A"/>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4C34"/>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2A"/>
    <w:rsid w:val="00895694"/>
    <w:rsid w:val="0089581E"/>
    <w:rsid w:val="00895848"/>
    <w:rsid w:val="00895A21"/>
    <w:rsid w:val="00895BE9"/>
    <w:rsid w:val="00895E3A"/>
    <w:rsid w:val="00895EA7"/>
    <w:rsid w:val="00896131"/>
    <w:rsid w:val="008962B5"/>
    <w:rsid w:val="00896364"/>
    <w:rsid w:val="008963C3"/>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C7"/>
    <w:rsid w:val="008A055F"/>
    <w:rsid w:val="008A07D3"/>
    <w:rsid w:val="008A0CC3"/>
    <w:rsid w:val="008A0ECD"/>
    <w:rsid w:val="008A1026"/>
    <w:rsid w:val="008A1358"/>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F2C"/>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2F24"/>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992"/>
    <w:rsid w:val="009A7BD9"/>
    <w:rsid w:val="009B00E5"/>
    <w:rsid w:val="009B0376"/>
    <w:rsid w:val="009B0380"/>
    <w:rsid w:val="009B0384"/>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5DC"/>
    <w:rsid w:val="00A00763"/>
    <w:rsid w:val="00A007DD"/>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52D"/>
    <w:rsid w:val="00A5065A"/>
    <w:rsid w:val="00A50669"/>
    <w:rsid w:val="00A50929"/>
    <w:rsid w:val="00A50A39"/>
    <w:rsid w:val="00A50BB2"/>
    <w:rsid w:val="00A50FAF"/>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0C"/>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D8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B5A"/>
    <w:rsid w:val="00B97C1C"/>
    <w:rsid w:val="00B97CE6"/>
    <w:rsid w:val="00B97CEC"/>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E4"/>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2D7"/>
    <w:rsid w:val="00BC768D"/>
    <w:rsid w:val="00BC7AC9"/>
    <w:rsid w:val="00BC7AEA"/>
    <w:rsid w:val="00BC7F03"/>
    <w:rsid w:val="00BC7F48"/>
    <w:rsid w:val="00BC7F94"/>
    <w:rsid w:val="00BD013D"/>
    <w:rsid w:val="00BD019D"/>
    <w:rsid w:val="00BD0301"/>
    <w:rsid w:val="00BD036F"/>
    <w:rsid w:val="00BD045E"/>
    <w:rsid w:val="00BD0735"/>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9AF"/>
    <w:rsid w:val="00BF4BA2"/>
    <w:rsid w:val="00BF4CE0"/>
    <w:rsid w:val="00BF4CE2"/>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83E"/>
    <w:rsid w:val="00C91943"/>
    <w:rsid w:val="00C9194E"/>
    <w:rsid w:val="00C91B71"/>
    <w:rsid w:val="00C91BE1"/>
    <w:rsid w:val="00C91C61"/>
    <w:rsid w:val="00C91CD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3D9"/>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E5"/>
    <w:rsid w:val="00E6591E"/>
    <w:rsid w:val="00E65A83"/>
    <w:rsid w:val="00E65ADE"/>
    <w:rsid w:val="00E65BBF"/>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774"/>
    <w:rsid w:val="00EB0864"/>
    <w:rsid w:val="00EB0877"/>
    <w:rsid w:val="00EB0BD7"/>
    <w:rsid w:val="00EB0DB2"/>
    <w:rsid w:val="00EB119F"/>
    <w:rsid w:val="00EB1299"/>
    <w:rsid w:val="00EB12AD"/>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404"/>
    <w:rsid w:val="00FC0549"/>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B2"/>
    <w:rsid w:val="00FC6787"/>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news/british-accountants-to-develop-accountancy-expertise-in-africa-and-asi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ac.org/news-events/2016-05/ifac-announces-new-partnership-zimbabwe-strengthen-accountancy-capacity-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C1590-D1BE-428E-8790-6FF2E477A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531</Words>
  <Characters>2921</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3446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2016-05-29T16:25:00Z</dcterms:created>
  <dcterms:modified xsi:type="dcterms:W3CDTF">2016-05-29T16:25:00Z</dcterms:modified>
</cp:coreProperties>
</file>