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20503" w14:textId="7DD6B3C7" w:rsidR="0079615E" w:rsidRPr="0079615E" w:rsidRDefault="0079615E" w:rsidP="0079615E">
      <w:pPr>
        <w:keepNext/>
        <w:framePr w:dropCap="drop" w:lines="3" w:wrap="around" w:vAnchor="text" w:hAnchor="text"/>
        <w:spacing w:after="0" w:line="926" w:lineRule="exact"/>
        <w:textAlignment w:val="baseline"/>
        <w:rPr>
          <w:position w:val="2"/>
          <w:sz w:val="115"/>
        </w:rPr>
      </w:pPr>
      <w:bookmarkStart w:id="0" w:name="_GoBack"/>
      <w:bookmarkEnd w:id="0"/>
      <w:r w:rsidRPr="0079615E">
        <w:rPr>
          <w:position w:val="2"/>
          <w:sz w:val="115"/>
        </w:rPr>
        <w:t>¿</w:t>
      </w:r>
    </w:p>
    <w:p w14:paraId="08404F48" w14:textId="34C251C3" w:rsidR="00FE2585" w:rsidRDefault="0079615E" w:rsidP="0079615E">
      <w:r>
        <w:t>Qué tanto entienden las autoridades administrativas y judiciales las formas de pensar y obrar de los profesionales dedicados a ciencias distintas del Derecho? Según el más entendido criterio, tales autoridades tienen que dominar el ordenamiento jurídico y recurrir a expertos para establecer hechos que impliquen el dominio de otras disciplinas. En la práctica</w:t>
      </w:r>
      <w:r w:rsidR="0039638F">
        <w:t>,</w:t>
      </w:r>
      <w:r>
        <w:t xml:space="preserve"> en las listas de auxiliares de la justicia y en las de funcionarios de entidades especializadas</w:t>
      </w:r>
      <w:r w:rsidR="0039638F">
        <w:t>,</w:t>
      </w:r>
      <w:r>
        <w:t xml:space="preserve"> se encuentran personas sin la competencia debida. Puede que tengan un título y muchos años trabajando. Pero esto no garantiza su idoneidad.</w:t>
      </w:r>
      <w:r w:rsidR="0039638F">
        <w:t xml:space="preserve"> Este es una entre tantas dificultades que enfrentan los contadores colombianos. La historia demuestra que se impusieron y confirmaron sanciones sobre la base de malos entendidos. Por mucho que argumenten los abogados, las ciencias son lo que son. Por más que la Ley pretenda otras cosas, no es posible ir más allá de lo establecido por la investigación científica.</w:t>
      </w:r>
    </w:p>
    <w:p w14:paraId="18BB0776" w14:textId="71BE7C1D" w:rsidR="003C458E" w:rsidRDefault="0039638F" w:rsidP="003517BD">
      <w:r>
        <w:t xml:space="preserve">En Estados Unidos los </w:t>
      </w:r>
      <w:hyperlink r:id="rId8" w:anchor="xml=http://www.ca2.uscourts.gov/decisions/isysquery/40f5e8a3-3f1d-4337-9464-d7f83eb8bd55/1/hilite/" w:history="1">
        <w:r w:rsidRPr="003C458E">
          <w:rPr>
            <w:rStyle w:val="Hipervnculo"/>
          </w:rPr>
          <w:t>jueces</w:t>
        </w:r>
      </w:hyperlink>
      <w:r>
        <w:t xml:space="preserve"> se pronunciaron sobre la demanda interpuesta contra </w:t>
      </w:r>
      <w:r w:rsidR="003C458E" w:rsidRPr="0039638F">
        <w:t>Moore Stephens Hong Kong</w:t>
      </w:r>
      <w:r w:rsidR="003C458E">
        <w:t xml:space="preserve">, quien, luego de emitir dictámenes sin modificaciones respecto de la compañía </w:t>
      </w:r>
      <w:proofErr w:type="spellStart"/>
      <w:r w:rsidR="003C458E" w:rsidRPr="003C458E">
        <w:t>Puda</w:t>
      </w:r>
      <w:proofErr w:type="spellEnd"/>
      <w:r w:rsidR="003C458E" w:rsidRPr="003C458E">
        <w:t xml:space="preserve"> Coal, Inc.</w:t>
      </w:r>
      <w:r w:rsidR="003C458E">
        <w:t xml:space="preserve">, renunció “(…) </w:t>
      </w:r>
      <w:r w:rsidR="003C458E" w:rsidRPr="003C458E">
        <w:rPr>
          <w:i/>
        </w:rPr>
        <w:t xml:space="preserve">and  </w:t>
      </w:r>
      <w:proofErr w:type="spellStart"/>
      <w:r w:rsidR="003C458E" w:rsidRPr="003C458E">
        <w:rPr>
          <w:i/>
        </w:rPr>
        <w:t>announced</w:t>
      </w:r>
      <w:proofErr w:type="spellEnd"/>
      <w:r w:rsidR="003C458E" w:rsidRPr="003C458E">
        <w:rPr>
          <w:i/>
        </w:rPr>
        <w:t xml:space="preserve"> </w:t>
      </w:r>
      <w:proofErr w:type="spellStart"/>
      <w:r w:rsidR="003C458E" w:rsidRPr="003C458E">
        <w:rPr>
          <w:i/>
        </w:rPr>
        <w:t>that</w:t>
      </w:r>
      <w:proofErr w:type="spellEnd"/>
      <w:r w:rsidR="003C458E" w:rsidRPr="003C458E">
        <w:rPr>
          <w:i/>
        </w:rPr>
        <w:t xml:space="preserve"> </w:t>
      </w:r>
      <w:proofErr w:type="spellStart"/>
      <w:r w:rsidR="003C458E" w:rsidRPr="003C458E">
        <w:rPr>
          <w:i/>
        </w:rPr>
        <w:t>its</w:t>
      </w:r>
      <w:proofErr w:type="spellEnd"/>
      <w:r w:rsidR="003C458E" w:rsidRPr="003C458E">
        <w:rPr>
          <w:i/>
        </w:rPr>
        <w:t xml:space="preserve"> 2009 and 2010 </w:t>
      </w:r>
      <w:proofErr w:type="spellStart"/>
      <w:r w:rsidR="003C458E" w:rsidRPr="003C458E">
        <w:rPr>
          <w:i/>
        </w:rPr>
        <w:t>audit</w:t>
      </w:r>
      <w:proofErr w:type="spellEnd"/>
      <w:r w:rsidR="003C458E" w:rsidRPr="003C458E">
        <w:rPr>
          <w:i/>
        </w:rPr>
        <w:t xml:space="preserve"> </w:t>
      </w:r>
      <w:proofErr w:type="spellStart"/>
      <w:r w:rsidR="003C458E" w:rsidRPr="003C458E">
        <w:rPr>
          <w:i/>
        </w:rPr>
        <w:t>opinions</w:t>
      </w:r>
      <w:proofErr w:type="spellEnd"/>
      <w:r w:rsidR="003C458E" w:rsidRPr="003C458E">
        <w:rPr>
          <w:i/>
        </w:rPr>
        <w:t xml:space="preserve"> </w:t>
      </w:r>
      <w:proofErr w:type="spellStart"/>
      <w:r w:rsidR="003C458E" w:rsidRPr="003C458E">
        <w:rPr>
          <w:i/>
        </w:rPr>
        <w:t>could</w:t>
      </w:r>
      <w:proofErr w:type="spellEnd"/>
      <w:r w:rsidR="003C458E" w:rsidRPr="003C458E">
        <w:rPr>
          <w:i/>
        </w:rPr>
        <w:t xml:space="preserve"> no </w:t>
      </w:r>
      <w:proofErr w:type="spellStart"/>
      <w:r w:rsidR="003C458E" w:rsidRPr="003C458E">
        <w:rPr>
          <w:i/>
        </w:rPr>
        <w:t>longer</w:t>
      </w:r>
      <w:proofErr w:type="spellEnd"/>
      <w:r w:rsidR="003C458E" w:rsidRPr="003C458E">
        <w:rPr>
          <w:i/>
        </w:rPr>
        <w:t xml:space="preserve"> be </w:t>
      </w:r>
      <w:proofErr w:type="spellStart"/>
      <w:r w:rsidR="003C458E" w:rsidRPr="003C458E">
        <w:rPr>
          <w:i/>
        </w:rPr>
        <w:t>relied</w:t>
      </w:r>
      <w:proofErr w:type="spellEnd"/>
      <w:r w:rsidR="003C458E" w:rsidRPr="003C458E">
        <w:rPr>
          <w:i/>
        </w:rPr>
        <w:t xml:space="preserve"> </w:t>
      </w:r>
      <w:proofErr w:type="spellStart"/>
      <w:r w:rsidR="003C458E" w:rsidRPr="003C458E">
        <w:rPr>
          <w:i/>
        </w:rPr>
        <w:t>upon</w:t>
      </w:r>
      <w:proofErr w:type="spellEnd"/>
      <w:r w:rsidR="003C458E" w:rsidRPr="003C458E">
        <w:rPr>
          <w:i/>
        </w:rPr>
        <w:t>.</w:t>
      </w:r>
      <w:r w:rsidR="003C458E">
        <w:t xml:space="preserve"> (…)”.</w:t>
      </w:r>
      <w:r w:rsidR="00CA04CF">
        <w:t xml:space="preserve"> </w:t>
      </w:r>
      <w:r w:rsidR="003C458E">
        <w:t>Con seguridad</w:t>
      </w:r>
      <w:r w:rsidR="00730EA1">
        <w:t>,</w:t>
      </w:r>
      <w:r w:rsidR="003C458E">
        <w:t xml:space="preserve"> si el caso hubiera ocurrido en Colombia</w:t>
      </w:r>
      <w:r w:rsidR="00730EA1">
        <w:t>,</w:t>
      </w:r>
      <w:r w:rsidR="003C458E">
        <w:t xml:space="preserve"> más de un contador se habría roto las vestiduras, afirmando que es inadmisible, inaceptable, que un auditor desmienta un dictamen previamente emitido por él.</w:t>
      </w:r>
      <w:r w:rsidR="00CC541A">
        <w:t xml:space="preserve"> La situación </w:t>
      </w:r>
      <w:r w:rsidR="003517BD">
        <w:t>consistió en</w:t>
      </w:r>
      <w:r w:rsidR="00CC541A">
        <w:t xml:space="preserve"> que dicha firma de contadores fue atacada en busca de una indemnización a favor de personas que se consideraban afectadas por esos informes</w:t>
      </w:r>
      <w:r w:rsidR="00730EA1">
        <w:t>,</w:t>
      </w:r>
      <w:r w:rsidR="00CC541A">
        <w:t xml:space="preserve"> </w:t>
      </w:r>
      <w:r w:rsidR="00CC541A">
        <w:t>antiguamente llamados “limpios”.</w:t>
      </w:r>
      <w:r w:rsidR="003517BD">
        <w:t xml:space="preserve"> Dijo la Corte: “(…) </w:t>
      </w:r>
      <w:proofErr w:type="spellStart"/>
      <w:r w:rsidR="003517BD" w:rsidRPr="00D759EB">
        <w:rPr>
          <w:i/>
        </w:rPr>
        <w:t>The</w:t>
      </w:r>
      <w:proofErr w:type="spellEnd"/>
      <w:r w:rsidR="003517BD" w:rsidRPr="00D759EB">
        <w:rPr>
          <w:i/>
        </w:rPr>
        <w:t xml:space="preserve"> </w:t>
      </w:r>
      <w:proofErr w:type="spellStart"/>
      <w:r w:rsidR="003517BD" w:rsidRPr="00D759EB">
        <w:rPr>
          <w:i/>
        </w:rPr>
        <w:t>district</w:t>
      </w:r>
      <w:proofErr w:type="spellEnd"/>
      <w:r w:rsidR="003517BD" w:rsidRPr="00D759EB">
        <w:rPr>
          <w:i/>
        </w:rPr>
        <w:t xml:space="preserve"> </w:t>
      </w:r>
      <w:proofErr w:type="spellStart"/>
      <w:r w:rsidR="003517BD" w:rsidRPr="00D759EB">
        <w:rPr>
          <w:i/>
        </w:rPr>
        <w:t>court</w:t>
      </w:r>
      <w:proofErr w:type="spellEnd"/>
      <w:r w:rsidR="003517BD" w:rsidRPr="00D759EB">
        <w:rPr>
          <w:i/>
        </w:rPr>
        <w:t xml:space="preserve"> </w:t>
      </w:r>
      <w:proofErr w:type="spellStart"/>
      <w:r w:rsidR="003517BD" w:rsidRPr="00D759EB">
        <w:rPr>
          <w:i/>
        </w:rPr>
        <w:t>appropriately</w:t>
      </w:r>
      <w:proofErr w:type="spellEnd"/>
      <w:r w:rsidR="003517BD" w:rsidRPr="00D759EB">
        <w:rPr>
          <w:i/>
        </w:rPr>
        <w:t xml:space="preserve"> </w:t>
      </w:r>
      <w:proofErr w:type="spellStart"/>
      <w:r w:rsidR="003517BD" w:rsidRPr="00D759EB">
        <w:rPr>
          <w:i/>
        </w:rPr>
        <w:t>struck</w:t>
      </w:r>
      <w:proofErr w:type="spellEnd"/>
      <w:r w:rsidR="003517BD" w:rsidRPr="00D759EB">
        <w:rPr>
          <w:i/>
        </w:rPr>
        <w:t xml:space="preserve"> </w:t>
      </w:r>
      <w:proofErr w:type="spellStart"/>
      <w:r w:rsidR="003517BD" w:rsidRPr="00D759EB">
        <w:rPr>
          <w:i/>
        </w:rPr>
        <w:t>Hou</w:t>
      </w:r>
      <w:proofErr w:type="spellEnd"/>
      <w:r w:rsidR="003517BD" w:rsidRPr="00D759EB">
        <w:rPr>
          <w:i/>
        </w:rPr>
        <w:t xml:space="preserve"> as </w:t>
      </w:r>
      <w:proofErr w:type="spellStart"/>
      <w:r w:rsidR="003517BD" w:rsidRPr="00D759EB">
        <w:rPr>
          <w:i/>
        </w:rPr>
        <w:t>an</w:t>
      </w:r>
      <w:proofErr w:type="spellEnd"/>
      <w:r w:rsidR="003517BD" w:rsidRPr="00D759EB">
        <w:rPr>
          <w:i/>
        </w:rPr>
        <w:t xml:space="preserve"> </w:t>
      </w:r>
      <w:proofErr w:type="spellStart"/>
      <w:r w:rsidR="003517BD" w:rsidRPr="00D759EB">
        <w:rPr>
          <w:i/>
        </w:rPr>
        <w:t>expert</w:t>
      </w:r>
      <w:proofErr w:type="spellEnd"/>
      <w:r w:rsidR="003517BD" w:rsidRPr="00D759EB">
        <w:rPr>
          <w:i/>
        </w:rPr>
        <w:t xml:space="preserve"> </w:t>
      </w:r>
      <w:proofErr w:type="spellStart"/>
      <w:r w:rsidR="003517BD" w:rsidRPr="00D759EB">
        <w:rPr>
          <w:i/>
        </w:rPr>
        <w:t>witness</w:t>
      </w:r>
      <w:proofErr w:type="spellEnd"/>
      <w:r w:rsidR="003517BD" w:rsidRPr="00D759EB">
        <w:rPr>
          <w:i/>
        </w:rPr>
        <w:t xml:space="preserve">. As </w:t>
      </w:r>
      <w:proofErr w:type="spellStart"/>
      <w:r w:rsidR="003517BD" w:rsidRPr="00D759EB">
        <w:rPr>
          <w:i/>
        </w:rPr>
        <w:t>she</w:t>
      </w:r>
      <w:proofErr w:type="spellEnd"/>
      <w:r w:rsidR="003517BD" w:rsidRPr="00D759EB">
        <w:rPr>
          <w:i/>
        </w:rPr>
        <w:t xml:space="preserve"> </w:t>
      </w:r>
      <w:proofErr w:type="spellStart"/>
      <w:r w:rsidR="003517BD" w:rsidRPr="00D759EB">
        <w:rPr>
          <w:i/>
        </w:rPr>
        <w:t>admitted</w:t>
      </w:r>
      <w:proofErr w:type="spellEnd"/>
      <w:r w:rsidR="003517BD" w:rsidRPr="00D759EB">
        <w:rPr>
          <w:i/>
        </w:rPr>
        <w:t xml:space="preserve">, </w:t>
      </w:r>
      <w:proofErr w:type="spellStart"/>
      <w:r w:rsidR="003517BD" w:rsidRPr="00D759EB">
        <w:rPr>
          <w:i/>
        </w:rPr>
        <w:t>Hou</w:t>
      </w:r>
      <w:proofErr w:type="spellEnd"/>
      <w:r w:rsidR="003517BD" w:rsidRPr="00D759EB">
        <w:rPr>
          <w:i/>
        </w:rPr>
        <w:t xml:space="preserve"> </w:t>
      </w:r>
      <w:proofErr w:type="spellStart"/>
      <w:r w:rsidR="003517BD" w:rsidRPr="00D759EB">
        <w:rPr>
          <w:i/>
        </w:rPr>
        <w:t>lacks</w:t>
      </w:r>
      <w:proofErr w:type="spellEnd"/>
      <w:r w:rsidR="003517BD" w:rsidRPr="00D759EB">
        <w:rPr>
          <w:i/>
        </w:rPr>
        <w:t xml:space="preserve"> </w:t>
      </w:r>
      <w:proofErr w:type="spellStart"/>
      <w:r w:rsidR="003517BD" w:rsidRPr="00D759EB">
        <w:rPr>
          <w:i/>
        </w:rPr>
        <w:t>experience</w:t>
      </w:r>
      <w:proofErr w:type="spellEnd"/>
      <w:r w:rsidR="003517BD" w:rsidRPr="00D759EB">
        <w:rPr>
          <w:i/>
        </w:rPr>
        <w:t xml:space="preserve"> and </w:t>
      </w:r>
      <w:proofErr w:type="spellStart"/>
      <w:r w:rsidR="003517BD" w:rsidRPr="00D759EB">
        <w:rPr>
          <w:i/>
        </w:rPr>
        <w:t>expertise</w:t>
      </w:r>
      <w:proofErr w:type="spellEnd"/>
      <w:r w:rsidR="003517BD" w:rsidRPr="00D759EB">
        <w:rPr>
          <w:i/>
        </w:rPr>
        <w:t xml:space="preserve"> in </w:t>
      </w:r>
      <w:proofErr w:type="spellStart"/>
      <w:r w:rsidR="003517BD" w:rsidRPr="00D759EB">
        <w:rPr>
          <w:i/>
        </w:rPr>
        <w:t>conducting</w:t>
      </w:r>
      <w:proofErr w:type="spellEnd"/>
      <w:r w:rsidR="003517BD" w:rsidRPr="00D759EB">
        <w:rPr>
          <w:i/>
        </w:rPr>
        <w:t xml:space="preserve"> </w:t>
      </w:r>
      <w:proofErr w:type="spellStart"/>
      <w:r w:rsidR="003517BD" w:rsidRPr="00D759EB">
        <w:rPr>
          <w:i/>
        </w:rPr>
        <w:t>or</w:t>
      </w:r>
      <w:proofErr w:type="spellEnd"/>
      <w:r w:rsidR="003517BD" w:rsidRPr="00D759EB">
        <w:rPr>
          <w:i/>
        </w:rPr>
        <w:t xml:space="preserve"> </w:t>
      </w:r>
      <w:proofErr w:type="spellStart"/>
      <w:r w:rsidR="003517BD" w:rsidRPr="00D759EB">
        <w:rPr>
          <w:i/>
        </w:rPr>
        <w:t>reviewing</w:t>
      </w:r>
      <w:proofErr w:type="spellEnd"/>
      <w:r w:rsidR="003517BD" w:rsidRPr="00D759EB">
        <w:rPr>
          <w:i/>
        </w:rPr>
        <w:t xml:space="preserve"> </w:t>
      </w:r>
      <w:proofErr w:type="spellStart"/>
      <w:r w:rsidR="003517BD" w:rsidRPr="00D759EB">
        <w:rPr>
          <w:i/>
        </w:rPr>
        <w:t>audits</w:t>
      </w:r>
      <w:proofErr w:type="spellEnd"/>
      <w:r w:rsidR="003517BD" w:rsidRPr="00D759EB">
        <w:rPr>
          <w:i/>
        </w:rPr>
        <w:t xml:space="preserve"> done </w:t>
      </w:r>
      <w:proofErr w:type="spellStart"/>
      <w:r w:rsidR="003517BD" w:rsidRPr="00D759EB">
        <w:rPr>
          <w:i/>
        </w:rPr>
        <w:t>according</w:t>
      </w:r>
      <w:proofErr w:type="spellEnd"/>
      <w:r w:rsidR="003517BD" w:rsidRPr="00D759EB">
        <w:rPr>
          <w:i/>
        </w:rPr>
        <w:t xml:space="preserve"> to PCAOB </w:t>
      </w:r>
      <w:proofErr w:type="spellStart"/>
      <w:r w:rsidR="003517BD" w:rsidRPr="00D759EB">
        <w:rPr>
          <w:i/>
        </w:rPr>
        <w:t>standards</w:t>
      </w:r>
      <w:proofErr w:type="spellEnd"/>
      <w:r w:rsidR="003517BD" w:rsidRPr="00D759EB">
        <w:rPr>
          <w:i/>
        </w:rPr>
        <w:t xml:space="preserve"> and </w:t>
      </w:r>
      <w:proofErr w:type="spellStart"/>
      <w:r w:rsidR="003517BD" w:rsidRPr="00D759EB">
        <w:rPr>
          <w:i/>
        </w:rPr>
        <w:t>is</w:t>
      </w:r>
      <w:proofErr w:type="spellEnd"/>
      <w:r w:rsidR="003517BD" w:rsidRPr="00D759EB">
        <w:rPr>
          <w:i/>
        </w:rPr>
        <w:t xml:space="preserve"> </w:t>
      </w:r>
      <w:proofErr w:type="spellStart"/>
      <w:r w:rsidR="003517BD" w:rsidRPr="00D759EB">
        <w:rPr>
          <w:i/>
        </w:rPr>
        <w:t>therefore</w:t>
      </w:r>
      <w:proofErr w:type="spellEnd"/>
      <w:r w:rsidR="003517BD" w:rsidRPr="00D759EB">
        <w:rPr>
          <w:i/>
        </w:rPr>
        <w:t xml:space="preserve"> </w:t>
      </w:r>
      <w:proofErr w:type="spellStart"/>
      <w:r w:rsidR="003517BD" w:rsidRPr="00D759EB">
        <w:rPr>
          <w:i/>
        </w:rPr>
        <w:t>not</w:t>
      </w:r>
      <w:proofErr w:type="spellEnd"/>
      <w:r w:rsidR="003517BD" w:rsidRPr="00D759EB">
        <w:rPr>
          <w:i/>
        </w:rPr>
        <w:t xml:space="preserve"> </w:t>
      </w:r>
      <w:proofErr w:type="spellStart"/>
      <w:r w:rsidR="003517BD" w:rsidRPr="00D759EB">
        <w:rPr>
          <w:i/>
        </w:rPr>
        <w:t>qualified</w:t>
      </w:r>
      <w:proofErr w:type="spellEnd"/>
      <w:r w:rsidR="003517BD" w:rsidRPr="00D759EB">
        <w:rPr>
          <w:i/>
        </w:rPr>
        <w:t xml:space="preserve"> to opine </w:t>
      </w:r>
      <w:proofErr w:type="spellStart"/>
      <w:r w:rsidR="003517BD" w:rsidRPr="00D759EB">
        <w:rPr>
          <w:i/>
        </w:rPr>
        <w:t>on</w:t>
      </w:r>
      <w:proofErr w:type="spellEnd"/>
      <w:r w:rsidR="003517BD" w:rsidRPr="00D759EB">
        <w:rPr>
          <w:i/>
        </w:rPr>
        <w:t xml:space="preserve"> PCAOB</w:t>
      </w:r>
      <w:r w:rsidR="00D759EB" w:rsidRPr="00D759EB">
        <w:rPr>
          <w:i/>
        </w:rPr>
        <w:t xml:space="preserve"> </w:t>
      </w:r>
      <w:proofErr w:type="spellStart"/>
      <w:r w:rsidR="003517BD" w:rsidRPr="00D759EB">
        <w:rPr>
          <w:i/>
        </w:rPr>
        <w:t>auditing</w:t>
      </w:r>
      <w:proofErr w:type="spellEnd"/>
      <w:r w:rsidR="003517BD" w:rsidRPr="00D759EB">
        <w:rPr>
          <w:i/>
        </w:rPr>
        <w:t xml:space="preserve"> </w:t>
      </w:r>
      <w:proofErr w:type="spellStart"/>
      <w:r w:rsidR="003517BD" w:rsidRPr="00D759EB">
        <w:rPr>
          <w:i/>
        </w:rPr>
        <w:t>standards</w:t>
      </w:r>
      <w:proofErr w:type="spellEnd"/>
      <w:r w:rsidR="003517BD" w:rsidRPr="00D759EB">
        <w:rPr>
          <w:i/>
        </w:rPr>
        <w:t>.</w:t>
      </w:r>
      <w:r w:rsidR="00D759EB">
        <w:t xml:space="preserve"> (…)” Esto a nosotros nos parece innegable. Pero en nuestro país los funcionarios y los peritos, aunque contadores, no suelen tener experiencia concreta en el tipo de trabajo que evalúan.</w:t>
      </w:r>
      <w:r w:rsidR="00730EA1">
        <w:t xml:space="preserve"> Varios nunca han sido auditores, varios no han realizado trabajos en el sector económico respectivo, varios no han examinado entidades del tamaño, la complejidad y la regulación aplicable. A pesar de todo lo anterior, las autoridades fallan apoyándose en sus conceptos. Tremenda injusticia.</w:t>
      </w:r>
    </w:p>
    <w:p w14:paraId="75EAC36F" w14:textId="35394B6B" w:rsidR="00730EA1" w:rsidRDefault="00730EA1" w:rsidP="00730EA1">
      <w:r>
        <w:t xml:space="preserve">Añadió la Corte: “(…) </w:t>
      </w:r>
      <w:proofErr w:type="spellStart"/>
      <w:r w:rsidR="00E7545B" w:rsidRPr="00E7545B">
        <w:rPr>
          <w:i/>
        </w:rPr>
        <w:t>Audit</w:t>
      </w:r>
      <w:proofErr w:type="spellEnd"/>
      <w:r w:rsidR="00E7545B" w:rsidRPr="00E7545B">
        <w:rPr>
          <w:i/>
        </w:rPr>
        <w:t xml:space="preserve"> </w:t>
      </w:r>
      <w:proofErr w:type="spellStart"/>
      <w:r w:rsidRPr="00E7545B">
        <w:rPr>
          <w:i/>
        </w:rPr>
        <w:t>reports</w:t>
      </w:r>
      <w:proofErr w:type="spellEnd"/>
      <w:r w:rsidRPr="00E7545B">
        <w:rPr>
          <w:i/>
        </w:rPr>
        <w:t xml:space="preserve">, </w:t>
      </w:r>
      <w:proofErr w:type="spellStart"/>
      <w:r w:rsidRPr="00E7545B">
        <w:rPr>
          <w:i/>
        </w:rPr>
        <w:t>labeled</w:t>
      </w:r>
      <w:proofErr w:type="spellEnd"/>
      <w:r w:rsidRPr="00E7545B">
        <w:rPr>
          <w:i/>
        </w:rPr>
        <w:t xml:space="preserve"> “</w:t>
      </w:r>
      <w:proofErr w:type="spellStart"/>
      <w:r w:rsidRPr="00E7545B">
        <w:rPr>
          <w:i/>
        </w:rPr>
        <w:t>opinions</w:t>
      </w:r>
      <w:proofErr w:type="spellEnd"/>
      <w:r w:rsidRPr="00E7545B">
        <w:rPr>
          <w:i/>
        </w:rPr>
        <w:t xml:space="preserve">” and </w:t>
      </w:r>
      <w:proofErr w:type="spellStart"/>
      <w:r w:rsidRPr="00E7545B">
        <w:rPr>
          <w:i/>
        </w:rPr>
        <w:t>involving</w:t>
      </w:r>
      <w:proofErr w:type="spellEnd"/>
      <w:r w:rsidRPr="00E7545B">
        <w:rPr>
          <w:i/>
        </w:rPr>
        <w:t xml:space="preserve"> considerable </w:t>
      </w:r>
      <w:proofErr w:type="spellStart"/>
      <w:r w:rsidRPr="00E7545B">
        <w:rPr>
          <w:i/>
        </w:rPr>
        <w:t>subjective</w:t>
      </w:r>
      <w:proofErr w:type="spellEnd"/>
      <w:r w:rsidRPr="00E7545B">
        <w:rPr>
          <w:i/>
        </w:rPr>
        <w:t xml:space="preserve"> </w:t>
      </w:r>
      <w:proofErr w:type="spellStart"/>
      <w:r w:rsidRPr="00E7545B">
        <w:rPr>
          <w:i/>
        </w:rPr>
        <w:t>judgment</w:t>
      </w:r>
      <w:proofErr w:type="spellEnd"/>
      <w:r w:rsidRPr="00E7545B">
        <w:rPr>
          <w:i/>
        </w:rPr>
        <w:t xml:space="preserve">, are </w:t>
      </w:r>
      <w:proofErr w:type="spellStart"/>
      <w:r w:rsidRPr="00E7545B">
        <w:rPr>
          <w:i/>
        </w:rPr>
        <w:t>statements</w:t>
      </w:r>
      <w:proofErr w:type="spellEnd"/>
      <w:r w:rsidRPr="00E7545B">
        <w:rPr>
          <w:i/>
        </w:rPr>
        <w:t xml:space="preserve"> of </w:t>
      </w:r>
      <w:r w:rsidR="00E7545B" w:rsidRPr="00E7545B">
        <w:rPr>
          <w:i/>
        </w:rPr>
        <w:t>opinión</w:t>
      </w:r>
      <w:r w:rsidR="00E7545B">
        <w:t xml:space="preserve"> (…)”. No obstante, en Colombia más de un contador ha sido sancionado porque los jueces tienen otra opinión sobre el asunto en cuestión.</w:t>
      </w:r>
      <w:r w:rsidR="00CA04CF">
        <w:t xml:space="preserve"> Las cosas no son así. Hay que revisar la diligencia desplegada por el auditor, su cumplimiento de los estándares aplicables, la evidencia obtenida mediante sus procedimientos, si sus razonamientos fueron hechos según su disciplina. Si sus conclusiones no son irrazonables, poco importa si los jueces tienen otra opinión. De no ser así, en lugar de juzgar el profesionalismo estaríamos ante el delito de opinar.</w:t>
      </w:r>
    </w:p>
    <w:p w14:paraId="0F727683" w14:textId="231554FC" w:rsidR="00CA04CF" w:rsidRPr="00CA04CF" w:rsidRDefault="00CA04CF" w:rsidP="00CA04CF">
      <w:pPr>
        <w:jc w:val="right"/>
        <w:rPr>
          <w:i/>
        </w:rPr>
      </w:pPr>
      <w:r w:rsidRPr="00CA04CF">
        <w:rPr>
          <w:i/>
        </w:rPr>
        <w:t>Hernando Bermúdez Gómez</w:t>
      </w:r>
    </w:p>
    <w:sectPr w:rsidR="00CA04CF" w:rsidRPr="00CA04C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ABB30" w14:textId="77777777" w:rsidR="008E41B5" w:rsidRDefault="008E41B5" w:rsidP="00EE7812">
      <w:pPr>
        <w:spacing w:after="0" w:line="240" w:lineRule="auto"/>
      </w:pPr>
      <w:r>
        <w:separator/>
      </w:r>
    </w:p>
  </w:endnote>
  <w:endnote w:type="continuationSeparator" w:id="0">
    <w:p w14:paraId="758A6184" w14:textId="77777777" w:rsidR="008E41B5" w:rsidRDefault="008E41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D78CA" w14:textId="77777777" w:rsidR="008E41B5" w:rsidRDefault="008E41B5" w:rsidP="00EE7812">
      <w:pPr>
        <w:spacing w:after="0" w:line="240" w:lineRule="auto"/>
      </w:pPr>
      <w:r>
        <w:separator/>
      </w:r>
    </w:p>
  </w:footnote>
  <w:footnote w:type="continuationSeparator" w:id="0">
    <w:p w14:paraId="5A6532B9" w14:textId="77777777" w:rsidR="008E41B5" w:rsidRDefault="008E41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09131EE" w:rsidR="00C04001" w:rsidRDefault="00C04001" w:rsidP="00613BC8">
    <w:pPr>
      <w:pStyle w:val="Encabezado"/>
      <w:tabs>
        <w:tab w:val="left" w:pos="2580"/>
        <w:tab w:val="left" w:pos="2985"/>
      </w:tabs>
      <w:spacing w:line="276" w:lineRule="auto"/>
      <w:jc w:val="right"/>
    </w:pPr>
    <w:r>
      <w:t>Número 2</w:t>
    </w:r>
    <w:r w:rsidR="00641FEB">
      <w:t>2</w:t>
    </w:r>
    <w:r w:rsidR="0079615E">
      <w:t>35</w:t>
    </w:r>
    <w:r w:rsidR="00B13530">
      <w:t xml:space="preserve">, </w:t>
    </w:r>
    <w:r w:rsidR="002C660D">
      <w:t>agosto 1</w:t>
    </w:r>
    <w:r>
      <w:t xml:space="preserve"> de 2016</w:t>
    </w:r>
  </w:p>
  <w:p w14:paraId="29566F03" w14:textId="77777777" w:rsidR="00C04001" w:rsidRDefault="008E41B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290"/>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1B5"/>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2.uscourts.gov/decisions/isysquery/40f5e8a3-3f1d-4337-9464-d7f83eb8bd55/1/doc/15-2100_s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0B391-8AB2-447F-A942-7EADDBBB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2016-07-31T19:30:00Z</dcterms:created>
  <dcterms:modified xsi:type="dcterms:W3CDTF">2016-07-31T19:30:00Z</dcterms:modified>
</cp:coreProperties>
</file>