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6C82" w14:textId="119B7D4E" w:rsidR="005141B9" w:rsidRPr="005141B9" w:rsidRDefault="005141B9" w:rsidP="005141B9">
      <w:pPr>
        <w:keepNext/>
        <w:framePr w:dropCap="drop" w:lines="3" w:wrap="around" w:vAnchor="text" w:hAnchor="text"/>
        <w:spacing w:after="0" w:line="926" w:lineRule="exact"/>
        <w:textAlignment w:val="baseline"/>
        <w:rPr>
          <w:position w:val="-7"/>
          <w:sz w:val="121"/>
        </w:rPr>
      </w:pPr>
      <w:bookmarkStart w:id="0" w:name="_GoBack"/>
      <w:bookmarkEnd w:id="0"/>
      <w:r w:rsidRPr="005141B9">
        <w:rPr>
          <w:position w:val="-7"/>
          <w:sz w:val="121"/>
        </w:rPr>
        <w:t>U</w:t>
      </w:r>
    </w:p>
    <w:p w14:paraId="2F5C9154" w14:textId="4A5B66FD" w:rsidR="00A35A33" w:rsidRDefault="005141B9" w:rsidP="005141B9">
      <w:r>
        <w:t>na de las sanciones más comunes es la multa. Mientras algunas autoridades, como la Junta Central de Contadores, enfrentan su ineficacia debido a su baja cuantía, otras pueden castigar con cantidades significativas. Con todo, varios superintendentes han planteado que es necesario aumentar, aún más, las penas monetarias.</w:t>
      </w:r>
      <w:r w:rsidR="00AF7DC8">
        <w:t xml:space="preserve"> También los jueces pueden decretar multas.</w:t>
      </w:r>
    </w:p>
    <w:p w14:paraId="4A8B6ADF" w14:textId="2DAB6285" w:rsidR="00935546" w:rsidRPr="005141B9" w:rsidRDefault="00935546" w:rsidP="00935546">
      <w:r>
        <w:t xml:space="preserve">Sin duda es urgente reformar la </w:t>
      </w:r>
      <w:hyperlink r:id="rId8" w:history="1">
        <w:r w:rsidRPr="00935546">
          <w:rPr>
            <w:rStyle w:val="Hipervnculo"/>
          </w:rPr>
          <w:t>Ley 43 de 1990</w:t>
        </w:r>
      </w:hyperlink>
      <w:r>
        <w:t xml:space="preserve">, para establecer un nuevo monto. Las multas muy bajas no constriñen, las muy altas son injustas. En la actualidad, cinco salarios mínimos mensuales, como lo disponen </w:t>
      </w:r>
      <w:r w:rsidR="00E27890">
        <w:t>los</w:t>
      </w:r>
      <w:r>
        <w:t xml:space="preserve"> artículo</w:t>
      </w:r>
      <w:r w:rsidR="00E27890">
        <w:t>s</w:t>
      </w:r>
      <w:r>
        <w:t xml:space="preserve"> 23.1 y 74 de la ley mencionada, es una suma reducida.</w:t>
      </w:r>
      <w:r w:rsidR="00B827BE">
        <w:t xml:space="preserve"> Aunque la norma consagra la posibilidad de multas sucesivas, esto es, hasta que cese la conducta reprochada, esta hipótesis es muy infrecuente en los procesos disciplinarios que se adelantan contra contadores o firmas de contadores.</w:t>
      </w:r>
    </w:p>
    <w:p w14:paraId="511791BF" w14:textId="1B4620A2" w:rsidR="005141B9" w:rsidRDefault="005141B9" w:rsidP="005141B9">
      <w:r>
        <w:t>Algunas multas engrosan los presupuestos de la entidad que las impone, lo cual crea el riesgo de invitar a cierta dureza a la hora de graduar la sanción. Otras entran al Tesoro Nacional, pasando a ser parte de los fondos comunes.</w:t>
      </w:r>
    </w:p>
    <w:p w14:paraId="675BE3D6" w14:textId="7414F309" w:rsidR="00B827BE" w:rsidRDefault="00B827BE" w:rsidP="00B827BE">
      <w:r>
        <w:t xml:space="preserve">La muy nombrada </w:t>
      </w:r>
      <w:hyperlink r:id="rId9" w:history="1">
        <w:r w:rsidRPr="00B827BE">
          <w:rPr>
            <w:rStyle w:val="Hipervnculo"/>
          </w:rPr>
          <w:t xml:space="preserve">Ley </w:t>
        </w:r>
        <w:proofErr w:type="spellStart"/>
        <w:r w:rsidRPr="00B827BE">
          <w:rPr>
            <w:rStyle w:val="Hipervnculo"/>
          </w:rPr>
          <w:t>Sarbanes</w:t>
        </w:r>
        <w:proofErr w:type="spellEnd"/>
        <w:r w:rsidRPr="00B827BE">
          <w:rPr>
            <w:rStyle w:val="Hipervnculo"/>
          </w:rPr>
          <w:t xml:space="preserve"> – </w:t>
        </w:r>
        <w:proofErr w:type="spellStart"/>
        <w:r w:rsidRPr="00B827BE">
          <w:rPr>
            <w:rStyle w:val="Hipervnculo"/>
          </w:rPr>
          <w:t>Oxley</w:t>
        </w:r>
        <w:proofErr w:type="spellEnd"/>
      </w:hyperlink>
      <w:r>
        <w:t xml:space="preserve"> (</w:t>
      </w:r>
      <w:proofErr w:type="spellStart"/>
      <w:r w:rsidRPr="00B827BE">
        <w:t>Public</w:t>
      </w:r>
      <w:proofErr w:type="spellEnd"/>
      <w:r w:rsidRPr="00B827BE">
        <w:t xml:space="preserve"> </w:t>
      </w:r>
      <w:proofErr w:type="spellStart"/>
      <w:r w:rsidRPr="00B827BE">
        <w:t>Law</w:t>
      </w:r>
      <w:proofErr w:type="spellEnd"/>
      <w:r w:rsidRPr="00B827BE">
        <w:t xml:space="preserve"> 107–204—</w:t>
      </w:r>
      <w:proofErr w:type="spellStart"/>
      <w:r w:rsidRPr="00B827BE">
        <w:t>July</w:t>
      </w:r>
      <w:proofErr w:type="spellEnd"/>
      <w:r w:rsidRPr="00B827BE">
        <w:t xml:space="preserve"> 30, 2002</w:t>
      </w:r>
      <w:r>
        <w:t xml:space="preserve">) dispuso: “(…) </w:t>
      </w:r>
      <w:r w:rsidRPr="00B827BE">
        <w:rPr>
          <w:i/>
        </w:rPr>
        <w:t>(2) FUNDS GENERATED FROM THE COLLECTION OF MONETARY PENALTIES.—</w:t>
      </w:r>
      <w:proofErr w:type="spellStart"/>
      <w:r w:rsidRPr="00B827BE">
        <w:rPr>
          <w:i/>
        </w:rPr>
        <w:t>Subject</w:t>
      </w:r>
      <w:proofErr w:type="spellEnd"/>
      <w:r w:rsidRPr="00B827BE">
        <w:rPr>
          <w:i/>
        </w:rPr>
        <w:t xml:space="preserve"> to </w:t>
      </w:r>
      <w:proofErr w:type="spellStart"/>
      <w:r w:rsidRPr="00B827BE">
        <w:rPr>
          <w:i/>
        </w:rPr>
        <w:t>the</w:t>
      </w:r>
      <w:proofErr w:type="spellEnd"/>
      <w:r w:rsidRPr="00B827BE">
        <w:rPr>
          <w:i/>
        </w:rPr>
        <w:t xml:space="preserve"> </w:t>
      </w:r>
      <w:proofErr w:type="spellStart"/>
      <w:r w:rsidRPr="00B827BE">
        <w:rPr>
          <w:i/>
        </w:rPr>
        <w:t>availability</w:t>
      </w:r>
      <w:proofErr w:type="spellEnd"/>
      <w:r w:rsidRPr="00B827BE">
        <w:rPr>
          <w:i/>
        </w:rPr>
        <w:t xml:space="preserve"> in </w:t>
      </w:r>
      <w:proofErr w:type="spellStart"/>
      <w:r w:rsidRPr="00B827BE">
        <w:rPr>
          <w:i/>
        </w:rPr>
        <w:t>advance</w:t>
      </w:r>
      <w:proofErr w:type="spellEnd"/>
      <w:r w:rsidRPr="00B827BE">
        <w:rPr>
          <w:i/>
        </w:rPr>
        <w:t xml:space="preserve"> in </w:t>
      </w:r>
      <w:proofErr w:type="spellStart"/>
      <w:r w:rsidRPr="00B827BE">
        <w:rPr>
          <w:i/>
        </w:rPr>
        <w:t>an</w:t>
      </w:r>
      <w:proofErr w:type="spellEnd"/>
      <w:r w:rsidRPr="00B827BE">
        <w:rPr>
          <w:i/>
        </w:rPr>
        <w:t xml:space="preserve"> </w:t>
      </w:r>
      <w:proofErr w:type="spellStart"/>
      <w:r w:rsidRPr="00B827BE">
        <w:rPr>
          <w:i/>
        </w:rPr>
        <w:t>appropriations</w:t>
      </w:r>
      <w:proofErr w:type="spellEnd"/>
      <w:r w:rsidRPr="00B827BE">
        <w:rPr>
          <w:i/>
        </w:rPr>
        <w:t xml:space="preserve"> </w:t>
      </w:r>
      <w:proofErr w:type="spellStart"/>
      <w:r w:rsidRPr="00B827BE">
        <w:rPr>
          <w:i/>
        </w:rPr>
        <w:t>Act</w:t>
      </w:r>
      <w:proofErr w:type="spellEnd"/>
      <w:r w:rsidRPr="00B827BE">
        <w:rPr>
          <w:i/>
        </w:rPr>
        <w:t xml:space="preserve">, and </w:t>
      </w:r>
      <w:proofErr w:type="spellStart"/>
      <w:r w:rsidRPr="00B827BE">
        <w:rPr>
          <w:i/>
        </w:rPr>
        <w:t>notwithstanding</w:t>
      </w:r>
      <w:proofErr w:type="spellEnd"/>
      <w:r w:rsidRPr="00B827BE">
        <w:rPr>
          <w:i/>
        </w:rPr>
        <w:t xml:space="preserve"> </w:t>
      </w:r>
      <w:proofErr w:type="spellStart"/>
      <w:r w:rsidRPr="00B827BE">
        <w:rPr>
          <w:i/>
        </w:rPr>
        <w:t>subsection</w:t>
      </w:r>
      <w:proofErr w:type="spellEnd"/>
      <w:r w:rsidRPr="00B827BE">
        <w:rPr>
          <w:i/>
        </w:rPr>
        <w:t xml:space="preserve"> (i), </w:t>
      </w:r>
      <w:proofErr w:type="spellStart"/>
      <w:r w:rsidRPr="00B827BE">
        <w:rPr>
          <w:i/>
        </w:rPr>
        <w:t>all</w:t>
      </w:r>
      <w:proofErr w:type="spellEnd"/>
      <w:r w:rsidRPr="00B827BE">
        <w:rPr>
          <w:i/>
        </w:rPr>
        <w:t xml:space="preserve"> </w:t>
      </w:r>
      <w:proofErr w:type="spellStart"/>
      <w:r w:rsidRPr="00B827BE">
        <w:rPr>
          <w:i/>
        </w:rPr>
        <w:t>funds</w:t>
      </w:r>
      <w:proofErr w:type="spellEnd"/>
      <w:r w:rsidRPr="00B827BE">
        <w:rPr>
          <w:i/>
        </w:rPr>
        <w:t xml:space="preserve"> </w:t>
      </w:r>
      <w:proofErr w:type="spellStart"/>
      <w:r w:rsidRPr="00B827BE">
        <w:rPr>
          <w:i/>
        </w:rPr>
        <w:t>collected</w:t>
      </w:r>
      <w:proofErr w:type="spellEnd"/>
      <w:r w:rsidRPr="00B827BE">
        <w:rPr>
          <w:i/>
        </w:rPr>
        <w:t xml:space="preserve"> </w:t>
      </w:r>
      <w:proofErr w:type="spellStart"/>
      <w:r w:rsidRPr="00B827BE">
        <w:rPr>
          <w:i/>
        </w:rPr>
        <w:t>by</w:t>
      </w:r>
      <w:proofErr w:type="spellEnd"/>
      <w:r w:rsidRPr="00B827BE">
        <w:rPr>
          <w:i/>
        </w:rPr>
        <w:t xml:space="preserve"> </w:t>
      </w:r>
      <w:proofErr w:type="spellStart"/>
      <w:r w:rsidRPr="00B827BE">
        <w:rPr>
          <w:i/>
        </w:rPr>
        <w:t>the</w:t>
      </w:r>
      <w:proofErr w:type="spellEnd"/>
      <w:r w:rsidRPr="00B827BE">
        <w:rPr>
          <w:i/>
        </w:rPr>
        <w:t xml:space="preserve"> </w:t>
      </w:r>
      <w:proofErr w:type="spellStart"/>
      <w:r w:rsidRPr="00B827BE">
        <w:rPr>
          <w:i/>
        </w:rPr>
        <w:t>Board</w:t>
      </w:r>
      <w:proofErr w:type="spellEnd"/>
      <w:r w:rsidRPr="00B827BE">
        <w:rPr>
          <w:i/>
        </w:rPr>
        <w:t xml:space="preserve"> as a </w:t>
      </w:r>
      <w:proofErr w:type="spellStart"/>
      <w:r w:rsidRPr="00B827BE">
        <w:rPr>
          <w:i/>
        </w:rPr>
        <w:t>result</w:t>
      </w:r>
      <w:proofErr w:type="spellEnd"/>
      <w:r w:rsidRPr="00B827BE">
        <w:rPr>
          <w:i/>
        </w:rPr>
        <w:t xml:space="preserve"> of </w:t>
      </w:r>
      <w:proofErr w:type="spellStart"/>
      <w:r w:rsidRPr="00B827BE">
        <w:rPr>
          <w:i/>
        </w:rPr>
        <w:t>the</w:t>
      </w:r>
      <w:proofErr w:type="spellEnd"/>
      <w:r w:rsidRPr="00B827BE">
        <w:rPr>
          <w:i/>
        </w:rPr>
        <w:t xml:space="preserve"> </w:t>
      </w:r>
      <w:proofErr w:type="spellStart"/>
      <w:r w:rsidRPr="00B827BE">
        <w:rPr>
          <w:i/>
        </w:rPr>
        <w:t>assessment</w:t>
      </w:r>
      <w:proofErr w:type="spellEnd"/>
      <w:r w:rsidRPr="00B827BE">
        <w:rPr>
          <w:i/>
        </w:rPr>
        <w:t xml:space="preserve"> of </w:t>
      </w:r>
      <w:proofErr w:type="spellStart"/>
      <w:r w:rsidRPr="00B827BE">
        <w:rPr>
          <w:i/>
        </w:rPr>
        <w:t>monetary</w:t>
      </w:r>
      <w:proofErr w:type="spellEnd"/>
      <w:r w:rsidRPr="00B827BE">
        <w:rPr>
          <w:i/>
        </w:rPr>
        <w:t xml:space="preserve"> </w:t>
      </w:r>
      <w:proofErr w:type="spellStart"/>
      <w:r w:rsidRPr="00B827BE">
        <w:rPr>
          <w:i/>
        </w:rPr>
        <w:t>penalties</w:t>
      </w:r>
      <w:proofErr w:type="spellEnd"/>
      <w:r w:rsidRPr="00B827BE">
        <w:rPr>
          <w:i/>
        </w:rPr>
        <w:t xml:space="preserve"> </w:t>
      </w:r>
      <w:proofErr w:type="spellStart"/>
      <w:r w:rsidRPr="00B827BE">
        <w:rPr>
          <w:i/>
        </w:rPr>
        <w:t>shall</w:t>
      </w:r>
      <w:proofErr w:type="spellEnd"/>
      <w:r w:rsidRPr="00B827BE">
        <w:rPr>
          <w:i/>
        </w:rPr>
        <w:t xml:space="preserve"> be </w:t>
      </w:r>
      <w:proofErr w:type="spellStart"/>
      <w:r w:rsidRPr="00B827BE">
        <w:rPr>
          <w:i/>
        </w:rPr>
        <w:t>used</w:t>
      </w:r>
      <w:proofErr w:type="spellEnd"/>
      <w:r w:rsidRPr="00B827BE">
        <w:rPr>
          <w:i/>
        </w:rPr>
        <w:t xml:space="preserve"> to </w:t>
      </w:r>
      <w:proofErr w:type="spellStart"/>
      <w:r w:rsidRPr="00B827BE">
        <w:rPr>
          <w:i/>
        </w:rPr>
        <w:t>fund</w:t>
      </w:r>
      <w:proofErr w:type="spellEnd"/>
      <w:r w:rsidRPr="00B827BE">
        <w:rPr>
          <w:i/>
        </w:rPr>
        <w:t xml:space="preserve"> a </w:t>
      </w:r>
      <w:proofErr w:type="spellStart"/>
      <w:r w:rsidRPr="00B827BE">
        <w:rPr>
          <w:i/>
        </w:rPr>
        <w:t>merit</w:t>
      </w:r>
      <w:proofErr w:type="spellEnd"/>
      <w:r w:rsidRPr="00B827BE">
        <w:rPr>
          <w:i/>
        </w:rPr>
        <w:t xml:space="preserve"> </w:t>
      </w:r>
      <w:proofErr w:type="spellStart"/>
      <w:r w:rsidRPr="00B827BE">
        <w:rPr>
          <w:i/>
        </w:rPr>
        <w:t>scholarship</w:t>
      </w:r>
      <w:proofErr w:type="spellEnd"/>
      <w:r w:rsidRPr="00B827BE">
        <w:rPr>
          <w:i/>
        </w:rPr>
        <w:t xml:space="preserve"> </w:t>
      </w:r>
      <w:proofErr w:type="spellStart"/>
      <w:r w:rsidRPr="00B827BE">
        <w:rPr>
          <w:i/>
        </w:rPr>
        <w:t>program</w:t>
      </w:r>
      <w:proofErr w:type="spellEnd"/>
      <w:r w:rsidRPr="00B827BE">
        <w:rPr>
          <w:i/>
        </w:rPr>
        <w:t xml:space="preserve"> </w:t>
      </w:r>
      <w:proofErr w:type="spellStart"/>
      <w:r w:rsidRPr="00B827BE">
        <w:rPr>
          <w:i/>
        </w:rPr>
        <w:t>for</w:t>
      </w:r>
      <w:proofErr w:type="spellEnd"/>
      <w:r w:rsidRPr="00B827BE">
        <w:rPr>
          <w:i/>
        </w:rPr>
        <w:t xml:space="preserve"> </w:t>
      </w:r>
      <w:proofErr w:type="spellStart"/>
      <w:r w:rsidRPr="00B827BE">
        <w:rPr>
          <w:i/>
        </w:rPr>
        <w:t>undergraduate</w:t>
      </w:r>
      <w:proofErr w:type="spellEnd"/>
      <w:r w:rsidRPr="00B827BE">
        <w:rPr>
          <w:i/>
        </w:rPr>
        <w:t xml:space="preserve"> and </w:t>
      </w:r>
      <w:proofErr w:type="spellStart"/>
      <w:r w:rsidRPr="00B827BE">
        <w:rPr>
          <w:i/>
        </w:rPr>
        <w:t>graduate</w:t>
      </w:r>
      <w:proofErr w:type="spellEnd"/>
      <w:r w:rsidRPr="00B827BE">
        <w:rPr>
          <w:i/>
        </w:rPr>
        <w:t xml:space="preserve"> </w:t>
      </w:r>
      <w:proofErr w:type="spellStart"/>
      <w:r w:rsidRPr="00B827BE">
        <w:rPr>
          <w:i/>
        </w:rPr>
        <w:t>students</w:t>
      </w:r>
      <w:proofErr w:type="spellEnd"/>
      <w:r w:rsidRPr="00B827BE">
        <w:rPr>
          <w:i/>
        </w:rPr>
        <w:t xml:space="preserve"> </w:t>
      </w:r>
      <w:proofErr w:type="spellStart"/>
      <w:r w:rsidRPr="00B827BE">
        <w:rPr>
          <w:i/>
        </w:rPr>
        <w:t>enrolled</w:t>
      </w:r>
      <w:proofErr w:type="spellEnd"/>
      <w:r w:rsidRPr="00B827BE">
        <w:rPr>
          <w:i/>
        </w:rPr>
        <w:t xml:space="preserve"> in </w:t>
      </w:r>
      <w:proofErr w:type="spellStart"/>
      <w:r w:rsidRPr="00B827BE">
        <w:rPr>
          <w:i/>
        </w:rPr>
        <w:t>accredited</w:t>
      </w:r>
      <w:proofErr w:type="spellEnd"/>
      <w:r w:rsidRPr="00B827BE">
        <w:rPr>
          <w:i/>
        </w:rPr>
        <w:t xml:space="preserve"> </w:t>
      </w:r>
      <w:proofErr w:type="spellStart"/>
      <w:r w:rsidRPr="00B827BE">
        <w:rPr>
          <w:i/>
        </w:rPr>
        <w:t>accounting</w:t>
      </w:r>
      <w:proofErr w:type="spellEnd"/>
      <w:r w:rsidRPr="00B827BE">
        <w:rPr>
          <w:i/>
        </w:rPr>
        <w:t xml:space="preserve"> </w:t>
      </w:r>
      <w:proofErr w:type="spellStart"/>
      <w:r w:rsidRPr="00B827BE">
        <w:rPr>
          <w:i/>
        </w:rPr>
        <w:t>degree</w:t>
      </w:r>
      <w:proofErr w:type="spellEnd"/>
      <w:r w:rsidRPr="00B827BE">
        <w:rPr>
          <w:i/>
        </w:rPr>
        <w:t xml:space="preserve"> </w:t>
      </w:r>
      <w:proofErr w:type="spellStart"/>
      <w:r w:rsidRPr="00B827BE">
        <w:rPr>
          <w:i/>
        </w:rPr>
        <w:t>programs</w:t>
      </w:r>
      <w:proofErr w:type="spellEnd"/>
      <w:r w:rsidRPr="00B827BE">
        <w:rPr>
          <w:i/>
        </w:rPr>
        <w:t xml:space="preserve">, </w:t>
      </w:r>
      <w:proofErr w:type="spellStart"/>
      <w:r w:rsidRPr="00B827BE">
        <w:rPr>
          <w:i/>
        </w:rPr>
        <w:t>which</w:t>
      </w:r>
      <w:proofErr w:type="spellEnd"/>
      <w:r w:rsidRPr="00B827BE">
        <w:rPr>
          <w:i/>
        </w:rPr>
        <w:t xml:space="preserve"> </w:t>
      </w:r>
      <w:proofErr w:type="spellStart"/>
      <w:r w:rsidRPr="00B827BE">
        <w:rPr>
          <w:i/>
        </w:rPr>
        <w:t>program</w:t>
      </w:r>
      <w:proofErr w:type="spellEnd"/>
      <w:r w:rsidRPr="00B827BE">
        <w:rPr>
          <w:i/>
        </w:rPr>
        <w:t xml:space="preserve"> </w:t>
      </w:r>
      <w:proofErr w:type="spellStart"/>
      <w:r w:rsidRPr="00B827BE">
        <w:rPr>
          <w:i/>
        </w:rPr>
        <w:t>is</w:t>
      </w:r>
      <w:proofErr w:type="spellEnd"/>
      <w:r w:rsidRPr="00B827BE">
        <w:rPr>
          <w:i/>
        </w:rPr>
        <w:t xml:space="preserve"> to be </w:t>
      </w:r>
      <w:proofErr w:type="spellStart"/>
      <w:r w:rsidRPr="00B827BE">
        <w:rPr>
          <w:i/>
        </w:rPr>
        <w:t>administered</w:t>
      </w:r>
      <w:proofErr w:type="spellEnd"/>
      <w:r w:rsidRPr="00B827BE">
        <w:rPr>
          <w:i/>
        </w:rPr>
        <w:t xml:space="preserve"> </w:t>
      </w:r>
      <w:proofErr w:type="spellStart"/>
      <w:r w:rsidRPr="00B827BE">
        <w:rPr>
          <w:i/>
        </w:rPr>
        <w:t>by</w:t>
      </w:r>
      <w:proofErr w:type="spellEnd"/>
      <w:r w:rsidRPr="00B827BE">
        <w:rPr>
          <w:i/>
        </w:rPr>
        <w:t xml:space="preserve"> </w:t>
      </w:r>
      <w:proofErr w:type="spellStart"/>
      <w:r w:rsidRPr="00B827BE">
        <w:rPr>
          <w:i/>
        </w:rPr>
        <w:t>the</w:t>
      </w:r>
      <w:proofErr w:type="spellEnd"/>
      <w:r w:rsidRPr="00B827BE">
        <w:rPr>
          <w:i/>
        </w:rPr>
        <w:t xml:space="preserve"> </w:t>
      </w:r>
      <w:proofErr w:type="spellStart"/>
      <w:r w:rsidRPr="00B827BE">
        <w:rPr>
          <w:i/>
        </w:rPr>
        <w:t>Board</w:t>
      </w:r>
      <w:proofErr w:type="spellEnd"/>
      <w:r w:rsidRPr="00B827BE">
        <w:rPr>
          <w:i/>
        </w:rPr>
        <w:t xml:space="preserve"> </w:t>
      </w:r>
      <w:proofErr w:type="spellStart"/>
      <w:r w:rsidRPr="00B827BE">
        <w:rPr>
          <w:i/>
        </w:rPr>
        <w:t>or</w:t>
      </w:r>
      <w:proofErr w:type="spellEnd"/>
      <w:r w:rsidRPr="00B827BE">
        <w:rPr>
          <w:i/>
        </w:rPr>
        <w:t xml:space="preserve"> </w:t>
      </w:r>
      <w:proofErr w:type="spellStart"/>
      <w:r w:rsidRPr="00B827BE">
        <w:rPr>
          <w:i/>
        </w:rPr>
        <w:t>by</w:t>
      </w:r>
      <w:proofErr w:type="spellEnd"/>
      <w:r w:rsidRPr="00B827BE">
        <w:rPr>
          <w:i/>
        </w:rPr>
        <w:t xml:space="preserve"> </w:t>
      </w:r>
      <w:proofErr w:type="spellStart"/>
      <w:r w:rsidRPr="00B827BE">
        <w:rPr>
          <w:i/>
        </w:rPr>
        <w:t>an</w:t>
      </w:r>
      <w:proofErr w:type="spellEnd"/>
      <w:r w:rsidRPr="00B827BE">
        <w:rPr>
          <w:i/>
        </w:rPr>
        <w:t xml:space="preserve"> </w:t>
      </w:r>
      <w:proofErr w:type="spellStart"/>
      <w:r w:rsidRPr="00B827BE">
        <w:rPr>
          <w:i/>
        </w:rPr>
        <w:t>entity</w:t>
      </w:r>
      <w:proofErr w:type="spellEnd"/>
      <w:r w:rsidRPr="00B827BE">
        <w:rPr>
          <w:i/>
        </w:rPr>
        <w:t xml:space="preserve"> </w:t>
      </w:r>
      <w:proofErr w:type="spellStart"/>
      <w:r w:rsidRPr="00B827BE">
        <w:rPr>
          <w:i/>
        </w:rPr>
        <w:t>or</w:t>
      </w:r>
      <w:proofErr w:type="spellEnd"/>
      <w:r w:rsidRPr="00B827BE">
        <w:rPr>
          <w:i/>
        </w:rPr>
        <w:t xml:space="preserve"> </w:t>
      </w:r>
      <w:proofErr w:type="spellStart"/>
      <w:r w:rsidRPr="00B827BE">
        <w:rPr>
          <w:i/>
        </w:rPr>
        <w:t>agent</w:t>
      </w:r>
      <w:proofErr w:type="spellEnd"/>
      <w:r w:rsidRPr="00B827BE">
        <w:rPr>
          <w:i/>
        </w:rPr>
        <w:t xml:space="preserve"> </w:t>
      </w:r>
      <w:proofErr w:type="spellStart"/>
      <w:r w:rsidRPr="00B827BE">
        <w:rPr>
          <w:i/>
        </w:rPr>
        <w:t>identified</w:t>
      </w:r>
      <w:proofErr w:type="spellEnd"/>
      <w:r w:rsidRPr="00B827BE">
        <w:rPr>
          <w:i/>
        </w:rPr>
        <w:t xml:space="preserve"> </w:t>
      </w:r>
      <w:proofErr w:type="spellStart"/>
      <w:r w:rsidRPr="00B827BE">
        <w:rPr>
          <w:i/>
        </w:rPr>
        <w:t>by</w:t>
      </w:r>
      <w:proofErr w:type="spellEnd"/>
      <w:r w:rsidRPr="00B827BE">
        <w:rPr>
          <w:i/>
        </w:rPr>
        <w:t xml:space="preserve"> </w:t>
      </w:r>
      <w:proofErr w:type="spellStart"/>
      <w:r w:rsidRPr="00B827BE">
        <w:rPr>
          <w:i/>
        </w:rPr>
        <w:t>the</w:t>
      </w:r>
      <w:proofErr w:type="spellEnd"/>
      <w:r w:rsidRPr="00B827BE">
        <w:rPr>
          <w:i/>
        </w:rPr>
        <w:t xml:space="preserve"> </w:t>
      </w:r>
      <w:proofErr w:type="spellStart"/>
      <w:r w:rsidRPr="00B827BE">
        <w:rPr>
          <w:i/>
        </w:rPr>
        <w:t>Board</w:t>
      </w:r>
      <w:proofErr w:type="spellEnd"/>
      <w:r>
        <w:t>. (…)”</w:t>
      </w:r>
    </w:p>
    <w:p w14:paraId="62BC9A1A" w14:textId="72AFDCF5" w:rsidR="00B827BE" w:rsidRDefault="00B827BE" w:rsidP="00B827BE">
      <w:r>
        <w:t xml:space="preserve">Recientemente el PCAOB anunció la concesión de 72 nuevos </w:t>
      </w:r>
      <w:hyperlink r:id="rId10" w:history="1">
        <w:r w:rsidRPr="00B827BE">
          <w:rPr>
            <w:rStyle w:val="Hipervnculo"/>
          </w:rPr>
          <w:t>estímulos</w:t>
        </w:r>
      </w:hyperlink>
      <w:r w:rsidR="00E27890">
        <w:t>, afirmando que ya son más de 400 estudiantes beneficiados.</w:t>
      </w:r>
    </w:p>
    <w:p w14:paraId="5FBC92B8" w14:textId="622E65AE" w:rsidR="00E27890" w:rsidRDefault="00953F3A" w:rsidP="00B827BE">
      <w:r>
        <w:t>En estos días hemos vuelto a reiterar la importancia de un estatuto protector de los contadores, el cual es necesario en la medida en l</w:t>
      </w:r>
      <w:r w:rsidR="00AF7DC8">
        <w:t>a</w:t>
      </w:r>
      <w:r>
        <w:t xml:space="preserve"> cual</w:t>
      </w:r>
      <w:r w:rsidR="00AF7DC8">
        <w:t xml:space="preserve">, al tenor del artículo 32 de la </w:t>
      </w:r>
      <w:hyperlink r:id="rId11" w:history="1">
        <w:r w:rsidR="00AF7DC8" w:rsidRPr="00AF7DC8">
          <w:rPr>
            <w:rStyle w:val="Hipervnculo"/>
          </w:rPr>
          <w:t>Ley 1778 de 2016</w:t>
        </w:r>
      </w:hyperlink>
      <w:r w:rsidR="00AF7DC8">
        <w:t>,</w:t>
      </w:r>
      <w:r>
        <w:t xml:space="preserve"> se quiere que asuman el riesgo de delatar </w:t>
      </w:r>
      <w:r w:rsidR="00AF7DC8">
        <w:t xml:space="preserve">“(…) </w:t>
      </w:r>
      <w:r w:rsidR="00AF7DC8" w:rsidRPr="00AF7DC8">
        <w:rPr>
          <w:i/>
        </w:rPr>
        <w:t>los actos de corrupción así como la presunta realización de un delito contra la administración pública, un delito contra el orden económico y social, o un delito contra el patrimonio económico</w:t>
      </w:r>
      <w:r w:rsidR="00AF7DC8">
        <w:t xml:space="preserve"> (…)”</w:t>
      </w:r>
      <w:r w:rsidR="00E01F27">
        <w:t xml:space="preserve">, </w:t>
      </w:r>
      <w:r w:rsidR="00A44976">
        <w:t xml:space="preserve">deber que se añade al de los revisores fiscales, quienes según el numeral 2 del artículo 207 del </w:t>
      </w:r>
      <w:hyperlink r:id="rId12" w:history="1">
        <w:r w:rsidR="00A44976" w:rsidRPr="00A44976">
          <w:rPr>
            <w:rStyle w:val="Hipervnculo"/>
          </w:rPr>
          <w:t>Código de Comercio</w:t>
        </w:r>
      </w:hyperlink>
      <w:r w:rsidR="00A44976">
        <w:t>, tienen que “</w:t>
      </w:r>
      <w:r w:rsidR="00A44976" w:rsidRPr="00A44976">
        <w:rPr>
          <w:i/>
        </w:rPr>
        <w:t>Dar oportuna cuenta, por escrito, a la asamblea o junta de socios, a la junta directiva o al gerente, según los casos, de las irregularidades que ocurran en el funcionamiento de la sociedad y en el desarrollo de sus negocios</w:t>
      </w:r>
      <w:r w:rsidR="00A44976">
        <w:t>”.</w:t>
      </w:r>
    </w:p>
    <w:p w14:paraId="1341E657" w14:textId="0024042C" w:rsidR="00A44976" w:rsidRDefault="00A44976" w:rsidP="00B827BE">
      <w:r>
        <w:t>La disposición del Congreso de los Estados Unidos de América es un muy buen ejemplo de cómo se puede apoyar a los contadores. Una mejor formación no solo beneficia al estudiante. También aprovecha a la comunidad a la cual este preste servicios.</w:t>
      </w:r>
    </w:p>
    <w:p w14:paraId="1C478E1F" w14:textId="3A6D35A8" w:rsidR="00A44976" w:rsidRPr="00A44976" w:rsidRDefault="00A44976" w:rsidP="00A44976">
      <w:pPr>
        <w:jc w:val="right"/>
        <w:rPr>
          <w:i/>
        </w:rPr>
      </w:pPr>
      <w:r w:rsidRPr="00A44976">
        <w:rPr>
          <w:i/>
        </w:rPr>
        <w:t>Hernando Bermúdez Gómez</w:t>
      </w:r>
    </w:p>
    <w:sectPr w:rsidR="00A44976" w:rsidRPr="00A4497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BA9DE" w14:textId="77777777" w:rsidR="00EA5029" w:rsidRDefault="00EA5029" w:rsidP="00EE7812">
      <w:pPr>
        <w:spacing w:after="0" w:line="240" w:lineRule="auto"/>
      </w:pPr>
      <w:r>
        <w:separator/>
      </w:r>
    </w:p>
  </w:endnote>
  <w:endnote w:type="continuationSeparator" w:id="0">
    <w:p w14:paraId="1ABB02EC" w14:textId="77777777" w:rsidR="00EA5029" w:rsidRDefault="00EA50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A5F0F" w14:textId="77777777" w:rsidR="00EA5029" w:rsidRDefault="00EA5029" w:rsidP="00EE7812">
      <w:pPr>
        <w:spacing w:after="0" w:line="240" w:lineRule="auto"/>
      </w:pPr>
      <w:r>
        <w:separator/>
      </w:r>
    </w:p>
  </w:footnote>
  <w:footnote w:type="continuationSeparator" w:id="0">
    <w:p w14:paraId="53B97BCC" w14:textId="77777777" w:rsidR="00EA5029" w:rsidRDefault="00EA50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533ADA0" w:rsidR="00C04001" w:rsidRDefault="00C04001" w:rsidP="00613BC8">
    <w:pPr>
      <w:pStyle w:val="Encabezado"/>
      <w:tabs>
        <w:tab w:val="left" w:pos="2580"/>
        <w:tab w:val="left" w:pos="2985"/>
      </w:tabs>
      <w:spacing w:line="276" w:lineRule="auto"/>
      <w:jc w:val="right"/>
    </w:pPr>
    <w:r>
      <w:t>Número 2</w:t>
    </w:r>
    <w:r w:rsidR="00641FEB">
      <w:t>2</w:t>
    </w:r>
    <w:r w:rsidR="005141B9">
      <w:t>45</w:t>
    </w:r>
    <w:r w:rsidR="00B13530">
      <w:t xml:space="preserve">, </w:t>
    </w:r>
    <w:r w:rsidR="00842F10">
      <w:t>agosto 8</w:t>
    </w:r>
    <w:r>
      <w:t xml:space="preserve"> de 2016</w:t>
    </w:r>
  </w:p>
  <w:p w14:paraId="29566F03" w14:textId="77777777" w:rsidR="00C04001" w:rsidRDefault="00EA50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88A"/>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9"/>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A"/>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71-decreto-410.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6-ley-1778.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caobus.org/News/Releases/Pages/PCAOB-scholarships-2016-17.aspx" TargetMode="External"/><Relationship Id="rId4" Type="http://schemas.openxmlformats.org/officeDocument/2006/relationships/settings" Target="settings.xml"/><Relationship Id="rId9" Type="http://schemas.openxmlformats.org/officeDocument/2006/relationships/hyperlink" Target="https://www.gpo.gov/fdsys/pkg/PLAW-107publ204/pdf/PLAW-107publ20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167B-4E22-4B7A-A3A4-3E7E0968D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2016-08-07T16:34:00Z</dcterms:created>
  <dcterms:modified xsi:type="dcterms:W3CDTF">2016-08-07T16:34:00Z</dcterms:modified>
</cp:coreProperties>
</file>