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C523B" w14:textId="40CF119B" w:rsidR="00A13989" w:rsidRPr="00A13989" w:rsidRDefault="00A13989" w:rsidP="00A13989">
      <w:pPr>
        <w:keepNext/>
        <w:framePr w:dropCap="drop" w:lines="3" w:wrap="around" w:vAnchor="text" w:hAnchor="text"/>
        <w:spacing w:after="0" w:line="926" w:lineRule="exact"/>
        <w:textAlignment w:val="baseline"/>
        <w:rPr>
          <w:position w:val="2"/>
          <w:sz w:val="115"/>
        </w:rPr>
      </w:pPr>
      <w:bookmarkStart w:id="0" w:name="_GoBack"/>
      <w:bookmarkEnd w:id="0"/>
      <w:r w:rsidRPr="00A13989">
        <w:rPr>
          <w:position w:val="2"/>
          <w:sz w:val="115"/>
        </w:rPr>
        <w:t>¿</w:t>
      </w:r>
    </w:p>
    <w:p w14:paraId="3B5A38B4" w14:textId="52247939" w:rsidR="003F7881" w:rsidRDefault="00A13989" w:rsidP="00B8242C">
      <w:r>
        <w:t>Para dónde va el mundo? ¿Qué papel tendrán en él los contadores? Como academia ¿estamos enfocando correctamente la educación de los profesionales del futuro?</w:t>
      </w:r>
    </w:p>
    <w:p w14:paraId="5C4B6BD4" w14:textId="3EC11F3E" w:rsidR="00A13989" w:rsidRDefault="00E10F3C" w:rsidP="00B8242C">
      <w:r>
        <w:t>Cada vez son más los que aconsejan pensar en grande. La profesión contable colombiana debe practicar esta sugerencia.</w:t>
      </w:r>
    </w:p>
    <w:p w14:paraId="11D874ED" w14:textId="4FF3D908" w:rsidR="00CA057A" w:rsidRDefault="00CA057A" w:rsidP="00B8242C">
      <w:r>
        <w:t>Nuestro punto de partida siempre ha sido asumir que los colombianos, nacidos y criados en esta tierra, son inteligentes, disciplinados, soñadores. Ellos pueden codearse con cualquiera, como repetidamente se confirma</w:t>
      </w:r>
      <w:r w:rsidR="00AA1DA9">
        <w:t>,</w:t>
      </w:r>
      <w:r>
        <w:t xml:space="preserve"> admirando </w:t>
      </w:r>
      <w:r w:rsidR="00AA1DA9">
        <w:t xml:space="preserve">varios </w:t>
      </w:r>
      <w:r>
        <w:t>casos concretos.</w:t>
      </w:r>
    </w:p>
    <w:p w14:paraId="58D9ED6F" w14:textId="5C1537B5" w:rsidR="00AA1DA9" w:rsidRDefault="00AA1DA9" w:rsidP="00B8242C">
      <w:r>
        <w:t>Como partidarios que somos de la teoría de la complejidad, expuesta por Edgar Morín, es necesario empezar por visualizar el mundo del futuro.</w:t>
      </w:r>
      <w:r w:rsidR="006D3D99">
        <w:t xml:space="preserve"> Al revés, desde la especialidad, no se llega muy lejos.</w:t>
      </w:r>
    </w:p>
    <w:p w14:paraId="35070BBF" w14:textId="1D84D505" w:rsidR="001F5AA3" w:rsidRDefault="001F5AA3" w:rsidP="00B8242C">
      <w:r>
        <w:t xml:space="preserve">Tenemos claro que siempre habrá un mundo económico. </w:t>
      </w:r>
      <w:r w:rsidR="00A44C64">
        <w:t>Ojalá sobrevenga una revolución que corrija los malestares del capitalismo y la globalización, antes que los pobres exploten por doquier.</w:t>
      </w:r>
    </w:p>
    <w:p w14:paraId="3A18EE72" w14:textId="77777777" w:rsidR="00A22437" w:rsidRDefault="00A44C64" w:rsidP="00B8242C">
      <w:r>
        <w:t xml:space="preserve">La empresa, entendida como toda organización para la producción de bienes y servicios, seguirá siendo el instrumento económico principal. Sea con o sin ánimo de lucro, con su poder de atraer capitales y conseguir créditos, con su habilidad para usar los activos y generar rendimientos, se mantendrá en el centro de la actividad. </w:t>
      </w:r>
      <w:r w:rsidR="00A22437">
        <w:t>Consecuentemente los contadores mantendrán un campo fértil de acción.</w:t>
      </w:r>
    </w:p>
    <w:p w14:paraId="0BECD8CB" w14:textId="478222FF" w:rsidR="00A44C64" w:rsidRDefault="00A22437" w:rsidP="00B8242C">
      <w:pPr>
        <w:rPr>
          <w:lang w:val="en-US"/>
        </w:rPr>
      </w:pPr>
      <w:r>
        <w:t xml:space="preserve">Según resalta </w:t>
      </w:r>
      <w:hyperlink r:id="rId8" w:history="1">
        <w:r w:rsidRPr="00A22437">
          <w:rPr>
            <w:rStyle w:val="Hipervnculo"/>
          </w:rPr>
          <w:t>PWC</w:t>
        </w:r>
      </w:hyperlink>
      <w:r>
        <w:t>, la mayoría de los principales en las empresas piensa que el futuro estará marcado por los avances tecnológicos.</w:t>
      </w:r>
      <w:r w:rsidR="00EF34D3">
        <w:t xml:space="preserve"> Para ella son ocho las mega tendencias: </w:t>
      </w:r>
      <w:r w:rsidR="00EF34D3" w:rsidRPr="00EF34D3">
        <w:t xml:space="preserve">Artificial </w:t>
      </w:r>
      <w:proofErr w:type="spellStart"/>
      <w:r w:rsidR="00EF34D3" w:rsidRPr="00EF34D3">
        <w:t>intelligence</w:t>
      </w:r>
      <w:proofErr w:type="spellEnd"/>
      <w:r w:rsidR="00EF34D3" w:rsidRPr="00EF34D3">
        <w:t xml:space="preserve"> (AI)</w:t>
      </w:r>
      <w:r w:rsidR="00EF34D3">
        <w:t xml:space="preserve">, </w:t>
      </w:r>
      <w:proofErr w:type="spellStart"/>
      <w:r w:rsidR="00EF34D3" w:rsidRPr="00EF34D3">
        <w:t>Augmented</w:t>
      </w:r>
      <w:proofErr w:type="spellEnd"/>
      <w:r w:rsidR="00EF34D3" w:rsidRPr="00EF34D3">
        <w:t xml:space="preserve"> </w:t>
      </w:r>
      <w:proofErr w:type="spellStart"/>
      <w:r w:rsidR="00EF34D3" w:rsidRPr="00EF34D3">
        <w:t>reality</w:t>
      </w:r>
      <w:proofErr w:type="spellEnd"/>
      <w:r w:rsidR="00EF34D3" w:rsidRPr="00EF34D3">
        <w:t xml:space="preserve"> (AR)</w:t>
      </w:r>
      <w:r w:rsidR="00EF34D3">
        <w:t xml:space="preserve">, </w:t>
      </w:r>
      <w:proofErr w:type="spellStart"/>
      <w:r w:rsidR="00EF34D3" w:rsidRPr="00EF34D3">
        <w:t>Blockchain</w:t>
      </w:r>
      <w:proofErr w:type="spellEnd"/>
      <w:r w:rsidR="00EF34D3">
        <w:t xml:space="preserve">, </w:t>
      </w:r>
      <w:r w:rsidR="00EF34D3" w:rsidRPr="00EF34D3">
        <w:t>Drones</w:t>
      </w:r>
      <w:r w:rsidR="00EF34D3">
        <w:t xml:space="preserve">, </w:t>
      </w:r>
      <w:r w:rsidR="00EF34D3" w:rsidRPr="00EF34D3">
        <w:t xml:space="preserve">Internet of </w:t>
      </w:r>
      <w:proofErr w:type="spellStart"/>
      <w:r w:rsidR="00EF34D3" w:rsidRPr="00EF34D3">
        <w:t>Things</w:t>
      </w:r>
      <w:proofErr w:type="spellEnd"/>
      <w:r w:rsidR="00EF34D3" w:rsidRPr="00EF34D3">
        <w:t xml:space="preserve"> (</w:t>
      </w:r>
      <w:proofErr w:type="spellStart"/>
      <w:r w:rsidR="00EF34D3" w:rsidRPr="00EF34D3">
        <w:t>IoT</w:t>
      </w:r>
      <w:proofErr w:type="spellEnd"/>
      <w:r w:rsidR="00EF34D3">
        <w:t xml:space="preserve">), </w:t>
      </w:r>
      <w:r w:rsidR="00EF34D3" w:rsidRPr="00EF34D3">
        <w:t>Robots</w:t>
      </w:r>
      <w:r w:rsidR="00EF34D3">
        <w:t xml:space="preserve">, Virtual </w:t>
      </w:r>
      <w:proofErr w:type="spellStart"/>
      <w:r w:rsidR="00EF34D3">
        <w:t>reality</w:t>
      </w:r>
      <w:proofErr w:type="spellEnd"/>
      <w:r w:rsidR="00EF34D3">
        <w:t xml:space="preserve"> (VR) y </w:t>
      </w:r>
      <w:r w:rsidR="00EF34D3" w:rsidRPr="00EF34D3">
        <w:t xml:space="preserve">3D </w:t>
      </w:r>
      <w:proofErr w:type="spellStart"/>
      <w:r w:rsidR="00EF34D3" w:rsidRPr="00EF34D3">
        <w:t>printing</w:t>
      </w:r>
      <w:proofErr w:type="spellEnd"/>
      <w:r w:rsidR="00EF34D3">
        <w:t xml:space="preserve">. </w:t>
      </w:r>
      <w:r w:rsidR="00EF34D3" w:rsidRPr="00EF34D3">
        <w:rPr>
          <w:lang w:val="en-US"/>
        </w:rPr>
        <w:t xml:space="preserve">Nos ha </w:t>
      </w:r>
      <w:proofErr w:type="spellStart"/>
      <w:r w:rsidR="00EF34D3" w:rsidRPr="00EF34D3">
        <w:rPr>
          <w:lang w:val="en-US"/>
        </w:rPr>
        <w:t>llamado</w:t>
      </w:r>
      <w:proofErr w:type="spellEnd"/>
      <w:r w:rsidR="00EF34D3" w:rsidRPr="00EF34D3">
        <w:rPr>
          <w:lang w:val="en-US"/>
        </w:rPr>
        <w:t xml:space="preserve"> la </w:t>
      </w:r>
      <w:proofErr w:type="spellStart"/>
      <w:r w:rsidR="00EF34D3" w:rsidRPr="00EF34D3">
        <w:rPr>
          <w:lang w:val="en-US"/>
        </w:rPr>
        <w:t>atención</w:t>
      </w:r>
      <w:proofErr w:type="spellEnd"/>
      <w:r w:rsidR="00EF34D3" w:rsidRPr="00EF34D3">
        <w:rPr>
          <w:lang w:val="en-US"/>
        </w:rPr>
        <w:t xml:space="preserve"> el </w:t>
      </w:r>
      <w:r w:rsidR="00EF34D3">
        <w:rPr>
          <w:lang w:val="en-US"/>
        </w:rPr>
        <w:t>“</w:t>
      </w:r>
      <w:proofErr w:type="spellStart"/>
      <w:r w:rsidR="00EF34D3" w:rsidRPr="00EF34D3">
        <w:rPr>
          <w:i/>
          <w:lang w:val="en-US"/>
        </w:rPr>
        <w:t>Blockchain</w:t>
      </w:r>
      <w:proofErr w:type="spellEnd"/>
      <w:r w:rsidR="00EF34D3" w:rsidRPr="00EF34D3">
        <w:rPr>
          <w:i/>
          <w:lang w:val="en-US"/>
        </w:rPr>
        <w:t>: Distributed electronic ledger that uses software algorithms to record and confirm transactions with reliability and anonymity. The record of events is shared between many parties and information once entered cannot be altered, as the downstream chain reinforces upstream transactions.</w:t>
      </w:r>
      <w:r w:rsidR="00EF34D3">
        <w:rPr>
          <w:lang w:val="en-US"/>
        </w:rPr>
        <w:t>”.</w:t>
      </w:r>
    </w:p>
    <w:p w14:paraId="66856E25" w14:textId="196DF2EC" w:rsidR="00EF34D3" w:rsidRDefault="00EF34D3" w:rsidP="00B8242C">
      <w:pPr>
        <w:rPr>
          <w:lang w:val="en-US"/>
        </w:rPr>
      </w:pPr>
      <w:r w:rsidRPr="00EF34D3">
        <w:rPr>
          <w:lang w:val="es-ES"/>
        </w:rPr>
        <w:t>Entendemos que los sistemas de informaci</w:t>
      </w:r>
      <w:r>
        <w:rPr>
          <w:lang w:val="es-ES"/>
        </w:rPr>
        <w:t xml:space="preserve">ón son ya un punto esencial para la profesión contable. Sabemos que en nuestro país estamos más que atrasados en esta materia. Muchos han suprimido toda reflexión sobre ellos, como si los datos pudiesen ser etéreos. Mientras tanto, tales sistemas siguen evolucionando. </w:t>
      </w:r>
      <w:r w:rsidR="008D74C2">
        <w:rPr>
          <w:lang w:val="es-ES"/>
        </w:rPr>
        <w:t xml:space="preserve">No hemos sido capaces, siquiera, de reflexionar a fondo sobre el REA. </w:t>
      </w:r>
      <w:proofErr w:type="spellStart"/>
      <w:r w:rsidR="008D74C2" w:rsidRPr="005D39FD">
        <w:rPr>
          <w:lang w:val="en-US"/>
        </w:rPr>
        <w:t>Mientras</w:t>
      </w:r>
      <w:proofErr w:type="spellEnd"/>
      <w:r w:rsidR="008D74C2" w:rsidRPr="005D39FD">
        <w:rPr>
          <w:lang w:val="en-US"/>
        </w:rPr>
        <w:t xml:space="preserve"> </w:t>
      </w:r>
      <w:proofErr w:type="spellStart"/>
      <w:r w:rsidR="008D74C2" w:rsidRPr="005D39FD">
        <w:rPr>
          <w:lang w:val="en-US"/>
        </w:rPr>
        <w:t>tanto</w:t>
      </w:r>
      <w:proofErr w:type="spellEnd"/>
      <w:r w:rsidR="008D74C2" w:rsidRPr="005D39FD">
        <w:rPr>
          <w:lang w:val="en-US"/>
        </w:rPr>
        <w:t xml:space="preserve">, </w:t>
      </w:r>
      <w:hyperlink r:id="rId9" w:history="1">
        <w:r w:rsidR="008D74C2" w:rsidRPr="005D39FD">
          <w:rPr>
            <w:rStyle w:val="Hipervnculo"/>
            <w:lang w:val="en-US"/>
          </w:rPr>
          <w:t>ISAR</w:t>
        </w:r>
      </w:hyperlink>
      <w:r w:rsidR="008D74C2" w:rsidRPr="005D39FD">
        <w:rPr>
          <w:lang w:val="en-US"/>
        </w:rPr>
        <w:t xml:space="preserve"> </w:t>
      </w:r>
      <w:r w:rsidR="005D39FD">
        <w:rPr>
          <w:lang w:val="en-US"/>
        </w:rPr>
        <w:t xml:space="preserve">“(…) </w:t>
      </w:r>
      <w:r w:rsidR="005D39FD" w:rsidRPr="005D39FD">
        <w:rPr>
          <w:i/>
          <w:lang w:val="en-US"/>
        </w:rPr>
        <w:t>has developed an Accounting Development Tool (ADT) to assist member States assess their current strengths and weaknesses and identify priority areas for capacity building. The ADT has been designed to provide countries with a roadmap to help identify and build the various complex and interconnected components that make up a modern accounting infrastructure.</w:t>
      </w:r>
      <w:r w:rsidR="005D39FD">
        <w:rPr>
          <w:lang w:val="en-US"/>
        </w:rPr>
        <w:t xml:space="preserve"> (…)”. Nos </w:t>
      </w:r>
      <w:proofErr w:type="spellStart"/>
      <w:r w:rsidR="005D39FD">
        <w:rPr>
          <w:lang w:val="en-US"/>
        </w:rPr>
        <w:t>esperan</w:t>
      </w:r>
      <w:proofErr w:type="spellEnd"/>
      <w:r w:rsidR="005D39FD">
        <w:rPr>
          <w:lang w:val="en-US"/>
        </w:rPr>
        <w:t xml:space="preserve"> </w:t>
      </w:r>
      <w:hyperlink r:id="rId10" w:history="1">
        <w:proofErr w:type="spellStart"/>
        <w:r w:rsidR="005D39FD" w:rsidRPr="00F7772B">
          <w:rPr>
            <w:rStyle w:val="Hipervnculo"/>
            <w:lang w:val="en-US"/>
          </w:rPr>
          <w:t>en</w:t>
        </w:r>
        <w:proofErr w:type="spellEnd"/>
        <w:r w:rsidR="005D39FD" w:rsidRPr="00F7772B">
          <w:rPr>
            <w:rStyle w:val="Hipervnculo"/>
            <w:lang w:val="en-US"/>
          </w:rPr>
          <w:t xml:space="preserve"> Medellín</w:t>
        </w:r>
      </w:hyperlink>
      <w:r w:rsidR="005D39FD">
        <w:rPr>
          <w:lang w:val="en-US"/>
        </w:rPr>
        <w:t xml:space="preserve"> </w:t>
      </w:r>
      <w:proofErr w:type="spellStart"/>
      <w:r w:rsidR="005D39FD">
        <w:rPr>
          <w:lang w:val="en-US"/>
        </w:rPr>
        <w:t>en</w:t>
      </w:r>
      <w:proofErr w:type="spellEnd"/>
      <w:r w:rsidR="005D39FD">
        <w:rPr>
          <w:lang w:val="en-US"/>
        </w:rPr>
        <w:t xml:space="preserve"> </w:t>
      </w:r>
      <w:proofErr w:type="spellStart"/>
      <w:r w:rsidR="005D39FD">
        <w:rPr>
          <w:lang w:val="en-US"/>
        </w:rPr>
        <w:t>diciembre</w:t>
      </w:r>
      <w:proofErr w:type="spellEnd"/>
      <w:r w:rsidR="005D39FD">
        <w:rPr>
          <w:lang w:val="en-US"/>
        </w:rPr>
        <w:t xml:space="preserve"> </w:t>
      </w:r>
      <w:proofErr w:type="spellStart"/>
      <w:r w:rsidR="005D39FD">
        <w:rPr>
          <w:lang w:val="en-US"/>
        </w:rPr>
        <w:t>próximo</w:t>
      </w:r>
      <w:proofErr w:type="spellEnd"/>
      <w:r w:rsidR="005D39FD">
        <w:rPr>
          <w:lang w:val="en-US"/>
        </w:rPr>
        <w:t>.</w:t>
      </w:r>
    </w:p>
    <w:p w14:paraId="008BC83F" w14:textId="66C6FC66" w:rsidR="005D39FD" w:rsidRPr="00F7772B" w:rsidRDefault="005D39FD" w:rsidP="005D39FD">
      <w:pPr>
        <w:jc w:val="right"/>
        <w:rPr>
          <w:i/>
          <w:lang w:val="en-US"/>
        </w:rPr>
      </w:pPr>
      <w:r w:rsidRPr="00F7772B">
        <w:rPr>
          <w:i/>
          <w:lang w:val="en-US"/>
        </w:rPr>
        <w:t>Hernando Bermúdez Gómez</w:t>
      </w:r>
    </w:p>
    <w:sectPr w:rsidR="005D39FD" w:rsidRPr="00F7772B"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7D016" w14:textId="77777777" w:rsidR="00E10930" w:rsidRDefault="00E10930" w:rsidP="00EE7812">
      <w:pPr>
        <w:spacing w:after="0" w:line="240" w:lineRule="auto"/>
      </w:pPr>
      <w:r>
        <w:separator/>
      </w:r>
    </w:p>
  </w:endnote>
  <w:endnote w:type="continuationSeparator" w:id="0">
    <w:p w14:paraId="1001A888" w14:textId="77777777" w:rsidR="00E10930" w:rsidRDefault="00E1093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9C371" w14:textId="77777777" w:rsidR="00E10930" w:rsidRDefault="00E10930" w:rsidP="00EE7812">
      <w:pPr>
        <w:spacing w:after="0" w:line="240" w:lineRule="auto"/>
      </w:pPr>
      <w:r>
        <w:separator/>
      </w:r>
    </w:p>
  </w:footnote>
  <w:footnote w:type="continuationSeparator" w:id="0">
    <w:p w14:paraId="202370B4" w14:textId="77777777" w:rsidR="00E10930" w:rsidRDefault="00E1093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5F5898E" w:rsidR="00C04001" w:rsidRDefault="00C04001" w:rsidP="00613BC8">
    <w:pPr>
      <w:pStyle w:val="Encabezado"/>
      <w:tabs>
        <w:tab w:val="left" w:pos="2580"/>
        <w:tab w:val="left" w:pos="2985"/>
      </w:tabs>
      <w:spacing w:line="276" w:lineRule="auto"/>
      <w:jc w:val="right"/>
    </w:pPr>
    <w:r>
      <w:t>Número 2</w:t>
    </w:r>
    <w:r w:rsidR="00B8242C">
      <w:t>388</w:t>
    </w:r>
    <w:r w:rsidR="00B13530">
      <w:t xml:space="preserve">, </w:t>
    </w:r>
    <w:r w:rsidR="00411B22">
      <w:t>octubre</w:t>
    </w:r>
    <w:r w:rsidR="001F557F">
      <w:t xml:space="preserve"> </w:t>
    </w:r>
    <w:r w:rsidR="00003A97">
      <w:t>17</w:t>
    </w:r>
    <w:r>
      <w:t xml:space="preserve"> de 2016</w:t>
    </w:r>
  </w:p>
  <w:p w14:paraId="29566F03" w14:textId="77777777" w:rsidR="00C04001" w:rsidRDefault="00E1093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A97"/>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AEE"/>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C8F"/>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76A"/>
    <w:rsid w:val="005D39BE"/>
    <w:rsid w:val="005D39FD"/>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2AF"/>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92C"/>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018"/>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7A"/>
    <w:rsid w:val="008A47B2"/>
    <w:rsid w:val="008A4823"/>
    <w:rsid w:val="008A4C7F"/>
    <w:rsid w:val="008A4ECF"/>
    <w:rsid w:val="008A4F43"/>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A1A"/>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5A9"/>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930"/>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748"/>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CF4"/>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c.com/gx/en/issues/technology/tech-breakthroughs-megatrend.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isar.unctad.org/capacity-building/" TargetMode="External"/><Relationship Id="rId4" Type="http://schemas.openxmlformats.org/officeDocument/2006/relationships/settings" Target="settings.xml"/><Relationship Id="rId9" Type="http://schemas.openxmlformats.org/officeDocument/2006/relationships/hyperlink" Target="http://isar.unctad.org/accounting-development-too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2702A-C3D7-4233-AAAF-BF3776F7A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2557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2016-10-15T19:20:00Z</dcterms:created>
  <dcterms:modified xsi:type="dcterms:W3CDTF">2016-10-15T19:20:00Z</dcterms:modified>
</cp:coreProperties>
</file>