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EBDF2" w14:textId="51B54D8F" w:rsidR="00414D3C" w:rsidRPr="00414D3C" w:rsidRDefault="00414D3C" w:rsidP="00414D3C">
      <w:pPr>
        <w:keepNext/>
        <w:framePr w:dropCap="drop" w:lines="3" w:wrap="around" w:vAnchor="text" w:hAnchor="text"/>
        <w:spacing w:after="0" w:line="926" w:lineRule="exact"/>
        <w:textAlignment w:val="baseline"/>
        <w:rPr>
          <w:position w:val="2"/>
          <w:sz w:val="115"/>
        </w:rPr>
      </w:pPr>
      <w:bookmarkStart w:id="0" w:name="_GoBack"/>
      <w:bookmarkEnd w:id="0"/>
      <w:r w:rsidRPr="00414D3C">
        <w:rPr>
          <w:position w:val="2"/>
          <w:sz w:val="115"/>
        </w:rPr>
        <w:t>¿</w:t>
      </w:r>
    </w:p>
    <w:p w14:paraId="5343CC10" w14:textId="507E41F1" w:rsidR="0073659D" w:rsidRDefault="00414D3C" w:rsidP="0073659D">
      <w:r>
        <w:t xml:space="preserve">Conviene seguir enseñando la contaduría sin computadores? En Colombia han existido programas </w:t>
      </w:r>
      <w:r w:rsidR="00847033">
        <w:t xml:space="preserve">académicos </w:t>
      </w:r>
      <w:r>
        <w:t xml:space="preserve">para los cuales es condición contar con un portátil. </w:t>
      </w:r>
    </w:p>
    <w:p w14:paraId="2B9050C4" w14:textId="70CA193C" w:rsidR="00847033" w:rsidRDefault="00414D3C" w:rsidP="0073659D">
      <w:r>
        <w:t>En muchas ocasiones los alumnos solicitan un ejemplo “para entender”. Sin embargo, lo más probable es que solamente se acerquen a los conceptos, pero no los comprendan en toda su extensión. Se trata de una larga discusión sobre la necesidad de enseñar a pensar y la necesidad de saber hacer. Los programas nocturnos han privilegiado la enseñanza de la teneduría, para capacitar rápidamente a sus estudiantes para el mundo del trabajo.</w:t>
      </w:r>
      <w:r w:rsidR="00847033">
        <w:t xml:space="preserve"> Lo cierto es que por todos lados vemos contadores expertos en mecánicas, pero lejanos de las explicaciones teóricas.</w:t>
      </w:r>
    </w:p>
    <w:p w14:paraId="14371613" w14:textId="7ADFD11D" w:rsidR="00847033" w:rsidRDefault="00847033" w:rsidP="0073659D">
      <w:r>
        <w:t>Ante tal disyuntiva hay que plantear, como se deriva de Ignacio, que la experiencia es una etapa esencial en el aprendizaje. Incluso la enseñanza de conceptos puede basarse en experiencias.</w:t>
      </w:r>
      <w:r w:rsidR="00B806EE">
        <w:t xml:space="preserve"> No tiene por qué ser abstracta.</w:t>
      </w:r>
    </w:p>
    <w:p w14:paraId="77664B81" w14:textId="0B8DC2F9" w:rsidR="00C03B3E" w:rsidRDefault="00C03B3E" w:rsidP="00C03B3E">
      <w:pPr>
        <w:rPr>
          <w:lang w:val="es-ES"/>
        </w:rPr>
      </w:pPr>
      <w:r>
        <w:t xml:space="preserve">En Albania se puso en marcha un programa denominado </w:t>
      </w:r>
      <w:hyperlink r:id="rId8" w:history="1">
        <w:r w:rsidRPr="008A4291">
          <w:rPr>
            <w:rStyle w:val="Hipervnculo"/>
          </w:rPr>
          <w:t>EQ-FINREP</w:t>
        </w:r>
      </w:hyperlink>
      <w:r>
        <w:t xml:space="preserve">, con los siguientes objetivos: “(…) </w:t>
      </w:r>
      <w:r w:rsidRPr="008A4291">
        <w:rPr>
          <w:i/>
          <w:lang w:val="en-US"/>
        </w:rPr>
        <w:t xml:space="preserve">Increase the technical capacity of the Public Oversight Board (POB) to lead and oversee the performance of the quality assurance system for the audit profession; </w:t>
      </w:r>
      <w:r w:rsidR="008A4291" w:rsidRPr="008A4291">
        <w:rPr>
          <w:i/>
          <w:lang w:val="en-US"/>
        </w:rPr>
        <w:t>―</w:t>
      </w:r>
      <w:r w:rsidRPr="008A4291">
        <w:rPr>
          <w:i/>
          <w:lang w:val="en-US"/>
        </w:rPr>
        <w:t xml:space="preserve">Strengthen the capacity of universities and professional institutions to make use of the updated curricula and enhanced understanding and application of national accounting and international financial reporting standards by practitioners; </w:t>
      </w:r>
      <w:r w:rsidR="008A4291" w:rsidRPr="008A4291">
        <w:rPr>
          <w:i/>
          <w:lang w:val="en-US"/>
        </w:rPr>
        <w:t>―</w:t>
      </w:r>
      <w:r w:rsidRPr="008A4291">
        <w:rPr>
          <w:i/>
          <w:lang w:val="en-US"/>
        </w:rPr>
        <w:t xml:space="preserve">Enhance the capacity of the </w:t>
      </w:r>
      <w:r w:rsidRPr="008A4291">
        <w:rPr>
          <w:i/>
          <w:lang w:val="en-US"/>
        </w:rPr>
        <w:t xml:space="preserve">POB and financial regulators in monitoring and enforcing higher quality of financial reporting based on IFRS prepared by financial institutions; </w:t>
      </w:r>
      <w:r w:rsidR="008A4291" w:rsidRPr="008A4291">
        <w:rPr>
          <w:i/>
          <w:lang w:val="en-US"/>
        </w:rPr>
        <w:t>―</w:t>
      </w:r>
      <w:r w:rsidRPr="008A4291">
        <w:rPr>
          <w:i/>
          <w:lang w:val="en-US"/>
        </w:rPr>
        <w:t>Improve the capacity of the Tax Authority to better understand financial reporting standards and reconcile differences among fiscal reporting and general purpose reporting;</w:t>
      </w:r>
      <w:r w:rsidR="008A4291" w:rsidRPr="008A4291">
        <w:rPr>
          <w:i/>
          <w:lang w:val="en-US"/>
        </w:rPr>
        <w:t xml:space="preserve"> ―</w:t>
      </w:r>
      <w:r w:rsidRPr="008A4291">
        <w:rPr>
          <w:i/>
          <w:lang w:val="en-US"/>
        </w:rPr>
        <w:t xml:space="preserve">Enable the National Registration Centre to provide the public with reliable, quick and easy access to the submitted financial reports of companies; </w:t>
      </w:r>
      <w:r w:rsidR="008A4291" w:rsidRPr="008A4291">
        <w:rPr>
          <w:i/>
          <w:lang w:val="en-US"/>
        </w:rPr>
        <w:t>―</w:t>
      </w:r>
      <w:r w:rsidRPr="008A4291">
        <w:rPr>
          <w:i/>
          <w:lang w:val="en-US"/>
        </w:rPr>
        <w:t>Improve the reform management capacity of the National Steering Committee and the Ministry of Finance.</w:t>
      </w:r>
      <w:r w:rsidR="008A4291">
        <w:rPr>
          <w:lang w:val="en-US"/>
        </w:rPr>
        <w:t xml:space="preserve"> </w:t>
      </w:r>
      <w:r w:rsidR="008A4291" w:rsidRPr="008A4291">
        <w:rPr>
          <w:lang w:val="es-ES"/>
        </w:rPr>
        <w:t xml:space="preserve">(…)”. En desarrollo de éste, con la ayuda del Banco Mundial y del Gobierno suizo, </w:t>
      </w:r>
      <w:r w:rsidR="0014740F">
        <w:rPr>
          <w:lang w:val="es-ES"/>
        </w:rPr>
        <w:t xml:space="preserve">la Universidad de Tirana </w:t>
      </w:r>
      <w:r w:rsidR="008A4291">
        <w:rPr>
          <w:lang w:val="es-ES"/>
        </w:rPr>
        <w:t>inauguró un laboratorio con 30 computadores para la enseñanza de la contaduría. Muchas universidades colombianas cuentan con estos recursos. Pero son pocos, se usan para unas clases, generalmente para aprender a utilizar ciertos programas. La pregunta es si ahora toda la enseñanza debería estar basada en computadores. Nosotros creemos que sí. Ya es hora que los estudiantes estén todo el tiempo interactuando con la información, identificándola, analizándola, procesándola, difundiéndola, etcétera.</w:t>
      </w:r>
      <w:r w:rsidR="0014740F">
        <w:rPr>
          <w:lang w:val="es-ES"/>
        </w:rPr>
        <w:t xml:space="preserve"> Estamos a muy poco de poder hacer muchas cosas profesionales desde un teléfono.</w:t>
      </w:r>
    </w:p>
    <w:p w14:paraId="587D889B" w14:textId="56DC4118" w:rsidR="0014740F" w:rsidRPr="008A4291" w:rsidRDefault="008B75CF" w:rsidP="00C03B3E">
      <w:pPr>
        <w:rPr>
          <w:lang w:val="es-ES"/>
        </w:rPr>
      </w:pPr>
      <w:r>
        <w:rPr>
          <w:lang w:val="es-ES"/>
        </w:rPr>
        <w:t>En la línea de enseñar a pensar, hay que reflexionar conceptualmente sobre expresiones de la realidad. ¿Cuáles son los supuestos, cuáles los principios, cuáles los postulados, cuáles los conceptos, que obran en una situación concreta?</w:t>
      </w:r>
    </w:p>
    <w:p w14:paraId="6E0F6EC9" w14:textId="0278117E" w:rsidR="00F94BA4" w:rsidRPr="008A4291" w:rsidRDefault="00F94BA4" w:rsidP="00F94BA4">
      <w:pPr>
        <w:jc w:val="right"/>
        <w:rPr>
          <w:i/>
          <w:lang w:val="es-ES"/>
        </w:rPr>
      </w:pPr>
      <w:r w:rsidRPr="008A4291">
        <w:rPr>
          <w:i/>
          <w:lang w:val="es-ES"/>
        </w:rPr>
        <w:t>Hernando Bermúdez Gómez</w:t>
      </w:r>
    </w:p>
    <w:sectPr w:rsidR="00F94BA4" w:rsidRPr="008A429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3BC52" w14:textId="77777777" w:rsidR="00BA47FB" w:rsidRDefault="00BA47FB" w:rsidP="00EE7812">
      <w:pPr>
        <w:spacing w:after="0" w:line="240" w:lineRule="auto"/>
      </w:pPr>
      <w:r>
        <w:separator/>
      </w:r>
    </w:p>
  </w:endnote>
  <w:endnote w:type="continuationSeparator" w:id="0">
    <w:p w14:paraId="59E0DB97" w14:textId="77777777" w:rsidR="00BA47FB" w:rsidRDefault="00BA47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9F869" w14:textId="77777777" w:rsidR="00BA47FB" w:rsidRDefault="00BA47FB" w:rsidP="00EE7812">
      <w:pPr>
        <w:spacing w:after="0" w:line="240" w:lineRule="auto"/>
      </w:pPr>
      <w:r>
        <w:separator/>
      </w:r>
    </w:p>
  </w:footnote>
  <w:footnote w:type="continuationSeparator" w:id="0">
    <w:p w14:paraId="532D1A30" w14:textId="77777777" w:rsidR="00BA47FB" w:rsidRDefault="00BA47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E61206" w:rsidR="00C04001" w:rsidRDefault="00C04001" w:rsidP="00613BC8">
    <w:pPr>
      <w:pStyle w:val="Encabezado"/>
      <w:tabs>
        <w:tab w:val="left" w:pos="2580"/>
        <w:tab w:val="left" w:pos="2985"/>
      </w:tabs>
      <w:spacing w:line="276" w:lineRule="auto"/>
      <w:jc w:val="right"/>
    </w:pPr>
    <w:r>
      <w:t>Número 2</w:t>
    </w:r>
    <w:r w:rsidR="0073659D">
      <w:t>396</w:t>
    </w:r>
    <w:r w:rsidR="00B13530">
      <w:t xml:space="preserve">, </w:t>
    </w:r>
    <w:r w:rsidR="00411B22">
      <w:t>octubre</w:t>
    </w:r>
    <w:r w:rsidR="001F557F">
      <w:t xml:space="preserve"> </w:t>
    </w:r>
    <w:r w:rsidR="0073659D">
      <w:t>24</w:t>
    </w:r>
    <w:r>
      <w:t xml:space="preserve"> de 2016</w:t>
    </w:r>
  </w:p>
  <w:p w14:paraId="29566F03" w14:textId="77777777" w:rsidR="00C04001" w:rsidRDefault="00BA47F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67"/>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7FB"/>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worldbank.org/WBSITE/EXTERNAL/COUNTRIES/ECAEXT/EXTCENFINREPREF/0,,contentMDK:23731964~pagePK:64168445~piPK:64168309~theSitePK:4152118,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5DA8-96FD-4D98-A524-B18721E1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2016-10-23T18:52:00Z</dcterms:created>
  <dcterms:modified xsi:type="dcterms:W3CDTF">2016-10-23T18:52:00Z</dcterms:modified>
</cp:coreProperties>
</file>