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2E24" w14:textId="2A841AB8" w:rsidR="0068151B" w:rsidRPr="0068151B" w:rsidRDefault="0068151B" w:rsidP="0068151B">
      <w:pPr>
        <w:keepNext/>
        <w:framePr w:dropCap="drop" w:lines="3" w:wrap="around" w:vAnchor="text" w:hAnchor="text"/>
        <w:spacing w:after="0" w:line="926" w:lineRule="exact"/>
        <w:textAlignment w:val="baseline"/>
        <w:rPr>
          <w:position w:val="-9"/>
          <w:sz w:val="123"/>
        </w:rPr>
      </w:pPr>
      <w:bookmarkStart w:id="0" w:name="_GoBack"/>
      <w:bookmarkEnd w:id="0"/>
      <w:r w:rsidRPr="0068151B">
        <w:rPr>
          <w:position w:val="-9"/>
          <w:sz w:val="123"/>
        </w:rPr>
        <w:t>D</w:t>
      </w:r>
    </w:p>
    <w:p w14:paraId="6A6F7071" w14:textId="1A2C7051" w:rsidR="0006450A" w:rsidRDefault="0068151B" w:rsidP="0068151B">
      <w:r>
        <w:t xml:space="preserve">urante años hemos tratado de identificar los participantes claves en el mundo del ejercicio contable. Pacientemente hemos ido construyendo la lista de direcciones que se utiliza para construir el boletín </w:t>
      </w:r>
      <w:hyperlink r:id="rId8" w:history="1">
        <w:r w:rsidRPr="0068151B">
          <w:rPr>
            <w:rStyle w:val="Hipervnculo"/>
          </w:rPr>
          <w:t>Novitas</w:t>
        </w:r>
      </w:hyperlink>
      <w:r>
        <w:t>.</w:t>
      </w:r>
    </w:p>
    <w:p w14:paraId="45252FA3" w14:textId="0AAB85FF" w:rsidR="0068151B" w:rsidRDefault="0068151B" w:rsidP="0068151B">
      <w:r>
        <w:t>Tal estrategia supone una abertura muy grande, que va más allá de los jugadores internacionales de primer nivel, para considerar los principales entes en países muy pequeños.</w:t>
      </w:r>
    </w:p>
    <w:p w14:paraId="71404467" w14:textId="041303A9" w:rsidR="0068151B" w:rsidRDefault="0068151B" w:rsidP="0068151B">
      <w:r>
        <w:t>A través del paneo semanal, además de identificar los temas de interés, percibimos las formas de ser y de pensar de los contables.</w:t>
      </w:r>
    </w:p>
    <w:p w14:paraId="2A2261E9" w14:textId="20A46528" w:rsidR="0068151B" w:rsidRDefault="0068151B" w:rsidP="0068151B">
      <w:r>
        <w:t>Con todo, parece que nunca habremos avanzado lo suficiente. En la inmensa información que hay disponible en la red</w:t>
      </w:r>
      <w:r w:rsidR="00156243">
        <w:t>,</w:t>
      </w:r>
      <w:r>
        <w:t xml:space="preserve"> continúan muchos datos que no hemos observado.</w:t>
      </w:r>
    </w:p>
    <w:p w14:paraId="09A8B1D6" w14:textId="14F0327C" w:rsidR="0068151B" w:rsidRDefault="0068151B" w:rsidP="0068151B">
      <w:r>
        <w:t xml:space="preserve">Esta semana hemos identificado una organización creada en 1991, denominada </w:t>
      </w:r>
      <w:hyperlink r:id="rId9" w:history="1">
        <w:proofErr w:type="spellStart"/>
        <w:r w:rsidRPr="00156243">
          <w:rPr>
            <w:rStyle w:val="Hipervnculo"/>
          </w:rPr>
          <w:t>European</w:t>
        </w:r>
        <w:proofErr w:type="spellEnd"/>
        <w:r w:rsidRPr="00156243">
          <w:rPr>
            <w:rStyle w:val="Hipervnculo"/>
          </w:rPr>
          <w:t xml:space="preserve"> </w:t>
        </w:r>
        <w:proofErr w:type="spellStart"/>
        <w:r w:rsidRPr="00156243">
          <w:rPr>
            <w:rStyle w:val="Hipervnculo"/>
          </w:rPr>
          <w:t>Group</w:t>
        </w:r>
        <w:proofErr w:type="spellEnd"/>
        <w:r w:rsidRPr="00156243">
          <w:rPr>
            <w:rStyle w:val="Hipervnculo"/>
          </w:rPr>
          <w:t xml:space="preserve"> of International </w:t>
        </w:r>
        <w:proofErr w:type="spellStart"/>
        <w:r w:rsidRPr="00156243">
          <w:rPr>
            <w:rStyle w:val="Hipervnculo"/>
          </w:rPr>
          <w:t>Accounting</w:t>
        </w:r>
        <w:proofErr w:type="spellEnd"/>
        <w:r w:rsidRPr="00156243">
          <w:rPr>
            <w:rStyle w:val="Hipervnculo"/>
          </w:rPr>
          <w:t xml:space="preserve"> Networks and </w:t>
        </w:r>
        <w:proofErr w:type="spellStart"/>
        <w:r w:rsidRPr="00156243">
          <w:rPr>
            <w:rStyle w:val="Hipervnculo"/>
          </w:rPr>
          <w:t>Associations</w:t>
        </w:r>
        <w:proofErr w:type="spellEnd"/>
      </w:hyperlink>
      <w:r>
        <w:t xml:space="preserve"> (EGIAN</w:t>
      </w:r>
      <w:r w:rsidR="00156243">
        <w:t xml:space="preserve">). La lista de miembros nos indica su importancia, aunque su página en la web no muestra mayor actividad. Sin embargo, en diciembre se supo que “(…) </w:t>
      </w:r>
      <w:r w:rsidR="00156243" w:rsidRPr="00587FE0">
        <w:rPr>
          <w:i/>
        </w:rPr>
        <w:t xml:space="preserve">A </w:t>
      </w:r>
      <w:proofErr w:type="spellStart"/>
      <w:r w:rsidR="00156243" w:rsidRPr="00587FE0">
        <w:rPr>
          <w:i/>
        </w:rPr>
        <w:t>joint</w:t>
      </w:r>
      <w:proofErr w:type="spellEnd"/>
      <w:r w:rsidR="00156243" w:rsidRPr="00587FE0">
        <w:rPr>
          <w:i/>
        </w:rPr>
        <w:t xml:space="preserve"> </w:t>
      </w:r>
      <w:hyperlink r:id="rId10" w:history="1">
        <w:r w:rsidR="00156243" w:rsidRPr="00587FE0">
          <w:rPr>
            <w:rStyle w:val="Hipervnculo"/>
            <w:i/>
          </w:rPr>
          <w:t>ICAEW-EGIAN</w:t>
        </w:r>
      </w:hyperlink>
      <w:r w:rsidR="00156243" w:rsidRPr="00587FE0">
        <w:rPr>
          <w:i/>
        </w:rPr>
        <w:t xml:space="preserve"> </w:t>
      </w:r>
      <w:proofErr w:type="spellStart"/>
      <w:r w:rsidR="00156243" w:rsidRPr="00587FE0">
        <w:rPr>
          <w:i/>
        </w:rPr>
        <w:t>survey</w:t>
      </w:r>
      <w:proofErr w:type="spellEnd"/>
      <w:r w:rsidR="00156243" w:rsidRPr="00587FE0">
        <w:rPr>
          <w:i/>
        </w:rPr>
        <w:t xml:space="preserve">, </w:t>
      </w:r>
      <w:proofErr w:type="spellStart"/>
      <w:r w:rsidR="00156243" w:rsidRPr="00587FE0">
        <w:rPr>
          <w:i/>
        </w:rPr>
        <w:t>which</w:t>
      </w:r>
      <w:proofErr w:type="spellEnd"/>
      <w:r w:rsidR="00156243" w:rsidRPr="00587FE0">
        <w:rPr>
          <w:i/>
        </w:rPr>
        <w:t xml:space="preserve"> </w:t>
      </w:r>
      <w:proofErr w:type="spellStart"/>
      <w:r w:rsidR="00156243" w:rsidRPr="00587FE0">
        <w:rPr>
          <w:i/>
        </w:rPr>
        <w:t>includes</w:t>
      </w:r>
      <w:proofErr w:type="spellEnd"/>
      <w:r w:rsidR="00156243" w:rsidRPr="00587FE0">
        <w:rPr>
          <w:i/>
        </w:rPr>
        <w:t xml:space="preserve"> </w:t>
      </w:r>
      <w:proofErr w:type="spellStart"/>
      <w:r w:rsidR="00156243" w:rsidRPr="00587FE0">
        <w:rPr>
          <w:i/>
        </w:rPr>
        <w:t>the</w:t>
      </w:r>
      <w:proofErr w:type="spellEnd"/>
      <w:r w:rsidR="00156243" w:rsidRPr="00587FE0">
        <w:rPr>
          <w:i/>
        </w:rPr>
        <w:t xml:space="preserve"> </w:t>
      </w:r>
      <w:proofErr w:type="spellStart"/>
      <w:r w:rsidR="00156243" w:rsidRPr="00587FE0">
        <w:rPr>
          <w:i/>
        </w:rPr>
        <w:t>views</w:t>
      </w:r>
      <w:proofErr w:type="spellEnd"/>
      <w:r w:rsidR="00156243" w:rsidRPr="00587FE0">
        <w:rPr>
          <w:i/>
        </w:rPr>
        <w:t xml:space="preserve"> of 173 </w:t>
      </w:r>
      <w:proofErr w:type="spellStart"/>
      <w:r w:rsidR="00156243" w:rsidRPr="00587FE0">
        <w:rPr>
          <w:i/>
        </w:rPr>
        <w:t>tax</w:t>
      </w:r>
      <w:proofErr w:type="spellEnd"/>
      <w:r w:rsidR="00156243" w:rsidRPr="00587FE0">
        <w:rPr>
          <w:i/>
        </w:rPr>
        <w:t xml:space="preserve"> </w:t>
      </w:r>
      <w:proofErr w:type="spellStart"/>
      <w:r w:rsidR="00156243" w:rsidRPr="00587FE0">
        <w:rPr>
          <w:i/>
        </w:rPr>
        <w:t>professionals</w:t>
      </w:r>
      <w:proofErr w:type="spellEnd"/>
      <w:r w:rsidR="00156243" w:rsidRPr="00587FE0">
        <w:rPr>
          <w:i/>
        </w:rPr>
        <w:t xml:space="preserve"> </w:t>
      </w:r>
      <w:proofErr w:type="spellStart"/>
      <w:r w:rsidR="00156243" w:rsidRPr="00587FE0">
        <w:rPr>
          <w:i/>
        </w:rPr>
        <w:t>across</w:t>
      </w:r>
      <w:proofErr w:type="spellEnd"/>
      <w:r w:rsidR="00156243" w:rsidRPr="00587FE0">
        <w:rPr>
          <w:i/>
        </w:rPr>
        <w:t xml:space="preserve"> 29 </w:t>
      </w:r>
      <w:proofErr w:type="spellStart"/>
      <w:r w:rsidR="00156243" w:rsidRPr="00587FE0">
        <w:rPr>
          <w:i/>
        </w:rPr>
        <w:t>European</w:t>
      </w:r>
      <w:proofErr w:type="spellEnd"/>
      <w:r w:rsidR="00156243" w:rsidRPr="00587FE0">
        <w:rPr>
          <w:i/>
        </w:rPr>
        <w:t xml:space="preserve"> </w:t>
      </w:r>
      <w:proofErr w:type="spellStart"/>
      <w:r w:rsidR="00156243" w:rsidRPr="00587FE0">
        <w:rPr>
          <w:i/>
        </w:rPr>
        <w:t>countries</w:t>
      </w:r>
      <w:proofErr w:type="spellEnd"/>
      <w:r w:rsidR="00156243" w:rsidRPr="00587FE0">
        <w:rPr>
          <w:i/>
        </w:rPr>
        <w:t xml:space="preserve">, </w:t>
      </w:r>
      <w:proofErr w:type="spellStart"/>
      <w:r w:rsidR="00156243" w:rsidRPr="00587FE0">
        <w:rPr>
          <w:i/>
        </w:rPr>
        <w:t>highlights</w:t>
      </w:r>
      <w:proofErr w:type="spellEnd"/>
      <w:r w:rsidR="00156243" w:rsidRPr="00587FE0">
        <w:rPr>
          <w:i/>
        </w:rPr>
        <w:t xml:space="preserve"> </w:t>
      </w:r>
      <w:proofErr w:type="spellStart"/>
      <w:r w:rsidR="00156243" w:rsidRPr="00587FE0">
        <w:rPr>
          <w:i/>
        </w:rPr>
        <w:t>the</w:t>
      </w:r>
      <w:proofErr w:type="spellEnd"/>
      <w:r w:rsidR="00156243" w:rsidRPr="00587FE0">
        <w:rPr>
          <w:i/>
        </w:rPr>
        <w:t xml:space="preserve"> </w:t>
      </w:r>
      <w:proofErr w:type="spellStart"/>
      <w:r w:rsidR="00156243" w:rsidRPr="00587FE0">
        <w:rPr>
          <w:i/>
        </w:rPr>
        <w:t>need</w:t>
      </w:r>
      <w:proofErr w:type="spellEnd"/>
      <w:r w:rsidR="00156243" w:rsidRPr="00587FE0">
        <w:rPr>
          <w:i/>
        </w:rPr>
        <w:t xml:space="preserve"> </w:t>
      </w:r>
      <w:proofErr w:type="spellStart"/>
      <w:r w:rsidR="00156243" w:rsidRPr="00587FE0">
        <w:rPr>
          <w:i/>
        </w:rPr>
        <w:t>for</w:t>
      </w:r>
      <w:proofErr w:type="spellEnd"/>
      <w:r w:rsidR="00156243" w:rsidRPr="00587FE0">
        <w:rPr>
          <w:i/>
        </w:rPr>
        <w:t xml:space="preserve"> a </w:t>
      </w:r>
      <w:proofErr w:type="spellStart"/>
      <w:r w:rsidR="00156243" w:rsidRPr="00587FE0">
        <w:rPr>
          <w:i/>
        </w:rPr>
        <w:t>simpler</w:t>
      </w:r>
      <w:proofErr w:type="spellEnd"/>
      <w:r w:rsidR="00156243" w:rsidRPr="00587FE0">
        <w:rPr>
          <w:i/>
        </w:rPr>
        <w:t xml:space="preserve"> </w:t>
      </w:r>
      <w:proofErr w:type="spellStart"/>
      <w:r w:rsidR="00156243" w:rsidRPr="00587FE0">
        <w:rPr>
          <w:i/>
        </w:rPr>
        <w:t>tax</w:t>
      </w:r>
      <w:proofErr w:type="spellEnd"/>
      <w:r w:rsidR="00156243" w:rsidRPr="00587FE0">
        <w:rPr>
          <w:i/>
        </w:rPr>
        <w:t xml:space="preserve"> </w:t>
      </w:r>
      <w:proofErr w:type="spellStart"/>
      <w:r w:rsidR="00156243" w:rsidRPr="00587FE0">
        <w:rPr>
          <w:i/>
        </w:rPr>
        <w:t>system</w:t>
      </w:r>
      <w:proofErr w:type="spellEnd"/>
      <w:r w:rsidR="00156243" w:rsidRPr="00587FE0">
        <w:rPr>
          <w:i/>
        </w:rPr>
        <w:t xml:space="preserve"> </w:t>
      </w:r>
      <w:proofErr w:type="spellStart"/>
      <w:r w:rsidR="00156243" w:rsidRPr="00587FE0">
        <w:rPr>
          <w:i/>
        </w:rPr>
        <w:t>across</w:t>
      </w:r>
      <w:proofErr w:type="spellEnd"/>
      <w:r w:rsidR="00156243" w:rsidRPr="00587FE0">
        <w:rPr>
          <w:i/>
        </w:rPr>
        <w:t xml:space="preserve"> </w:t>
      </w:r>
      <w:proofErr w:type="spellStart"/>
      <w:r w:rsidR="00156243" w:rsidRPr="00587FE0">
        <w:rPr>
          <w:i/>
        </w:rPr>
        <w:t>Europe</w:t>
      </w:r>
      <w:proofErr w:type="spellEnd"/>
      <w:r w:rsidR="00156243" w:rsidRPr="00587FE0">
        <w:rPr>
          <w:i/>
        </w:rPr>
        <w:t xml:space="preserve">. </w:t>
      </w:r>
      <w:r w:rsidR="00156243">
        <w:t>(…)”.</w:t>
      </w:r>
    </w:p>
    <w:p w14:paraId="5DC9773C" w14:textId="3EB8A698" w:rsidR="00156243" w:rsidRDefault="00156243" w:rsidP="0068151B">
      <w:r>
        <w:t xml:space="preserve">Por cierto que un campo en el cual seguimos siendo muy locales es el de los impuestos. Palmario error puesto que los tributos ocupan la atención de todos en todas partes. </w:t>
      </w:r>
      <w:r>
        <w:t>Miles de situaciones y soluciones están disponibles y no las hemos estudiado.</w:t>
      </w:r>
    </w:p>
    <w:p w14:paraId="6E5E0233" w14:textId="6F711D08" w:rsidR="003875EE" w:rsidRDefault="003B2334" w:rsidP="0068151B">
      <w:r>
        <w:t>La múltiple organización de los contadores en Europa es admirable. Hay agremiaciones por países y por prácticas. Algunas están exportando sus certificaciones, expandiendo así su forma de ser.</w:t>
      </w:r>
    </w:p>
    <w:p w14:paraId="66E80E15" w14:textId="5052C92B" w:rsidR="003B2334" w:rsidRDefault="003B2334" w:rsidP="0068151B">
      <w:r>
        <w:t>En el trasfondo de los europeos hay una diversidad admirable, que permite analizar muchas variables. Nosotros, por ejemplo, nos hemos encontrado allí muchas veces con la palabra revisor, con la auditoría del cumplimiento de normas, con el interés por los asuntos tributarios, con la defensa de las pequeñas organizaciones profesionales, que, por cierto, suelen pronunciarse significativamente en las consultas sobre nuevos estándares, cosa que no ocurre en nuestro medio.</w:t>
      </w:r>
    </w:p>
    <w:p w14:paraId="76FA957E" w14:textId="219C8361" w:rsidR="00587FE0" w:rsidRDefault="00587FE0" w:rsidP="0068151B">
      <w:r>
        <w:t xml:space="preserve">Los documentos de FEE, ahora </w:t>
      </w:r>
      <w:hyperlink r:id="rId11" w:history="1">
        <w:proofErr w:type="spellStart"/>
        <w:r w:rsidRPr="00587FE0">
          <w:rPr>
            <w:rStyle w:val="Hipervnculo"/>
          </w:rPr>
          <w:t>Accountancy</w:t>
        </w:r>
        <w:proofErr w:type="spellEnd"/>
        <w:r w:rsidRPr="00587FE0">
          <w:rPr>
            <w:rStyle w:val="Hipervnculo"/>
          </w:rPr>
          <w:t xml:space="preserve"> </w:t>
        </w:r>
        <w:proofErr w:type="spellStart"/>
        <w:r w:rsidRPr="00587FE0">
          <w:rPr>
            <w:rStyle w:val="Hipervnculo"/>
          </w:rPr>
          <w:t>Europe</w:t>
        </w:r>
        <w:proofErr w:type="spellEnd"/>
        <w:r w:rsidRPr="00587FE0">
          <w:rPr>
            <w:rStyle w:val="Hipervnculo"/>
          </w:rPr>
          <w:t>,</w:t>
        </w:r>
      </w:hyperlink>
      <w:r>
        <w:t xml:space="preserve"> </w:t>
      </w:r>
      <w:r w:rsidR="00A225C6">
        <w:t xml:space="preserve">son muy importantes. Algunos han sido difundidos en nuestro medio por </w:t>
      </w:r>
      <w:r w:rsidR="00235C66">
        <w:t>el incansable Contador Público Samuel Alberto Mantilla Blanco.</w:t>
      </w:r>
    </w:p>
    <w:p w14:paraId="5ABAD5CB" w14:textId="6F15A799" w:rsidR="00235C66" w:rsidRDefault="00235C66" w:rsidP="0068151B">
      <w:r>
        <w:t>EGIAN se compone de organizaciones de primer nivel, sobre las que poco hablamos en Colombia, aunque varias están funcionando en nuestro país. Siempre hay una tendencia a dirigirnos hacia las 4 grandes y dejar de lado a los demás, lo cual, evidentemente, es un error.</w:t>
      </w:r>
    </w:p>
    <w:p w14:paraId="48AE352B" w14:textId="77777777" w:rsidR="00D670C3" w:rsidRDefault="00D670C3" w:rsidP="0068151B">
      <w:r>
        <w:t>Tenemos por delante un gran camino para reconocer a plenitud la profesión contable mundial y aprender de ella.</w:t>
      </w:r>
    </w:p>
    <w:p w14:paraId="20780305" w14:textId="2D1AF4E3" w:rsidR="00D670C3" w:rsidRPr="00D670C3" w:rsidRDefault="00D670C3" w:rsidP="00D670C3">
      <w:pPr>
        <w:jc w:val="right"/>
        <w:rPr>
          <w:i/>
        </w:rPr>
      </w:pPr>
      <w:r w:rsidRPr="00D670C3">
        <w:rPr>
          <w:i/>
        </w:rPr>
        <w:t>Hernando Bermúdez Gómez</w:t>
      </w:r>
    </w:p>
    <w:sectPr w:rsidR="00D670C3" w:rsidRPr="00D670C3"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78108" w14:textId="77777777" w:rsidR="00554E8A" w:rsidRDefault="00554E8A" w:rsidP="00EE7812">
      <w:pPr>
        <w:spacing w:after="0" w:line="240" w:lineRule="auto"/>
      </w:pPr>
      <w:r>
        <w:separator/>
      </w:r>
    </w:p>
  </w:endnote>
  <w:endnote w:type="continuationSeparator" w:id="0">
    <w:p w14:paraId="7DE23E76" w14:textId="77777777" w:rsidR="00554E8A" w:rsidRDefault="00554E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3DECB" w14:textId="77777777" w:rsidR="00554E8A" w:rsidRDefault="00554E8A" w:rsidP="00EE7812">
      <w:pPr>
        <w:spacing w:after="0" w:line="240" w:lineRule="auto"/>
      </w:pPr>
      <w:r>
        <w:separator/>
      </w:r>
    </w:p>
  </w:footnote>
  <w:footnote w:type="continuationSeparator" w:id="0">
    <w:p w14:paraId="465E13E3" w14:textId="77777777" w:rsidR="00554E8A" w:rsidRDefault="00554E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452C314" w:rsidR="00D07EAA" w:rsidRDefault="0068151B" w:rsidP="00613BC8">
    <w:pPr>
      <w:pStyle w:val="Encabezado"/>
      <w:tabs>
        <w:tab w:val="left" w:pos="2580"/>
        <w:tab w:val="left" w:pos="2985"/>
      </w:tabs>
      <w:spacing w:line="276" w:lineRule="auto"/>
      <w:jc w:val="right"/>
    </w:pPr>
    <w:r>
      <w:t>Número 2570</w:t>
    </w:r>
    <w:r w:rsidR="00D07EAA">
      <w:t xml:space="preserve">, enero </w:t>
    </w:r>
    <w:r>
      <w:t>30</w:t>
    </w:r>
    <w:r w:rsidR="00D07EAA">
      <w:t xml:space="preserve"> de 2017</w:t>
    </w:r>
  </w:p>
  <w:p w14:paraId="29566F03" w14:textId="77777777" w:rsidR="00D07EAA" w:rsidRDefault="00554E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4C6"/>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4E8A"/>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BF9"/>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novitas_anteriore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e.be/new-websit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aew.com/en/about-icaew/news/press-release-archive/2016-press-releases/over-80-of-european-tax-professionals-say-complicated-tax-laws-hinder-business-growth" TargetMode="External"/><Relationship Id="rId4" Type="http://schemas.openxmlformats.org/officeDocument/2006/relationships/settings" Target="settings.xml"/><Relationship Id="rId9" Type="http://schemas.openxmlformats.org/officeDocument/2006/relationships/hyperlink" Target="http://www.egian.eu/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4AEA8-E6C4-40A6-8D6D-9C29894C5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2017-01-29T15:50:00Z</dcterms:created>
  <dcterms:modified xsi:type="dcterms:W3CDTF">2017-01-29T15:50:00Z</dcterms:modified>
</cp:coreProperties>
</file>