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r w:rsidRPr="008931F0">
        <w:rPr>
          <w:position w:val="-9"/>
          <w:sz w:val="123"/>
        </w:rPr>
        <w:t>E</w:t>
      </w:r>
    </w:p>
    <w:p w14:paraId="0A0E9602" w14:textId="714850A6"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7E4AED82" w14:textId="1F83EA56" w:rsidR="00C14978" w:rsidRDefault="00C14978" w:rsidP="008931F0">
      <w:r>
        <w:t>El tema de la organización de la profesión contable colombiana ha ocupado mucho de nuestro tiempo de reflexión. Hemos cambiado de idea varias veces, pues hay pocos datos y muchas confusiones.</w:t>
      </w:r>
    </w:p>
    <w:p w14:paraId="22C1B75E" w14:textId="1102D544" w:rsidR="00C14978" w:rsidRDefault="00C14978" w:rsidP="008931F0">
      <w:r>
        <w:t>En los últimos tiempos, luego de comprobar que hay miembros que mantienen con mucha firmeza sus posiciones, hemos pensado que no existen a corto plazo expectativas de unidad.</w:t>
      </w:r>
    </w:p>
    <w:p w14:paraId="34BC421C" w14:textId="4CC421AA" w:rsidR="00C14978" w:rsidRDefault="00C14978" w:rsidP="008931F0">
      <w:r>
        <w:t>Por ello nos apartamos del proyecto citado, que vendría “a la brava” a someter a los profesionales a un solo organismo.</w:t>
      </w:r>
    </w:p>
    <w:p w14:paraId="1B4C58EB" w14:textId="107F877F" w:rsidR="00C14978" w:rsidRDefault="00C14978" w:rsidP="008931F0">
      <w:r>
        <w:t>Consecuentemente, hemos sostenido que debería aprobarse una ley que determine genéricamente las re</w:t>
      </w:r>
      <w:bookmarkStart w:id="0" w:name="_GoBack"/>
      <w:bookmarkEnd w:id="0"/>
      <w:r>
        <w:t>glas a la cuales deben someterse eventuales colegios, de manera que los profesionales tengan cómo escoger.</w:t>
      </w:r>
    </w:p>
    <w:p w14:paraId="6F21FD1D" w14:textId="4CF720A5" w:rsidR="00C14978" w:rsidRPr="00BD3950" w:rsidRDefault="00C14978" w:rsidP="00BD3950">
      <w:pPr>
        <w:pStyle w:val="Sinespaciado"/>
        <w:rPr>
          <w:i/>
          <w:lang w:val="en"/>
        </w:rPr>
      </w:pPr>
      <w:r>
        <w:t xml:space="preserve">Nuestro referente son las siete organizaciones que están habilitadas en el Reino Unido. </w:t>
      </w:r>
      <w:r w:rsidRPr="00714649">
        <w:rPr>
          <w:lang w:val="en-US"/>
        </w:rPr>
        <w:t xml:space="preserve">Se lee en </w:t>
      </w:r>
      <w:r w:rsidR="00816336">
        <w:fldChar w:fldCharType="begin"/>
      </w:r>
      <w:r w:rsidR="00816336" w:rsidRPr="00714649">
        <w:rPr>
          <w:lang w:val="en-US"/>
        </w:rPr>
        <w:instrText xml:space="preserve"> HYPERLINK "https://en.wikipedia.org/wiki/British_qualified_accountants" </w:instrText>
      </w:r>
      <w:r w:rsidR="00816336">
        <w:fldChar w:fldCharType="separate"/>
      </w:r>
      <w:r w:rsidRPr="00714649">
        <w:rPr>
          <w:rStyle w:val="Hipervnculo"/>
          <w:lang w:val="en-US"/>
        </w:rPr>
        <w:t>Wikipedia</w:t>
      </w:r>
      <w:r w:rsidR="00816336">
        <w:rPr>
          <w:rStyle w:val="Hipervnculo"/>
        </w:rPr>
        <w:fldChar w:fldCharType="end"/>
      </w:r>
      <w:r w:rsidRPr="00714649">
        <w:rPr>
          <w:lang w:val="en-US"/>
        </w:rPr>
        <w:t xml:space="preserve">: “(…) </w:t>
      </w:r>
      <w:r w:rsidRPr="00BD3950">
        <w:rPr>
          <w:i/>
          <w:lang w:val="en"/>
        </w:rPr>
        <w:t>The six RQBs in relation to company auditing under the Companies Acts are:</w:t>
      </w:r>
      <w:r w:rsidR="00816336">
        <w:fldChar w:fldCharType="begin"/>
      </w:r>
      <w:r w:rsidR="00816336" w:rsidRPr="00714649">
        <w:rPr>
          <w:lang w:val="en-US"/>
        </w:rPr>
        <w:instrText xml:space="preserve"> HYPERLINK "https://en.wikipedia.org/wiki/British_qualif</w:instrText>
      </w:r>
      <w:r w:rsidR="00816336" w:rsidRPr="00714649">
        <w:rPr>
          <w:lang w:val="en-US"/>
        </w:rPr>
        <w:instrText xml:space="preserve">ied_accountants" \l "cite_note-UK-list-1" </w:instrText>
      </w:r>
      <w:r w:rsidR="00816336">
        <w:fldChar w:fldCharType="separate"/>
      </w:r>
      <w:r w:rsidRPr="00BD3950">
        <w:rPr>
          <w:rStyle w:val="Hipervnculo"/>
          <w:i/>
          <w:vertAlign w:val="superscript"/>
          <w:lang w:val="en"/>
        </w:rPr>
        <w:t>[1]</w:t>
      </w:r>
      <w:r w:rsidR="00816336">
        <w:rPr>
          <w:rStyle w:val="Hipervnculo"/>
          <w:i/>
          <w:vertAlign w:val="superscript"/>
          <w:lang w:val="en"/>
        </w:rPr>
        <w:fldChar w:fldCharType="end"/>
      </w:r>
    </w:p>
    <w:p w14:paraId="05F82E56" w14:textId="77777777" w:rsidR="00C14978" w:rsidRPr="00BD3950" w:rsidRDefault="00816336" w:rsidP="00BD3950">
      <w:pPr>
        <w:pStyle w:val="Sinespaciado"/>
        <w:rPr>
          <w:i/>
          <w:lang w:val="en"/>
        </w:rPr>
      </w:pPr>
      <w:r>
        <w:fldChar w:fldCharType="begin"/>
      </w:r>
      <w:r w:rsidRPr="00714649">
        <w:rPr>
          <w:lang w:val="en-US"/>
        </w:rPr>
        <w:instrText xml:space="preserve"> HYPERLINK "https://en.wikipedia.org/wiki/Association_of_Chartered_Certified_Accountants" \o "Association of Chartered Certified Accountants" </w:instrText>
      </w:r>
      <w:r>
        <w:fldChar w:fldCharType="separate"/>
      </w:r>
      <w:r w:rsidR="00C14978" w:rsidRPr="00BD3950">
        <w:rPr>
          <w:rStyle w:val="Hipervnculo"/>
          <w:i/>
          <w:lang w:val="en"/>
        </w:rPr>
        <w:t>Association of Chartered Certified Accountants</w:t>
      </w:r>
      <w:r>
        <w:rPr>
          <w:rStyle w:val="Hipervnculo"/>
          <w:i/>
          <w:lang w:val="en"/>
        </w:rPr>
        <w:fldChar w:fldCharType="end"/>
      </w:r>
      <w:r w:rsidR="00C14978" w:rsidRPr="00BD3950">
        <w:rPr>
          <w:i/>
          <w:lang w:val="en"/>
        </w:rPr>
        <w:t xml:space="preserve"> (ACCA)</w:t>
      </w:r>
    </w:p>
    <w:p w14:paraId="1D1642D4" w14:textId="77777777" w:rsidR="00C14978" w:rsidRPr="00BD3950" w:rsidRDefault="00816336" w:rsidP="00BD3950">
      <w:pPr>
        <w:pStyle w:val="Sinespaciado"/>
        <w:rPr>
          <w:i/>
          <w:lang w:val="en"/>
        </w:rPr>
      </w:pPr>
      <w:r>
        <w:fldChar w:fldCharType="begin"/>
      </w:r>
      <w:r w:rsidRPr="00714649">
        <w:rPr>
          <w:lang w:val="en-US"/>
        </w:rPr>
        <w:instrText xml:space="preserve"> HYPERLI</w:instrText>
      </w:r>
      <w:r w:rsidRPr="00714649">
        <w:rPr>
          <w:lang w:val="en-US"/>
        </w:rPr>
        <w:instrText xml:space="preserve">NK "https://en.wikipedia.org/wiki/Association_of_International_Accountants" \o "Association of International Accountants" </w:instrText>
      </w:r>
      <w:r>
        <w:fldChar w:fldCharType="separate"/>
      </w:r>
      <w:r w:rsidR="00C14978" w:rsidRPr="00BD3950">
        <w:rPr>
          <w:rStyle w:val="Hipervnculo"/>
          <w:i/>
          <w:lang w:val="en"/>
        </w:rPr>
        <w:t>Association of International Accountants</w:t>
      </w:r>
      <w:r>
        <w:rPr>
          <w:rStyle w:val="Hipervnculo"/>
          <w:i/>
          <w:lang w:val="en"/>
        </w:rPr>
        <w:fldChar w:fldCharType="end"/>
      </w:r>
      <w:r w:rsidR="00C14978" w:rsidRPr="00BD3950">
        <w:rPr>
          <w:i/>
          <w:lang w:val="en"/>
        </w:rPr>
        <w:t xml:space="preserve"> (AIA)</w:t>
      </w:r>
    </w:p>
    <w:p w14:paraId="7A0E9195" w14:textId="77777777" w:rsidR="00C14978" w:rsidRPr="00BD3950" w:rsidRDefault="00816336" w:rsidP="00BD3950">
      <w:pPr>
        <w:pStyle w:val="Sinespaciado"/>
        <w:rPr>
          <w:i/>
          <w:lang w:val="en"/>
        </w:rPr>
      </w:pPr>
      <w:r>
        <w:fldChar w:fldCharType="begin"/>
      </w:r>
      <w:r w:rsidRPr="00714649">
        <w:rPr>
          <w:lang w:val="en-US"/>
        </w:rPr>
        <w:instrText xml:space="preserve"> HYPERLINK "https://en.wikipedia.org/wiki/Chartered_Accountants_Ireland" \o "Charter</w:instrText>
      </w:r>
      <w:r w:rsidRPr="00714649">
        <w:rPr>
          <w:lang w:val="en-US"/>
        </w:rPr>
        <w:instrText xml:space="preserve">ed Accountants Ireland" </w:instrText>
      </w:r>
      <w:r>
        <w:fldChar w:fldCharType="separate"/>
      </w:r>
      <w:r w:rsidR="00C14978" w:rsidRPr="00BD3950">
        <w:rPr>
          <w:rStyle w:val="Hipervnculo"/>
          <w:i/>
          <w:lang w:val="en"/>
        </w:rPr>
        <w:t>Chartered Accountants Ireland</w:t>
      </w:r>
      <w:r>
        <w:rPr>
          <w:rStyle w:val="Hipervnculo"/>
          <w:i/>
          <w:lang w:val="en"/>
        </w:rPr>
        <w:fldChar w:fldCharType="end"/>
      </w:r>
      <w:r w:rsidR="00C14978" w:rsidRPr="00BD3950">
        <w:rPr>
          <w:i/>
          <w:lang w:val="en"/>
        </w:rPr>
        <w:t xml:space="preserve"> (CAI)</w:t>
      </w:r>
    </w:p>
    <w:p w14:paraId="1BF407C7" w14:textId="77777777" w:rsidR="00C14978" w:rsidRPr="00BD3950" w:rsidRDefault="00816336" w:rsidP="00BD3950">
      <w:pPr>
        <w:pStyle w:val="Sinespaciado"/>
        <w:rPr>
          <w:i/>
          <w:lang w:val="en"/>
        </w:rPr>
      </w:pPr>
      <w:r>
        <w:fldChar w:fldCharType="begin"/>
      </w:r>
      <w:r w:rsidRPr="00714649">
        <w:rPr>
          <w:lang w:val="en-US"/>
        </w:rPr>
        <w:instrText xml:space="preserve"> HYPERLINK "https://en.wikipedia.org/wiki/Institute_of_Chartered_Accountants_in_England_and_Wales" \o "Institute of Chartered Accountants in England and Wales" </w:instrText>
      </w:r>
      <w:r>
        <w:fldChar w:fldCharType="separate"/>
      </w:r>
      <w:r w:rsidR="00C14978" w:rsidRPr="00BD3950">
        <w:rPr>
          <w:rStyle w:val="Hipervnculo"/>
          <w:i/>
          <w:lang w:val="en"/>
        </w:rPr>
        <w:t>Institute of Chartered Accountants in England and Wales</w:t>
      </w:r>
      <w:r>
        <w:rPr>
          <w:rStyle w:val="Hipervnculo"/>
          <w:i/>
          <w:lang w:val="en"/>
        </w:rPr>
        <w:fldChar w:fldCharType="end"/>
      </w:r>
      <w:r w:rsidR="00C14978" w:rsidRPr="00BD3950">
        <w:rPr>
          <w:i/>
          <w:lang w:val="en"/>
        </w:rPr>
        <w:t xml:space="preserve"> (ICAEW)</w:t>
      </w:r>
    </w:p>
    <w:p w14:paraId="7BDB2080" w14:textId="77777777" w:rsidR="00C14978" w:rsidRPr="00BD3950" w:rsidRDefault="00816336" w:rsidP="00BD3950">
      <w:pPr>
        <w:pStyle w:val="Sinespaciado"/>
        <w:rPr>
          <w:i/>
          <w:lang w:val="en"/>
        </w:rPr>
      </w:pPr>
      <w:r>
        <w:fldChar w:fldCharType="begin"/>
      </w:r>
      <w:r w:rsidRPr="00714649">
        <w:rPr>
          <w:lang w:val="en-US"/>
        </w:rPr>
        <w:instrText xml:space="preserve"> HYPERLINK "https://en.wikipedia.org/wiki/Institute_of_Chartered_Accountants_of_Scotland" \o "Institute of Chartered Accountants of Scotland" </w:instrText>
      </w:r>
      <w:r>
        <w:fldChar w:fldCharType="separate"/>
      </w:r>
      <w:r w:rsidR="00C14978" w:rsidRPr="00BD3950">
        <w:rPr>
          <w:rStyle w:val="Hipervnculo"/>
          <w:i/>
          <w:lang w:val="en"/>
        </w:rPr>
        <w:t>Institute of Chartered Accountants of Scotland</w:t>
      </w:r>
      <w:r>
        <w:rPr>
          <w:rStyle w:val="Hipervnculo"/>
          <w:i/>
          <w:lang w:val="en"/>
        </w:rPr>
        <w:fldChar w:fldCharType="end"/>
      </w:r>
      <w:r w:rsidR="00C14978" w:rsidRPr="00BD3950">
        <w:rPr>
          <w:i/>
          <w:lang w:val="en"/>
        </w:rPr>
        <w:t xml:space="preserve"> (ICAS)</w:t>
      </w:r>
    </w:p>
    <w:p w14:paraId="207ACC15" w14:textId="77777777" w:rsidR="00C14978" w:rsidRPr="00BD3950" w:rsidRDefault="00816336" w:rsidP="00BD3950">
      <w:pPr>
        <w:pStyle w:val="Sinespaciado"/>
        <w:rPr>
          <w:i/>
          <w:lang w:val="en"/>
        </w:rPr>
      </w:pPr>
      <w:r>
        <w:fldChar w:fldCharType="begin"/>
      </w:r>
      <w:r w:rsidRPr="00714649">
        <w:rPr>
          <w:lang w:val="en-US"/>
        </w:rPr>
        <w:instrText xml:space="preserve"> HYPERLINK "https://en.</w:instrText>
      </w:r>
      <w:r w:rsidRPr="00714649">
        <w:rPr>
          <w:lang w:val="en-US"/>
        </w:rPr>
        <w:instrText xml:space="preserve">wikipedia.org/wiki/CIPFA" \o "CIPFA" </w:instrText>
      </w:r>
      <w:r>
        <w:fldChar w:fldCharType="separate"/>
      </w:r>
      <w:r w:rsidR="00C14978" w:rsidRPr="00BD3950">
        <w:rPr>
          <w:rStyle w:val="Hipervnculo"/>
          <w:i/>
          <w:lang w:val="en"/>
        </w:rPr>
        <w:t>Chartered Institute of Public Finance and Accountancy</w:t>
      </w:r>
      <w:r>
        <w:rPr>
          <w:rStyle w:val="Hipervnculo"/>
          <w:i/>
          <w:lang w:val="en"/>
        </w:rPr>
        <w:fldChar w:fldCharType="end"/>
      </w:r>
      <w:r w:rsidR="00C14978" w:rsidRPr="00BD3950">
        <w:rPr>
          <w:i/>
          <w:lang w:val="en"/>
        </w:rPr>
        <w:t xml:space="preserve"> (CIPFA) since 2006</w:t>
      </w:r>
      <w:r>
        <w:fldChar w:fldCharType="begin"/>
      </w:r>
      <w:r w:rsidRPr="00714649">
        <w:rPr>
          <w:lang w:val="en-US"/>
        </w:rPr>
        <w:instrText xml:space="preserve"> HYPERLINK "https://en.wikipedia.org/wiki/British_qualified_accountants" \l "cite_note-CIPFA2006-2" </w:instrText>
      </w:r>
      <w:r>
        <w:fldChar w:fldCharType="separate"/>
      </w:r>
      <w:r w:rsidR="00C14978" w:rsidRPr="00BD3950">
        <w:rPr>
          <w:rStyle w:val="Hipervnculo"/>
          <w:i/>
          <w:vertAlign w:val="superscript"/>
          <w:lang w:val="en"/>
        </w:rPr>
        <w:t>[2]</w:t>
      </w:r>
      <w:r>
        <w:rPr>
          <w:rStyle w:val="Hipervnculo"/>
          <w:i/>
          <w:vertAlign w:val="superscript"/>
          <w:lang w:val="en"/>
        </w:rPr>
        <w:fldChar w:fldCharType="end"/>
      </w:r>
      <w:r w:rsidR="00C14978" w:rsidRPr="00BD3950">
        <w:rPr>
          <w:i/>
          <w:lang w:val="en"/>
        </w:rPr>
        <w:t xml:space="preserve"> but currently in abeyance</w:t>
      </w:r>
      <w:r>
        <w:fldChar w:fldCharType="begin"/>
      </w:r>
      <w:r w:rsidRPr="00714649">
        <w:rPr>
          <w:lang w:val="en-US"/>
        </w:rPr>
        <w:instrText xml:space="preserve"> HYPERLINK "https://en.wikipedia.org/wiki/British_qualified_accountants" \l "cite_note-UK-list-1" </w:instrText>
      </w:r>
      <w:r>
        <w:fldChar w:fldCharType="separate"/>
      </w:r>
      <w:r w:rsidR="00C14978" w:rsidRPr="00BD3950">
        <w:rPr>
          <w:rStyle w:val="Hipervnculo"/>
          <w:i/>
          <w:vertAlign w:val="superscript"/>
          <w:lang w:val="en"/>
        </w:rPr>
        <w:t>[1]</w:t>
      </w:r>
      <w:r>
        <w:rPr>
          <w:rStyle w:val="Hipervnculo"/>
          <w:i/>
          <w:vertAlign w:val="superscript"/>
          <w:lang w:val="en"/>
        </w:rPr>
        <w:fldChar w:fldCharType="end"/>
      </w:r>
    </w:p>
    <w:p w14:paraId="21F40597" w14:textId="77777777" w:rsidR="00C14978" w:rsidRPr="00BD3950" w:rsidRDefault="00C14978" w:rsidP="00BD3950">
      <w:pPr>
        <w:pStyle w:val="Sinespaciado"/>
        <w:rPr>
          <w:i/>
          <w:lang w:val="en"/>
        </w:rPr>
      </w:pPr>
      <w:r w:rsidRPr="00BD3950">
        <w:rPr>
          <w:i/>
          <w:lang w:val="en"/>
        </w:rPr>
        <w:t xml:space="preserve">The AIA and CIPFA are not RSBs; their members, if engaging in audit, must therefore be supervised by another body. The </w:t>
      </w:r>
      <w:r w:rsidR="00816336">
        <w:fldChar w:fldCharType="begin"/>
      </w:r>
      <w:r w:rsidR="00816336" w:rsidRPr="00714649">
        <w:rPr>
          <w:lang w:val="en-US"/>
        </w:rPr>
        <w:instrText xml:space="preserve"> HYPERLINK "https://en.wikipedia</w:instrText>
      </w:r>
      <w:r w:rsidR="00816336" w:rsidRPr="00714649">
        <w:rPr>
          <w:lang w:val="en-US"/>
        </w:rPr>
        <w:instrText xml:space="preserve">.org/wiki/Association_of_Authorised_Public_Accountants" \o "Association of Authorised Public Accountants" </w:instrText>
      </w:r>
      <w:r w:rsidR="00816336">
        <w:fldChar w:fldCharType="separate"/>
      </w:r>
      <w:r w:rsidRPr="00BD3950">
        <w:rPr>
          <w:rStyle w:val="Hipervnculo"/>
          <w:i/>
          <w:lang w:val="en"/>
        </w:rPr>
        <w:t xml:space="preserve">Association of </w:t>
      </w:r>
      <w:proofErr w:type="spellStart"/>
      <w:r w:rsidRPr="00BD3950">
        <w:rPr>
          <w:rStyle w:val="Hipervnculo"/>
          <w:i/>
          <w:lang w:val="en"/>
        </w:rPr>
        <w:t>Authorised</w:t>
      </w:r>
      <w:proofErr w:type="spellEnd"/>
      <w:r w:rsidRPr="00BD3950">
        <w:rPr>
          <w:rStyle w:val="Hipervnculo"/>
          <w:i/>
          <w:lang w:val="en"/>
        </w:rPr>
        <w:t xml:space="preserve"> Public Accountants</w:t>
      </w:r>
      <w:r w:rsidR="00816336">
        <w:rPr>
          <w:rStyle w:val="Hipervnculo"/>
          <w:i/>
          <w:lang w:val="en"/>
        </w:rPr>
        <w:fldChar w:fldCharType="end"/>
      </w:r>
      <w:r w:rsidRPr="00BD3950">
        <w:rPr>
          <w:i/>
          <w:lang w:val="en"/>
        </w:rPr>
        <w:t xml:space="preserve"> (AAPA) has the status of RSB, historically under a </w:t>
      </w:r>
      <w:r w:rsidR="00816336">
        <w:fldChar w:fldCharType="begin"/>
      </w:r>
      <w:r w:rsidR="00816336" w:rsidRPr="00714649">
        <w:rPr>
          <w:lang w:val="en-US"/>
        </w:rPr>
        <w:instrText xml:space="preserve"> HYPERLINK "https://en.wikipedia.org/wiki/Grandfath</w:instrText>
      </w:r>
      <w:r w:rsidR="00816336" w:rsidRPr="00714649">
        <w:rPr>
          <w:lang w:val="en-US"/>
        </w:rPr>
        <w:instrText xml:space="preserve">er_clause" \o "Grandfather clause" </w:instrText>
      </w:r>
      <w:r w:rsidR="00816336">
        <w:fldChar w:fldCharType="separate"/>
      </w:r>
      <w:r w:rsidRPr="00BD3950">
        <w:rPr>
          <w:rStyle w:val="Hipervnculo"/>
          <w:i/>
          <w:lang w:val="en"/>
        </w:rPr>
        <w:t>grandfather clause</w:t>
      </w:r>
      <w:r w:rsidR="00816336">
        <w:rPr>
          <w:rStyle w:val="Hipervnculo"/>
          <w:i/>
          <w:lang w:val="en"/>
        </w:rPr>
        <w:fldChar w:fldCharType="end"/>
      </w:r>
      <w:r w:rsidRPr="00BD3950">
        <w:rPr>
          <w:i/>
          <w:lang w:val="en"/>
        </w:rPr>
        <w:t xml:space="preserve"> in order to supervise individuals who had been </w:t>
      </w:r>
      <w:proofErr w:type="spellStart"/>
      <w:r w:rsidRPr="00BD3950">
        <w:rPr>
          <w:i/>
          <w:lang w:val="en"/>
        </w:rPr>
        <w:t>authorised</w:t>
      </w:r>
      <w:proofErr w:type="spellEnd"/>
      <w:r w:rsidRPr="00BD3950">
        <w:rPr>
          <w:i/>
          <w:lang w:val="en"/>
        </w:rPr>
        <w:t xml:space="preserve"> for audit purposes under the Companies Act 1948.</w:t>
      </w:r>
    </w:p>
    <w:p w14:paraId="29874208" w14:textId="41399014" w:rsidR="00C14978" w:rsidRDefault="00C14978" w:rsidP="00BD3950">
      <w:pPr>
        <w:pStyle w:val="Sinespaciado"/>
      </w:pPr>
      <w:r w:rsidRPr="00BD3950">
        <w:rPr>
          <w:i/>
          <w:lang w:val="en"/>
        </w:rPr>
        <w:t xml:space="preserve">RQBs and RSBs are self-regulated but monitored by the </w:t>
      </w:r>
      <w:hyperlink r:id="rId9" w:tooltip="Professional Oversight Board" w:history="1">
        <w:r w:rsidRPr="00BD3950">
          <w:rPr>
            <w:rStyle w:val="Hipervnculo"/>
            <w:i/>
            <w:lang w:val="en"/>
          </w:rPr>
          <w:t>Professional Oversight Board</w:t>
        </w:r>
      </w:hyperlink>
      <w:r w:rsidRPr="00BD3950">
        <w:rPr>
          <w:i/>
          <w:lang w:val="en"/>
        </w:rPr>
        <w:t xml:space="preserve"> (POB), part of the </w:t>
      </w:r>
      <w:hyperlink r:id="rId10" w:tooltip="Financial Reporting Council" w:history="1">
        <w:r w:rsidRPr="00BD3950">
          <w:rPr>
            <w:rStyle w:val="Hipervnculo"/>
            <w:i/>
            <w:lang w:val="en"/>
          </w:rPr>
          <w:t>Financial Reporting Council</w:t>
        </w:r>
      </w:hyperlink>
      <w:r w:rsidRPr="00BD3950">
        <w:rPr>
          <w:i/>
          <w:lang w:val="en"/>
        </w:rPr>
        <w:t xml:space="preserve"> (FRC), to support public confidence.</w:t>
      </w:r>
      <w:hyperlink r:id="rId11" w:anchor="cite_note-3" w:history="1">
        <w:r w:rsidRPr="00714649">
          <w:rPr>
            <w:rStyle w:val="Hipervnculo"/>
            <w:i/>
            <w:vertAlign w:val="superscript"/>
            <w:lang w:val="es-ES"/>
          </w:rPr>
          <w:t>[3]</w:t>
        </w:r>
      </w:hyperlink>
      <w:r w:rsidR="00BD3950">
        <w:t xml:space="preserve"> (…)”</w:t>
      </w:r>
    </w:p>
    <w:p w14:paraId="5859352B" w14:textId="77777777" w:rsidR="00FB45E1" w:rsidRPr="00714649" w:rsidRDefault="00FB45E1" w:rsidP="00BD3950">
      <w:pPr>
        <w:pStyle w:val="Sinespaciado"/>
        <w:rPr>
          <w:lang w:val="es-ES"/>
        </w:rPr>
      </w:pPr>
    </w:p>
    <w:p w14:paraId="077DCE69" w14:textId="71598DA8" w:rsidR="00C14978" w:rsidRDefault="009459CC" w:rsidP="008931F0">
      <w:r>
        <w:t xml:space="preserve">Como se sabe, los contadores gozan de gran prestigio en el Reino Unido. Sus organizaciones son tan fuertes, que se están expandiendo por el mundo mediante la celebración de memorandos de entendimiento. Al eliminar como criterio para habilitar a un profesional el de la nacionalidad, algunas han logrado un número de afiliados no británicos, mayor que el </w:t>
      </w:r>
      <w:r w:rsidR="000D5108">
        <w:t>que tienen en su país de origen, convirtiéndose así en organizaciones internacionales.</w:t>
      </w:r>
    </w:p>
    <w:p w14:paraId="139C5A79" w14:textId="1E2B7B4F" w:rsidR="00FB45E1" w:rsidRDefault="00FB45E1" w:rsidP="008931F0">
      <w:r>
        <w:t>Durante los largos años que hemos estudiado la legislación sobre los contadores, siempre hemos constatado el malestar de quienes no se ven reflejados en las propuestas. Aunque este proyecto es público, de entrada, hay quienes apoyan otros posibles colegios.</w:t>
      </w:r>
    </w:p>
    <w:p w14:paraId="31FBEBFE" w14:textId="6524C6F9" w:rsidR="00FB45E1" w:rsidRPr="00FB45E1" w:rsidRDefault="00FB45E1" w:rsidP="00FB45E1">
      <w:pPr>
        <w:jc w:val="right"/>
        <w:rPr>
          <w:i/>
        </w:rPr>
      </w:pPr>
      <w:r w:rsidRPr="00FB45E1">
        <w:rPr>
          <w:i/>
        </w:rPr>
        <w:t>Hernando Bermúdez Gómez</w:t>
      </w:r>
    </w:p>
    <w:sectPr w:rsidR="00FB45E1" w:rsidRPr="00FB45E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6ACC9" w14:textId="77777777" w:rsidR="00816336" w:rsidRDefault="00816336" w:rsidP="00EE7812">
      <w:pPr>
        <w:spacing w:after="0" w:line="240" w:lineRule="auto"/>
      </w:pPr>
      <w:r>
        <w:separator/>
      </w:r>
    </w:p>
  </w:endnote>
  <w:endnote w:type="continuationSeparator" w:id="0">
    <w:p w14:paraId="08C54B03" w14:textId="77777777" w:rsidR="00816336" w:rsidRDefault="008163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78B" w14:textId="77777777" w:rsidR="00816336" w:rsidRDefault="00816336" w:rsidP="00EE7812">
      <w:pPr>
        <w:spacing w:after="0" w:line="240" w:lineRule="auto"/>
      </w:pPr>
      <w:r>
        <w:separator/>
      </w:r>
    </w:p>
  </w:footnote>
  <w:footnote w:type="continuationSeparator" w:id="0">
    <w:p w14:paraId="12349F80" w14:textId="77777777" w:rsidR="00816336" w:rsidRDefault="008163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C1EFFD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FA0448">
      <w:t>894</w:t>
    </w:r>
    <w:r w:rsidR="00D07EAA">
      <w:t>,</w:t>
    </w:r>
    <w:r w:rsidR="00FE1FFA">
      <w:t xml:space="preserve"> </w:t>
    </w:r>
    <w:r w:rsidR="00393EAE">
      <w:t>julio</w:t>
    </w:r>
    <w:r w:rsidR="00FE1FFA">
      <w:t xml:space="preserve"> </w:t>
    </w:r>
    <w:r w:rsidR="00F0774A">
      <w:t>10</w:t>
    </w:r>
    <w:r w:rsidR="00FE1FFA">
      <w:t xml:space="preserve"> </w:t>
    </w:r>
    <w:r w:rsidR="00D07EAA">
      <w:t>de</w:t>
    </w:r>
    <w:r w:rsidR="00FE1FFA">
      <w:t xml:space="preserve"> </w:t>
    </w:r>
    <w:r w:rsidR="00D07EAA">
      <w:t>2017</w:t>
    </w:r>
  </w:p>
  <w:p w14:paraId="29566F03" w14:textId="77777777" w:rsidR="00D07EAA" w:rsidRDefault="008163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649"/>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36"/>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6D8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74A"/>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ritish_qualified_accounta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Financial_Reporting_Council" TargetMode="External"/><Relationship Id="rId4" Type="http://schemas.openxmlformats.org/officeDocument/2006/relationships/settings" Target="settings.xml"/><Relationship Id="rId9" Type="http://schemas.openxmlformats.org/officeDocument/2006/relationships/hyperlink" Target="https://en.wikipedia.org/wiki/Professional_Oversight_Boa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6873-3AC7-467A-AE9A-2F74D599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698</Words>
  <Characters>3841</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4530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2017-07-08T16:16:00Z</dcterms:created>
  <dcterms:modified xsi:type="dcterms:W3CDTF">2017-07-08T16:16:00Z</dcterms:modified>
</cp:coreProperties>
</file>