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C2BF" w14:textId="735E487C" w:rsidR="00C54D97" w:rsidRPr="00C54D97" w:rsidRDefault="00C54D97" w:rsidP="00C54D9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C54D97">
        <w:rPr>
          <w:position w:val="-8"/>
          <w:sz w:val="123"/>
        </w:rPr>
        <w:t>T</w:t>
      </w:r>
    </w:p>
    <w:p w14:paraId="6302126D" w14:textId="15D8813C" w:rsidR="00475597" w:rsidRDefault="00C54D97" w:rsidP="00C54D97">
      <w:r>
        <w:t xml:space="preserve">al como puede verse en Contrapartida </w:t>
      </w:r>
      <w:hyperlink r:id="rId8" w:history="1">
        <w:r w:rsidRPr="00C54D97">
          <w:rPr>
            <w:rStyle w:val="Hipervnculo"/>
          </w:rPr>
          <w:t>1053</w:t>
        </w:r>
      </w:hyperlink>
      <w:r>
        <w:t xml:space="preserve"> y </w:t>
      </w:r>
      <w:hyperlink r:id="rId9" w:history="1">
        <w:r w:rsidRPr="00C54D97">
          <w:rPr>
            <w:rStyle w:val="Hipervnculo"/>
          </w:rPr>
          <w:t>1144</w:t>
        </w:r>
      </w:hyperlink>
      <w:r>
        <w:t xml:space="preserve">, hemos venido sosteniendo que es indispensable adicionar la enseñanza de las técnicas, con el estudio de disciplinas como </w:t>
      </w:r>
      <w:r w:rsidRPr="00C54D97">
        <w:t>la historia contable, la filosofía contable, la teoría contable, la hermenéutica contable, la política contable</w:t>
      </w:r>
      <w:r>
        <w:t xml:space="preserve"> y</w:t>
      </w:r>
      <w:r w:rsidRPr="00C54D97">
        <w:t xml:space="preserve"> la sociología contable</w:t>
      </w:r>
      <w:r>
        <w:t xml:space="preserve">. Pueda ser que al menos en alguna maestría estas disciplinas tengan algún espacio. </w:t>
      </w:r>
    </w:p>
    <w:p w14:paraId="2DE2A7E6" w14:textId="77660274" w:rsidR="00A5522F" w:rsidRDefault="00C2075D" w:rsidP="00C54D97">
      <w:r>
        <w:t xml:space="preserve">Gracias a una iniciativa de nuestros compañeros de la Javeriana Cali, la Editorial Pontificia Universidad Javeriana publicó el libro de Robin </w:t>
      </w:r>
      <w:proofErr w:type="spellStart"/>
      <w:r>
        <w:t>Roslender</w:t>
      </w:r>
      <w:proofErr w:type="spellEnd"/>
      <w:r>
        <w:t xml:space="preserve"> titulado </w:t>
      </w:r>
      <w:hyperlink r:id="rId10" w:history="1">
        <w:r w:rsidRPr="00C96EE1">
          <w:rPr>
            <w:rStyle w:val="Hipervnculo"/>
          </w:rPr>
          <w:t>Perspectivas sociológicas de la contabilidad moderna</w:t>
        </w:r>
      </w:hyperlink>
      <w:r>
        <w:t>.</w:t>
      </w:r>
    </w:p>
    <w:p w14:paraId="1F791441" w14:textId="2126A5AA" w:rsidR="00C96EE1" w:rsidRDefault="00C96EE1" w:rsidP="00C54D97">
      <w:r>
        <w:t>Atraídos por el título, resultamos mayormente interesados al advertir que el autor es un sociólogo que se convirtió en contador certificado en el Reino Unido.</w:t>
      </w:r>
    </w:p>
    <w:p w14:paraId="62AE2919" w14:textId="629F44BE" w:rsidR="00BA38D2" w:rsidRDefault="00762F67" w:rsidP="00C54D97">
      <w:r>
        <w:t>Se trata de un ensayo altamente documentado, que nos permite ver cómo varias cuestiones que se debatieron a lo largo del siglo XX, permanecen ocultas para nuestros estudiantes, a quienes aspiramos a formar de manera superior, más allá de la tecnología y de la técnica.</w:t>
      </w:r>
    </w:p>
    <w:p w14:paraId="131D2A28" w14:textId="01704B6E" w:rsidR="004C6A75" w:rsidRDefault="004C6A75" w:rsidP="00C54D97">
      <w:r>
        <w:t>El autor plantea dos enfoques: sociología de la contabilidad y sociología para la contabilidad.</w:t>
      </w:r>
      <w:r w:rsidR="00436875">
        <w:t xml:space="preserve"> Una y otra son muy útiles para formar un adecuado conocimiento tanto de la disciplina (contabilidad) como de la práctica (contaduría).</w:t>
      </w:r>
    </w:p>
    <w:p w14:paraId="4C0A69DE" w14:textId="2539C88C" w:rsidR="00436875" w:rsidRDefault="00436875" w:rsidP="00C54D97">
      <w:r>
        <w:t xml:space="preserve">Desde el inicio del escrito, la contabilidad se caracteriza como una institución de la sociedad moderna, es decir, “(…) </w:t>
      </w:r>
      <w:r w:rsidRPr="00436875">
        <w:rPr>
          <w:i/>
        </w:rPr>
        <w:t xml:space="preserve">como un </w:t>
      </w:r>
      <w:r w:rsidRPr="00436875">
        <w:rPr>
          <w:i/>
        </w:rPr>
        <w:t>componente principal de la estructura sociocultural de la sociedad, es decir, como una institución social.</w:t>
      </w:r>
      <w:r w:rsidR="00D66AE0">
        <w:rPr>
          <w:i/>
        </w:rPr>
        <w:t xml:space="preserve"> De esta manera la contabilidad se ve como el equivalente de las principales instituciones sociales tales como la familia, la religión, el trabajo, la edu</w:t>
      </w:r>
      <w:r w:rsidR="001C42CB">
        <w:rPr>
          <w:i/>
        </w:rPr>
        <w:t>c</w:t>
      </w:r>
      <w:r w:rsidR="00D66AE0">
        <w:rPr>
          <w:i/>
        </w:rPr>
        <w:t>ación, el arte y la literatura, y la ciencia y la tecnología, los cuales han sido estudiados extensivamente por los sociólogos.</w:t>
      </w:r>
      <w:r>
        <w:t xml:space="preserve"> (…)” Compartimos esta visión, razón por la cual creemos que todos deberían aprender el </w:t>
      </w:r>
      <w:proofErr w:type="spellStart"/>
      <w:r w:rsidRPr="00436875">
        <w:rPr>
          <w:i/>
        </w:rPr>
        <w:t>abc</w:t>
      </w:r>
      <w:proofErr w:type="spellEnd"/>
      <w:r>
        <w:t xml:space="preserve"> de la disciplina, como sucedía en varios colegios en el siglo XIX</w:t>
      </w:r>
      <w:r w:rsidR="006F2CA4">
        <w:t xml:space="preserve"> y ahora solo ocurre en los bachilleratos comerciales.</w:t>
      </w:r>
      <w:r w:rsidR="008376A9">
        <w:t xml:space="preserve"> Pensamos que la formación y mantenimiento de una cultura contable es un objetivo primordial de la profesión en cualquier país, a lo que la nuestra ha destinado pocos esfuerzos. Esto explica por qué tanto</w:t>
      </w:r>
      <w:r w:rsidR="00D66AE0">
        <w:t>s</w:t>
      </w:r>
      <w:r w:rsidR="008376A9">
        <w:t xml:space="preserve"> funcionarios, empresarios y aún contadores, tienen visiones incorrectas sobre lo que implican los servicios de los contables.</w:t>
      </w:r>
    </w:p>
    <w:p w14:paraId="45962708" w14:textId="21C0A399" w:rsidR="00D66AE0" w:rsidRDefault="005123EB" w:rsidP="00C54D97">
      <w:r>
        <w:t xml:space="preserve">“(…) </w:t>
      </w:r>
      <w:r w:rsidRPr="005123EB">
        <w:rPr>
          <w:i/>
        </w:rPr>
        <w:t>la sociología fue reconocida como una disciplina rigurosamente crítica, en tanto se preocupaba del estudio de la sociedad de una manera completa e imparcial, estableciendo el lado positivo, resaltando el negativo, identificando los beneficios y evaluando los costos de los variados procesos y estructuras sociales.</w:t>
      </w:r>
      <w:r>
        <w:t xml:space="preserve"> (…)”. Precisamente, el libro nos plantea un examen profundo de la profesión contable, principalmente en el Reino Unido, en donde ella goza de alta reputación.</w:t>
      </w:r>
    </w:p>
    <w:p w14:paraId="7650F25B" w14:textId="22D3D17B" w:rsidR="00D33439" w:rsidRDefault="00E673A7" w:rsidP="00C54D97">
      <w:r>
        <w:t>Nuestros</w:t>
      </w:r>
      <w:r w:rsidR="00D33439">
        <w:t xml:space="preserve"> problemas de unidad se resolverían fácilmente con estudios sociológicos que evidenciaran sus causas reales.</w:t>
      </w:r>
    </w:p>
    <w:p w14:paraId="3658779A" w14:textId="4E464ADA" w:rsidR="00D33439" w:rsidRPr="00D33439" w:rsidRDefault="00D33439" w:rsidP="00D33439">
      <w:pPr>
        <w:jc w:val="right"/>
        <w:rPr>
          <w:i/>
        </w:rPr>
      </w:pPr>
      <w:r w:rsidRPr="00D33439">
        <w:rPr>
          <w:i/>
        </w:rPr>
        <w:t>Hernando Bermúdez Gómez</w:t>
      </w:r>
    </w:p>
    <w:sectPr w:rsidR="00D33439" w:rsidRPr="00D33439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A5EF" w14:textId="77777777" w:rsidR="006D0F91" w:rsidRDefault="006D0F91" w:rsidP="00EE7812">
      <w:pPr>
        <w:spacing w:after="0" w:line="240" w:lineRule="auto"/>
      </w:pPr>
      <w:r>
        <w:separator/>
      </w:r>
    </w:p>
  </w:endnote>
  <w:endnote w:type="continuationSeparator" w:id="0">
    <w:p w14:paraId="78B832DA" w14:textId="77777777" w:rsidR="006D0F91" w:rsidRDefault="006D0F9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5CD8" w14:textId="77777777" w:rsidR="006D0F91" w:rsidRDefault="006D0F91" w:rsidP="00EE7812">
      <w:pPr>
        <w:spacing w:after="0" w:line="240" w:lineRule="auto"/>
      </w:pPr>
      <w:r>
        <w:separator/>
      </w:r>
    </w:p>
  </w:footnote>
  <w:footnote w:type="continuationSeparator" w:id="0">
    <w:p w14:paraId="31C36A02" w14:textId="77777777" w:rsidR="006D0F91" w:rsidRDefault="006D0F9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A2FC6CB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C54D97">
      <w:t>45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784B07">
      <w:t>06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6D0F9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18"/>
    <w:rsid w:val="003E7939"/>
    <w:rsid w:val="003E7A7E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91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0C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D02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77F38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contrapartida/Contrapartida105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suu.com/mercadeoepuj/docs/perspectivas_sociologicas-samp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contrapartida/Contrapartida114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FC53-3CFB-44E7-8AA7-4568653A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2017-11-05T18:59:00Z</dcterms:created>
  <dcterms:modified xsi:type="dcterms:W3CDTF">2017-11-05T18:59:00Z</dcterms:modified>
</cp:coreProperties>
</file>