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BE6D1" w14:textId="52A4A1D0" w:rsidR="000D180C" w:rsidRPr="000D180C" w:rsidRDefault="000D180C" w:rsidP="000D180C">
      <w:pPr>
        <w:keepNext/>
        <w:framePr w:dropCap="drop" w:lines="3" w:wrap="around" w:vAnchor="text" w:hAnchor="text"/>
        <w:spacing w:after="0" w:line="926" w:lineRule="exact"/>
        <w:textAlignment w:val="baseline"/>
        <w:rPr>
          <w:position w:val="-9"/>
          <w:sz w:val="123"/>
        </w:rPr>
      </w:pPr>
      <w:bookmarkStart w:id="0" w:name="_GoBack"/>
      <w:bookmarkEnd w:id="0"/>
      <w:r w:rsidRPr="000D180C">
        <w:rPr>
          <w:position w:val="-9"/>
          <w:sz w:val="123"/>
        </w:rPr>
        <w:t>E</w:t>
      </w:r>
    </w:p>
    <w:p w14:paraId="60989A9E" w14:textId="3A7DFC31" w:rsidR="00FB6785" w:rsidRDefault="00DA2E28" w:rsidP="00DA2E28">
      <w:r>
        <w:t xml:space="preserve">n la </w:t>
      </w:r>
      <w:hyperlink r:id="rId8" w:history="1">
        <w:r w:rsidRPr="000D180C">
          <w:rPr>
            <w:rStyle w:val="Hipervnculo"/>
          </w:rPr>
          <w:t>Universidad del CEMA</w:t>
        </w:r>
      </w:hyperlink>
      <w:r>
        <w:t xml:space="preserve"> </w:t>
      </w:r>
      <w:r w:rsidR="000D180C">
        <w:t>(</w:t>
      </w:r>
      <w:r w:rsidRPr="00DA2E28">
        <w:t>Centro de Estudios Macroeconómicos de Argentina</w:t>
      </w:r>
      <w:r w:rsidR="000D180C">
        <w:t>) se explica: “</w:t>
      </w:r>
      <w:r w:rsidRPr="000D180C">
        <w:rPr>
          <w:i/>
        </w:rPr>
        <w:t xml:space="preserve">Como Contador Público, serás una persona clave en el proceso de toma de decisiones de las empresas. A través de tu acción diaria generarás, controlarás y distribuirás toda la información necesaria para que los distintos niveles empresariales conozcan los resultados de su gestión y anticipen las acciones a seguir. ―El dinamismo de la carrera responde a la exigencia de los profesionales de contar con la información económica financiera compleja e inmediata. El cuerpo docente, integrado por reconocidos especialistas con vasta trayectoria académica y laboral, nacional e internacional, proporciona una valiosa fuente para la adquisición de conocimientos teóricos y prácticos fundamentales. ―El estudio de normas nacionales e internacionales complementa la formación de los alumnos, quienes desarrollan -además de los conocimientos tradicionales que debe tener todo Contador Público- una sólida formación en Contabilidad Internacional y Control de Gestión. De esta manera, el Contador posee la mayor cantidad de herramientas a la hora de identificar oportunidades, analizar y cuantificar la información necesaria en el proceso decisorio empresarial. ―La UCEMA está en contacto directo con las necesidades de las empresas y con el mundo actual de los negocios. Los seminarios dictados por altos ejecutivos y las visitas a empresas, permiten que los alumnos tomen contacto directo con los circuitos operativos y administrativos reales. La carrera de Contador Público en la UCEMA está diseñada para formar </w:t>
      </w:r>
      <w:r w:rsidRPr="000D180C">
        <w:rPr>
          <w:i/>
        </w:rPr>
        <w:t>profesionales que se desempeñarán estratégicamente en un mundo de negocios altamente competitivo y globalizado</w:t>
      </w:r>
      <w:r>
        <w:t>.</w:t>
      </w:r>
      <w:r w:rsidR="000D180C">
        <w:t>”</w:t>
      </w:r>
    </w:p>
    <w:p w14:paraId="0E40C2F7" w14:textId="18A8690C" w:rsidR="000D180C" w:rsidRDefault="000D180C" w:rsidP="00DA2E28">
      <w:r>
        <w:t>Un programa de contaduría tiene que estar en contacto con el público en general, con los empresarios y con las firmas de contadores. Esto no debe limitarse a unos pocos interlocutores, pues así no se puede obtener una visión precisa del respectivo grupo.</w:t>
      </w:r>
      <w:r w:rsidR="002C1119">
        <w:t xml:space="preserve"> Todo el mundo aspira a mejores condiciones de vida, las cuales, al menos en parte, dependen del crecimiento y desarrollo económico.</w:t>
      </w:r>
      <w:r w:rsidR="006E4736">
        <w:t xml:space="preserve"> ¿Cuáles son las necesidades de las empresas y del mundo de los negocios para dar cumplimiento a la multitud de requerimientos legales? ¿Cuáles los requerimientos para avanzar económicamente? Son preguntas distintas, que originan respuestas a veces divergentes.</w:t>
      </w:r>
      <w:r w:rsidR="000264F9">
        <w:t xml:space="preserve"> Hay ocasiones en las cuales un Gobierno está desarrollando una política, como la penetración de las TIC en Colombia. Hay que aprovechar económicamente esta tendencia, que puede ser temporal o, al menos, perder vigor.</w:t>
      </w:r>
    </w:p>
    <w:p w14:paraId="0FD2BA58" w14:textId="6B962948" w:rsidR="000264F9" w:rsidRDefault="000264F9" w:rsidP="00DA2E28">
      <w:r>
        <w:t>Cuando un contador solo sabe pensar en términos de contabilidad financiera está muy lejos de poder ayudar a una empresa. Generalmente responderá a las exigencias de cumplimiento, pero no sabrá presentar nuevas oportunidades a los ejecutivos de las empresas. La información debe producir el efecto de los descubrimientos. Es decir, ayudar a percibir algo nuevo, que pueda aprovecharse para desarrollar productos o servicios.</w:t>
      </w:r>
    </w:p>
    <w:p w14:paraId="328F69CB" w14:textId="342561CD" w:rsidR="000264F9" w:rsidRPr="000264F9" w:rsidRDefault="000264F9" w:rsidP="000264F9">
      <w:pPr>
        <w:jc w:val="right"/>
        <w:rPr>
          <w:i/>
        </w:rPr>
      </w:pPr>
      <w:r w:rsidRPr="000264F9">
        <w:rPr>
          <w:i/>
        </w:rPr>
        <w:t>Hernando Bermúdez Gómez</w:t>
      </w:r>
    </w:p>
    <w:sectPr w:rsidR="000264F9" w:rsidRPr="000264F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7D3DF" w14:textId="77777777" w:rsidR="00CC5861" w:rsidRDefault="00CC5861" w:rsidP="00EE7812">
      <w:pPr>
        <w:spacing w:after="0" w:line="240" w:lineRule="auto"/>
      </w:pPr>
      <w:r>
        <w:separator/>
      </w:r>
    </w:p>
  </w:endnote>
  <w:endnote w:type="continuationSeparator" w:id="0">
    <w:p w14:paraId="1661360D" w14:textId="77777777" w:rsidR="00CC5861" w:rsidRDefault="00CC58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7E6E5" w14:textId="77777777" w:rsidR="00CC5861" w:rsidRDefault="00CC5861" w:rsidP="00EE7812">
      <w:pPr>
        <w:spacing w:after="0" w:line="240" w:lineRule="auto"/>
      </w:pPr>
      <w:r>
        <w:separator/>
      </w:r>
    </w:p>
  </w:footnote>
  <w:footnote w:type="continuationSeparator" w:id="0">
    <w:p w14:paraId="213C26E7" w14:textId="77777777" w:rsidR="00CC5861" w:rsidRDefault="00CC58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650AEB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CE1FFB">
      <w:t>4</w:t>
    </w:r>
    <w:r w:rsidR="00AC55DF">
      <w:t>3</w:t>
    </w:r>
    <w:r w:rsidR="00D07EAA">
      <w:t>,</w:t>
    </w:r>
    <w:r w:rsidR="00FE1FFA">
      <w:t xml:space="preserve"> </w:t>
    </w:r>
    <w:r w:rsidR="00BD1B29">
      <w:t xml:space="preserve">diciembre </w:t>
    </w:r>
    <w:r w:rsidR="003A316A">
      <w:t>25</w:t>
    </w:r>
    <w:r w:rsidR="00EA091A">
      <w:t xml:space="preserve"> </w:t>
    </w:r>
    <w:r w:rsidR="00D07EAA">
      <w:t>de</w:t>
    </w:r>
    <w:r w:rsidR="00FE1FFA">
      <w:t xml:space="preserve"> </w:t>
    </w:r>
    <w:r w:rsidR="00D07EAA">
      <w:t>2017</w:t>
    </w:r>
  </w:p>
  <w:p w14:paraId="29566F03" w14:textId="77777777" w:rsidR="00D07EAA" w:rsidRDefault="00CC586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61"/>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C49"/>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ema.edu.ar/grado/contador-publi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68342-C2CA-4315-B26E-D9711392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2017-12-24T15:32:00Z</dcterms:created>
  <dcterms:modified xsi:type="dcterms:W3CDTF">2017-12-24T15:32:00Z</dcterms:modified>
</cp:coreProperties>
</file>