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08315" w14:textId="794FFDD2" w:rsidR="00502297" w:rsidRPr="00502297" w:rsidRDefault="00502297" w:rsidP="00502297">
      <w:pPr>
        <w:keepNext/>
        <w:framePr w:dropCap="drop" w:lines="3" w:wrap="around" w:vAnchor="text" w:hAnchor="text"/>
        <w:spacing w:after="0" w:line="926" w:lineRule="exact"/>
        <w:textAlignment w:val="baseline"/>
        <w:rPr>
          <w:position w:val="-8"/>
          <w:sz w:val="123"/>
        </w:rPr>
      </w:pPr>
      <w:bookmarkStart w:id="0" w:name="_GoBack"/>
      <w:bookmarkEnd w:id="0"/>
      <w:r w:rsidRPr="00502297">
        <w:rPr>
          <w:position w:val="-8"/>
          <w:sz w:val="123"/>
        </w:rPr>
        <w:t>M</w:t>
      </w:r>
    </w:p>
    <w:p w14:paraId="6FD1BE46" w14:textId="569F6B97" w:rsidR="004C7599" w:rsidRPr="004C7599" w:rsidRDefault="004C7599" w:rsidP="004C7599">
      <w:r>
        <w:t xml:space="preserve">uy interesante el documento </w:t>
      </w:r>
      <w:hyperlink r:id="rId8" w:history="1">
        <w:r w:rsidRPr="00502297">
          <w:rPr>
            <w:rStyle w:val="Hipervnculo"/>
          </w:rPr>
          <w:t xml:space="preserve">Fotografía del Sector Auditor </w:t>
        </w:r>
        <w:r w:rsidR="00502297" w:rsidRPr="00502297">
          <w:rPr>
            <w:rStyle w:val="Hipervnculo"/>
          </w:rPr>
          <w:t>e</w:t>
        </w:r>
        <w:r w:rsidRPr="00502297">
          <w:rPr>
            <w:rStyle w:val="Hipervnculo"/>
          </w:rPr>
          <w:t xml:space="preserve">n España (2006-2016) Estimación </w:t>
        </w:r>
        <w:r w:rsidR="00502297" w:rsidRPr="00502297">
          <w:rPr>
            <w:rStyle w:val="Hipervnculo"/>
          </w:rPr>
          <w:t>d</w:t>
        </w:r>
        <w:r w:rsidRPr="00502297">
          <w:rPr>
            <w:rStyle w:val="Hipervnculo"/>
          </w:rPr>
          <w:t xml:space="preserve">e </w:t>
        </w:r>
        <w:r w:rsidR="00502297" w:rsidRPr="00502297">
          <w:rPr>
            <w:rStyle w:val="Hipervnculo"/>
          </w:rPr>
          <w:t>s</w:t>
        </w:r>
        <w:r w:rsidRPr="00502297">
          <w:rPr>
            <w:rStyle w:val="Hipervnculo"/>
          </w:rPr>
          <w:t>u Impacto Económico</w:t>
        </w:r>
      </w:hyperlink>
      <w:r w:rsidR="00502297">
        <w:t>. Ojalá algún día podamos contar con un escrito similar sobre Colombia.</w:t>
      </w:r>
    </w:p>
    <w:p w14:paraId="126A23C3" w14:textId="6B523E1A" w:rsidR="000C548B" w:rsidRDefault="00502297" w:rsidP="00A31FCE">
      <w:r>
        <w:t>Muchos piensan que los profesionales contables son poca cosa. Están equivocados. Más bien están confesando que en sus organizaciones se trata mal a los contadores.</w:t>
      </w:r>
    </w:p>
    <w:p w14:paraId="4D255099" w14:textId="0C6E2692" w:rsidR="00502297" w:rsidRDefault="00502297" w:rsidP="00A31FCE">
      <w:r>
        <w:t xml:space="preserve">Nos llamó la atención la afirmación según la cual hay que contar con “(…) </w:t>
      </w:r>
      <w:r w:rsidRPr="00502297">
        <w:rPr>
          <w:i/>
        </w:rPr>
        <w:t>más de 5.100 horas de experiencia, adquirida trabajando con un auditor en ejercicio</w:t>
      </w:r>
      <w:r>
        <w:t xml:space="preserve"> (…)”. Estamos de acuerdo en esta alta exigencia, que debería aplicarse para ser cualquier auditor y no solo revisor fiscal.</w:t>
      </w:r>
      <w:r w:rsidR="00F73CB5">
        <w:t xml:space="preserve"> Una cosa debe ser la experiencia para inscribirse como contador y otra la necesaria para desempeñarse como auditor.</w:t>
      </w:r>
    </w:p>
    <w:p w14:paraId="78CA5FD0" w14:textId="2DDFE45F" w:rsidR="00F73CB5" w:rsidRDefault="00F73CB5" w:rsidP="00A31FCE">
      <w:r>
        <w:t xml:space="preserve">También resaltamos que nos encontramos “(…) </w:t>
      </w:r>
      <w:r w:rsidRPr="00F73CB5">
        <w:rPr>
          <w:i/>
        </w:rPr>
        <w:t>en vísperas de un cambio generacional en el que van a surgir importantes oportunidades para los más jóvenes, en condiciones de paridad de género.</w:t>
      </w:r>
      <w:r>
        <w:t xml:space="preserve"> (…)”. En nuestro país el número de mujeres inscritas como contadores ha aumentado notoriamente. Seguramente ellas ya dominan el servicio</w:t>
      </w:r>
      <w:r w:rsidR="00F66F6B">
        <w:t xml:space="preserve"> de auditoría</w:t>
      </w:r>
      <w:r>
        <w:t>, aunque todavía no los más altos cargos. Las barreras que implica nuestro indeseable machismo no son fáciles de derrotar.</w:t>
      </w:r>
    </w:p>
    <w:p w14:paraId="293F7A1E" w14:textId="0148E423" w:rsidR="008037B5" w:rsidRDefault="008037B5" w:rsidP="00A31FCE">
      <w:r>
        <w:t xml:space="preserve">Se lee en el documento citado: “(…) </w:t>
      </w:r>
      <w:r w:rsidRPr="008037B5">
        <w:rPr>
          <w:i/>
        </w:rPr>
        <w:t xml:space="preserve">El estudio demuestra, además, la correlación positiva existente entre el desempeño favorable de las empresas y el importe invertido por las mismas en auditoría, y ello </w:t>
      </w:r>
      <w:r w:rsidRPr="008037B5">
        <w:rPr>
          <w:i/>
        </w:rPr>
        <w:t>para cualquier sector y tamaño empresarial, según conclusiones obtenidas en una muestra de 379 empresas</w:t>
      </w:r>
      <w:r w:rsidRPr="00655D11">
        <w:rPr>
          <w:i/>
          <w:vertAlign w:val="superscript"/>
        </w:rPr>
        <w:t>1</w:t>
      </w:r>
      <w:r w:rsidRPr="008037B5">
        <w:rPr>
          <w:i/>
        </w:rPr>
        <w:t>.  Los principales beneficios se perciben en el crecimiento de las ventas y en la capacidad de obtención de financiación ajena, lo que evidencia que la confianza se incrementa positivamente hacia las empresas que auditan sus cuentas.</w:t>
      </w:r>
      <w:r>
        <w:t xml:space="preserve"> (…)”</w:t>
      </w:r>
      <w:r w:rsidR="00655D11">
        <w:t>. Para nosotros es claro que lo más importante de la auditoría no es la tranquilidad que supuestamente tiene el Gobierno o el mercado de capitales por la presencia de los revisores fiscales. Lo esencial es la capacidad de crear valor para l</w:t>
      </w:r>
      <w:r w:rsidR="00F66F6B">
        <w:t>a</w:t>
      </w:r>
      <w:r w:rsidR="00655D11">
        <w:t>s organizaciones que se examinan.</w:t>
      </w:r>
      <w:r w:rsidR="00F66F6B">
        <w:t xml:space="preserve"> ¿De que sirve tal tranquilidad si se predica de empresas débiles?</w:t>
      </w:r>
    </w:p>
    <w:p w14:paraId="6464BB19" w14:textId="4E036437" w:rsidR="00F66F6B" w:rsidRDefault="000D01D2" w:rsidP="00A31FCE">
      <w:r>
        <w:t xml:space="preserve">Nos informan que “(…) </w:t>
      </w:r>
      <w:r w:rsidRPr="000D01D2">
        <w:rPr>
          <w:i/>
        </w:rPr>
        <w:t>Operan en España unas 1.400 sociedades de auditoría compuestas por varios socios, produciéndose un fenómeno de crecimiento de esta forma de desarrollo de la actividad, lo que implica una concentración del negocio en menos operadores</w:t>
      </w:r>
      <w:r w:rsidRPr="000D01D2">
        <w:t>.</w:t>
      </w:r>
      <w:r>
        <w:t xml:space="preserve"> (…)” Nosotros solo sabemos que las </w:t>
      </w:r>
      <w:hyperlink r:id="rId9" w:history="1">
        <w:r w:rsidRPr="000D01D2">
          <w:rPr>
            <w:rStyle w:val="Hipervnculo"/>
          </w:rPr>
          <w:t>firmas de contadores</w:t>
        </w:r>
      </w:hyperlink>
      <w:r>
        <w:t xml:space="preserve"> colombianas, no necesariamente dedicadas a la auditoría, ascendían a más de 2700 al 20 de diciembre de 2017.</w:t>
      </w:r>
      <w:r w:rsidR="00566D66">
        <w:t xml:space="preserve"> Nada sabemos de este conglomerado, seguramente más presente en las actividades económicas de lo que nos imaginamos.</w:t>
      </w:r>
    </w:p>
    <w:p w14:paraId="732861ED" w14:textId="3064E6AB" w:rsidR="006F3102" w:rsidRDefault="004527C0" w:rsidP="00A31FCE">
      <w:r>
        <w:t xml:space="preserve">“(…) </w:t>
      </w:r>
      <w:r w:rsidRPr="004527C0">
        <w:rPr>
          <w:i/>
        </w:rPr>
        <w:t>lo que confirma que los auditores se concentran en los mismos lugares que las empresas a auditar</w:t>
      </w:r>
      <w:r w:rsidRPr="004527C0">
        <w:t>.</w:t>
      </w:r>
      <w:r>
        <w:t xml:space="preserve"> (…)”. Siempre hemos señalado que hay una relación directa entre el desarrollo empresarial y la auditoría. Y al revés.</w:t>
      </w:r>
    </w:p>
    <w:p w14:paraId="29F203B1" w14:textId="3D5F19D2" w:rsidR="004527C0" w:rsidRPr="004527C0" w:rsidRDefault="004527C0" w:rsidP="004527C0">
      <w:pPr>
        <w:jc w:val="right"/>
        <w:rPr>
          <w:i/>
        </w:rPr>
      </w:pPr>
      <w:r w:rsidRPr="004527C0">
        <w:rPr>
          <w:i/>
        </w:rPr>
        <w:t>Hernando Bermúdez Gómez</w:t>
      </w:r>
    </w:p>
    <w:sectPr w:rsidR="004527C0" w:rsidRPr="004527C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453F" w14:textId="77777777" w:rsidR="00B766AC" w:rsidRDefault="00B766AC" w:rsidP="00EE7812">
      <w:pPr>
        <w:spacing w:after="0" w:line="240" w:lineRule="auto"/>
      </w:pPr>
      <w:r>
        <w:separator/>
      </w:r>
    </w:p>
  </w:endnote>
  <w:endnote w:type="continuationSeparator" w:id="0">
    <w:p w14:paraId="41D6A462" w14:textId="77777777" w:rsidR="00B766AC" w:rsidRDefault="00B766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086D" w14:textId="77777777" w:rsidR="00B766AC" w:rsidRDefault="00B766AC" w:rsidP="00EE7812">
      <w:pPr>
        <w:spacing w:after="0" w:line="240" w:lineRule="auto"/>
      </w:pPr>
      <w:r>
        <w:separator/>
      </w:r>
    </w:p>
  </w:footnote>
  <w:footnote w:type="continuationSeparator" w:id="0">
    <w:p w14:paraId="0D82BB41" w14:textId="77777777" w:rsidR="00B766AC" w:rsidRDefault="00B766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FFEB1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A31FCE">
      <w:t>2</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B766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6AC"/>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57D"/>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4A"/>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ce.es/adjuntos/resumen%20radiografia%20del%20sector%20y%20%20estimacion%20de%20su%20impacto(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actas-comite-registro/ACTA_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C90BB-4BEC-4BFB-9938-61EB4171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2018-01-03T14:59:00Z</dcterms:created>
  <dcterms:modified xsi:type="dcterms:W3CDTF">2018-01-03T14:59:00Z</dcterms:modified>
</cp:coreProperties>
</file>