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271545" w14:textId="03D5D2B4" w:rsidR="0057741A" w:rsidRPr="0057741A" w:rsidRDefault="0057741A" w:rsidP="0057741A">
      <w:pPr>
        <w:keepNext/>
        <w:framePr w:dropCap="drop" w:lines="3" w:wrap="around" w:vAnchor="text" w:hAnchor="text"/>
        <w:spacing w:after="0" w:line="926" w:lineRule="exact"/>
        <w:textAlignment w:val="baseline"/>
        <w:rPr>
          <w:position w:val="-9"/>
          <w:sz w:val="123"/>
        </w:rPr>
      </w:pPr>
      <w:bookmarkStart w:id="0" w:name="_GoBack"/>
      <w:bookmarkEnd w:id="0"/>
      <w:r w:rsidRPr="0057741A">
        <w:rPr>
          <w:position w:val="-9"/>
          <w:sz w:val="123"/>
        </w:rPr>
        <w:t>E</w:t>
      </w:r>
    </w:p>
    <w:p w14:paraId="14EF95C1" w14:textId="6A157CC6" w:rsidR="001538A6" w:rsidRDefault="0057741A" w:rsidP="00460A39">
      <w:r>
        <w:t>n</w:t>
      </w:r>
      <w:r w:rsidR="00292C9A">
        <w:t xml:space="preserve"> </w:t>
      </w:r>
      <w:r>
        <w:t>los</w:t>
      </w:r>
      <w:r w:rsidR="00292C9A">
        <w:t xml:space="preserve"> </w:t>
      </w:r>
      <w:r>
        <w:t>organismos</w:t>
      </w:r>
      <w:r w:rsidR="00292C9A">
        <w:t xml:space="preserve"> </w:t>
      </w:r>
      <w:r>
        <w:t>colegiados</w:t>
      </w:r>
      <w:r w:rsidR="00292C9A">
        <w:t xml:space="preserve"> </w:t>
      </w:r>
      <w:r>
        <w:t>se</w:t>
      </w:r>
      <w:r w:rsidR="00292C9A">
        <w:t xml:space="preserve"> </w:t>
      </w:r>
      <w:r>
        <w:t>desarrolla</w:t>
      </w:r>
      <w:r w:rsidR="00292C9A">
        <w:t xml:space="preserve"> </w:t>
      </w:r>
      <w:r>
        <w:t>una</w:t>
      </w:r>
      <w:r w:rsidR="00292C9A">
        <w:t xml:space="preserve"> </w:t>
      </w:r>
      <w:r>
        <w:t>lucha</w:t>
      </w:r>
      <w:r w:rsidR="00292C9A">
        <w:t xml:space="preserve"> </w:t>
      </w:r>
      <w:r>
        <w:t>por</w:t>
      </w:r>
      <w:r w:rsidR="00292C9A">
        <w:t xml:space="preserve"> </w:t>
      </w:r>
      <w:r>
        <w:t>el</w:t>
      </w:r>
      <w:r w:rsidR="00292C9A">
        <w:t xml:space="preserve"> </w:t>
      </w:r>
      <w:r>
        <w:t>poder.</w:t>
      </w:r>
      <w:r w:rsidR="00292C9A">
        <w:t xml:space="preserve"> </w:t>
      </w:r>
      <w:r>
        <w:t>Es</w:t>
      </w:r>
      <w:r w:rsidR="00292C9A">
        <w:t xml:space="preserve"> </w:t>
      </w:r>
      <w:r>
        <w:t>común</w:t>
      </w:r>
      <w:r w:rsidR="00292C9A">
        <w:t xml:space="preserve"> </w:t>
      </w:r>
      <w:r>
        <w:t>que</w:t>
      </w:r>
      <w:r w:rsidR="00292C9A">
        <w:t xml:space="preserve"> </w:t>
      </w:r>
      <w:r>
        <w:t>un</w:t>
      </w:r>
      <w:r w:rsidR="00292C9A">
        <w:t xml:space="preserve"> </w:t>
      </w:r>
      <w:r>
        <w:t>copropietario</w:t>
      </w:r>
      <w:r w:rsidR="00292C9A">
        <w:t xml:space="preserve"> </w:t>
      </w:r>
      <w:r>
        <w:t>acuda</w:t>
      </w:r>
      <w:r w:rsidR="00292C9A">
        <w:t xml:space="preserve"> </w:t>
      </w:r>
      <w:r>
        <w:t>a</w:t>
      </w:r>
      <w:r w:rsidR="00292C9A">
        <w:t xml:space="preserve"> </w:t>
      </w:r>
      <w:r>
        <w:t>un</w:t>
      </w:r>
      <w:r w:rsidR="00292C9A">
        <w:t xml:space="preserve"> </w:t>
      </w:r>
      <w:r>
        <w:t>contador</w:t>
      </w:r>
      <w:r w:rsidR="00292C9A">
        <w:t xml:space="preserve"> </w:t>
      </w:r>
      <w:r>
        <w:t>para</w:t>
      </w:r>
      <w:r w:rsidR="00292C9A">
        <w:t xml:space="preserve"> </w:t>
      </w:r>
      <w:r>
        <w:t>examinar</w:t>
      </w:r>
      <w:r w:rsidR="00292C9A">
        <w:t xml:space="preserve"> </w:t>
      </w:r>
      <w:r>
        <w:t>más</w:t>
      </w:r>
      <w:r w:rsidR="00292C9A">
        <w:t xml:space="preserve"> </w:t>
      </w:r>
      <w:r>
        <w:t>a</w:t>
      </w:r>
      <w:r w:rsidR="00292C9A">
        <w:t xml:space="preserve"> </w:t>
      </w:r>
      <w:r>
        <w:t>fondo</w:t>
      </w:r>
      <w:r w:rsidR="00292C9A">
        <w:t xml:space="preserve"> </w:t>
      </w:r>
      <w:r>
        <w:t>la</w:t>
      </w:r>
      <w:r w:rsidR="00292C9A">
        <w:t xml:space="preserve"> </w:t>
      </w:r>
      <w:r>
        <w:t>gestión</w:t>
      </w:r>
      <w:r w:rsidR="00292C9A">
        <w:t xml:space="preserve"> </w:t>
      </w:r>
      <w:r>
        <w:t>de</w:t>
      </w:r>
      <w:r w:rsidR="00292C9A">
        <w:t xml:space="preserve"> </w:t>
      </w:r>
      <w:r>
        <w:t>la</w:t>
      </w:r>
      <w:r w:rsidR="00292C9A">
        <w:t xml:space="preserve"> </w:t>
      </w:r>
      <w:r>
        <w:t>administración.</w:t>
      </w:r>
      <w:r w:rsidR="00292C9A">
        <w:t xml:space="preserve"> </w:t>
      </w:r>
      <w:r>
        <w:t>Y</w:t>
      </w:r>
      <w:r w:rsidR="00292C9A">
        <w:t xml:space="preserve"> </w:t>
      </w:r>
      <w:r>
        <w:t>es</w:t>
      </w:r>
      <w:r w:rsidR="00292C9A">
        <w:t xml:space="preserve"> </w:t>
      </w:r>
      <w:r>
        <w:t>frecuente</w:t>
      </w:r>
      <w:r w:rsidR="00292C9A">
        <w:t xml:space="preserve"> </w:t>
      </w:r>
      <w:r>
        <w:t>que</w:t>
      </w:r>
      <w:r w:rsidR="00292C9A">
        <w:t xml:space="preserve"> </w:t>
      </w:r>
      <w:r>
        <w:t>quien</w:t>
      </w:r>
      <w:r w:rsidR="00292C9A">
        <w:t xml:space="preserve"> </w:t>
      </w:r>
      <w:r>
        <w:t>actuaba</w:t>
      </w:r>
      <w:r w:rsidR="00292C9A">
        <w:t xml:space="preserve"> </w:t>
      </w:r>
      <w:r>
        <w:t>como</w:t>
      </w:r>
      <w:r w:rsidR="00292C9A">
        <w:t xml:space="preserve"> </w:t>
      </w:r>
      <w:r>
        <w:t>opositor,</w:t>
      </w:r>
      <w:r w:rsidR="00292C9A">
        <w:t xml:space="preserve"> </w:t>
      </w:r>
      <w:r>
        <w:t>se</w:t>
      </w:r>
      <w:r w:rsidR="00292C9A">
        <w:t xml:space="preserve"> </w:t>
      </w:r>
      <w:r>
        <w:t>convierta</w:t>
      </w:r>
      <w:r w:rsidR="00292C9A">
        <w:t xml:space="preserve"> </w:t>
      </w:r>
      <w:r>
        <w:t>en</w:t>
      </w:r>
      <w:r w:rsidR="00292C9A">
        <w:t xml:space="preserve"> </w:t>
      </w:r>
      <w:r>
        <w:t>administrador,</w:t>
      </w:r>
      <w:r w:rsidR="00292C9A">
        <w:t xml:space="preserve"> </w:t>
      </w:r>
      <w:r>
        <w:t>llevando</w:t>
      </w:r>
      <w:r w:rsidR="00292C9A">
        <w:t xml:space="preserve"> </w:t>
      </w:r>
      <w:r>
        <w:t>al</w:t>
      </w:r>
      <w:r w:rsidR="00292C9A">
        <w:t xml:space="preserve"> </w:t>
      </w:r>
      <w:r>
        <w:t>mencionado</w:t>
      </w:r>
      <w:r w:rsidR="00292C9A">
        <w:t xml:space="preserve"> </w:t>
      </w:r>
      <w:r>
        <w:t>contador</w:t>
      </w:r>
      <w:r w:rsidR="00292C9A">
        <w:t xml:space="preserve"> </w:t>
      </w:r>
      <w:r>
        <w:t>a</w:t>
      </w:r>
      <w:r w:rsidR="00292C9A">
        <w:t xml:space="preserve"> </w:t>
      </w:r>
      <w:r>
        <w:t>trabajar</w:t>
      </w:r>
      <w:r w:rsidR="00292C9A">
        <w:t xml:space="preserve"> </w:t>
      </w:r>
      <w:r>
        <w:t>en</w:t>
      </w:r>
      <w:r w:rsidR="00292C9A">
        <w:t xml:space="preserve"> </w:t>
      </w:r>
      <w:r>
        <w:t>la</w:t>
      </w:r>
      <w:r w:rsidR="00292C9A">
        <w:t xml:space="preserve"> </w:t>
      </w:r>
      <w:r>
        <w:t>copropiedad.</w:t>
      </w:r>
      <w:r w:rsidR="00292C9A">
        <w:t xml:space="preserve"> A este no aplica el artículo 48 de la </w:t>
      </w:r>
      <w:hyperlink r:id="rId8" w:history="1">
        <w:r w:rsidR="00292C9A" w:rsidRPr="00292C9A">
          <w:rPr>
            <w:rStyle w:val="Hipervnculo"/>
          </w:rPr>
          <w:t>Ley</w:t>
        </w:r>
        <w:r w:rsidR="00292C9A">
          <w:rPr>
            <w:rStyle w:val="Hipervnculo"/>
          </w:rPr>
          <w:t xml:space="preserve"> </w:t>
        </w:r>
        <w:r w:rsidR="00292C9A" w:rsidRPr="00292C9A">
          <w:rPr>
            <w:rStyle w:val="Hipervnculo"/>
          </w:rPr>
          <w:t>43</w:t>
        </w:r>
        <w:r w:rsidR="00292C9A">
          <w:rPr>
            <w:rStyle w:val="Hipervnculo"/>
          </w:rPr>
          <w:t xml:space="preserve"> </w:t>
        </w:r>
        <w:r w:rsidR="00292C9A" w:rsidRPr="00292C9A">
          <w:rPr>
            <w:rStyle w:val="Hipervnculo"/>
          </w:rPr>
          <w:t>de</w:t>
        </w:r>
        <w:r w:rsidR="00292C9A">
          <w:rPr>
            <w:rStyle w:val="Hipervnculo"/>
          </w:rPr>
          <w:t xml:space="preserve"> </w:t>
        </w:r>
        <w:r w:rsidR="00292C9A" w:rsidRPr="00292C9A">
          <w:rPr>
            <w:rStyle w:val="Hipervnculo"/>
          </w:rPr>
          <w:t>1990</w:t>
        </w:r>
      </w:hyperlink>
      <w:r w:rsidR="00292C9A">
        <w:t xml:space="preserve"> porque no </w:t>
      </w:r>
      <w:r w:rsidR="00292C9A" w:rsidRPr="00292C9A">
        <w:t>audit</w:t>
      </w:r>
      <w:r w:rsidR="00292C9A">
        <w:t xml:space="preserve">ó </w:t>
      </w:r>
      <w:r w:rsidR="00292C9A" w:rsidRPr="00292C9A">
        <w:t>o</w:t>
      </w:r>
      <w:r w:rsidR="00292C9A">
        <w:t xml:space="preserve"> </w:t>
      </w:r>
      <w:r w:rsidR="00292C9A" w:rsidRPr="00292C9A">
        <w:t>control</w:t>
      </w:r>
      <w:r w:rsidR="00292C9A">
        <w:t xml:space="preserve">ó a la copropiedad siendo </w:t>
      </w:r>
      <w:r w:rsidR="00292C9A" w:rsidRPr="00292C9A">
        <w:t>funcionario</w:t>
      </w:r>
      <w:r w:rsidR="00292C9A">
        <w:t xml:space="preserve"> </w:t>
      </w:r>
      <w:r w:rsidR="00292C9A" w:rsidRPr="00292C9A">
        <w:t>público</w:t>
      </w:r>
      <w:r w:rsidR="00292C9A">
        <w:t xml:space="preserve"> </w:t>
      </w:r>
      <w:r w:rsidR="00292C9A" w:rsidRPr="00292C9A">
        <w:t>o</w:t>
      </w:r>
      <w:r w:rsidR="00292C9A">
        <w:t xml:space="preserve"> </w:t>
      </w:r>
      <w:r w:rsidR="00292C9A" w:rsidRPr="00292C9A">
        <w:t>Revisor</w:t>
      </w:r>
      <w:r w:rsidR="00292C9A">
        <w:t xml:space="preserve"> </w:t>
      </w:r>
      <w:r w:rsidR="00292C9A" w:rsidRPr="00292C9A">
        <w:t>Fiscal</w:t>
      </w:r>
      <w:r w:rsidR="00292C9A">
        <w:t xml:space="preserve">. Tampoco le aplica el artículo 50, porque no va a desempeñar los cargos de </w:t>
      </w:r>
      <w:r w:rsidR="00292C9A" w:rsidRPr="00292C9A">
        <w:t>auditor</w:t>
      </w:r>
      <w:r w:rsidR="00292C9A">
        <w:t xml:space="preserve"> </w:t>
      </w:r>
      <w:r w:rsidR="00292C9A" w:rsidRPr="00292C9A">
        <w:t>externo,</w:t>
      </w:r>
      <w:r w:rsidR="00292C9A">
        <w:t xml:space="preserve"> </w:t>
      </w:r>
      <w:r w:rsidR="00292C9A" w:rsidRPr="00292C9A">
        <w:t>Revisor</w:t>
      </w:r>
      <w:r w:rsidR="00292C9A">
        <w:t xml:space="preserve"> </w:t>
      </w:r>
      <w:r w:rsidR="00292C9A" w:rsidRPr="00292C9A">
        <w:t>Fiscal,</w:t>
      </w:r>
      <w:r w:rsidR="00292C9A">
        <w:t xml:space="preserve"> </w:t>
      </w:r>
      <w:r w:rsidR="00292C9A" w:rsidRPr="00292C9A">
        <w:t>interventor</w:t>
      </w:r>
      <w:r w:rsidR="00292C9A">
        <w:t xml:space="preserve"> </w:t>
      </w:r>
      <w:r w:rsidR="00292C9A" w:rsidRPr="00292C9A">
        <w:t>de</w:t>
      </w:r>
      <w:r w:rsidR="00292C9A">
        <w:t xml:space="preserve"> </w:t>
      </w:r>
      <w:r w:rsidR="00292C9A" w:rsidRPr="00292C9A">
        <w:t>cuentas</w:t>
      </w:r>
      <w:r w:rsidR="00292C9A">
        <w:t xml:space="preserve"> </w:t>
      </w:r>
      <w:r w:rsidR="00292C9A" w:rsidRPr="00292C9A">
        <w:t>o</w:t>
      </w:r>
      <w:r w:rsidR="00292C9A">
        <w:t xml:space="preserve"> </w:t>
      </w:r>
      <w:r w:rsidR="00292C9A" w:rsidRPr="00292C9A">
        <w:t>árbitro</w:t>
      </w:r>
      <w:r w:rsidR="00292C9A">
        <w:t xml:space="preserve"> </w:t>
      </w:r>
      <w:r w:rsidR="00292C9A" w:rsidRPr="00292C9A">
        <w:t>en</w:t>
      </w:r>
      <w:r w:rsidR="00292C9A">
        <w:t xml:space="preserve"> </w:t>
      </w:r>
      <w:r w:rsidR="00292C9A" w:rsidRPr="00292C9A">
        <w:t>controversia</w:t>
      </w:r>
      <w:r w:rsidR="00292C9A">
        <w:t xml:space="preserve"> </w:t>
      </w:r>
      <w:r w:rsidR="00292C9A" w:rsidRPr="00292C9A">
        <w:t>de</w:t>
      </w:r>
      <w:r w:rsidR="00292C9A">
        <w:t xml:space="preserve"> </w:t>
      </w:r>
      <w:r w:rsidR="00292C9A" w:rsidRPr="00292C9A">
        <w:t>orden</w:t>
      </w:r>
      <w:r w:rsidR="00292C9A">
        <w:t xml:space="preserve"> </w:t>
      </w:r>
      <w:r w:rsidR="00292C9A" w:rsidRPr="00292C9A">
        <w:t>contable</w:t>
      </w:r>
      <w:r w:rsidR="00292C9A">
        <w:t>.</w:t>
      </w:r>
      <w:r w:rsidR="00460A39">
        <w:t xml:space="preserve"> Sin embargo, “</w:t>
      </w:r>
      <w:r w:rsidR="00460A39" w:rsidRPr="00460A39">
        <w:rPr>
          <w:i/>
        </w:rPr>
        <w:t>310.1 Modificado. D.R. 2132/2016, art. 1º. Puede ocurrir que el profesional de la contabilidad en la empresa se enfrente a un conflicto de intereses al realizar una actividad profesional. Un conflicto de intereses origina una amenaza en relación con la objetividad y puede originar amenazas en relación con los demás principios fundamentales. Dichas amenazas se pueden originar cuando: ―• El profesional de la contabilidad realiza una actividad profesional relacionada con una determinada cuestión para dos o más partes cuyos intereses con respecto a dicha cuestión están en conflicto;</w:t>
      </w:r>
      <w:r w:rsidR="00460A39">
        <w:t xml:space="preserve"> (…)”. Al haber asumido los intereses de un copropietario y ser llevado por este a la administración de la propiedad horizontal, no se encuentra en condición de ser objetivo y proteger también los intereses del antiguo administrador.</w:t>
      </w:r>
    </w:p>
    <w:p w14:paraId="5560A40D" w14:textId="67FC9778" w:rsidR="005E45CF" w:rsidRDefault="003B5E04" w:rsidP="00460A39">
      <w:r>
        <w:t xml:space="preserve">En nuestra cultura está muy interiorizada la idea de proteger y dar gusto a los dueños y los administradores, quienes recompensan </w:t>
      </w:r>
      <w:r>
        <w:t>los favores recibidos, en primer lugar, con la estabilidad del empleo y, en segundo lugar, con diversos estímulos económicos, que llevan a un salario promedio mucho mayor que el del mercado.</w:t>
      </w:r>
    </w:p>
    <w:p w14:paraId="37F7BBD6" w14:textId="2E93D2ED" w:rsidR="00554E40" w:rsidRDefault="003B62D6" w:rsidP="00460A39">
      <w:r>
        <w:t>Hay un gran error en esa intelección. Trabaje donde trabaje, un contador siempre está sometido a las obligaciones enumeradas por el artículo 8</w:t>
      </w:r>
      <w:r w:rsidR="006C2BAC">
        <w:t>°</w:t>
      </w:r>
      <w:r>
        <w:t xml:space="preserve"> de la Ley 43 de 1990, de las cuales se desprende que toda información contable que prepare debe reflejar la realidad.</w:t>
      </w:r>
      <w:r w:rsidR="00CC3A9C">
        <w:t xml:space="preserve"> No es admisible que por apoyar </w:t>
      </w:r>
      <w:r w:rsidR="00FF3A3E">
        <w:t>a la controlante</w:t>
      </w:r>
      <w:r w:rsidR="00CC3A9C">
        <w:t xml:space="preserve"> o a los administradores, se violente la moral, la ética o la ley.</w:t>
      </w:r>
      <w:r w:rsidR="00554E40">
        <w:t xml:space="preserve"> Siempre nos encontramos en un escenario de valores: “(…) </w:t>
      </w:r>
      <w:r w:rsidR="00554E40" w:rsidRPr="00554E40">
        <w:rPr>
          <w:i/>
        </w:rPr>
        <w:t xml:space="preserve">13. La deontología, en el campo de las profesiones, ha sido considerada como una disciplina que opera “como puente entre lo ético y lo jurídico, en sentido estricto puede considerarse a ésta como el conjunto de normas de menor grado de positivación, que no están regidas por sanción estatal, pero que sin ser netamente jurídicas sí que implican disposiciones disciplinarias, dado que emanan de un órgano de control profesional (o de autocontrol de la profesión), es decir, de la organización colegial específica de cualquiera de las profesiones existentes. Cabe decir, por tanto, que la deontología es una ética de mínimos, pues constituye los deberes mínimamente exigibles a cualquier profesional” </w:t>
      </w:r>
      <w:r w:rsidR="00554E40">
        <w:t>(…)”</w:t>
      </w:r>
      <w:r w:rsidR="003301A8">
        <w:t>-S</w:t>
      </w:r>
      <w:r w:rsidR="003301A8" w:rsidRPr="003301A8">
        <w:t>entencia c-274 de 25 de mayo de 2016</w:t>
      </w:r>
      <w:r w:rsidR="003301A8">
        <w:t>-. Un contador está sujeto a muchas exigencias propias de su ejercicio, que están previstas en normas jurídicas, que ni él ni sus contratantes pueden soslayar.</w:t>
      </w:r>
    </w:p>
    <w:p w14:paraId="5A99BA19" w14:textId="67CB9E91" w:rsidR="003301A8" w:rsidRPr="003301A8" w:rsidRDefault="003301A8" w:rsidP="003301A8">
      <w:pPr>
        <w:jc w:val="right"/>
        <w:rPr>
          <w:i/>
        </w:rPr>
      </w:pPr>
      <w:r w:rsidRPr="003301A8">
        <w:rPr>
          <w:i/>
        </w:rPr>
        <w:t>Hernando Bermúdez Gómez</w:t>
      </w:r>
    </w:p>
    <w:sectPr w:rsidR="003301A8" w:rsidRPr="003301A8"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5F0EC6" w14:textId="77777777" w:rsidR="007F2B49" w:rsidRDefault="007F2B49" w:rsidP="00EE7812">
      <w:pPr>
        <w:spacing w:after="0" w:line="240" w:lineRule="auto"/>
      </w:pPr>
      <w:r>
        <w:separator/>
      </w:r>
    </w:p>
  </w:endnote>
  <w:endnote w:type="continuationSeparator" w:id="0">
    <w:p w14:paraId="632ABF11" w14:textId="77777777" w:rsidR="007F2B49" w:rsidRDefault="007F2B4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DAFDA00" w:rsidR="00D07EAA" w:rsidRDefault="00D07EAA" w:rsidP="009E770B">
    <w:pPr>
      <w:pStyle w:val="Piedepgina"/>
      <w:jc w:val="center"/>
    </w:pPr>
    <w:r w:rsidRPr="009E770B">
      <w:rPr>
        <w:rFonts w:cs="Times New Roman"/>
        <w:i/>
      </w:rPr>
      <w:t>Las</w:t>
    </w:r>
    <w:r w:rsidR="00292C9A">
      <w:rPr>
        <w:rFonts w:cs="Times New Roman"/>
        <w:i/>
      </w:rPr>
      <w:t xml:space="preserve"> </w:t>
    </w:r>
    <w:r w:rsidRPr="009E770B">
      <w:rPr>
        <w:rFonts w:cs="Times New Roman"/>
        <w:i/>
      </w:rPr>
      <w:t>opiniones</w:t>
    </w:r>
    <w:r w:rsidR="00292C9A">
      <w:rPr>
        <w:rFonts w:cs="Times New Roman"/>
        <w:i/>
      </w:rPr>
      <w:t xml:space="preserve"> </w:t>
    </w:r>
    <w:r w:rsidRPr="009E770B">
      <w:rPr>
        <w:rFonts w:cs="Times New Roman"/>
        <w:i/>
      </w:rPr>
      <w:t>expresadas</w:t>
    </w:r>
    <w:r w:rsidR="00292C9A">
      <w:rPr>
        <w:rFonts w:cs="Times New Roman"/>
        <w:i/>
      </w:rPr>
      <w:t xml:space="preserve"> </w:t>
    </w:r>
    <w:r w:rsidRPr="009E770B">
      <w:rPr>
        <w:rFonts w:cs="Times New Roman"/>
        <w:i/>
      </w:rPr>
      <w:t>en</w:t>
    </w:r>
    <w:r w:rsidR="00292C9A">
      <w:rPr>
        <w:rFonts w:cs="Times New Roman"/>
        <w:i/>
      </w:rPr>
      <w:t xml:space="preserve"> </w:t>
    </w:r>
    <w:r w:rsidRPr="009E770B">
      <w:rPr>
        <w:rFonts w:ascii="Kristen ITC" w:hAnsi="Kristen ITC" w:cs="Times New Roman"/>
        <w:i/>
      </w:rPr>
      <w:t>Contrapartida</w:t>
    </w:r>
    <w:r w:rsidR="00292C9A">
      <w:rPr>
        <w:rFonts w:cs="Times New Roman"/>
        <w:i/>
      </w:rPr>
      <w:t xml:space="preserve"> </w:t>
    </w:r>
    <w:r w:rsidRPr="009E770B">
      <w:rPr>
        <w:rFonts w:cs="Times New Roman"/>
        <w:i/>
      </w:rPr>
      <w:t>comprometen</w:t>
    </w:r>
    <w:r w:rsidR="00292C9A">
      <w:rPr>
        <w:rFonts w:cs="Times New Roman"/>
        <w:i/>
      </w:rPr>
      <w:t xml:space="preserve"> </w:t>
    </w:r>
    <w:r w:rsidRPr="009E770B">
      <w:rPr>
        <w:rFonts w:cs="Times New Roman"/>
        <w:i/>
      </w:rPr>
      <w:t>exclusivamente</w:t>
    </w:r>
    <w:r w:rsidR="00292C9A">
      <w:rPr>
        <w:rFonts w:cs="Times New Roman"/>
        <w:i/>
      </w:rPr>
      <w:t xml:space="preserve"> </w:t>
    </w:r>
    <w:r w:rsidRPr="009E770B">
      <w:rPr>
        <w:rFonts w:cs="Times New Roman"/>
        <w:i/>
      </w:rPr>
      <w:t>a</w:t>
    </w:r>
    <w:r w:rsidR="00292C9A">
      <w:rPr>
        <w:rFonts w:cs="Times New Roman"/>
        <w:i/>
      </w:rPr>
      <w:t xml:space="preserve"> </w:t>
    </w:r>
    <w:r w:rsidRPr="009E770B">
      <w:rPr>
        <w:rFonts w:cs="Times New Roman"/>
        <w:i/>
      </w:rPr>
      <w:t>sus</w:t>
    </w:r>
    <w:r w:rsidR="00292C9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09B95E" w14:textId="77777777" w:rsidR="007F2B49" w:rsidRDefault="007F2B49" w:rsidP="00EE7812">
      <w:pPr>
        <w:spacing w:after="0" w:line="240" w:lineRule="auto"/>
      </w:pPr>
      <w:r>
        <w:separator/>
      </w:r>
    </w:p>
  </w:footnote>
  <w:footnote w:type="continuationSeparator" w:id="0">
    <w:p w14:paraId="39CC6E29" w14:textId="77777777" w:rsidR="007F2B49" w:rsidRDefault="007F2B4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E7E5E1A" w:rsidR="00D07EAA" w:rsidRDefault="00D07EAA" w:rsidP="009E760E">
    <w:pPr>
      <w:spacing w:after="0"/>
      <w:jc w:val="right"/>
      <w:rPr>
        <w:b/>
        <w:bCs/>
        <w:color w:val="1F497D"/>
        <w:sz w:val="28"/>
        <w:szCs w:val="28"/>
      </w:rPr>
    </w:pPr>
    <w:r>
      <w:t>De</w:t>
    </w:r>
    <w:r w:rsidR="00292C9A">
      <w:t xml:space="preserve"> </w:t>
    </w:r>
    <w:proofErr w:type="spellStart"/>
    <w:r>
      <w:t>Computationis</w:t>
    </w:r>
    <w:proofErr w:type="spellEnd"/>
    <w:r w:rsidR="00292C9A">
      <w:t xml:space="preserve"> </w:t>
    </w:r>
    <w:r>
      <w:t>Jure</w:t>
    </w:r>
    <w:r w:rsidR="00292C9A">
      <w:t xml:space="preserve"> </w:t>
    </w:r>
    <w:r>
      <w:t>Opiniones</w:t>
    </w:r>
  </w:p>
  <w:p w14:paraId="2CA0A13D" w14:textId="6DAF4E36" w:rsidR="00D07EAA" w:rsidRDefault="00E00704" w:rsidP="00613BC8">
    <w:pPr>
      <w:pStyle w:val="Encabezado"/>
      <w:tabs>
        <w:tab w:val="left" w:pos="2580"/>
        <w:tab w:val="left" w:pos="2985"/>
      </w:tabs>
      <w:spacing w:line="276" w:lineRule="auto"/>
      <w:jc w:val="right"/>
    </w:pPr>
    <w:r>
      <w:t>Númer</w:t>
    </w:r>
    <w:r w:rsidR="00655002">
      <w:t>o</w:t>
    </w:r>
    <w:r w:rsidR="00292C9A">
      <w:t xml:space="preserve"> </w:t>
    </w:r>
    <w:r w:rsidR="006B706A">
      <w:t>3</w:t>
    </w:r>
    <w:r w:rsidR="0094788C">
      <w:t>318</w:t>
    </w:r>
    <w:r w:rsidR="00D07EAA">
      <w:t>,</w:t>
    </w:r>
    <w:r w:rsidR="00292C9A">
      <w:t xml:space="preserve"> </w:t>
    </w:r>
    <w:r w:rsidR="00BE72C5">
      <w:t>enero</w:t>
    </w:r>
    <w:r w:rsidR="00292C9A">
      <w:t xml:space="preserve"> </w:t>
    </w:r>
    <w:r w:rsidR="00133205">
      <w:t>29</w:t>
    </w:r>
    <w:r w:rsidR="00292C9A">
      <w:t xml:space="preserve"> </w:t>
    </w:r>
    <w:r w:rsidR="00D07EAA">
      <w:t>de</w:t>
    </w:r>
    <w:r w:rsidR="00292C9A">
      <w:t xml:space="preserve"> </w:t>
    </w:r>
    <w:r w:rsidR="00D07EAA">
      <w:t>201</w:t>
    </w:r>
    <w:r w:rsidR="00BE72C5">
      <w:t>8</w:t>
    </w:r>
  </w:p>
  <w:p w14:paraId="29566F03" w14:textId="77777777" w:rsidR="00D07EAA" w:rsidRDefault="007F2B4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DFA"/>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6018"/>
    <w:rsid w:val="00056121"/>
    <w:rsid w:val="00056189"/>
    <w:rsid w:val="000561B1"/>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C13"/>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61"/>
    <w:rsid w:val="001070D8"/>
    <w:rsid w:val="00107142"/>
    <w:rsid w:val="001071B3"/>
    <w:rsid w:val="001072B2"/>
    <w:rsid w:val="001072E2"/>
    <w:rsid w:val="00107343"/>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4F"/>
    <w:rsid w:val="00194F8B"/>
    <w:rsid w:val="00194FAF"/>
    <w:rsid w:val="00195203"/>
    <w:rsid w:val="001952DC"/>
    <w:rsid w:val="00195495"/>
    <w:rsid w:val="00195537"/>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5A"/>
    <w:rsid w:val="001A04E9"/>
    <w:rsid w:val="001A065A"/>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3A"/>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74"/>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9B5"/>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CA2"/>
    <w:rsid w:val="00226CD8"/>
    <w:rsid w:val="00226D6A"/>
    <w:rsid w:val="00226DD7"/>
    <w:rsid w:val="00226E52"/>
    <w:rsid w:val="00226FE1"/>
    <w:rsid w:val="002270A6"/>
    <w:rsid w:val="002271A9"/>
    <w:rsid w:val="00227217"/>
    <w:rsid w:val="002273D6"/>
    <w:rsid w:val="002274FF"/>
    <w:rsid w:val="00227695"/>
    <w:rsid w:val="0022777F"/>
    <w:rsid w:val="002277FA"/>
    <w:rsid w:val="0022797D"/>
    <w:rsid w:val="00227A82"/>
    <w:rsid w:val="00227AB6"/>
    <w:rsid w:val="00227ACB"/>
    <w:rsid w:val="00227BDD"/>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E5F"/>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4E"/>
    <w:rsid w:val="00267F0D"/>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927"/>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3"/>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402"/>
    <w:rsid w:val="003114A7"/>
    <w:rsid w:val="003114C3"/>
    <w:rsid w:val="00311561"/>
    <w:rsid w:val="003116AD"/>
    <w:rsid w:val="003116B0"/>
    <w:rsid w:val="0031187D"/>
    <w:rsid w:val="00311927"/>
    <w:rsid w:val="00311967"/>
    <w:rsid w:val="0031199D"/>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B80"/>
    <w:rsid w:val="00315D29"/>
    <w:rsid w:val="00315DFE"/>
    <w:rsid w:val="00315EA5"/>
    <w:rsid w:val="00315F42"/>
    <w:rsid w:val="00315F63"/>
    <w:rsid w:val="00316014"/>
    <w:rsid w:val="00316076"/>
    <w:rsid w:val="00316103"/>
    <w:rsid w:val="00316202"/>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6F4"/>
    <w:rsid w:val="00326741"/>
    <w:rsid w:val="00326895"/>
    <w:rsid w:val="00326A7F"/>
    <w:rsid w:val="00326BA8"/>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AF"/>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5C6"/>
    <w:rsid w:val="00367708"/>
    <w:rsid w:val="0036774C"/>
    <w:rsid w:val="0036786F"/>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A70"/>
    <w:rsid w:val="00390A9C"/>
    <w:rsid w:val="00390B10"/>
    <w:rsid w:val="00390C60"/>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ACA"/>
    <w:rsid w:val="003C6B1C"/>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5E"/>
    <w:rsid w:val="003E0274"/>
    <w:rsid w:val="003E0286"/>
    <w:rsid w:val="003E0305"/>
    <w:rsid w:val="003E0406"/>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A2"/>
    <w:rsid w:val="003F5423"/>
    <w:rsid w:val="003F556C"/>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69B"/>
    <w:rsid w:val="003F6744"/>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89"/>
    <w:rsid w:val="00404BAF"/>
    <w:rsid w:val="00404BEE"/>
    <w:rsid w:val="00404C30"/>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C3"/>
    <w:rsid w:val="004453F7"/>
    <w:rsid w:val="004454B8"/>
    <w:rsid w:val="0044565B"/>
    <w:rsid w:val="004456F4"/>
    <w:rsid w:val="0044571B"/>
    <w:rsid w:val="0044575D"/>
    <w:rsid w:val="004457D9"/>
    <w:rsid w:val="00445901"/>
    <w:rsid w:val="00445942"/>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729"/>
    <w:rsid w:val="0046086E"/>
    <w:rsid w:val="0046088D"/>
    <w:rsid w:val="00460952"/>
    <w:rsid w:val="00460A39"/>
    <w:rsid w:val="00460AD0"/>
    <w:rsid w:val="00460BC0"/>
    <w:rsid w:val="00460C41"/>
    <w:rsid w:val="00460D1E"/>
    <w:rsid w:val="00460F43"/>
    <w:rsid w:val="00460FAF"/>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A3"/>
    <w:rsid w:val="00491EFD"/>
    <w:rsid w:val="00491F54"/>
    <w:rsid w:val="00491FFA"/>
    <w:rsid w:val="00492137"/>
    <w:rsid w:val="0049220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A0E"/>
    <w:rsid w:val="004C0AD2"/>
    <w:rsid w:val="004C0ADC"/>
    <w:rsid w:val="004C0BC7"/>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1F45"/>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BBB"/>
    <w:rsid w:val="00554C00"/>
    <w:rsid w:val="00554C16"/>
    <w:rsid w:val="00554D91"/>
    <w:rsid w:val="00554E0B"/>
    <w:rsid w:val="00554E36"/>
    <w:rsid w:val="00554E40"/>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550"/>
    <w:rsid w:val="00562586"/>
    <w:rsid w:val="005625A5"/>
    <w:rsid w:val="00562732"/>
    <w:rsid w:val="005627B1"/>
    <w:rsid w:val="0056281E"/>
    <w:rsid w:val="00562948"/>
    <w:rsid w:val="005629F9"/>
    <w:rsid w:val="00562A43"/>
    <w:rsid w:val="00562AF9"/>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BE6"/>
    <w:rsid w:val="00576F19"/>
    <w:rsid w:val="00576FDA"/>
    <w:rsid w:val="00576FE9"/>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84"/>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5D8"/>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E1"/>
    <w:rsid w:val="0063200B"/>
    <w:rsid w:val="006320C8"/>
    <w:rsid w:val="00632188"/>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A4"/>
    <w:rsid w:val="00695E27"/>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6C"/>
    <w:rsid w:val="006E40D2"/>
    <w:rsid w:val="006E421F"/>
    <w:rsid w:val="006E431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452"/>
    <w:rsid w:val="0070452B"/>
    <w:rsid w:val="00704608"/>
    <w:rsid w:val="00704763"/>
    <w:rsid w:val="00704870"/>
    <w:rsid w:val="00704943"/>
    <w:rsid w:val="007049EB"/>
    <w:rsid w:val="00704EB9"/>
    <w:rsid w:val="00704FF8"/>
    <w:rsid w:val="00705107"/>
    <w:rsid w:val="007051E0"/>
    <w:rsid w:val="00705271"/>
    <w:rsid w:val="00705729"/>
    <w:rsid w:val="00705786"/>
    <w:rsid w:val="00705999"/>
    <w:rsid w:val="007059B2"/>
    <w:rsid w:val="00705AA9"/>
    <w:rsid w:val="00705B32"/>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978"/>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B9"/>
    <w:rsid w:val="00773F4F"/>
    <w:rsid w:val="007740C8"/>
    <w:rsid w:val="0077411F"/>
    <w:rsid w:val="00774484"/>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14B"/>
    <w:rsid w:val="007B020A"/>
    <w:rsid w:val="007B025C"/>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49"/>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260"/>
    <w:rsid w:val="008503B7"/>
    <w:rsid w:val="00850418"/>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EC"/>
    <w:rsid w:val="00870020"/>
    <w:rsid w:val="008700CB"/>
    <w:rsid w:val="008702BA"/>
    <w:rsid w:val="008703C3"/>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6080"/>
    <w:rsid w:val="008760CD"/>
    <w:rsid w:val="0087623B"/>
    <w:rsid w:val="00876256"/>
    <w:rsid w:val="0087628A"/>
    <w:rsid w:val="008762EA"/>
    <w:rsid w:val="008763A6"/>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A3"/>
    <w:rsid w:val="008976E6"/>
    <w:rsid w:val="0089776A"/>
    <w:rsid w:val="008979D3"/>
    <w:rsid w:val="00897C0E"/>
    <w:rsid w:val="00897CFF"/>
    <w:rsid w:val="00897DBC"/>
    <w:rsid w:val="00897F56"/>
    <w:rsid w:val="00897F79"/>
    <w:rsid w:val="00897FC0"/>
    <w:rsid w:val="008A011A"/>
    <w:rsid w:val="008A017D"/>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2E1"/>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0FB"/>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0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BC6"/>
    <w:rsid w:val="00924C07"/>
    <w:rsid w:val="00924C6C"/>
    <w:rsid w:val="00924DCC"/>
    <w:rsid w:val="00924F09"/>
    <w:rsid w:val="00924F21"/>
    <w:rsid w:val="00924FA3"/>
    <w:rsid w:val="00924FCB"/>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4F0"/>
    <w:rsid w:val="009326FB"/>
    <w:rsid w:val="00932793"/>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44A"/>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97"/>
    <w:rsid w:val="009476C5"/>
    <w:rsid w:val="0094788C"/>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C0B"/>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2FFE"/>
    <w:rsid w:val="009D319B"/>
    <w:rsid w:val="009D31A6"/>
    <w:rsid w:val="009D31E2"/>
    <w:rsid w:val="009D322D"/>
    <w:rsid w:val="009D32C7"/>
    <w:rsid w:val="009D351F"/>
    <w:rsid w:val="009D35D0"/>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6C7"/>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C6"/>
    <w:rsid w:val="00A045C4"/>
    <w:rsid w:val="00A04634"/>
    <w:rsid w:val="00A0468E"/>
    <w:rsid w:val="00A048B2"/>
    <w:rsid w:val="00A0495C"/>
    <w:rsid w:val="00A049D2"/>
    <w:rsid w:val="00A04AB1"/>
    <w:rsid w:val="00A04AFC"/>
    <w:rsid w:val="00A04D56"/>
    <w:rsid w:val="00A04DE0"/>
    <w:rsid w:val="00A04EDC"/>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D8"/>
    <w:rsid w:val="00A07EF4"/>
    <w:rsid w:val="00A07F98"/>
    <w:rsid w:val="00A07FB2"/>
    <w:rsid w:val="00A10007"/>
    <w:rsid w:val="00A10087"/>
    <w:rsid w:val="00A10238"/>
    <w:rsid w:val="00A1026D"/>
    <w:rsid w:val="00A10297"/>
    <w:rsid w:val="00A102E6"/>
    <w:rsid w:val="00A10383"/>
    <w:rsid w:val="00A103AF"/>
    <w:rsid w:val="00A105E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AA1"/>
    <w:rsid w:val="00A25B4D"/>
    <w:rsid w:val="00A25C69"/>
    <w:rsid w:val="00A25DA4"/>
    <w:rsid w:val="00A2602C"/>
    <w:rsid w:val="00A261CF"/>
    <w:rsid w:val="00A261F9"/>
    <w:rsid w:val="00A2625D"/>
    <w:rsid w:val="00A2627E"/>
    <w:rsid w:val="00A263B2"/>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25"/>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94"/>
    <w:rsid w:val="00A365C5"/>
    <w:rsid w:val="00A36612"/>
    <w:rsid w:val="00A367D6"/>
    <w:rsid w:val="00A367F4"/>
    <w:rsid w:val="00A368C4"/>
    <w:rsid w:val="00A3690B"/>
    <w:rsid w:val="00A36F42"/>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38"/>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897"/>
    <w:rsid w:val="00A548CA"/>
    <w:rsid w:val="00A54985"/>
    <w:rsid w:val="00A54A41"/>
    <w:rsid w:val="00A54A92"/>
    <w:rsid w:val="00A54ADD"/>
    <w:rsid w:val="00A54C08"/>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828"/>
    <w:rsid w:val="00A55995"/>
    <w:rsid w:val="00A55A50"/>
    <w:rsid w:val="00A55A9A"/>
    <w:rsid w:val="00A55AD4"/>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D"/>
    <w:rsid w:val="00AA0507"/>
    <w:rsid w:val="00AA0743"/>
    <w:rsid w:val="00AA0A5C"/>
    <w:rsid w:val="00AA0BD6"/>
    <w:rsid w:val="00AA0E9F"/>
    <w:rsid w:val="00AA1271"/>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7AB"/>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25"/>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460"/>
    <w:rsid w:val="00AF0540"/>
    <w:rsid w:val="00AF05C2"/>
    <w:rsid w:val="00AF0676"/>
    <w:rsid w:val="00AF07F8"/>
    <w:rsid w:val="00AF092A"/>
    <w:rsid w:val="00AF0A02"/>
    <w:rsid w:val="00AF0A8A"/>
    <w:rsid w:val="00AF0B3E"/>
    <w:rsid w:val="00AF0BBA"/>
    <w:rsid w:val="00AF0C4B"/>
    <w:rsid w:val="00AF0E7A"/>
    <w:rsid w:val="00AF0FEB"/>
    <w:rsid w:val="00AF124A"/>
    <w:rsid w:val="00AF12EA"/>
    <w:rsid w:val="00AF14AA"/>
    <w:rsid w:val="00AF155B"/>
    <w:rsid w:val="00AF163E"/>
    <w:rsid w:val="00AF1700"/>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53"/>
    <w:rsid w:val="00B96C91"/>
    <w:rsid w:val="00B96C92"/>
    <w:rsid w:val="00B96CD9"/>
    <w:rsid w:val="00B96DDC"/>
    <w:rsid w:val="00B96E78"/>
    <w:rsid w:val="00B96EAB"/>
    <w:rsid w:val="00B96ED6"/>
    <w:rsid w:val="00B96F82"/>
    <w:rsid w:val="00B96F8B"/>
    <w:rsid w:val="00B96F96"/>
    <w:rsid w:val="00B97070"/>
    <w:rsid w:val="00B97115"/>
    <w:rsid w:val="00B97116"/>
    <w:rsid w:val="00B9722B"/>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F41"/>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0D3"/>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CE"/>
    <w:rsid w:val="00C165D4"/>
    <w:rsid w:val="00C16697"/>
    <w:rsid w:val="00C166C9"/>
    <w:rsid w:val="00C16717"/>
    <w:rsid w:val="00C16ABD"/>
    <w:rsid w:val="00C16AF0"/>
    <w:rsid w:val="00C16AFD"/>
    <w:rsid w:val="00C16B3B"/>
    <w:rsid w:val="00C16BB2"/>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72"/>
    <w:rsid w:val="00CA62EF"/>
    <w:rsid w:val="00CA6387"/>
    <w:rsid w:val="00CA6392"/>
    <w:rsid w:val="00CA63E7"/>
    <w:rsid w:val="00CA642E"/>
    <w:rsid w:val="00CA6458"/>
    <w:rsid w:val="00CA6479"/>
    <w:rsid w:val="00CA6484"/>
    <w:rsid w:val="00CA6793"/>
    <w:rsid w:val="00CA69E6"/>
    <w:rsid w:val="00CA6A81"/>
    <w:rsid w:val="00CA6C8C"/>
    <w:rsid w:val="00CA6DD4"/>
    <w:rsid w:val="00CA6E69"/>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1FB"/>
    <w:rsid w:val="00CB33F3"/>
    <w:rsid w:val="00CB3423"/>
    <w:rsid w:val="00CB345D"/>
    <w:rsid w:val="00CB34FF"/>
    <w:rsid w:val="00CB3541"/>
    <w:rsid w:val="00CB3676"/>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72"/>
    <w:rsid w:val="00CD6527"/>
    <w:rsid w:val="00CD65EA"/>
    <w:rsid w:val="00CD66DB"/>
    <w:rsid w:val="00CD678D"/>
    <w:rsid w:val="00CD67D3"/>
    <w:rsid w:val="00CD6843"/>
    <w:rsid w:val="00CD68B2"/>
    <w:rsid w:val="00CD699C"/>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3C7"/>
    <w:rsid w:val="00D174A8"/>
    <w:rsid w:val="00D174E9"/>
    <w:rsid w:val="00D1764B"/>
    <w:rsid w:val="00D17692"/>
    <w:rsid w:val="00D178BD"/>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3F3D"/>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7A"/>
    <w:rsid w:val="00E314C3"/>
    <w:rsid w:val="00E31550"/>
    <w:rsid w:val="00E3160F"/>
    <w:rsid w:val="00E3180C"/>
    <w:rsid w:val="00E3186D"/>
    <w:rsid w:val="00E3189F"/>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5E2B"/>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A1D"/>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84"/>
    <w:rsid w:val="00FC70D3"/>
    <w:rsid w:val="00FC70F8"/>
    <w:rsid w:val="00FC728A"/>
    <w:rsid w:val="00FC72F3"/>
    <w:rsid w:val="00FC7301"/>
    <w:rsid w:val="00FC732A"/>
    <w:rsid w:val="00FC7444"/>
    <w:rsid w:val="00FC7467"/>
    <w:rsid w:val="00FC750C"/>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BAC"/>
    <w:rsid w:val="00FF2C76"/>
    <w:rsid w:val="00FF2D16"/>
    <w:rsid w:val="00FF2E85"/>
    <w:rsid w:val="00FF2EEE"/>
    <w:rsid w:val="00FF30EE"/>
    <w:rsid w:val="00FF358D"/>
    <w:rsid w:val="00FF35EE"/>
    <w:rsid w:val="00FF36DB"/>
    <w:rsid w:val="00FF3827"/>
    <w:rsid w:val="00FF3837"/>
    <w:rsid w:val="00FF3A05"/>
    <w:rsid w:val="00FF3A3E"/>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1990-ley-43.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513E3-9B0A-4080-8560-B4F96F2F9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500</Words>
  <Characters>2751</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3245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2018-01-28T16:33:00Z</dcterms:created>
  <dcterms:modified xsi:type="dcterms:W3CDTF">2018-01-28T16:33:00Z</dcterms:modified>
</cp:coreProperties>
</file>