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CB" w:rsidRPr="000F36CB" w:rsidRDefault="000F36CB" w:rsidP="000F36CB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0F36CB">
        <w:rPr>
          <w:rFonts w:cs="Calibri"/>
          <w:position w:val="-9"/>
          <w:sz w:val="123"/>
        </w:rPr>
        <w:t>D</w:t>
      </w:r>
    </w:p>
    <w:p w:rsidR="003751E2" w:rsidRDefault="008C6BA8" w:rsidP="008C6BA8">
      <w:r>
        <w:t xml:space="preserve">os son las partes necesarias del sistema contable, a las que antiguamente se llamaba contabilidad material y contabilidad formal. Ahora nosotros preferimos hablar tanto del subsistema </w:t>
      </w:r>
      <w:r w:rsidR="000F36CB">
        <w:t>intelectual como del subsistema documental de la contabilidad.</w:t>
      </w:r>
      <w:r w:rsidR="008B6FA0">
        <w:t xml:space="preserve"> En la realidad, los dos subsistemas están imbricados.</w:t>
      </w:r>
    </w:p>
    <w:p w:rsidR="000F36CB" w:rsidRDefault="000F36CB" w:rsidP="008C6BA8">
      <w:r>
        <w:t>No hay contabilidad sin registros.</w:t>
      </w:r>
      <w:r w:rsidR="001B76D8">
        <w:t xml:space="preserve"> Por eso hay que estar en guardia respecto de quienes plantean o actúan como si la contabilidad se circunscribiere a los estados financieros y a otra información contable, pasando por alto o desconociendo el proceso de construcción de esa información.</w:t>
      </w:r>
      <w:r w:rsidR="00D3688F">
        <w:t xml:space="preserve"> </w:t>
      </w:r>
      <w:r w:rsidR="00847B3A">
        <w:t>Se esté de acuerdo</w:t>
      </w:r>
      <w:r w:rsidR="00D3688F">
        <w:t xml:space="preserve"> o no</w:t>
      </w:r>
      <w:r w:rsidR="00847B3A">
        <w:t>,</w:t>
      </w:r>
      <w:r w:rsidR="00D3688F">
        <w:t xml:space="preserve"> </w:t>
      </w:r>
      <w:r w:rsidR="00847B3A">
        <w:t xml:space="preserve">en verdad </w:t>
      </w:r>
      <w:r w:rsidR="00D3688F">
        <w:t>solo sabe contabilidad el que conoce de sistemas de información contable.</w:t>
      </w:r>
    </w:p>
    <w:p w:rsidR="000F36CB" w:rsidRDefault="000F36CB" w:rsidP="008C6BA8">
      <w:r>
        <w:t xml:space="preserve">Ciertamente la información que produce la contabilidad tiene varias finalidades y no solo una. </w:t>
      </w:r>
      <w:r w:rsidR="008B6FA0">
        <w:t>Por muy importante que sea producir información para apoyar la adopción de decisiones en materia económica, los objetivos de la información contable no se limitan a éste.</w:t>
      </w:r>
      <w:r w:rsidR="00547AAC">
        <w:t xml:space="preserve"> Es que la contabilidad financiera no es toda la contabilidad.</w:t>
      </w:r>
    </w:p>
    <w:p w:rsidR="009F74EE" w:rsidRDefault="00547AAC" w:rsidP="008C6BA8">
      <w:r>
        <w:t>Al lado de la contabilidad financiera está la contabilidad administrativa. Algunos opinan que ésta apareció antes que aquella. Pues bien: la contabilidad administrativa es la única expresión contable con la que conviven muchas empresas en el mundo. La contabilidad administrativa apoya todos los procesos de planeación, organización, dirección y control</w:t>
      </w:r>
      <w:r w:rsidR="009F74EE">
        <w:t>,</w:t>
      </w:r>
      <w:r>
        <w:t xml:space="preserve"> que se ejercen al interior de una entidad.</w:t>
      </w:r>
      <w:r w:rsidR="009F74EE">
        <w:t xml:space="preserve"> Así la contabilidad </w:t>
      </w:r>
      <w:r w:rsidR="009F74EE">
        <w:lastRenderedPageBreak/>
        <w:t>administrativa es de igual importancia que la contabilidad financiera.</w:t>
      </w:r>
    </w:p>
    <w:p w:rsidR="00847B3A" w:rsidRDefault="00847B3A" w:rsidP="008C6BA8">
      <w:r>
        <w:t xml:space="preserve">El aseguramiento cumple la función fundamental de aumentar la credibilidad de la información. Sea aseguramiento interno o externo, voluntario o estatutario, el aseguramiento </w:t>
      </w:r>
      <w:r w:rsidR="003647F9">
        <w:t>disminuye los riesgos de los usuarios de la información, aumentado el grado de confianza que éstos pueden depositar en ella.</w:t>
      </w:r>
    </w:p>
    <w:p w:rsidR="003647F9" w:rsidRDefault="003647F9" w:rsidP="008C6BA8">
      <w:r>
        <w:t>Existen muchas formas de regulación legal de la contabilidad. Entre tal diversidad queda claro que en todo el mundo los mercados de capitales (valores y crédito) poseen un sistema legal de contabilidad</w:t>
      </w:r>
      <w:r w:rsidR="006C6033">
        <w:t xml:space="preserve"> (que incluye su aseguramiento). La contabilidad es distinta del derecho. Una se sirve de la otra y viceversa.</w:t>
      </w:r>
    </w:p>
    <w:p w:rsidR="006C6033" w:rsidRDefault="006C6033" w:rsidP="008C6BA8">
      <w:r>
        <w:t>Una de las funciones legales de la contabilidad, en todo el mundo, es la de servir de prueba de la historia económica de un ente. Más aún: la contabilidad permite hacer historia (a secas).</w:t>
      </w:r>
    </w:p>
    <w:p w:rsidR="006C6033" w:rsidRDefault="004F5FDD" w:rsidP="008C6BA8">
      <w:r>
        <w:t xml:space="preserve">En los últimos años ha aumentado el número de fallos del Consejo de Estado que rechazan certificaciones y sistemas contables como prueba. Como ejemplo véase la </w:t>
      </w:r>
      <w:hyperlink r:id="rId9" w:history="1">
        <w:r w:rsidRPr="00557DFF">
          <w:rPr>
            <w:rStyle w:val="Hipervnculo"/>
          </w:rPr>
          <w:t>sentencia</w:t>
        </w:r>
      </w:hyperlink>
      <w:r>
        <w:t xml:space="preserve"> expedida por la Sección Cuarta de la Sala de lo Contencioso Administrativo del </w:t>
      </w:r>
      <w:r w:rsidR="00557DFF">
        <w:t xml:space="preserve">16 de marzo de 2011 (publicación de </w:t>
      </w:r>
      <w:proofErr w:type="spellStart"/>
      <w:r w:rsidR="00557DFF">
        <w:t>Legis</w:t>
      </w:r>
      <w:proofErr w:type="spellEnd"/>
      <w:r w:rsidR="00557DFF">
        <w:t xml:space="preserve"> Editores)</w:t>
      </w:r>
    </w:p>
    <w:p w:rsidR="00557DFF" w:rsidRDefault="00670E69" w:rsidP="008C6BA8">
      <w:r>
        <w:t>Si no se quiere caer en error, hay que considerar a la contabilidad en su plenitud.</w:t>
      </w:r>
    </w:p>
    <w:p w:rsidR="00670E69" w:rsidRPr="00670E69" w:rsidRDefault="00670E69" w:rsidP="00670E69">
      <w:pPr>
        <w:jc w:val="right"/>
        <w:rPr>
          <w:i/>
        </w:rPr>
      </w:pPr>
      <w:r w:rsidRPr="00670E69">
        <w:rPr>
          <w:i/>
        </w:rPr>
        <w:t>Hernando Bermúdez Gómez</w:t>
      </w:r>
      <w:bookmarkStart w:id="0" w:name="_GoBack"/>
      <w:bookmarkEnd w:id="0"/>
    </w:p>
    <w:sectPr w:rsidR="00670E69" w:rsidRPr="00670E69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F87" w:rsidRDefault="00781F87" w:rsidP="00EE7812">
      <w:pPr>
        <w:spacing w:after="0" w:line="240" w:lineRule="auto"/>
      </w:pPr>
      <w:r>
        <w:separator/>
      </w:r>
    </w:p>
  </w:endnote>
  <w:endnote w:type="continuationSeparator" w:id="0">
    <w:p w:rsidR="00781F87" w:rsidRDefault="00781F8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F87" w:rsidRDefault="00781F87" w:rsidP="00EE7812">
      <w:pPr>
        <w:spacing w:after="0" w:line="240" w:lineRule="auto"/>
      </w:pPr>
      <w:r>
        <w:separator/>
      </w:r>
    </w:p>
  </w:footnote>
  <w:footnote w:type="continuationSeparator" w:id="0">
    <w:p w:rsidR="00781F87" w:rsidRDefault="00781F8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181AF6">
      <w:t>3</w:t>
    </w:r>
    <w:r w:rsidR="008C6BA8">
      <w:t>7</w:t>
    </w:r>
    <w:r w:rsidR="009D09BB">
      <w:t xml:space="preserve">, </w:t>
    </w:r>
    <w:r w:rsidR="00EB1693">
      <w:t>mayo</w:t>
    </w:r>
    <w:r w:rsidR="00CD08C5">
      <w:t xml:space="preserve"> </w:t>
    </w:r>
    <w:r w:rsidR="00793567">
      <w:t>31</w:t>
    </w:r>
    <w:r w:rsidR="0080786C">
      <w:t xml:space="preserve"> de 2011</w:t>
    </w:r>
  </w:p>
  <w:p w:rsidR="0046164F" w:rsidRDefault="00781F8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6CB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80A"/>
    <w:rsid w:val="00177C39"/>
    <w:rsid w:val="001810E3"/>
    <w:rsid w:val="001810F0"/>
    <w:rsid w:val="00181215"/>
    <w:rsid w:val="00181257"/>
    <w:rsid w:val="00181314"/>
    <w:rsid w:val="00181AF6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63F4"/>
    <w:rsid w:val="001B6419"/>
    <w:rsid w:val="001B76D8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628F"/>
    <w:rsid w:val="00256784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974"/>
    <w:rsid w:val="002F5CA0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7F9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1E2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20F6"/>
    <w:rsid w:val="0042355F"/>
    <w:rsid w:val="00423609"/>
    <w:rsid w:val="00423AA5"/>
    <w:rsid w:val="004257F1"/>
    <w:rsid w:val="00425EC5"/>
    <w:rsid w:val="00425F41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2F5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5FDD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47AAC"/>
    <w:rsid w:val="00550836"/>
    <w:rsid w:val="00550EDF"/>
    <w:rsid w:val="00552247"/>
    <w:rsid w:val="00552419"/>
    <w:rsid w:val="00552859"/>
    <w:rsid w:val="00552E16"/>
    <w:rsid w:val="00552F41"/>
    <w:rsid w:val="005536D5"/>
    <w:rsid w:val="00553D37"/>
    <w:rsid w:val="0055443F"/>
    <w:rsid w:val="0055514A"/>
    <w:rsid w:val="0055540F"/>
    <w:rsid w:val="005554DB"/>
    <w:rsid w:val="0055679A"/>
    <w:rsid w:val="00557888"/>
    <w:rsid w:val="00557DFF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0A5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B12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2B2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8FA"/>
    <w:rsid w:val="00654131"/>
    <w:rsid w:val="00656C8E"/>
    <w:rsid w:val="00660214"/>
    <w:rsid w:val="006617EC"/>
    <w:rsid w:val="00661A36"/>
    <w:rsid w:val="00662D55"/>
    <w:rsid w:val="00663440"/>
    <w:rsid w:val="00663582"/>
    <w:rsid w:val="006637FF"/>
    <w:rsid w:val="006638A2"/>
    <w:rsid w:val="00663E49"/>
    <w:rsid w:val="006642AD"/>
    <w:rsid w:val="00666353"/>
    <w:rsid w:val="00667174"/>
    <w:rsid w:val="00667F01"/>
    <w:rsid w:val="0067010C"/>
    <w:rsid w:val="00670309"/>
    <w:rsid w:val="00670D19"/>
    <w:rsid w:val="00670E69"/>
    <w:rsid w:val="00673723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547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2713"/>
    <w:rsid w:val="006C3D7B"/>
    <w:rsid w:val="006C6033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034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1F87"/>
    <w:rsid w:val="00783234"/>
    <w:rsid w:val="007835BB"/>
    <w:rsid w:val="00783D76"/>
    <w:rsid w:val="00784EE6"/>
    <w:rsid w:val="00785B6E"/>
    <w:rsid w:val="00785D8F"/>
    <w:rsid w:val="007863A0"/>
    <w:rsid w:val="00787099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B3A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6FA0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6BA8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557F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876"/>
    <w:rsid w:val="00995C12"/>
    <w:rsid w:val="0099622D"/>
    <w:rsid w:val="009979DE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9F74EE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636"/>
    <w:rsid w:val="00A14AEC"/>
    <w:rsid w:val="00A1508B"/>
    <w:rsid w:val="00A16E57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41C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DDD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32"/>
    <w:rsid w:val="00A969AA"/>
    <w:rsid w:val="00A96FEA"/>
    <w:rsid w:val="00A9740A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C7DB4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27612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430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CF7727"/>
    <w:rsid w:val="00D00BBD"/>
    <w:rsid w:val="00D01687"/>
    <w:rsid w:val="00D01EB1"/>
    <w:rsid w:val="00D01F45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278EF"/>
    <w:rsid w:val="00D31890"/>
    <w:rsid w:val="00D318DC"/>
    <w:rsid w:val="00D31B49"/>
    <w:rsid w:val="00D32179"/>
    <w:rsid w:val="00D3332C"/>
    <w:rsid w:val="00D355C7"/>
    <w:rsid w:val="00D3688F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6F8E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524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0F5"/>
    <w:rsid w:val="00DB05B7"/>
    <w:rsid w:val="00DB0806"/>
    <w:rsid w:val="00DB27D6"/>
    <w:rsid w:val="00DB29BE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FC3"/>
    <w:rsid w:val="00DD5D8B"/>
    <w:rsid w:val="00DD64C9"/>
    <w:rsid w:val="00DD6928"/>
    <w:rsid w:val="00DE0717"/>
    <w:rsid w:val="00DE0CD1"/>
    <w:rsid w:val="00DE1E04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2A7"/>
    <w:rsid w:val="00E1589B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150"/>
    <w:rsid w:val="00E83955"/>
    <w:rsid w:val="00E844F5"/>
    <w:rsid w:val="00E849EC"/>
    <w:rsid w:val="00E85773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C31"/>
    <w:rsid w:val="00E96F6F"/>
    <w:rsid w:val="00E97043"/>
    <w:rsid w:val="00EA009C"/>
    <w:rsid w:val="00EA05A6"/>
    <w:rsid w:val="00EA0CBE"/>
    <w:rsid w:val="00EA18EA"/>
    <w:rsid w:val="00EA1C2F"/>
    <w:rsid w:val="00EA2398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EEE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1AF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6EB1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Novitas303/FileNovitas303/CE200500808-2011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B5C5C-3D84-4899-A836-ECECBEFA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436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5</cp:revision>
  <dcterms:created xsi:type="dcterms:W3CDTF">2011-05-31T16:17:00Z</dcterms:created>
  <dcterms:modified xsi:type="dcterms:W3CDTF">2011-05-31T16:54:00Z</dcterms:modified>
</cp:coreProperties>
</file>