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6E913" w14:textId="2F0AE1C2" w:rsidR="00DF4DBD" w:rsidRPr="00DF4DBD" w:rsidRDefault="00DF4DBD" w:rsidP="00DF4DBD">
      <w:pPr>
        <w:keepNext/>
        <w:framePr w:dropCap="drop" w:lines="3" w:wrap="around" w:vAnchor="text" w:hAnchor="text"/>
        <w:spacing w:after="0" w:line="926" w:lineRule="exact"/>
        <w:textAlignment w:val="baseline"/>
        <w:rPr>
          <w:position w:val="-7"/>
          <w:sz w:val="120"/>
        </w:rPr>
      </w:pPr>
      <w:bookmarkStart w:id="0" w:name="_GoBack"/>
      <w:bookmarkEnd w:id="0"/>
      <w:r w:rsidRPr="00DF4DBD">
        <w:rPr>
          <w:position w:val="-7"/>
          <w:sz w:val="120"/>
        </w:rPr>
        <w:t>S</w:t>
      </w:r>
    </w:p>
    <w:p w14:paraId="3186FF67" w14:textId="12580DD9" w:rsidR="00F824AB" w:rsidRDefault="00DF4DBD" w:rsidP="00BA034F">
      <w:r>
        <w:t>abemos que varios profesores, en distintas universidades, han dirigido o realizado trabajos de sistematización de los castigos impuestos por la Junta Central de Contadores.</w:t>
      </w:r>
      <w:r w:rsidR="00F824AB">
        <w:t xml:space="preserve"> Muchos se han quedado con el </w:t>
      </w:r>
      <w:hyperlink r:id="rId8" w:history="1">
        <w:r w:rsidR="00F824AB" w:rsidRPr="00F824AB">
          <w:rPr>
            <w:rStyle w:val="Hipervnculo"/>
          </w:rPr>
          <w:t>resumen</w:t>
        </w:r>
      </w:hyperlink>
      <w:r w:rsidR="00F824AB">
        <w:t xml:space="preserve"> que publica la entidad, que generalmente no es suficiente. Recordemos que al formular cargos y empezar la etapa de juzgamiento, </w:t>
      </w:r>
      <w:hyperlink r:id="rId9" w:history="1">
        <w:r w:rsidR="00F824AB" w:rsidRPr="00F824AB">
          <w:rPr>
            <w:rStyle w:val="Hipervnculo"/>
          </w:rPr>
          <w:t>el proceso deja de ser reservado</w:t>
        </w:r>
      </w:hyperlink>
      <w:r w:rsidR="00F824AB">
        <w:t xml:space="preserve">, secreto o confidencial, para volverse público. Nosotros hemos echado de menos la publicación de la doctrina de la JCC, tal como se hizo en el pasado, constituyéndose en un punto de referencia imprescindible para estudiantes y profesionales. Recientemente se dio a conocer una investigación en esta materia realizada por la </w:t>
      </w:r>
      <w:hyperlink r:id="rId10" w:history="1">
        <w:r w:rsidR="00F824AB" w:rsidRPr="00F824AB">
          <w:rPr>
            <w:rStyle w:val="Hipervnculo"/>
          </w:rPr>
          <w:t>Universidad Libre</w:t>
        </w:r>
      </w:hyperlink>
      <w:r w:rsidR="00F824AB">
        <w:t xml:space="preserve">, con base en la cual se </w:t>
      </w:r>
      <w:hyperlink r:id="rId11" w:history="1">
        <w:r w:rsidR="00F824AB" w:rsidRPr="00EA108B">
          <w:rPr>
            <w:rStyle w:val="Hipervnculo"/>
          </w:rPr>
          <w:t>afirmó</w:t>
        </w:r>
      </w:hyperlink>
      <w:r w:rsidR="00F824AB">
        <w:t xml:space="preserve">: “(…) </w:t>
      </w:r>
      <w:r w:rsidR="00EA108B" w:rsidRPr="00EA108B">
        <w:rPr>
          <w:i/>
        </w:rPr>
        <w:t>Avellaneda, reconoce que un foco importante de corrupción también se ha dado por la entrada en vigencia de las normas contables internacionales, ya que éstas han permitido que se malinterpreten conceptos como “valor razonable”, lo que le ha facilitado a los empresarios con la complacencia de algunos contadores hacer valoraciones equivocadas de los bienes patrimoniales, con el fin de obtener beneficios fraudulentos</w:t>
      </w:r>
      <w:r w:rsidR="00EA108B" w:rsidRPr="00EA108B">
        <w:t>.</w:t>
      </w:r>
      <w:r w:rsidR="00EA108B">
        <w:t xml:space="preserve"> (…)”. No nos sorprende esta reiteración del entendimiento que tienen sobre las normas internacionales, pero creemos que aún no puede evidenciarse sus efectos en el escenario de los procesos disciplinarios, pues estos se refieren a situaciones ocurridas hasta cinco años atrás, cuando tales normas apenas se delineaban.</w:t>
      </w:r>
    </w:p>
    <w:p w14:paraId="5717E684" w14:textId="0568D935" w:rsidR="00EA108B" w:rsidRDefault="001B1161" w:rsidP="006D3174">
      <w:r>
        <w:t xml:space="preserve">Sea esta la oportunidad para reiterar que así se reduzca la labor de los contadores </w:t>
      </w:r>
      <w:r>
        <w:t>públicos a la realización de auditorías financieras, el riesgo profesional seguirá siendo altísimo, como se deduce de una revisión internacional de los castigos impuestos por los diferentes supervisores.</w:t>
      </w:r>
      <w:r w:rsidR="006D3174">
        <w:t xml:space="preserve"> Según el último resumen publicado por </w:t>
      </w:r>
      <w:hyperlink r:id="rId12" w:anchor="zoom=100" w:history="1">
        <w:r w:rsidR="006D3174" w:rsidRPr="002F50DD">
          <w:rPr>
            <w:rStyle w:val="Hipervnculo"/>
          </w:rPr>
          <w:t>IFIAR</w:t>
        </w:r>
      </w:hyperlink>
      <w:r w:rsidR="006D3174">
        <w:t xml:space="preserve">: “(…) </w:t>
      </w:r>
      <w:r w:rsidR="006D3174" w:rsidRPr="002F50DD">
        <w:rPr>
          <w:i/>
        </w:rPr>
        <w:t xml:space="preserve">In </w:t>
      </w:r>
      <w:proofErr w:type="spellStart"/>
      <w:r w:rsidR="006D3174" w:rsidRPr="002F50DD">
        <w:rPr>
          <w:i/>
        </w:rPr>
        <w:t>the</w:t>
      </w:r>
      <w:proofErr w:type="spellEnd"/>
      <w:r w:rsidR="006D3174" w:rsidRPr="002F50DD">
        <w:rPr>
          <w:i/>
        </w:rPr>
        <w:t xml:space="preserve"> </w:t>
      </w:r>
      <w:proofErr w:type="spellStart"/>
      <w:r w:rsidR="006D3174" w:rsidRPr="002F50DD">
        <w:rPr>
          <w:i/>
        </w:rPr>
        <w:t>critical</w:t>
      </w:r>
      <w:proofErr w:type="spellEnd"/>
      <w:r w:rsidR="006D3174" w:rsidRPr="002F50DD">
        <w:rPr>
          <w:i/>
        </w:rPr>
        <w:t xml:space="preserve"> </w:t>
      </w:r>
      <w:proofErr w:type="spellStart"/>
      <w:r w:rsidR="006D3174" w:rsidRPr="002F50DD">
        <w:rPr>
          <w:i/>
        </w:rPr>
        <w:t>area</w:t>
      </w:r>
      <w:proofErr w:type="spellEnd"/>
      <w:r w:rsidR="006D3174" w:rsidRPr="002F50DD">
        <w:rPr>
          <w:i/>
        </w:rPr>
        <w:t xml:space="preserve"> </w:t>
      </w:r>
      <w:proofErr w:type="spellStart"/>
      <w:r w:rsidR="006D3174" w:rsidRPr="002F50DD">
        <w:rPr>
          <w:i/>
        </w:rPr>
        <w:t>of</w:t>
      </w:r>
      <w:proofErr w:type="spellEnd"/>
      <w:r w:rsidR="006D3174" w:rsidRPr="002F50DD">
        <w:rPr>
          <w:i/>
        </w:rPr>
        <w:t xml:space="preserve"> </w:t>
      </w:r>
      <w:proofErr w:type="spellStart"/>
      <w:r w:rsidR="006D3174" w:rsidRPr="002F50DD">
        <w:rPr>
          <w:i/>
        </w:rPr>
        <w:t>firm-wide</w:t>
      </w:r>
      <w:proofErr w:type="spellEnd"/>
      <w:r w:rsidR="006D3174" w:rsidRPr="002F50DD">
        <w:rPr>
          <w:i/>
        </w:rPr>
        <w:t xml:space="preserve"> </w:t>
      </w:r>
      <w:proofErr w:type="spellStart"/>
      <w:r w:rsidR="006D3174" w:rsidRPr="002F50DD">
        <w:rPr>
          <w:i/>
        </w:rPr>
        <w:t>systems</w:t>
      </w:r>
      <w:proofErr w:type="spellEnd"/>
      <w:r w:rsidR="006D3174" w:rsidRPr="002F50DD">
        <w:rPr>
          <w:i/>
        </w:rPr>
        <w:t xml:space="preserve"> </w:t>
      </w:r>
      <w:proofErr w:type="spellStart"/>
      <w:r w:rsidR="006D3174" w:rsidRPr="002F50DD">
        <w:rPr>
          <w:i/>
        </w:rPr>
        <w:t>of</w:t>
      </w:r>
      <w:proofErr w:type="spellEnd"/>
      <w:r w:rsidR="006D3174" w:rsidRPr="002F50DD">
        <w:rPr>
          <w:i/>
        </w:rPr>
        <w:t xml:space="preserve"> </w:t>
      </w:r>
      <w:proofErr w:type="spellStart"/>
      <w:r w:rsidR="006D3174" w:rsidRPr="002F50DD">
        <w:rPr>
          <w:i/>
        </w:rPr>
        <w:t>quality</w:t>
      </w:r>
      <w:proofErr w:type="spellEnd"/>
      <w:r w:rsidR="006D3174" w:rsidRPr="002F50DD">
        <w:rPr>
          <w:i/>
        </w:rPr>
        <w:t xml:space="preserve"> control, </w:t>
      </w:r>
      <w:proofErr w:type="spellStart"/>
      <w:r w:rsidR="006D3174" w:rsidRPr="002F50DD">
        <w:rPr>
          <w:i/>
        </w:rPr>
        <w:t>the</w:t>
      </w:r>
      <w:proofErr w:type="spellEnd"/>
      <w:r w:rsidR="006D3174" w:rsidRPr="002F50DD">
        <w:rPr>
          <w:i/>
        </w:rPr>
        <w:t xml:space="preserve"> general </w:t>
      </w:r>
      <w:proofErr w:type="spellStart"/>
      <w:r w:rsidR="006D3174" w:rsidRPr="002F50DD">
        <w:rPr>
          <w:i/>
        </w:rPr>
        <w:t>trend</w:t>
      </w:r>
      <w:proofErr w:type="spellEnd"/>
      <w:r w:rsidR="006D3174" w:rsidRPr="002F50DD">
        <w:rPr>
          <w:i/>
        </w:rPr>
        <w:t xml:space="preserve"> </w:t>
      </w:r>
      <w:proofErr w:type="spellStart"/>
      <w:r w:rsidR="006D3174" w:rsidRPr="002F50DD">
        <w:rPr>
          <w:i/>
        </w:rPr>
        <w:t>of</w:t>
      </w:r>
      <w:proofErr w:type="spellEnd"/>
      <w:r w:rsidR="006D3174" w:rsidRPr="002F50DD">
        <w:rPr>
          <w:i/>
        </w:rPr>
        <w:t xml:space="preserve"> </w:t>
      </w:r>
      <w:proofErr w:type="spellStart"/>
      <w:r w:rsidR="006D3174" w:rsidRPr="002F50DD">
        <w:rPr>
          <w:i/>
        </w:rPr>
        <w:t>decreased</w:t>
      </w:r>
      <w:proofErr w:type="spellEnd"/>
      <w:r w:rsidR="006D3174" w:rsidRPr="002F50DD">
        <w:rPr>
          <w:i/>
        </w:rPr>
        <w:t xml:space="preserve"> </w:t>
      </w:r>
      <w:proofErr w:type="spellStart"/>
      <w:r w:rsidR="006D3174" w:rsidRPr="002F50DD">
        <w:rPr>
          <w:i/>
        </w:rPr>
        <w:t>rates</w:t>
      </w:r>
      <w:proofErr w:type="spellEnd"/>
      <w:r w:rsidR="006D3174" w:rsidRPr="002F50DD">
        <w:rPr>
          <w:i/>
        </w:rPr>
        <w:t xml:space="preserve"> </w:t>
      </w:r>
      <w:proofErr w:type="spellStart"/>
      <w:r w:rsidR="006D3174" w:rsidRPr="002F50DD">
        <w:rPr>
          <w:i/>
        </w:rPr>
        <w:t>of</w:t>
      </w:r>
      <w:proofErr w:type="spellEnd"/>
      <w:r w:rsidR="006D3174" w:rsidRPr="002F50DD">
        <w:rPr>
          <w:i/>
        </w:rPr>
        <w:t xml:space="preserve"> </w:t>
      </w:r>
      <w:proofErr w:type="spellStart"/>
      <w:r w:rsidR="006D3174" w:rsidRPr="002F50DD">
        <w:rPr>
          <w:i/>
        </w:rPr>
        <w:t>findings</w:t>
      </w:r>
      <w:proofErr w:type="spellEnd"/>
      <w:r w:rsidR="006D3174" w:rsidRPr="002F50DD">
        <w:rPr>
          <w:i/>
        </w:rPr>
        <w:t xml:space="preserve"> </w:t>
      </w:r>
      <w:proofErr w:type="spellStart"/>
      <w:r w:rsidR="006D3174" w:rsidRPr="002F50DD">
        <w:rPr>
          <w:i/>
        </w:rPr>
        <w:t>continued</w:t>
      </w:r>
      <w:proofErr w:type="spellEnd"/>
      <w:r w:rsidR="006D3174" w:rsidRPr="002F50DD">
        <w:rPr>
          <w:i/>
        </w:rPr>
        <w:t xml:space="preserve"> </w:t>
      </w:r>
      <w:proofErr w:type="spellStart"/>
      <w:r w:rsidR="006D3174" w:rsidRPr="002F50DD">
        <w:rPr>
          <w:i/>
        </w:rPr>
        <w:t>for</w:t>
      </w:r>
      <w:proofErr w:type="spellEnd"/>
      <w:r w:rsidR="006D3174" w:rsidRPr="002F50DD">
        <w:rPr>
          <w:i/>
        </w:rPr>
        <w:t xml:space="preserve"> </w:t>
      </w:r>
      <w:proofErr w:type="spellStart"/>
      <w:r w:rsidR="006D3174" w:rsidRPr="002F50DD">
        <w:rPr>
          <w:i/>
        </w:rPr>
        <w:t>most</w:t>
      </w:r>
      <w:proofErr w:type="spellEnd"/>
      <w:r w:rsidR="006D3174" w:rsidRPr="002F50DD">
        <w:rPr>
          <w:i/>
        </w:rPr>
        <w:t xml:space="preserve"> </w:t>
      </w:r>
      <w:proofErr w:type="spellStart"/>
      <w:r w:rsidR="006D3174" w:rsidRPr="002F50DD">
        <w:rPr>
          <w:i/>
        </w:rPr>
        <w:t>categories</w:t>
      </w:r>
      <w:proofErr w:type="spellEnd"/>
      <w:r w:rsidR="006D3174" w:rsidRPr="002F50DD">
        <w:rPr>
          <w:i/>
        </w:rPr>
        <w:t xml:space="preserve"> </w:t>
      </w:r>
      <w:proofErr w:type="spellStart"/>
      <w:r w:rsidR="006D3174" w:rsidRPr="002F50DD">
        <w:rPr>
          <w:i/>
        </w:rPr>
        <w:t>of</w:t>
      </w:r>
      <w:proofErr w:type="spellEnd"/>
      <w:r w:rsidR="006D3174" w:rsidRPr="002F50DD">
        <w:rPr>
          <w:i/>
        </w:rPr>
        <w:t xml:space="preserve"> </w:t>
      </w:r>
      <w:proofErr w:type="spellStart"/>
      <w:r w:rsidR="006D3174" w:rsidRPr="002F50DD">
        <w:rPr>
          <w:i/>
        </w:rPr>
        <w:t>findings</w:t>
      </w:r>
      <w:proofErr w:type="spellEnd"/>
      <w:r w:rsidR="006D3174" w:rsidRPr="002F50DD">
        <w:rPr>
          <w:i/>
        </w:rPr>
        <w:t xml:space="preserve">.  </w:t>
      </w:r>
      <w:proofErr w:type="spellStart"/>
      <w:r w:rsidR="006D3174" w:rsidRPr="002F50DD">
        <w:rPr>
          <w:i/>
        </w:rPr>
        <w:t>However</w:t>
      </w:r>
      <w:proofErr w:type="spellEnd"/>
      <w:r w:rsidR="006D3174" w:rsidRPr="002F50DD">
        <w:rPr>
          <w:i/>
        </w:rPr>
        <w:t xml:space="preserve">, </w:t>
      </w:r>
      <w:proofErr w:type="spellStart"/>
      <w:r w:rsidR="006D3174" w:rsidRPr="002F50DD">
        <w:rPr>
          <w:i/>
        </w:rPr>
        <w:t>too</w:t>
      </w:r>
      <w:proofErr w:type="spellEnd"/>
      <w:r w:rsidR="006D3174" w:rsidRPr="002F50DD">
        <w:rPr>
          <w:i/>
        </w:rPr>
        <w:t xml:space="preserve"> </w:t>
      </w:r>
      <w:proofErr w:type="spellStart"/>
      <w:r w:rsidR="006D3174" w:rsidRPr="002F50DD">
        <w:rPr>
          <w:i/>
        </w:rPr>
        <w:t>many</w:t>
      </w:r>
      <w:proofErr w:type="spellEnd"/>
      <w:r w:rsidR="006D3174" w:rsidRPr="002F50DD">
        <w:rPr>
          <w:i/>
        </w:rPr>
        <w:t xml:space="preserve"> audit </w:t>
      </w:r>
      <w:proofErr w:type="spellStart"/>
      <w:r w:rsidR="006D3174" w:rsidRPr="002F50DD">
        <w:rPr>
          <w:i/>
        </w:rPr>
        <w:t>firms</w:t>
      </w:r>
      <w:proofErr w:type="spellEnd"/>
      <w:r w:rsidR="006D3174" w:rsidRPr="002F50DD">
        <w:rPr>
          <w:i/>
        </w:rPr>
        <w:t xml:space="preserve"> </w:t>
      </w:r>
      <w:proofErr w:type="spellStart"/>
      <w:r w:rsidR="006D3174" w:rsidRPr="002F50DD">
        <w:rPr>
          <w:i/>
        </w:rPr>
        <w:t>continue</w:t>
      </w:r>
      <w:proofErr w:type="spellEnd"/>
      <w:r w:rsidR="006D3174" w:rsidRPr="002F50DD">
        <w:rPr>
          <w:i/>
        </w:rPr>
        <w:t xml:space="preserve"> </w:t>
      </w:r>
      <w:proofErr w:type="spellStart"/>
      <w:r w:rsidR="006D3174" w:rsidRPr="002F50DD">
        <w:rPr>
          <w:i/>
        </w:rPr>
        <w:t>to</w:t>
      </w:r>
      <w:proofErr w:type="spellEnd"/>
      <w:r w:rsidR="006D3174" w:rsidRPr="002F50DD">
        <w:rPr>
          <w:i/>
        </w:rPr>
        <w:t xml:space="preserve"> </w:t>
      </w:r>
      <w:proofErr w:type="spellStart"/>
      <w:r w:rsidR="006D3174" w:rsidRPr="002F50DD">
        <w:rPr>
          <w:i/>
        </w:rPr>
        <w:t>have</w:t>
      </w:r>
      <w:proofErr w:type="spellEnd"/>
      <w:r w:rsidR="006D3174" w:rsidRPr="002F50DD">
        <w:rPr>
          <w:i/>
        </w:rPr>
        <w:t xml:space="preserve"> </w:t>
      </w:r>
      <w:proofErr w:type="spellStart"/>
      <w:r w:rsidR="006D3174" w:rsidRPr="002F50DD">
        <w:rPr>
          <w:i/>
        </w:rPr>
        <w:t>high</w:t>
      </w:r>
      <w:proofErr w:type="spellEnd"/>
      <w:r w:rsidR="006D3174" w:rsidRPr="002F50DD">
        <w:rPr>
          <w:i/>
        </w:rPr>
        <w:t xml:space="preserve"> </w:t>
      </w:r>
      <w:proofErr w:type="spellStart"/>
      <w:r w:rsidR="006D3174" w:rsidRPr="002F50DD">
        <w:rPr>
          <w:i/>
        </w:rPr>
        <w:t>rates</w:t>
      </w:r>
      <w:proofErr w:type="spellEnd"/>
      <w:r w:rsidR="006D3174" w:rsidRPr="002F50DD">
        <w:rPr>
          <w:i/>
        </w:rPr>
        <w:t xml:space="preserve"> </w:t>
      </w:r>
      <w:proofErr w:type="spellStart"/>
      <w:r w:rsidR="006D3174" w:rsidRPr="002F50DD">
        <w:rPr>
          <w:i/>
        </w:rPr>
        <w:t>of</w:t>
      </w:r>
      <w:proofErr w:type="spellEnd"/>
      <w:r w:rsidR="006D3174" w:rsidRPr="002F50DD">
        <w:rPr>
          <w:i/>
        </w:rPr>
        <w:t xml:space="preserve"> </w:t>
      </w:r>
      <w:proofErr w:type="spellStart"/>
      <w:r w:rsidR="006D3174" w:rsidRPr="002F50DD">
        <w:rPr>
          <w:i/>
        </w:rPr>
        <w:t>inspection</w:t>
      </w:r>
      <w:proofErr w:type="spellEnd"/>
      <w:r w:rsidR="006D3174" w:rsidRPr="002F50DD">
        <w:rPr>
          <w:i/>
        </w:rPr>
        <w:t xml:space="preserve"> </w:t>
      </w:r>
      <w:proofErr w:type="spellStart"/>
      <w:r w:rsidR="006D3174" w:rsidRPr="002F50DD">
        <w:rPr>
          <w:i/>
        </w:rPr>
        <w:t>findings</w:t>
      </w:r>
      <w:proofErr w:type="spellEnd"/>
      <w:r w:rsidR="006D3174" w:rsidRPr="002F50DD">
        <w:rPr>
          <w:i/>
        </w:rPr>
        <w:t xml:space="preserve">.  </w:t>
      </w:r>
      <w:proofErr w:type="spellStart"/>
      <w:r w:rsidR="006D3174" w:rsidRPr="002F50DD">
        <w:rPr>
          <w:i/>
        </w:rPr>
        <w:t>The</w:t>
      </w:r>
      <w:proofErr w:type="spellEnd"/>
      <w:r w:rsidR="006D3174" w:rsidRPr="002F50DD">
        <w:rPr>
          <w:i/>
        </w:rPr>
        <w:t xml:space="preserve"> </w:t>
      </w:r>
      <w:proofErr w:type="spellStart"/>
      <w:r w:rsidR="006D3174" w:rsidRPr="002F50DD">
        <w:rPr>
          <w:i/>
        </w:rPr>
        <w:t>following</w:t>
      </w:r>
      <w:proofErr w:type="spellEnd"/>
      <w:r w:rsidR="006D3174" w:rsidRPr="002F50DD">
        <w:rPr>
          <w:i/>
        </w:rPr>
        <w:t xml:space="preserve"> </w:t>
      </w:r>
      <w:proofErr w:type="spellStart"/>
      <w:r w:rsidR="006D3174" w:rsidRPr="002F50DD">
        <w:rPr>
          <w:i/>
        </w:rPr>
        <w:t>quality</w:t>
      </w:r>
      <w:proofErr w:type="spellEnd"/>
      <w:r w:rsidR="006D3174" w:rsidRPr="002F50DD">
        <w:rPr>
          <w:i/>
        </w:rPr>
        <w:t xml:space="preserve"> control </w:t>
      </w:r>
      <w:proofErr w:type="spellStart"/>
      <w:r w:rsidR="006D3174" w:rsidRPr="002F50DD">
        <w:rPr>
          <w:i/>
        </w:rPr>
        <w:t>elements</w:t>
      </w:r>
      <w:proofErr w:type="spellEnd"/>
      <w:r w:rsidR="006D3174" w:rsidRPr="002F50DD">
        <w:rPr>
          <w:i/>
        </w:rPr>
        <w:t xml:space="preserve"> are </w:t>
      </w:r>
      <w:proofErr w:type="spellStart"/>
      <w:r w:rsidR="006D3174" w:rsidRPr="002F50DD">
        <w:rPr>
          <w:i/>
        </w:rPr>
        <w:t>among</w:t>
      </w:r>
      <w:proofErr w:type="spellEnd"/>
      <w:r w:rsidR="006D3174" w:rsidRPr="002F50DD">
        <w:rPr>
          <w:i/>
        </w:rPr>
        <w:t xml:space="preserve"> </w:t>
      </w:r>
      <w:proofErr w:type="spellStart"/>
      <w:r w:rsidR="006D3174" w:rsidRPr="002F50DD">
        <w:rPr>
          <w:i/>
        </w:rPr>
        <w:t>those</w:t>
      </w:r>
      <w:proofErr w:type="spellEnd"/>
      <w:r w:rsidR="006D3174" w:rsidRPr="002F50DD">
        <w:rPr>
          <w:i/>
        </w:rPr>
        <w:t xml:space="preserve"> </w:t>
      </w:r>
      <w:proofErr w:type="spellStart"/>
      <w:r w:rsidR="006D3174" w:rsidRPr="002F50DD">
        <w:rPr>
          <w:i/>
        </w:rPr>
        <w:t>with</w:t>
      </w:r>
      <w:proofErr w:type="spellEnd"/>
      <w:r w:rsidR="006D3174" w:rsidRPr="002F50DD">
        <w:rPr>
          <w:i/>
        </w:rPr>
        <w:t xml:space="preserve"> </w:t>
      </w:r>
      <w:proofErr w:type="spellStart"/>
      <w:r w:rsidR="006D3174" w:rsidRPr="002F50DD">
        <w:rPr>
          <w:i/>
        </w:rPr>
        <w:t>high</w:t>
      </w:r>
      <w:proofErr w:type="spellEnd"/>
      <w:r w:rsidR="006D3174" w:rsidRPr="002F50DD">
        <w:rPr>
          <w:i/>
        </w:rPr>
        <w:t xml:space="preserve"> </w:t>
      </w:r>
      <w:proofErr w:type="spellStart"/>
      <w:r w:rsidR="006D3174" w:rsidRPr="002F50DD">
        <w:rPr>
          <w:i/>
        </w:rPr>
        <w:t>rates</w:t>
      </w:r>
      <w:proofErr w:type="spellEnd"/>
      <w:r w:rsidR="006D3174" w:rsidRPr="002F50DD">
        <w:rPr>
          <w:i/>
        </w:rPr>
        <w:t xml:space="preserve"> </w:t>
      </w:r>
      <w:proofErr w:type="spellStart"/>
      <w:r w:rsidR="006D3174" w:rsidRPr="002F50DD">
        <w:rPr>
          <w:i/>
        </w:rPr>
        <w:t>of</w:t>
      </w:r>
      <w:proofErr w:type="spellEnd"/>
      <w:r w:rsidR="006D3174" w:rsidRPr="002F50DD">
        <w:rPr>
          <w:i/>
        </w:rPr>
        <w:t xml:space="preserve"> </w:t>
      </w:r>
      <w:proofErr w:type="spellStart"/>
      <w:r w:rsidR="006D3174" w:rsidRPr="002F50DD">
        <w:rPr>
          <w:i/>
        </w:rPr>
        <w:t>inspection</w:t>
      </w:r>
      <w:proofErr w:type="spellEnd"/>
      <w:r w:rsidR="006D3174" w:rsidRPr="002F50DD">
        <w:rPr>
          <w:i/>
        </w:rPr>
        <w:t xml:space="preserve"> </w:t>
      </w:r>
      <w:proofErr w:type="spellStart"/>
      <w:r w:rsidR="006D3174" w:rsidRPr="002F50DD">
        <w:rPr>
          <w:i/>
        </w:rPr>
        <w:t>findings</w:t>
      </w:r>
      <w:proofErr w:type="spellEnd"/>
      <w:r w:rsidR="006D3174" w:rsidRPr="002F50DD">
        <w:rPr>
          <w:i/>
        </w:rPr>
        <w:t xml:space="preserve"> (</w:t>
      </w:r>
      <w:proofErr w:type="spellStart"/>
      <w:r w:rsidR="006D3174" w:rsidRPr="002F50DD">
        <w:rPr>
          <w:i/>
        </w:rPr>
        <w:t>of</w:t>
      </w:r>
      <w:proofErr w:type="spellEnd"/>
      <w:r w:rsidR="006D3174" w:rsidRPr="002F50DD">
        <w:rPr>
          <w:i/>
        </w:rPr>
        <w:t xml:space="preserve"> </w:t>
      </w:r>
      <w:proofErr w:type="spellStart"/>
      <w:r w:rsidR="006D3174" w:rsidRPr="002F50DD">
        <w:rPr>
          <w:i/>
        </w:rPr>
        <w:t>the</w:t>
      </w:r>
      <w:proofErr w:type="spellEnd"/>
      <w:r w:rsidR="006D3174" w:rsidRPr="002F50DD">
        <w:rPr>
          <w:i/>
        </w:rPr>
        <w:t xml:space="preserve"> audit </w:t>
      </w:r>
      <w:proofErr w:type="spellStart"/>
      <w:r w:rsidR="006D3174" w:rsidRPr="002F50DD">
        <w:rPr>
          <w:i/>
        </w:rPr>
        <w:t>firms</w:t>
      </w:r>
      <w:proofErr w:type="spellEnd"/>
      <w:r w:rsidR="006D3174" w:rsidRPr="002F50DD">
        <w:rPr>
          <w:i/>
        </w:rPr>
        <w:t xml:space="preserve"> </w:t>
      </w:r>
      <w:proofErr w:type="spellStart"/>
      <w:r w:rsidR="006D3174" w:rsidRPr="002F50DD">
        <w:rPr>
          <w:i/>
        </w:rPr>
        <w:t>inspected</w:t>
      </w:r>
      <w:proofErr w:type="spellEnd"/>
      <w:r w:rsidR="006D3174" w:rsidRPr="002F50DD">
        <w:rPr>
          <w:i/>
        </w:rPr>
        <w:t xml:space="preserve"> </w:t>
      </w:r>
      <w:proofErr w:type="spellStart"/>
      <w:r w:rsidR="006D3174" w:rsidRPr="002F50DD">
        <w:rPr>
          <w:i/>
        </w:rPr>
        <w:t>for</w:t>
      </w:r>
      <w:proofErr w:type="spellEnd"/>
      <w:r w:rsidR="006D3174" w:rsidRPr="002F50DD">
        <w:rPr>
          <w:i/>
        </w:rPr>
        <w:t xml:space="preserve"> </w:t>
      </w:r>
      <w:proofErr w:type="spellStart"/>
      <w:r w:rsidR="006D3174" w:rsidRPr="002F50DD">
        <w:rPr>
          <w:i/>
        </w:rPr>
        <w:t>the</w:t>
      </w:r>
      <w:proofErr w:type="spellEnd"/>
      <w:r w:rsidR="006D3174" w:rsidRPr="002F50DD">
        <w:rPr>
          <w:i/>
        </w:rPr>
        <w:t xml:space="preserve"> </w:t>
      </w:r>
      <w:proofErr w:type="spellStart"/>
      <w:r w:rsidR="006D3174" w:rsidRPr="002F50DD">
        <w:rPr>
          <w:i/>
        </w:rPr>
        <w:t>element</w:t>
      </w:r>
      <w:proofErr w:type="spellEnd"/>
      <w:r w:rsidR="006D3174" w:rsidRPr="002F50DD">
        <w:rPr>
          <w:i/>
        </w:rPr>
        <w:t xml:space="preserve">, </w:t>
      </w:r>
      <w:proofErr w:type="spellStart"/>
      <w:r w:rsidR="006D3174" w:rsidRPr="002F50DD">
        <w:rPr>
          <w:i/>
        </w:rPr>
        <w:t>the</w:t>
      </w:r>
      <w:proofErr w:type="spellEnd"/>
      <w:r w:rsidR="006D3174" w:rsidRPr="002F50DD">
        <w:rPr>
          <w:i/>
        </w:rPr>
        <w:t xml:space="preserve"> </w:t>
      </w:r>
      <w:proofErr w:type="spellStart"/>
      <w:r w:rsidR="006D3174" w:rsidRPr="002F50DD">
        <w:rPr>
          <w:i/>
        </w:rPr>
        <w:t>percentage</w:t>
      </w:r>
      <w:proofErr w:type="spellEnd"/>
      <w:r w:rsidR="006D3174" w:rsidRPr="002F50DD">
        <w:rPr>
          <w:i/>
        </w:rPr>
        <w:t xml:space="preserve"> </w:t>
      </w:r>
      <w:proofErr w:type="spellStart"/>
      <w:r w:rsidR="006D3174" w:rsidRPr="002F50DD">
        <w:rPr>
          <w:i/>
        </w:rPr>
        <w:t>with</w:t>
      </w:r>
      <w:proofErr w:type="spellEnd"/>
      <w:r w:rsidR="006D3174" w:rsidRPr="002F50DD">
        <w:rPr>
          <w:i/>
        </w:rPr>
        <w:t xml:space="preserve"> at </w:t>
      </w:r>
      <w:proofErr w:type="spellStart"/>
      <w:r w:rsidR="006D3174" w:rsidRPr="002F50DD">
        <w:rPr>
          <w:i/>
        </w:rPr>
        <w:t>least</w:t>
      </w:r>
      <w:proofErr w:type="spellEnd"/>
      <w:r w:rsidR="006D3174" w:rsidRPr="002F50DD">
        <w:rPr>
          <w:i/>
        </w:rPr>
        <w:t xml:space="preserve"> </w:t>
      </w:r>
      <w:proofErr w:type="spellStart"/>
      <w:r w:rsidR="006D3174" w:rsidRPr="002F50DD">
        <w:rPr>
          <w:i/>
        </w:rPr>
        <w:t>one</w:t>
      </w:r>
      <w:proofErr w:type="spellEnd"/>
      <w:r w:rsidR="006D3174" w:rsidRPr="002F50DD">
        <w:rPr>
          <w:i/>
        </w:rPr>
        <w:t xml:space="preserve"> </w:t>
      </w:r>
      <w:proofErr w:type="spellStart"/>
      <w:r w:rsidR="006D3174" w:rsidRPr="002F50DD">
        <w:rPr>
          <w:i/>
        </w:rPr>
        <w:t>finding</w:t>
      </w:r>
      <w:proofErr w:type="spellEnd"/>
      <w:r w:rsidR="006D3174" w:rsidRPr="002F50DD">
        <w:rPr>
          <w:i/>
        </w:rPr>
        <w:t xml:space="preserve">): </w:t>
      </w:r>
      <w:proofErr w:type="spellStart"/>
      <w:r w:rsidR="006D3174" w:rsidRPr="002F50DD">
        <w:rPr>
          <w:i/>
        </w:rPr>
        <w:t>Engagement</w:t>
      </w:r>
      <w:proofErr w:type="spellEnd"/>
      <w:r w:rsidR="006D3174" w:rsidRPr="002F50DD">
        <w:rPr>
          <w:i/>
        </w:rPr>
        <w:t xml:space="preserve"> Performance 49%, Independence and </w:t>
      </w:r>
      <w:proofErr w:type="spellStart"/>
      <w:r w:rsidR="006D3174" w:rsidRPr="002F50DD">
        <w:rPr>
          <w:i/>
        </w:rPr>
        <w:t>Ethical</w:t>
      </w:r>
      <w:proofErr w:type="spellEnd"/>
      <w:r w:rsidR="006D3174" w:rsidRPr="002F50DD">
        <w:rPr>
          <w:i/>
        </w:rPr>
        <w:t xml:space="preserve"> </w:t>
      </w:r>
      <w:proofErr w:type="spellStart"/>
      <w:r w:rsidR="006D3174" w:rsidRPr="002F50DD">
        <w:rPr>
          <w:i/>
        </w:rPr>
        <w:t>Requirements</w:t>
      </w:r>
      <w:proofErr w:type="spellEnd"/>
      <w:r w:rsidR="006D3174" w:rsidRPr="002F50DD">
        <w:rPr>
          <w:i/>
        </w:rPr>
        <w:t xml:space="preserve"> 40%, Human </w:t>
      </w:r>
      <w:proofErr w:type="spellStart"/>
      <w:r w:rsidR="006D3174" w:rsidRPr="002F50DD">
        <w:rPr>
          <w:i/>
        </w:rPr>
        <w:t>Resources</w:t>
      </w:r>
      <w:proofErr w:type="spellEnd"/>
      <w:r w:rsidR="006D3174" w:rsidRPr="002F50DD">
        <w:rPr>
          <w:i/>
        </w:rPr>
        <w:tab/>
        <w:t xml:space="preserve">31%, </w:t>
      </w:r>
      <w:proofErr w:type="spellStart"/>
      <w:r w:rsidR="006D3174" w:rsidRPr="002F50DD">
        <w:rPr>
          <w:i/>
        </w:rPr>
        <w:t>Monitoring</w:t>
      </w:r>
      <w:proofErr w:type="spellEnd"/>
      <w:r w:rsidR="006D3174" w:rsidRPr="002F50DD">
        <w:rPr>
          <w:i/>
        </w:rPr>
        <w:t xml:space="preserve"> 28%. ― </w:t>
      </w:r>
      <w:proofErr w:type="spellStart"/>
      <w:r w:rsidR="006D3174" w:rsidRPr="002F50DD">
        <w:rPr>
          <w:i/>
        </w:rPr>
        <w:t>The</w:t>
      </w:r>
      <w:proofErr w:type="spellEnd"/>
      <w:r w:rsidR="006D3174" w:rsidRPr="002F50DD">
        <w:rPr>
          <w:i/>
        </w:rPr>
        <w:t xml:space="preserve"> </w:t>
      </w:r>
      <w:proofErr w:type="spellStart"/>
      <w:r w:rsidR="006D3174" w:rsidRPr="002F50DD">
        <w:rPr>
          <w:i/>
        </w:rPr>
        <w:t>Survey</w:t>
      </w:r>
      <w:proofErr w:type="spellEnd"/>
      <w:r w:rsidR="006D3174" w:rsidRPr="002F50DD">
        <w:rPr>
          <w:i/>
        </w:rPr>
        <w:t xml:space="preserve"> </w:t>
      </w:r>
      <w:proofErr w:type="spellStart"/>
      <w:r w:rsidR="006D3174" w:rsidRPr="002F50DD">
        <w:rPr>
          <w:i/>
        </w:rPr>
        <w:t>also</w:t>
      </w:r>
      <w:proofErr w:type="spellEnd"/>
      <w:r w:rsidR="006D3174" w:rsidRPr="002F50DD">
        <w:rPr>
          <w:i/>
        </w:rPr>
        <w:t xml:space="preserve"> </w:t>
      </w:r>
      <w:proofErr w:type="spellStart"/>
      <w:r w:rsidR="006D3174" w:rsidRPr="002F50DD">
        <w:rPr>
          <w:i/>
        </w:rPr>
        <w:t>collected</w:t>
      </w:r>
      <w:proofErr w:type="spellEnd"/>
      <w:r w:rsidR="006D3174" w:rsidRPr="002F50DD">
        <w:rPr>
          <w:i/>
        </w:rPr>
        <w:t xml:space="preserve"> data </w:t>
      </w:r>
      <w:proofErr w:type="spellStart"/>
      <w:r w:rsidR="006D3174" w:rsidRPr="002F50DD">
        <w:rPr>
          <w:i/>
        </w:rPr>
        <w:t>on</w:t>
      </w:r>
      <w:proofErr w:type="spellEnd"/>
      <w:r w:rsidR="006D3174" w:rsidRPr="002F50DD">
        <w:rPr>
          <w:i/>
        </w:rPr>
        <w:t xml:space="preserve"> </w:t>
      </w:r>
      <w:proofErr w:type="spellStart"/>
      <w:r w:rsidR="006D3174" w:rsidRPr="002F50DD">
        <w:rPr>
          <w:i/>
        </w:rPr>
        <w:t>findings</w:t>
      </w:r>
      <w:proofErr w:type="spellEnd"/>
      <w:r w:rsidR="006D3174" w:rsidRPr="002F50DD">
        <w:rPr>
          <w:i/>
        </w:rPr>
        <w:t xml:space="preserve"> </w:t>
      </w:r>
      <w:proofErr w:type="spellStart"/>
      <w:r w:rsidR="006D3174" w:rsidRPr="002F50DD">
        <w:rPr>
          <w:i/>
        </w:rPr>
        <w:t>from</w:t>
      </w:r>
      <w:proofErr w:type="spellEnd"/>
      <w:r w:rsidR="006D3174" w:rsidRPr="002F50DD">
        <w:rPr>
          <w:i/>
        </w:rPr>
        <w:t xml:space="preserve"> </w:t>
      </w:r>
      <w:proofErr w:type="spellStart"/>
      <w:r w:rsidR="006D3174" w:rsidRPr="002F50DD">
        <w:rPr>
          <w:i/>
        </w:rPr>
        <w:t>inspections</w:t>
      </w:r>
      <w:proofErr w:type="spellEnd"/>
      <w:r w:rsidR="006D3174" w:rsidRPr="002F50DD">
        <w:rPr>
          <w:i/>
        </w:rPr>
        <w:t xml:space="preserve"> </w:t>
      </w:r>
      <w:proofErr w:type="spellStart"/>
      <w:r w:rsidR="006D3174" w:rsidRPr="002F50DD">
        <w:rPr>
          <w:i/>
        </w:rPr>
        <w:t>of</w:t>
      </w:r>
      <w:proofErr w:type="spellEnd"/>
      <w:r w:rsidR="006D3174" w:rsidRPr="002F50DD">
        <w:rPr>
          <w:i/>
        </w:rPr>
        <w:t xml:space="preserve"> individual audit </w:t>
      </w:r>
      <w:proofErr w:type="spellStart"/>
      <w:r w:rsidR="006D3174" w:rsidRPr="002F50DD">
        <w:rPr>
          <w:i/>
        </w:rPr>
        <w:t>engagements</w:t>
      </w:r>
      <w:proofErr w:type="spellEnd"/>
      <w:r w:rsidR="006D3174" w:rsidRPr="002F50DD">
        <w:rPr>
          <w:i/>
        </w:rPr>
        <w:t xml:space="preserve">.  </w:t>
      </w:r>
      <w:proofErr w:type="spellStart"/>
      <w:r w:rsidR="006D3174" w:rsidRPr="002F50DD">
        <w:rPr>
          <w:i/>
        </w:rPr>
        <w:t>Inspected</w:t>
      </w:r>
      <w:proofErr w:type="spellEnd"/>
      <w:r w:rsidR="006D3174" w:rsidRPr="002F50DD">
        <w:rPr>
          <w:i/>
        </w:rPr>
        <w:t xml:space="preserve"> </w:t>
      </w:r>
      <w:proofErr w:type="spellStart"/>
      <w:r w:rsidR="006D3174" w:rsidRPr="002F50DD">
        <w:rPr>
          <w:i/>
        </w:rPr>
        <w:t>audits</w:t>
      </w:r>
      <w:proofErr w:type="spellEnd"/>
      <w:r w:rsidR="006D3174" w:rsidRPr="002F50DD">
        <w:rPr>
          <w:i/>
        </w:rPr>
        <w:t xml:space="preserve"> </w:t>
      </w:r>
      <w:proofErr w:type="spellStart"/>
      <w:r w:rsidR="006D3174" w:rsidRPr="002F50DD">
        <w:rPr>
          <w:i/>
        </w:rPr>
        <w:t>of</w:t>
      </w:r>
      <w:proofErr w:type="spellEnd"/>
      <w:r w:rsidR="006D3174" w:rsidRPr="002F50DD">
        <w:rPr>
          <w:i/>
        </w:rPr>
        <w:t xml:space="preserve"> </w:t>
      </w:r>
      <w:proofErr w:type="spellStart"/>
      <w:r w:rsidR="006D3174" w:rsidRPr="002F50DD">
        <w:rPr>
          <w:i/>
        </w:rPr>
        <w:t>listed</w:t>
      </w:r>
      <w:proofErr w:type="spellEnd"/>
      <w:r w:rsidR="006D3174" w:rsidRPr="002F50DD">
        <w:rPr>
          <w:i/>
        </w:rPr>
        <w:t xml:space="preserve"> </w:t>
      </w:r>
      <w:proofErr w:type="spellStart"/>
      <w:r w:rsidR="006D3174" w:rsidRPr="002F50DD">
        <w:rPr>
          <w:i/>
        </w:rPr>
        <w:t>public</w:t>
      </w:r>
      <w:proofErr w:type="spellEnd"/>
      <w:r w:rsidR="006D3174" w:rsidRPr="002F50DD">
        <w:rPr>
          <w:i/>
        </w:rPr>
        <w:t xml:space="preserve"> </w:t>
      </w:r>
      <w:proofErr w:type="spellStart"/>
      <w:r w:rsidR="006D3174" w:rsidRPr="002F50DD">
        <w:rPr>
          <w:i/>
        </w:rPr>
        <w:t>interest</w:t>
      </w:r>
      <w:proofErr w:type="spellEnd"/>
      <w:r w:rsidR="006D3174" w:rsidRPr="002F50DD">
        <w:rPr>
          <w:i/>
        </w:rPr>
        <w:t xml:space="preserve"> </w:t>
      </w:r>
      <w:proofErr w:type="spellStart"/>
      <w:r w:rsidR="006D3174" w:rsidRPr="002F50DD">
        <w:rPr>
          <w:i/>
        </w:rPr>
        <w:t>entities</w:t>
      </w:r>
      <w:proofErr w:type="spellEnd"/>
      <w:r w:rsidR="006D3174" w:rsidRPr="002F50DD">
        <w:rPr>
          <w:i/>
        </w:rPr>
        <w:t xml:space="preserve"> (</w:t>
      </w:r>
      <w:proofErr w:type="spellStart"/>
      <w:r w:rsidR="006D3174" w:rsidRPr="002F50DD">
        <w:rPr>
          <w:i/>
        </w:rPr>
        <w:t>PIEs</w:t>
      </w:r>
      <w:proofErr w:type="spellEnd"/>
      <w:r w:rsidR="006D3174" w:rsidRPr="002F50DD">
        <w:rPr>
          <w:i/>
        </w:rPr>
        <w:t xml:space="preserve">) </w:t>
      </w:r>
      <w:proofErr w:type="spellStart"/>
      <w:r w:rsidR="006D3174" w:rsidRPr="002F50DD">
        <w:rPr>
          <w:i/>
        </w:rPr>
        <w:t>with</w:t>
      </w:r>
      <w:proofErr w:type="spellEnd"/>
      <w:r w:rsidR="006D3174" w:rsidRPr="002F50DD">
        <w:rPr>
          <w:i/>
        </w:rPr>
        <w:t xml:space="preserve"> at </w:t>
      </w:r>
      <w:proofErr w:type="spellStart"/>
      <w:r w:rsidR="006D3174" w:rsidRPr="002F50DD">
        <w:rPr>
          <w:i/>
        </w:rPr>
        <w:t>least</w:t>
      </w:r>
      <w:proofErr w:type="spellEnd"/>
      <w:r w:rsidR="006D3174" w:rsidRPr="002F50DD">
        <w:rPr>
          <w:i/>
        </w:rPr>
        <w:t xml:space="preserve"> </w:t>
      </w:r>
      <w:proofErr w:type="spellStart"/>
      <w:r w:rsidR="006D3174" w:rsidRPr="002F50DD">
        <w:rPr>
          <w:i/>
        </w:rPr>
        <w:t>one</w:t>
      </w:r>
      <w:proofErr w:type="spellEnd"/>
      <w:r w:rsidR="006D3174" w:rsidRPr="002F50DD">
        <w:rPr>
          <w:i/>
        </w:rPr>
        <w:t xml:space="preserve"> </w:t>
      </w:r>
      <w:proofErr w:type="spellStart"/>
      <w:r w:rsidR="006D3174" w:rsidRPr="002F50DD">
        <w:rPr>
          <w:i/>
        </w:rPr>
        <w:t>finding</w:t>
      </w:r>
      <w:proofErr w:type="spellEnd"/>
      <w:r w:rsidR="006D3174" w:rsidRPr="002F50DD">
        <w:rPr>
          <w:i/>
        </w:rPr>
        <w:t xml:space="preserve"> </w:t>
      </w:r>
      <w:proofErr w:type="spellStart"/>
      <w:r w:rsidR="006D3174" w:rsidRPr="002F50DD">
        <w:rPr>
          <w:i/>
        </w:rPr>
        <w:t>remained</w:t>
      </w:r>
      <w:proofErr w:type="spellEnd"/>
      <w:r w:rsidR="006D3174" w:rsidRPr="002F50DD">
        <w:rPr>
          <w:i/>
        </w:rPr>
        <w:t xml:space="preserve"> </w:t>
      </w:r>
      <w:proofErr w:type="spellStart"/>
      <w:r w:rsidR="006D3174" w:rsidRPr="002F50DD">
        <w:rPr>
          <w:i/>
        </w:rPr>
        <w:t>unacceptably</w:t>
      </w:r>
      <w:proofErr w:type="spellEnd"/>
      <w:r w:rsidR="006D3174" w:rsidRPr="002F50DD">
        <w:rPr>
          <w:i/>
        </w:rPr>
        <w:t xml:space="preserve"> </w:t>
      </w:r>
      <w:proofErr w:type="spellStart"/>
      <w:r w:rsidR="006D3174" w:rsidRPr="002F50DD">
        <w:rPr>
          <w:i/>
        </w:rPr>
        <w:t>high</w:t>
      </w:r>
      <w:proofErr w:type="spellEnd"/>
      <w:r w:rsidR="006D3174" w:rsidRPr="002F50DD">
        <w:rPr>
          <w:i/>
        </w:rPr>
        <w:t xml:space="preserve"> at 42%. </w:t>
      </w:r>
      <w:proofErr w:type="spellStart"/>
      <w:r w:rsidR="006D3174" w:rsidRPr="002F50DD">
        <w:rPr>
          <w:i/>
        </w:rPr>
        <w:t>The</w:t>
      </w:r>
      <w:proofErr w:type="spellEnd"/>
      <w:r w:rsidR="006D3174" w:rsidRPr="002F50DD">
        <w:rPr>
          <w:i/>
        </w:rPr>
        <w:t xml:space="preserve"> audit </w:t>
      </w:r>
      <w:proofErr w:type="spellStart"/>
      <w:r w:rsidR="006D3174" w:rsidRPr="002F50DD">
        <w:rPr>
          <w:i/>
        </w:rPr>
        <w:t>areas</w:t>
      </w:r>
      <w:proofErr w:type="spellEnd"/>
      <w:r w:rsidR="006D3174" w:rsidRPr="002F50DD">
        <w:rPr>
          <w:i/>
        </w:rPr>
        <w:t xml:space="preserve"> </w:t>
      </w:r>
      <w:proofErr w:type="spellStart"/>
      <w:r w:rsidR="006D3174" w:rsidRPr="002F50DD">
        <w:rPr>
          <w:i/>
        </w:rPr>
        <w:t>with</w:t>
      </w:r>
      <w:proofErr w:type="spellEnd"/>
      <w:r w:rsidR="006D3174" w:rsidRPr="002F50DD">
        <w:rPr>
          <w:i/>
        </w:rPr>
        <w:t xml:space="preserve"> </w:t>
      </w:r>
      <w:proofErr w:type="spellStart"/>
      <w:r w:rsidR="006D3174" w:rsidRPr="002F50DD">
        <w:rPr>
          <w:i/>
        </w:rPr>
        <w:t>the</w:t>
      </w:r>
      <w:proofErr w:type="spellEnd"/>
      <w:r w:rsidR="006D3174" w:rsidRPr="002F50DD">
        <w:rPr>
          <w:i/>
        </w:rPr>
        <w:t xml:space="preserve"> </w:t>
      </w:r>
      <w:proofErr w:type="spellStart"/>
      <w:r w:rsidR="006D3174" w:rsidRPr="002F50DD">
        <w:rPr>
          <w:i/>
        </w:rPr>
        <w:t>most</w:t>
      </w:r>
      <w:proofErr w:type="spellEnd"/>
      <w:r w:rsidR="006D3174" w:rsidRPr="002F50DD">
        <w:rPr>
          <w:i/>
        </w:rPr>
        <w:t xml:space="preserve"> </w:t>
      </w:r>
      <w:proofErr w:type="spellStart"/>
      <w:r w:rsidR="006D3174" w:rsidRPr="002F50DD">
        <w:rPr>
          <w:i/>
        </w:rPr>
        <w:t>frequent</w:t>
      </w:r>
      <w:proofErr w:type="spellEnd"/>
      <w:r w:rsidR="006D3174" w:rsidRPr="002F50DD">
        <w:rPr>
          <w:i/>
        </w:rPr>
        <w:t xml:space="preserve"> </w:t>
      </w:r>
      <w:proofErr w:type="spellStart"/>
      <w:r w:rsidR="006D3174" w:rsidRPr="002F50DD">
        <w:rPr>
          <w:i/>
        </w:rPr>
        <w:t>findings</w:t>
      </w:r>
      <w:proofErr w:type="spellEnd"/>
      <w:r w:rsidR="006D3174" w:rsidRPr="002F50DD">
        <w:rPr>
          <w:i/>
        </w:rPr>
        <w:t xml:space="preserve"> (</w:t>
      </w:r>
      <w:proofErr w:type="spellStart"/>
      <w:r w:rsidR="006D3174" w:rsidRPr="002F50DD">
        <w:rPr>
          <w:i/>
        </w:rPr>
        <w:t>based</w:t>
      </w:r>
      <w:proofErr w:type="spellEnd"/>
      <w:r w:rsidR="006D3174" w:rsidRPr="002F50DD">
        <w:rPr>
          <w:i/>
        </w:rPr>
        <w:t xml:space="preserve"> </w:t>
      </w:r>
      <w:proofErr w:type="spellStart"/>
      <w:r w:rsidR="006D3174" w:rsidRPr="002F50DD">
        <w:rPr>
          <w:i/>
        </w:rPr>
        <w:t>on</w:t>
      </w:r>
      <w:proofErr w:type="spellEnd"/>
      <w:r w:rsidR="006D3174" w:rsidRPr="002F50DD">
        <w:rPr>
          <w:i/>
        </w:rPr>
        <w:t xml:space="preserve"> </w:t>
      </w:r>
      <w:proofErr w:type="spellStart"/>
      <w:r w:rsidR="006D3174" w:rsidRPr="002F50DD">
        <w:rPr>
          <w:i/>
        </w:rPr>
        <w:t>the</w:t>
      </w:r>
      <w:proofErr w:type="spellEnd"/>
      <w:r w:rsidR="006D3174" w:rsidRPr="002F50DD">
        <w:rPr>
          <w:i/>
        </w:rPr>
        <w:t xml:space="preserve"> </w:t>
      </w:r>
      <w:proofErr w:type="spellStart"/>
      <w:r w:rsidR="006D3174" w:rsidRPr="002F50DD">
        <w:rPr>
          <w:i/>
        </w:rPr>
        <w:t>percentage</w:t>
      </w:r>
      <w:proofErr w:type="spellEnd"/>
      <w:r w:rsidR="006D3174" w:rsidRPr="002F50DD">
        <w:rPr>
          <w:i/>
        </w:rPr>
        <w:t xml:space="preserve"> </w:t>
      </w:r>
      <w:proofErr w:type="spellStart"/>
      <w:r w:rsidR="006D3174" w:rsidRPr="002F50DD">
        <w:rPr>
          <w:i/>
        </w:rPr>
        <w:t>of</w:t>
      </w:r>
      <w:proofErr w:type="spellEnd"/>
      <w:r w:rsidR="006D3174" w:rsidRPr="002F50DD">
        <w:rPr>
          <w:i/>
        </w:rPr>
        <w:t xml:space="preserve"> </w:t>
      </w:r>
      <w:proofErr w:type="spellStart"/>
      <w:r w:rsidR="006D3174" w:rsidRPr="002F50DD">
        <w:rPr>
          <w:i/>
        </w:rPr>
        <w:t>audits</w:t>
      </w:r>
      <w:proofErr w:type="spellEnd"/>
      <w:r w:rsidR="006D3174" w:rsidRPr="002F50DD">
        <w:rPr>
          <w:i/>
        </w:rPr>
        <w:t xml:space="preserve"> </w:t>
      </w:r>
      <w:proofErr w:type="spellStart"/>
      <w:r w:rsidR="006D3174" w:rsidRPr="002F50DD">
        <w:rPr>
          <w:i/>
        </w:rPr>
        <w:t>inspected</w:t>
      </w:r>
      <w:proofErr w:type="spellEnd"/>
      <w:r w:rsidR="006D3174" w:rsidRPr="002F50DD">
        <w:rPr>
          <w:i/>
        </w:rPr>
        <w:t xml:space="preserve"> in </w:t>
      </w:r>
      <w:proofErr w:type="spellStart"/>
      <w:r w:rsidR="006D3174" w:rsidRPr="002F50DD">
        <w:rPr>
          <w:i/>
        </w:rPr>
        <w:t>that</w:t>
      </w:r>
      <w:proofErr w:type="spellEnd"/>
      <w:r w:rsidR="006D3174" w:rsidRPr="002F50DD">
        <w:rPr>
          <w:i/>
        </w:rPr>
        <w:t xml:space="preserve"> </w:t>
      </w:r>
      <w:proofErr w:type="spellStart"/>
      <w:r w:rsidR="006D3174" w:rsidRPr="002F50DD">
        <w:rPr>
          <w:i/>
        </w:rPr>
        <w:t>area</w:t>
      </w:r>
      <w:proofErr w:type="spellEnd"/>
      <w:r w:rsidR="006D3174" w:rsidRPr="002F50DD">
        <w:rPr>
          <w:i/>
        </w:rPr>
        <w:t xml:space="preserve"> and </w:t>
      </w:r>
      <w:proofErr w:type="spellStart"/>
      <w:r w:rsidR="006D3174" w:rsidRPr="002F50DD">
        <w:rPr>
          <w:i/>
        </w:rPr>
        <w:t>with</w:t>
      </w:r>
      <w:proofErr w:type="spellEnd"/>
      <w:r w:rsidR="006D3174" w:rsidRPr="002F50DD">
        <w:rPr>
          <w:i/>
        </w:rPr>
        <w:t xml:space="preserve"> at </w:t>
      </w:r>
      <w:proofErr w:type="spellStart"/>
      <w:r w:rsidR="006D3174" w:rsidRPr="002F50DD">
        <w:rPr>
          <w:i/>
        </w:rPr>
        <w:t>least</w:t>
      </w:r>
      <w:proofErr w:type="spellEnd"/>
      <w:r w:rsidR="006D3174" w:rsidRPr="002F50DD">
        <w:rPr>
          <w:i/>
        </w:rPr>
        <w:t xml:space="preserve"> </w:t>
      </w:r>
      <w:proofErr w:type="spellStart"/>
      <w:r w:rsidR="006D3174" w:rsidRPr="002F50DD">
        <w:rPr>
          <w:i/>
        </w:rPr>
        <w:t>one</w:t>
      </w:r>
      <w:proofErr w:type="spellEnd"/>
      <w:r w:rsidR="006D3174" w:rsidRPr="002F50DD">
        <w:rPr>
          <w:i/>
        </w:rPr>
        <w:t xml:space="preserve"> </w:t>
      </w:r>
      <w:proofErr w:type="spellStart"/>
      <w:r w:rsidR="006D3174" w:rsidRPr="002F50DD">
        <w:rPr>
          <w:i/>
        </w:rPr>
        <w:t>finding</w:t>
      </w:r>
      <w:proofErr w:type="spellEnd"/>
      <w:r w:rsidR="006D3174" w:rsidRPr="002F50DD">
        <w:rPr>
          <w:i/>
        </w:rPr>
        <w:t xml:space="preserve">) </w:t>
      </w:r>
      <w:proofErr w:type="spellStart"/>
      <w:r w:rsidR="006D3174" w:rsidRPr="002F50DD">
        <w:rPr>
          <w:i/>
        </w:rPr>
        <w:t>were</w:t>
      </w:r>
      <w:proofErr w:type="spellEnd"/>
      <w:r w:rsidR="006D3174" w:rsidRPr="002F50DD">
        <w:rPr>
          <w:i/>
        </w:rPr>
        <w:t xml:space="preserve">: Accounting </w:t>
      </w:r>
      <w:proofErr w:type="spellStart"/>
      <w:r w:rsidR="006D3174" w:rsidRPr="002F50DD">
        <w:rPr>
          <w:i/>
        </w:rPr>
        <w:t>Estimates</w:t>
      </w:r>
      <w:proofErr w:type="spellEnd"/>
      <w:r w:rsidR="006D3174" w:rsidRPr="002F50DD">
        <w:rPr>
          <w:i/>
        </w:rPr>
        <w:t xml:space="preserve">, </w:t>
      </w:r>
      <w:proofErr w:type="spellStart"/>
      <w:r w:rsidR="006D3174" w:rsidRPr="002F50DD">
        <w:rPr>
          <w:i/>
        </w:rPr>
        <w:t>including</w:t>
      </w:r>
      <w:proofErr w:type="spellEnd"/>
      <w:r w:rsidR="006D3174" w:rsidRPr="002F50DD">
        <w:rPr>
          <w:i/>
        </w:rPr>
        <w:t xml:space="preserve"> </w:t>
      </w:r>
      <w:proofErr w:type="spellStart"/>
      <w:r w:rsidR="006D3174" w:rsidRPr="002F50DD">
        <w:rPr>
          <w:i/>
        </w:rPr>
        <w:t>Fair</w:t>
      </w:r>
      <w:proofErr w:type="spellEnd"/>
      <w:r w:rsidR="006D3174" w:rsidRPr="002F50DD">
        <w:rPr>
          <w:i/>
        </w:rPr>
        <w:t xml:space="preserve"> </w:t>
      </w:r>
      <w:proofErr w:type="spellStart"/>
      <w:r w:rsidR="006D3174" w:rsidRPr="002F50DD">
        <w:rPr>
          <w:i/>
        </w:rPr>
        <w:t>Value</w:t>
      </w:r>
      <w:proofErr w:type="spellEnd"/>
      <w:r w:rsidR="006D3174" w:rsidRPr="002F50DD">
        <w:rPr>
          <w:i/>
        </w:rPr>
        <w:t xml:space="preserve"> </w:t>
      </w:r>
      <w:proofErr w:type="spellStart"/>
      <w:r w:rsidR="006D3174" w:rsidRPr="002F50DD">
        <w:rPr>
          <w:i/>
        </w:rPr>
        <w:t>Measurement</w:t>
      </w:r>
      <w:proofErr w:type="spellEnd"/>
      <w:r w:rsidR="002F50DD" w:rsidRPr="002F50DD">
        <w:rPr>
          <w:i/>
        </w:rPr>
        <w:t xml:space="preserve"> </w:t>
      </w:r>
      <w:r w:rsidR="006D3174" w:rsidRPr="002F50DD">
        <w:rPr>
          <w:i/>
        </w:rPr>
        <w:t>32%</w:t>
      </w:r>
      <w:r w:rsidR="002F50DD" w:rsidRPr="002F50DD">
        <w:rPr>
          <w:i/>
        </w:rPr>
        <w:t xml:space="preserve">, </w:t>
      </w:r>
      <w:proofErr w:type="spellStart"/>
      <w:r w:rsidR="006D3174" w:rsidRPr="002F50DD">
        <w:rPr>
          <w:i/>
        </w:rPr>
        <w:t>Internal</w:t>
      </w:r>
      <w:proofErr w:type="spellEnd"/>
      <w:r w:rsidR="006D3174" w:rsidRPr="002F50DD">
        <w:rPr>
          <w:i/>
        </w:rPr>
        <w:t xml:space="preserve"> Control </w:t>
      </w:r>
      <w:proofErr w:type="spellStart"/>
      <w:r w:rsidR="006D3174" w:rsidRPr="002F50DD">
        <w:rPr>
          <w:i/>
        </w:rPr>
        <w:t>Testing</w:t>
      </w:r>
      <w:proofErr w:type="spellEnd"/>
      <w:r w:rsidR="002F50DD">
        <w:rPr>
          <w:i/>
        </w:rPr>
        <w:t xml:space="preserve"> </w:t>
      </w:r>
      <w:r w:rsidR="006D3174" w:rsidRPr="002F50DD">
        <w:rPr>
          <w:i/>
        </w:rPr>
        <w:t>18%</w:t>
      </w:r>
      <w:r w:rsidR="002F50DD" w:rsidRPr="002F50DD">
        <w:rPr>
          <w:i/>
        </w:rPr>
        <w:t xml:space="preserve">, </w:t>
      </w:r>
      <w:r w:rsidR="006D3174" w:rsidRPr="002F50DD">
        <w:rPr>
          <w:i/>
        </w:rPr>
        <w:t xml:space="preserve">Audit </w:t>
      </w:r>
      <w:proofErr w:type="spellStart"/>
      <w:r w:rsidR="006D3174" w:rsidRPr="002F50DD">
        <w:rPr>
          <w:i/>
        </w:rPr>
        <w:t>Sampling</w:t>
      </w:r>
      <w:proofErr w:type="spellEnd"/>
      <w:r w:rsidR="002F50DD" w:rsidRPr="002F50DD">
        <w:rPr>
          <w:i/>
        </w:rPr>
        <w:t xml:space="preserve"> </w:t>
      </w:r>
      <w:r w:rsidR="006D3174" w:rsidRPr="002F50DD">
        <w:rPr>
          <w:i/>
        </w:rPr>
        <w:t>17%</w:t>
      </w:r>
      <w:r w:rsidR="002F50DD" w:rsidRPr="002F50DD">
        <w:rPr>
          <w:i/>
        </w:rPr>
        <w:t xml:space="preserve">, </w:t>
      </w:r>
      <w:proofErr w:type="spellStart"/>
      <w:r w:rsidR="006D3174" w:rsidRPr="002F50DD">
        <w:rPr>
          <w:i/>
        </w:rPr>
        <w:t>Revenue</w:t>
      </w:r>
      <w:proofErr w:type="spellEnd"/>
      <w:r w:rsidR="006D3174" w:rsidRPr="002F50DD">
        <w:rPr>
          <w:i/>
        </w:rPr>
        <w:t xml:space="preserve"> </w:t>
      </w:r>
      <w:proofErr w:type="spellStart"/>
      <w:r w:rsidR="006D3174" w:rsidRPr="002F50DD">
        <w:rPr>
          <w:i/>
        </w:rPr>
        <w:t>Recognition</w:t>
      </w:r>
      <w:proofErr w:type="spellEnd"/>
      <w:r w:rsidR="002F50DD" w:rsidRPr="002F50DD">
        <w:rPr>
          <w:i/>
        </w:rPr>
        <w:t xml:space="preserve"> </w:t>
      </w:r>
      <w:r w:rsidR="006D3174" w:rsidRPr="002F50DD">
        <w:rPr>
          <w:i/>
        </w:rPr>
        <w:t>13%</w:t>
      </w:r>
      <w:r w:rsidR="002F50DD">
        <w:t xml:space="preserve"> (…)”.</w:t>
      </w:r>
    </w:p>
    <w:p w14:paraId="22616DBE" w14:textId="47D666D1" w:rsidR="002F50DD" w:rsidRDefault="002F50DD" w:rsidP="006D3174">
      <w:r>
        <w:t>La auditoría financiera, así como necesaria, es de muy difícil realización. No hay que mirar las deficiencias tanto como la causa de ellas, porque una cosa es la superficialidad del trabajo y otra, muy distinta, los errores de juicio.</w:t>
      </w:r>
    </w:p>
    <w:p w14:paraId="0733405D" w14:textId="39F4163E" w:rsidR="002F50DD" w:rsidRPr="002F50DD" w:rsidRDefault="002F50DD" w:rsidP="002F50DD">
      <w:pPr>
        <w:jc w:val="right"/>
        <w:rPr>
          <w:i/>
        </w:rPr>
      </w:pPr>
      <w:r w:rsidRPr="002F50DD">
        <w:rPr>
          <w:i/>
        </w:rPr>
        <w:t>Hernando Bermúdez Gómez</w:t>
      </w:r>
    </w:p>
    <w:sectPr w:rsidR="002F50DD" w:rsidRPr="002F50DD"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61384" w14:textId="77777777" w:rsidR="0020779D" w:rsidRDefault="0020779D" w:rsidP="00EE7812">
      <w:pPr>
        <w:spacing w:after="0" w:line="240" w:lineRule="auto"/>
      </w:pPr>
      <w:r>
        <w:separator/>
      </w:r>
    </w:p>
  </w:endnote>
  <w:endnote w:type="continuationSeparator" w:id="0">
    <w:p w14:paraId="2CB01985" w14:textId="77777777" w:rsidR="0020779D" w:rsidRDefault="002077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C186F" w14:textId="77777777" w:rsidR="0020779D" w:rsidRDefault="0020779D" w:rsidP="00EE7812">
      <w:pPr>
        <w:spacing w:after="0" w:line="240" w:lineRule="auto"/>
      </w:pPr>
      <w:r>
        <w:separator/>
      </w:r>
    </w:p>
  </w:footnote>
  <w:footnote w:type="continuationSeparator" w:id="0">
    <w:p w14:paraId="672D5098" w14:textId="77777777" w:rsidR="0020779D" w:rsidRDefault="0020779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02A1CE8C"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94788C" w:rsidRPr="00090506">
      <w:t>3</w:t>
    </w:r>
    <w:r w:rsidR="00BA034F">
      <w:t>90</w:t>
    </w:r>
    <w:r w:rsidR="00D07EAA">
      <w:t>,</w:t>
    </w:r>
    <w:r w:rsidR="0002530A">
      <w:t xml:space="preserve"> </w:t>
    </w:r>
    <w:r w:rsidR="00A24512">
      <w:t>marzo 5</w:t>
    </w:r>
    <w:r w:rsidR="0002530A">
      <w:t xml:space="preserve"> </w:t>
    </w:r>
    <w:r w:rsidR="00D07EAA">
      <w:t>de</w:t>
    </w:r>
    <w:r w:rsidR="0002530A">
      <w:t xml:space="preserve"> </w:t>
    </w:r>
    <w:r w:rsidR="00D07EAA">
      <w:t>201</w:t>
    </w:r>
    <w:r w:rsidR="00BE72C5">
      <w:t>8</w:t>
    </w:r>
  </w:p>
  <w:p w14:paraId="29566F03" w14:textId="77777777" w:rsidR="00D07EAA" w:rsidRDefault="0020779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79D"/>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6EB"/>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jcc.gov.co:8080/apex/f?p=119:1: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fiar.org/activities/annual-inspection-findings-survey/index.php?wpdmdl=2055&amp;ind=2aYxmyM0nb-AbYgjaNid4PWyTWbGUlGL6x-HYlnMlA9qivGQjMIGaiYsU1Rxyt1fINOIbuuc-AtBqjpS0T4156MeB9rpnctosaIqolRhYVPzR3fJQRBbwZ4WU7ot7gCC&am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libre.edu.co/la-universidad/ul/historico-de-noticias/997-504-contadores-publicos-han-sido-sancionados-por-casos-de-corrupcion-revela-infor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ilibre.edu.co/la-universidad/ul/historico-de-noticias/998-informe-revela-las-cifras-del-panorama-actual-de-los-contaderos-publicos-en-colombia" TargetMode="External"/><Relationship Id="rId4" Type="http://schemas.openxmlformats.org/officeDocument/2006/relationships/settings" Target="settings.xml"/><Relationship Id="rId9" Type="http://schemas.openxmlformats.org/officeDocument/2006/relationships/hyperlink" Target="http://www.alcaldiabogota.gov.co/sisjur/normas/Norma1.jsp?i=458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F834B-043F-46D4-821A-48FE11381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3265</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2018-03-04T16:26:00Z</dcterms:created>
  <dcterms:modified xsi:type="dcterms:W3CDTF">2018-03-04T16:26:00Z</dcterms:modified>
</cp:coreProperties>
</file>