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259A0" w14:textId="592E1553" w:rsidR="00AB74CC" w:rsidRPr="00AB74CC" w:rsidRDefault="00AB74CC" w:rsidP="00AB74C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AB74CC">
        <w:rPr>
          <w:position w:val="-9"/>
          <w:sz w:val="123"/>
        </w:rPr>
        <w:t>E</w:t>
      </w:r>
    </w:p>
    <w:p w14:paraId="7F53E444" w14:textId="4D10F2F4" w:rsidR="001C3EB8" w:rsidRDefault="005D1D54" w:rsidP="00300582">
      <w:r>
        <w:t xml:space="preserve">n algunos países, como Estados Unidos de América, </w:t>
      </w:r>
      <w:r w:rsidR="00AB74CC">
        <w:t>se requiere estar inscrito ante la autoridad tributaria para ocuparse ante ella y los contribuyentes de asuntos relacionados con los impuestos. De esta manera hay abogados, contadores y otros acreditados para este oficio.</w:t>
      </w:r>
    </w:p>
    <w:p w14:paraId="1E455FCC" w14:textId="2BD499A1" w:rsidR="00E91AAD" w:rsidRDefault="00E91AAD" w:rsidP="00300582">
      <w:r>
        <w:t xml:space="preserve">Los impuestos afectan notoriamente a muchos empresarios, sobre todo en países como el nuestro, en que el Estado dilapida gran parte de lo que recauda. Se endeuda para tapar sus huecos. </w:t>
      </w:r>
      <w:r w:rsidR="00DC539E">
        <w:t>Finalmente,</w:t>
      </w:r>
      <w:r>
        <w:t xml:space="preserve"> su única fórmula es aumentar los impuestos de la clase media, es decir, sin tocar a los ricos ni a los pobres.</w:t>
      </w:r>
    </w:p>
    <w:p w14:paraId="01D67193" w14:textId="15AC1FE3" w:rsidR="00E91AAD" w:rsidRDefault="00DC539E" w:rsidP="00300582">
      <w:r>
        <w:t>Dada la diversidad de sistemas, los hay en que los tributos se derivan de la contabilidad financiera, o del producto de mezclar la contabilidad financiera con criterios y reglas tributarias, o solamente de aplicar criterios tributarios que tienen su propia base íntegra.</w:t>
      </w:r>
    </w:p>
    <w:p w14:paraId="075001EA" w14:textId="040A54FB" w:rsidR="00DC539E" w:rsidRDefault="00DC539E" w:rsidP="00300582">
      <w:r>
        <w:t>En todo caso, la asesoría y representación en materia de impuestos es muy lucrativa. A veces los expertos entran en conflictos, cuando pretenden aconsejar al Estado y a sus clientes, cada uno por su lado.</w:t>
      </w:r>
    </w:p>
    <w:p w14:paraId="1B6AC4EE" w14:textId="27323539" w:rsidR="0023011A" w:rsidRDefault="007566E1" w:rsidP="00300582">
      <w:r>
        <w:t>Se trata de pagar lo que toca. El asunto descansa en interpretaciones, que se considerarán exitosas cuando los jueces las adopten. Mientras tanto pueden ser tesis contrarias a las de la autoridad tributaria, que impondrá las suyas.</w:t>
      </w:r>
    </w:p>
    <w:p w14:paraId="4C308135" w14:textId="649A2D7A" w:rsidR="007566E1" w:rsidRDefault="007566E1" w:rsidP="00300582">
      <w:r>
        <w:t xml:space="preserve">La consideración de no aportar dineros para que sean entregados a corruptos, o la de no pagar porque no se tiene, o de no aportar para hacerse más rico que pagando </w:t>
      </w:r>
      <w:r>
        <w:t>impuestos, lleva a muchos a una evasión planeada y defendida por los respectivos asesores en impuestos.</w:t>
      </w:r>
    </w:p>
    <w:p w14:paraId="09CF9816" w14:textId="4FE41948" w:rsidR="007C3ED0" w:rsidRDefault="007C3ED0" w:rsidP="00300582">
      <w:r>
        <w:t>Pretender que los contadores obligarán a los contribuyentes a pagar lo que la autoridad tributaria quiere es una ilusión. Para eso no sirve la profesión.</w:t>
      </w:r>
    </w:p>
    <w:p w14:paraId="7CAAD145" w14:textId="60F75FE2" w:rsidR="007C3ED0" w:rsidRDefault="006D3FBA" w:rsidP="00300582">
      <w:r>
        <w:t>En nuestro país el sistema tributario está lejos de ser simple. En nuestro concepto está lleno de injusticias, favoreciendo al capital y castigando el trabajo. Es una de las causas de la llamada informalidad que en ocasiones alcanza o sobrepasa el 50% de la población.</w:t>
      </w:r>
    </w:p>
    <w:p w14:paraId="0D265518" w14:textId="38FD786A" w:rsidR="002D28DD" w:rsidRDefault="002D28DD" w:rsidP="00300582">
      <w:r>
        <w:t>Hay muchos que piensan su contabilidad financiera en términos de acercarse lo más posible a los criterios tributarios, lo</w:t>
      </w:r>
      <w:r w:rsidR="00BD6B0F">
        <w:t>s</w:t>
      </w:r>
      <w:r>
        <w:t xml:space="preserve"> que no muestran la realidad económica, aunque repetidamente nos diga</w:t>
      </w:r>
      <w:r w:rsidR="00BD6B0F">
        <w:t>n</w:t>
      </w:r>
      <w:r>
        <w:t xml:space="preserve"> que solo grava devengados.</w:t>
      </w:r>
    </w:p>
    <w:p w14:paraId="6F0153F8" w14:textId="0393588C" w:rsidR="00A83169" w:rsidRDefault="005429DD" w:rsidP="00300582">
      <w:r>
        <w:t>Las personas tienen gran libertad para escoger como conciliar su contabilidad financiera y su información tributaria. Este es un ejercicio que no responde a consideraciones globales, sino que impone detalles.</w:t>
      </w:r>
    </w:p>
    <w:p w14:paraId="46B8B000" w14:textId="475B3757" w:rsidR="005429DD" w:rsidRDefault="007B7A73" w:rsidP="00300582">
      <w:r>
        <w:t>Hay que desconfiar de los sistemas en los cuales las empresas tienen los mayores privilegios tributarios. Esto enrique a sus dueños. No necesariamente, casi nunca, trae consigo otros efectos como el mejoramiento del empleo o la mayor disponibilidad para los consumidores o mejoras en la calidad, o protección al medio ambiente.</w:t>
      </w:r>
    </w:p>
    <w:p w14:paraId="1166EA5C" w14:textId="6EE5BF62" w:rsidR="007B7A73" w:rsidRPr="007B7A73" w:rsidRDefault="007B7A73" w:rsidP="007B7A73">
      <w:pPr>
        <w:jc w:val="right"/>
        <w:rPr>
          <w:i/>
        </w:rPr>
      </w:pPr>
      <w:r w:rsidRPr="007B7A73">
        <w:rPr>
          <w:i/>
        </w:rPr>
        <w:t>Hernando Bermúdez Gómez</w:t>
      </w:r>
    </w:p>
    <w:sectPr w:rsidR="007B7A73" w:rsidRPr="007B7A73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E2A9F" w14:textId="77777777" w:rsidR="00042340" w:rsidRDefault="00042340" w:rsidP="00EE7812">
      <w:pPr>
        <w:spacing w:after="0" w:line="240" w:lineRule="auto"/>
      </w:pPr>
      <w:r>
        <w:separator/>
      </w:r>
    </w:p>
  </w:endnote>
  <w:endnote w:type="continuationSeparator" w:id="0">
    <w:p w14:paraId="45533405" w14:textId="77777777" w:rsidR="00042340" w:rsidRDefault="0004234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0472981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D8A9D" w14:textId="77777777" w:rsidR="00042340" w:rsidRDefault="00042340" w:rsidP="00EE7812">
      <w:pPr>
        <w:spacing w:after="0" w:line="240" w:lineRule="auto"/>
      </w:pPr>
      <w:r>
        <w:separator/>
      </w:r>
    </w:p>
  </w:footnote>
  <w:footnote w:type="continuationSeparator" w:id="0">
    <w:p w14:paraId="71EDC9B4" w14:textId="77777777" w:rsidR="00042340" w:rsidRDefault="0004234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0DAA986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4DD3C790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Pr="00090506">
      <w:t>3</w:t>
    </w:r>
    <w:r w:rsidR="00E612B4">
      <w:t>4</w:t>
    </w:r>
    <w:r w:rsidR="000E3991">
      <w:t>7</w:t>
    </w:r>
    <w:r w:rsidR="00300582">
      <w:t>1</w:t>
    </w:r>
    <w:r w:rsidR="00AC72FE">
      <w:t>, abril 9</w:t>
    </w:r>
    <w:r>
      <w:t xml:space="preserve"> de 2018</w:t>
    </w:r>
  </w:p>
  <w:p w14:paraId="29566F03" w14:textId="77777777" w:rsidR="00117F34" w:rsidRDefault="0004234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12"/>
  </w:num>
  <w:num w:numId="10">
    <w:abstractNumId w:val="2"/>
  </w:num>
  <w:num w:numId="11">
    <w:abstractNumId w:val="3"/>
  </w:num>
  <w:num w:numId="12">
    <w:abstractNumId w:val="6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2F"/>
    <w:rsid w:val="00014D50"/>
    <w:rsid w:val="00014F4E"/>
    <w:rsid w:val="00014F5C"/>
    <w:rsid w:val="0001520C"/>
    <w:rsid w:val="00015261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61D"/>
    <w:rsid w:val="00031734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2B"/>
    <w:rsid w:val="00033BA9"/>
    <w:rsid w:val="00033C72"/>
    <w:rsid w:val="00033FD6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712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40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69B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F00"/>
    <w:rsid w:val="00076F8B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952"/>
    <w:rsid w:val="000929A5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8F0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C03"/>
    <w:rsid w:val="000B1C15"/>
    <w:rsid w:val="000B1C41"/>
    <w:rsid w:val="000B1D35"/>
    <w:rsid w:val="000B2026"/>
    <w:rsid w:val="000B2150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2022"/>
    <w:rsid w:val="000E2086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AF"/>
    <w:rsid w:val="000F11DF"/>
    <w:rsid w:val="000F1295"/>
    <w:rsid w:val="000F1432"/>
    <w:rsid w:val="000F1480"/>
    <w:rsid w:val="000F1494"/>
    <w:rsid w:val="000F14DA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41"/>
    <w:rsid w:val="001005D8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9D0"/>
    <w:rsid w:val="00112A29"/>
    <w:rsid w:val="00112A98"/>
    <w:rsid w:val="00112B06"/>
    <w:rsid w:val="00112B2B"/>
    <w:rsid w:val="00112CD3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E1E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A6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7B9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161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4C"/>
    <w:rsid w:val="001B3CE8"/>
    <w:rsid w:val="001B3D85"/>
    <w:rsid w:val="001B3E85"/>
    <w:rsid w:val="001B3F22"/>
    <w:rsid w:val="001B3F32"/>
    <w:rsid w:val="001B404D"/>
    <w:rsid w:val="001B4082"/>
    <w:rsid w:val="001B413E"/>
    <w:rsid w:val="001B4180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AB7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1371"/>
    <w:rsid w:val="001F1745"/>
    <w:rsid w:val="001F17DB"/>
    <w:rsid w:val="001F1841"/>
    <w:rsid w:val="001F184E"/>
    <w:rsid w:val="001F185C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866"/>
    <w:rsid w:val="0020188B"/>
    <w:rsid w:val="00201961"/>
    <w:rsid w:val="00201A00"/>
    <w:rsid w:val="00201A49"/>
    <w:rsid w:val="00201C4A"/>
    <w:rsid w:val="00201DA0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F"/>
    <w:rsid w:val="00205B6D"/>
    <w:rsid w:val="00205BC3"/>
    <w:rsid w:val="00205C87"/>
    <w:rsid w:val="00205C9C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FF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3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9A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646"/>
    <w:rsid w:val="00294718"/>
    <w:rsid w:val="0029482A"/>
    <w:rsid w:val="002948E4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CF2"/>
    <w:rsid w:val="002C2EC2"/>
    <w:rsid w:val="002C2F5F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8D1"/>
    <w:rsid w:val="002D28DD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54C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607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A74"/>
    <w:rsid w:val="00332B05"/>
    <w:rsid w:val="00332B92"/>
    <w:rsid w:val="00332C2A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49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0A7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10"/>
    <w:rsid w:val="003A6050"/>
    <w:rsid w:val="003A608E"/>
    <w:rsid w:val="003A6134"/>
    <w:rsid w:val="003A6285"/>
    <w:rsid w:val="003A62C4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E57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54"/>
    <w:rsid w:val="003E06AC"/>
    <w:rsid w:val="003E06E6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8B0"/>
    <w:rsid w:val="00467A10"/>
    <w:rsid w:val="00467A66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16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9E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E3"/>
    <w:rsid w:val="004C07C5"/>
    <w:rsid w:val="004C0858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4F7E8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7E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BF7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AB"/>
    <w:rsid w:val="005A30F8"/>
    <w:rsid w:val="005A3138"/>
    <w:rsid w:val="005A31F6"/>
    <w:rsid w:val="005A3455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C48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A0"/>
    <w:rsid w:val="005E417D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3F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535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7D"/>
    <w:rsid w:val="00643ED4"/>
    <w:rsid w:val="00644058"/>
    <w:rsid w:val="006440D8"/>
    <w:rsid w:val="0064415F"/>
    <w:rsid w:val="00644245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177"/>
    <w:rsid w:val="0065039D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11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783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D3A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CB"/>
    <w:rsid w:val="006A17F9"/>
    <w:rsid w:val="006A19B8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E2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24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9B1"/>
    <w:rsid w:val="006A5B56"/>
    <w:rsid w:val="006A5B75"/>
    <w:rsid w:val="006A5C9D"/>
    <w:rsid w:val="006A5CB6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73F"/>
    <w:rsid w:val="006E182C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EB9"/>
    <w:rsid w:val="00704FF8"/>
    <w:rsid w:val="00705107"/>
    <w:rsid w:val="007051E0"/>
    <w:rsid w:val="00705271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EC0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84"/>
    <w:rsid w:val="007250A3"/>
    <w:rsid w:val="0072513A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A1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EA5"/>
    <w:rsid w:val="00757F03"/>
    <w:rsid w:val="00757FE5"/>
    <w:rsid w:val="0076003F"/>
    <w:rsid w:val="00760141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F4"/>
    <w:rsid w:val="00770518"/>
    <w:rsid w:val="00770556"/>
    <w:rsid w:val="0077067A"/>
    <w:rsid w:val="00770810"/>
    <w:rsid w:val="00770B08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3A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29A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A3"/>
    <w:rsid w:val="007B6547"/>
    <w:rsid w:val="007B65ED"/>
    <w:rsid w:val="007B6638"/>
    <w:rsid w:val="007B665A"/>
    <w:rsid w:val="007B6726"/>
    <w:rsid w:val="007B674B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9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802"/>
    <w:rsid w:val="008338A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B9D"/>
    <w:rsid w:val="00847C2C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1B"/>
    <w:rsid w:val="008976A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48"/>
    <w:rsid w:val="008F73D7"/>
    <w:rsid w:val="008F747C"/>
    <w:rsid w:val="008F74A9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18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05"/>
    <w:rsid w:val="0095288C"/>
    <w:rsid w:val="009528A1"/>
    <w:rsid w:val="00952B05"/>
    <w:rsid w:val="00952B2F"/>
    <w:rsid w:val="00952C17"/>
    <w:rsid w:val="00952D2D"/>
    <w:rsid w:val="00952DBD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9B"/>
    <w:rsid w:val="009572DE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5D2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4F60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6A"/>
    <w:rsid w:val="009D10B0"/>
    <w:rsid w:val="009D1100"/>
    <w:rsid w:val="009D137E"/>
    <w:rsid w:val="009D180F"/>
    <w:rsid w:val="009D18E9"/>
    <w:rsid w:val="009D19EE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DDE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55"/>
    <w:rsid w:val="009E4BA4"/>
    <w:rsid w:val="009E4DF1"/>
    <w:rsid w:val="009E4E6C"/>
    <w:rsid w:val="009E52EC"/>
    <w:rsid w:val="009E52F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01"/>
    <w:rsid w:val="00A061B3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7F"/>
    <w:rsid w:val="00A319AC"/>
    <w:rsid w:val="00A31AFE"/>
    <w:rsid w:val="00A31B08"/>
    <w:rsid w:val="00A31B88"/>
    <w:rsid w:val="00A31CEB"/>
    <w:rsid w:val="00A31CFB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0F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F4"/>
    <w:rsid w:val="00A722F5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392"/>
    <w:rsid w:val="00AA2501"/>
    <w:rsid w:val="00AA27AB"/>
    <w:rsid w:val="00AA27F1"/>
    <w:rsid w:val="00AA28EC"/>
    <w:rsid w:val="00AA2971"/>
    <w:rsid w:val="00AA2A0C"/>
    <w:rsid w:val="00AA2A44"/>
    <w:rsid w:val="00AA2BA8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FCB"/>
    <w:rsid w:val="00AB00D8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0ED"/>
    <w:rsid w:val="00AC72FE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3D7"/>
    <w:rsid w:val="00AE14A8"/>
    <w:rsid w:val="00AE1525"/>
    <w:rsid w:val="00AE1581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516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972"/>
    <w:rsid w:val="00B01973"/>
    <w:rsid w:val="00B019E5"/>
    <w:rsid w:val="00B01A52"/>
    <w:rsid w:val="00B01ACD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EEF"/>
    <w:rsid w:val="00B17F71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CD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0F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426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6F"/>
    <w:rsid w:val="00BC3F88"/>
    <w:rsid w:val="00BC3FAB"/>
    <w:rsid w:val="00BC3FC0"/>
    <w:rsid w:val="00BC4165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0F"/>
    <w:rsid w:val="00BD6B6C"/>
    <w:rsid w:val="00BD6D11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151"/>
    <w:rsid w:val="00C1222E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217"/>
    <w:rsid w:val="00C2131E"/>
    <w:rsid w:val="00C214C5"/>
    <w:rsid w:val="00C2167D"/>
    <w:rsid w:val="00C21C27"/>
    <w:rsid w:val="00C21C46"/>
    <w:rsid w:val="00C21D2A"/>
    <w:rsid w:val="00C21F01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F30"/>
    <w:rsid w:val="00CB3F91"/>
    <w:rsid w:val="00CB4037"/>
    <w:rsid w:val="00CB40FC"/>
    <w:rsid w:val="00CB41BA"/>
    <w:rsid w:val="00CB41BC"/>
    <w:rsid w:val="00CB4261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4E"/>
    <w:rsid w:val="00CC0C3C"/>
    <w:rsid w:val="00CC0D32"/>
    <w:rsid w:val="00CC0D8A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85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5B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0B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0FCB"/>
    <w:rsid w:val="00DB10A2"/>
    <w:rsid w:val="00DB110E"/>
    <w:rsid w:val="00DB1280"/>
    <w:rsid w:val="00DB12AF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9F"/>
    <w:rsid w:val="00DE0397"/>
    <w:rsid w:val="00DE0404"/>
    <w:rsid w:val="00DE0596"/>
    <w:rsid w:val="00DE05AD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E8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79"/>
    <w:rsid w:val="00DF1BE0"/>
    <w:rsid w:val="00DF1CC3"/>
    <w:rsid w:val="00DF1D1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BDD"/>
    <w:rsid w:val="00DF2C85"/>
    <w:rsid w:val="00DF3028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260"/>
    <w:rsid w:val="00E3133F"/>
    <w:rsid w:val="00E31389"/>
    <w:rsid w:val="00E313AD"/>
    <w:rsid w:val="00E313D9"/>
    <w:rsid w:val="00E3147A"/>
    <w:rsid w:val="00E314C3"/>
    <w:rsid w:val="00E31550"/>
    <w:rsid w:val="00E3160F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62"/>
    <w:rsid w:val="00E51352"/>
    <w:rsid w:val="00E5135A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176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FB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8D5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7C5"/>
    <w:rsid w:val="00E908FF"/>
    <w:rsid w:val="00E90917"/>
    <w:rsid w:val="00E9097F"/>
    <w:rsid w:val="00E90987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8BC"/>
    <w:rsid w:val="00E949F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3FE"/>
    <w:rsid w:val="00EA05A6"/>
    <w:rsid w:val="00EA05E8"/>
    <w:rsid w:val="00EA06A7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21"/>
    <w:rsid w:val="00EA4561"/>
    <w:rsid w:val="00EA45A4"/>
    <w:rsid w:val="00EA4656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7AB"/>
    <w:rsid w:val="00EA5852"/>
    <w:rsid w:val="00EA5A81"/>
    <w:rsid w:val="00EA5B40"/>
    <w:rsid w:val="00EA5C26"/>
    <w:rsid w:val="00EA5D0D"/>
    <w:rsid w:val="00EA5D31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89"/>
    <w:rsid w:val="00EB377C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6F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BC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EC6"/>
    <w:rsid w:val="00EC4F06"/>
    <w:rsid w:val="00EC4F5A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FA7"/>
    <w:rsid w:val="00EC6017"/>
    <w:rsid w:val="00EC6067"/>
    <w:rsid w:val="00EC6101"/>
    <w:rsid w:val="00EC6172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2A2"/>
    <w:rsid w:val="00F52310"/>
    <w:rsid w:val="00F52358"/>
    <w:rsid w:val="00F52524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78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2DD"/>
    <w:rsid w:val="00F613E5"/>
    <w:rsid w:val="00F614B1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3B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78"/>
    <w:rsid w:val="00FA5F9E"/>
    <w:rsid w:val="00FA6005"/>
    <w:rsid w:val="00FA6151"/>
    <w:rsid w:val="00FA61E0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601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A7"/>
    <w:rsid w:val="00FB74C2"/>
    <w:rsid w:val="00FB751F"/>
    <w:rsid w:val="00FB7A26"/>
    <w:rsid w:val="00FB7B5C"/>
    <w:rsid w:val="00FB7B6B"/>
    <w:rsid w:val="00FB7C0E"/>
    <w:rsid w:val="00FB7CE7"/>
    <w:rsid w:val="00FB7F56"/>
    <w:rsid w:val="00FC000A"/>
    <w:rsid w:val="00FC017D"/>
    <w:rsid w:val="00FC018F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B9F"/>
    <w:rsid w:val="00FD6DE8"/>
    <w:rsid w:val="00FD6E4A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CB7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90EFE-BBCD-46BE-93B1-46E2DE9F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2757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2018-04-08T16:33:00Z</dcterms:created>
  <dcterms:modified xsi:type="dcterms:W3CDTF">2018-04-08T16:33:00Z</dcterms:modified>
</cp:coreProperties>
</file>