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B95A" w14:textId="5342E8FB" w:rsidR="006A0DF9" w:rsidRPr="006A0DF9" w:rsidRDefault="006A0DF9" w:rsidP="006A0DF9">
      <w:pPr>
        <w:keepNext/>
        <w:framePr w:dropCap="drop" w:lines="3" w:wrap="around" w:vAnchor="text" w:hAnchor="text"/>
        <w:spacing w:after="0" w:line="926" w:lineRule="exact"/>
        <w:textAlignment w:val="baseline"/>
        <w:rPr>
          <w:position w:val="-9"/>
          <w:sz w:val="123"/>
        </w:rPr>
      </w:pPr>
      <w:bookmarkStart w:id="0" w:name="_GoBack"/>
      <w:bookmarkEnd w:id="0"/>
      <w:r w:rsidRPr="006A0DF9">
        <w:rPr>
          <w:position w:val="-9"/>
          <w:sz w:val="123"/>
        </w:rPr>
        <w:t>E</w:t>
      </w:r>
    </w:p>
    <w:p w14:paraId="73216ADB" w14:textId="5DF91A80" w:rsidR="00564EE7" w:rsidRDefault="006A0DF9" w:rsidP="0098345F">
      <w:r>
        <w:t xml:space="preserve">n los últimos años varios docentes de distintas universidades han tomado interés en estudiar las sanciones impuestas por la Junta Central de Contadores. A pesar </w:t>
      </w:r>
      <w:r w:rsidR="00970EE9">
        <w:t>de los</w:t>
      </w:r>
      <w:r>
        <w:t xml:space="preserve"> pequeños avisos que publica este organismo, los ensayos consignan algunas reflexiones muy interesantes.</w:t>
      </w:r>
      <w:r w:rsidR="00970EE9">
        <w:t xml:space="preserve"> Observamos que es común mostrar preocupación. Incluso algunos se rasgan las vestiduras.</w:t>
      </w:r>
    </w:p>
    <w:p w14:paraId="387A929E" w14:textId="6179AD57" w:rsidR="00970EE9" w:rsidRDefault="00970EE9" w:rsidP="0098345F">
      <w:r>
        <w:t>Aunque nos parece muy importante difundir estos estudios de manera que los practicantes aprendan de ellos, nosotros pensamos que la cuestión debería mirarse desde un ángulo distinto. Deberíamos empezar por el número de preparadores, la cantidad de preparadores cuestionados, los casos en los cuales colateralmente se acusaron los contadores preparadores, el número de auditores cuestionados y, finalmente, los casos que fueron desestimados y aquellos en que se produjo un castigo.</w:t>
      </w:r>
      <w:r w:rsidR="00F614E2">
        <w:t xml:space="preserve"> Vistas así las cosas se entenderá </w:t>
      </w:r>
      <w:r w:rsidR="00292DB9">
        <w:t>que,</w:t>
      </w:r>
      <w:r w:rsidR="00F614E2">
        <w:t xml:space="preserve"> aunque algunos casos sean muy grandes, la gran mayoría de los profesionales no ha sido objeto de reproche, en forma tal que las generalizaciones que hacen algunos investigadores, funcionarios o periodistas carecen de fundamento.</w:t>
      </w:r>
    </w:p>
    <w:p w14:paraId="217AEF4F" w14:textId="13FBD9E5" w:rsidR="00F614E2" w:rsidRDefault="00F614E2" w:rsidP="0098345F">
      <w:r>
        <w:t>No podemos dejar pasar por alto los casos en los que se investiga a los contadores, preparadores o aseguradores, pero no se llama al proceso a los respectivos administradores. Tampoco han de pasar desapercibidos los eventos en los cuales solo se sindica a los auditores sin que los administradores, asesores y contadores sean igualmente vinculados.</w:t>
      </w:r>
    </w:p>
    <w:p w14:paraId="3FE2E043" w14:textId="4778636A" w:rsidR="00292DB9" w:rsidRDefault="00292DB9" w:rsidP="00292DB9">
      <w:r>
        <w:t xml:space="preserve">Nos llama la atención el enfoque y las referencias históricas del documento de </w:t>
      </w:r>
      <w:proofErr w:type="spellStart"/>
      <w:r>
        <w:t>Cornerstone</w:t>
      </w:r>
      <w:proofErr w:type="spellEnd"/>
      <w:r>
        <w:t xml:space="preserve"> </w:t>
      </w:r>
      <w:proofErr w:type="spellStart"/>
      <w:r>
        <w:t>Research</w:t>
      </w:r>
      <w:proofErr w:type="spellEnd"/>
      <w:r>
        <w:t xml:space="preserve"> titulado </w:t>
      </w:r>
      <w:hyperlink r:id="rId8" w:history="1">
        <w:r w:rsidRPr="00C263D8">
          <w:rPr>
            <w:rStyle w:val="Hipervnculo"/>
            <w:i/>
          </w:rPr>
          <w:t xml:space="preserve">Accounting </w:t>
        </w:r>
        <w:proofErr w:type="spellStart"/>
        <w:r w:rsidRPr="00C263D8">
          <w:rPr>
            <w:rStyle w:val="Hipervnculo"/>
            <w:i/>
          </w:rPr>
          <w:t>Class</w:t>
        </w:r>
        <w:proofErr w:type="spellEnd"/>
        <w:r w:rsidRPr="00C263D8">
          <w:rPr>
            <w:rStyle w:val="Hipervnculo"/>
            <w:i/>
          </w:rPr>
          <w:t xml:space="preserve"> </w:t>
        </w:r>
        <w:proofErr w:type="spellStart"/>
        <w:r w:rsidRPr="00C263D8">
          <w:rPr>
            <w:rStyle w:val="Hipervnculo"/>
            <w:i/>
          </w:rPr>
          <w:t>Action</w:t>
        </w:r>
        <w:proofErr w:type="spellEnd"/>
        <w:r w:rsidRPr="00C263D8">
          <w:rPr>
            <w:rStyle w:val="Hipervnculo"/>
            <w:i/>
          </w:rPr>
          <w:t xml:space="preserve"> </w:t>
        </w:r>
        <w:proofErr w:type="spellStart"/>
        <w:r w:rsidRPr="00C263D8">
          <w:rPr>
            <w:rStyle w:val="Hipervnculo"/>
            <w:i/>
          </w:rPr>
          <w:t>Filings</w:t>
        </w:r>
        <w:proofErr w:type="spellEnd"/>
        <w:r w:rsidRPr="00C263D8">
          <w:rPr>
            <w:rStyle w:val="Hipervnculo"/>
            <w:i/>
          </w:rPr>
          <w:t xml:space="preserve"> and </w:t>
        </w:r>
        <w:proofErr w:type="spellStart"/>
        <w:r w:rsidRPr="00C263D8">
          <w:rPr>
            <w:rStyle w:val="Hipervnculo"/>
            <w:i/>
          </w:rPr>
          <w:t>Settlements</w:t>
        </w:r>
        <w:proofErr w:type="spellEnd"/>
        <w:r w:rsidR="00C263D8" w:rsidRPr="00C263D8">
          <w:rPr>
            <w:rStyle w:val="Hipervnculo"/>
            <w:i/>
          </w:rPr>
          <w:t xml:space="preserve"> </w:t>
        </w:r>
        <w:r w:rsidRPr="00C263D8">
          <w:rPr>
            <w:rStyle w:val="Hipervnculo"/>
            <w:i/>
          </w:rPr>
          <w:t xml:space="preserve">2017 </w:t>
        </w:r>
        <w:proofErr w:type="spellStart"/>
        <w:r w:rsidRPr="00C263D8">
          <w:rPr>
            <w:rStyle w:val="Hipervnculo"/>
            <w:i/>
          </w:rPr>
          <w:t>Review</w:t>
        </w:r>
        <w:proofErr w:type="spellEnd"/>
        <w:r w:rsidRPr="00C263D8">
          <w:rPr>
            <w:rStyle w:val="Hipervnculo"/>
            <w:i/>
          </w:rPr>
          <w:t xml:space="preserve"> and </w:t>
        </w:r>
        <w:proofErr w:type="spellStart"/>
        <w:r w:rsidRPr="00C263D8">
          <w:rPr>
            <w:rStyle w:val="Hipervnculo"/>
            <w:i/>
          </w:rPr>
          <w:t>Analysis</w:t>
        </w:r>
        <w:proofErr w:type="spellEnd"/>
      </w:hyperlink>
      <w:r w:rsidR="00C263D8">
        <w:t>.</w:t>
      </w:r>
    </w:p>
    <w:p w14:paraId="708AA7BB" w14:textId="27AE15B5" w:rsidR="003A1A58" w:rsidRDefault="003A1A58" w:rsidP="003A1A58">
      <w:r>
        <w:t xml:space="preserve">Entre los hallazgos se menciona que “(…) </w:t>
      </w:r>
      <w:proofErr w:type="spellStart"/>
      <w:r w:rsidRPr="003A1A58">
        <w:rPr>
          <w:i/>
        </w:rPr>
        <w:t>There</w:t>
      </w:r>
      <w:proofErr w:type="spellEnd"/>
      <w:r w:rsidRPr="003A1A58">
        <w:rPr>
          <w:i/>
        </w:rPr>
        <w:t xml:space="preserve"> </w:t>
      </w:r>
      <w:proofErr w:type="spellStart"/>
      <w:r w:rsidRPr="003A1A58">
        <w:rPr>
          <w:i/>
        </w:rPr>
        <w:t>were</w:t>
      </w:r>
      <w:proofErr w:type="spellEnd"/>
      <w:r w:rsidRPr="003A1A58">
        <w:rPr>
          <w:i/>
        </w:rPr>
        <w:t xml:space="preserve"> no auditor </w:t>
      </w:r>
      <w:proofErr w:type="spellStart"/>
      <w:r w:rsidRPr="003A1A58">
        <w:rPr>
          <w:i/>
        </w:rPr>
        <w:t>defendants</w:t>
      </w:r>
      <w:proofErr w:type="spellEnd"/>
      <w:r w:rsidRPr="003A1A58">
        <w:rPr>
          <w:i/>
        </w:rPr>
        <w:t xml:space="preserve"> </w:t>
      </w:r>
      <w:proofErr w:type="spellStart"/>
      <w:r w:rsidRPr="003A1A58">
        <w:rPr>
          <w:i/>
        </w:rPr>
        <w:t>named</w:t>
      </w:r>
      <w:proofErr w:type="spellEnd"/>
      <w:r w:rsidRPr="003A1A58">
        <w:rPr>
          <w:i/>
        </w:rPr>
        <w:t xml:space="preserve"> in </w:t>
      </w:r>
      <w:proofErr w:type="spellStart"/>
      <w:r w:rsidRPr="003A1A58">
        <w:rPr>
          <w:i/>
        </w:rPr>
        <w:t>traditional</w:t>
      </w:r>
      <w:proofErr w:type="spellEnd"/>
      <w:r w:rsidRPr="003A1A58">
        <w:rPr>
          <w:i/>
        </w:rPr>
        <w:t xml:space="preserve"> accounting case </w:t>
      </w:r>
      <w:proofErr w:type="spellStart"/>
      <w:r w:rsidRPr="003A1A58">
        <w:rPr>
          <w:i/>
        </w:rPr>
        <w:t>filings</w:t>
      </w:r>
      <w:proofErr w:type="spellEnd"/>
      <w:r w:rsidRPr="003A1A58">
        <w:rPr>
          <w:i/>
        </w:rPr>
        <w:t xml:space="preserve"> </w:t>
      </w:r>
      <w:proofErr w:type="spellStart"/>
      <w:r w:rsidRPr="003A1A58">
        <w:rPr>
          <w:i/>
        </w:rPr>
        <w:t>during</w:t>
      </w:r>
      <w:proofErr w:type="spellEnd"/>
      <w:r w:rsidRPr="003A1A58">
        <w:rPr>
          <w:i/>
        </w:rPr>
        <w:t xml:space="preserve"> 2017—</w:t>
      </w:r>
      <w:proofErr w:type="spellStart"/>
      <w:r w:rsidRPr="003A1A58">
        <w:rPr>
          <w:i/>
        </w:rPr>
        <w:t>the</w:t>
      </w:r>
      <w:proofErr w:type="spellEnd"/>
      <w:r w:rsidRPr="003A1A58">
        <w:rPr>
          <w:i/>
        </w:rPr>
        <w:t xml:space="preserve"> </w:t>
      </w:r>
      <w:proofErr w:type="spellStart"/>
      <w:r w:rsidRPr="003A1A58">
        <w:rPr>
          <w:i/>
        </w:rPr>
        <w:t>first</w:t>
      </w:r>
      <w:proofErr w:type="spellEnd"/>
      <w:r w:rsidRPr="003A1A58">
        <w:rPr>
          <w:i/>
        </w:rPr>
        <w:t xml:space="preserve"> </w:t>
      </w:r>
      <w:proofErr w:type="spellStart"/>
      <w:r w:rsidRPr="003A1A58">
        <w:rPr>
          <w:i/>
        </w:rPr>
        <w:t>year</w:t>
      </w:r>
      <w:proofErr w:type="spellEnd"/>
      <w:r w:rsidRPr="003A1A58">
        <w:rPr>
          <w:i/>
        </w:rPr>
        <w:t xml:space="preserve"> </w:t>
      </w:r>
      <w:proofErr w:type="spellStart"/>
      <w:r w:rsidRPr="003A1A58">
        <w:rPr>
          <w:i/>
        </w:rPr>
        <w:t>that</w:t>
      </w:r>
      <w:proofErr w:type="spellEnd"/>
      <w:r w:rsidRPr="003A1A58">
        <w:rPr>
          <w:i/>
        </w:rPr>
        <w:t xml:space="preserve"> has </w:t>
      </w:r>
      <w:proofErr w:type="spellStart"/>
      <w:r w:rsidRPr="003A1A58">
        <w:rPr>
          <w:i/>
        </w:rPr>
        <w:t>happened</w:t>
      </w:r>
      <w:proofErr w:type="spellEnd"/>
      <w:r w:rsidRPr="003A1A58">
        <w:rPr>
          <w:i/>
        </w:rPr>
        <w:t xml:space="preserve"> </w:t>
      </w:r>
      <w:proofErr w:type="spellStart"/>
      <w:r w:rsidRPr="003A1A58">
        <w:rPr>
          <w:i/>
        </w:rPr>
        <w:t>since</w:t>
      </w:r>
      <w:proofErr w:type="spellEnd"/>
      <w:r w:rsidRPr="003A1A58">
        <w:rPr>
          <w:i/>
        </w:rPr>
        <w:t xml:space="preserve"> </w:t>
      </w:r>
      <w:proofErr w:type="spellStart"/>
      <w:r w:rsidRPr="003A1A58">
        <w:rPr>
          <w:i/>
        </w:rPr>
        <w:t>enactment</w:t>
      </w:r>
      <w:proofErr w:type="spellEnd"/>
      <w:r w:rsidRPr="003A1A58">
        <w:rPr>
          <w:i/>
        </w:rPr>
        <w:t xml:space="preserve"> </w:t>
      </w:r>
      <w:proofErr w:type="spellStart"/>
      <w:r w:rsidRPr="003A1A58">
        <w:rPr>
          <w:i/>
        </w:rPr>
        <w:t>of</w:t>
      </w:r>
      <w:proofErr w:type="spellEnd"/>
      <w:r w:rsidRPr="003A1A58">
        <w:rPr>
          <w:i/>
        </w:rPr>
        <w:t xml:space="preserve"> </w:t>
      </w:r>
      <w:proofErr w:type="spellStart"/>
      <w:r w:rsidRPr="003A1A58">
        <w:rPr>
          <w:i/>
        </w:rPr>
        <w:t>the</w:t>
      </w:r>
      <w:proofErr w:type="spellEnd"/>
      <w:r w:rsidRPr="003A1A58">
        <w:rPr>
          <w:i/>
        </w:rPr>
        <w:t xml:space="preserve"> </w:t>
      </w:r>
      <w:proofErr w:type="spellStart"/>
      <w:r w:rsidRPr="003A1A58">
        <w:rPr>
          <w:i/>
        </w:rPr>
        <w:t>Private</w:t>
      </w:r>
      <w:proofErr w:type="spellEnd"/>
      <w:r w:rsidRPr="003A1A58">
        <w:rPr>
          <w:i/>
        </w:rPr>
        <w:t xml:space="preserve"> </w:t>
      </w:r>
      <w:proofErr w:type="spellStart"/>
      <w:r w:rsidRPr="003A1A58">
        <w:rPr>
          <w:i/>
        </w:rPr>
        <w:t>Securities</w:t>
      </w:r>
      <w:proofErr w:type="spellEnd"/>
      <w:r w:rsidRPr="003A1A58">
        <w:rPr>
          <w:i/>
        </w:rPr>
        <w:t xml:space="preserve"> </w:t>
      </w:r>
      <w:proofErr w:type="spellStart"/>
      <w:r w:rsidRPr="003A1A58">
        <w:rPr>
          <w:i/>
        </w:rPr>
        <w:t>Litigation</w:t>
      </w:r>
      <w:proofErr w:type="spellEnd"/>
      <w:r w:rsidRPr="003A1A58">
        <w:rPr>
          <w:i/>
        </w:rPr>
        <w:t xml:space="preserve"> </w:t>
      </w:r>
      <w:proofErr w:type="spellStart"/>
      <w:r w:rsidRPr="003A1A58">
        <w:rPr>
          <w:i/>
        </w:rPr>
        <w:t>Reform</w:t>
      </w:r>
      <w:proofErr w:type="spellEnd"/>
      <w:r w:rsidRPr="003A1A58">
        <w:rPr>
          <w:i/>
        </w:rPr>
        <w:t xml:space="preserve"> </w:t>
      </w:r>
      <w:proofErr w:type="spellStart"/>
      <w:r w:rsidRPr="003A1A58">
        <w:rPr>
          <w:i/>
        </w:rPr>
        <w:t>Act</w:t>
      </w:r>
      <w:proofErr w:type="spellEnd"/>
      <w:r w:rsidRPr="003A1A58">
        <w:rPr>
          <w:i/>
        </w:rPr>
        <w:t xml:space="preserve"> </w:t>
      </w:r>
      <w:proofErr w:type="spellStart"/>
      <w:r w:rsidRPr="003A1A58">
        <w:rPr>
          <w:i/>
        </w:rPr>
        <w:t>of</w:t>
      </w:r>
      <w:proofErr w:type="spellEnd"/>
      <w:r w:rsidRPr="003A1A58">
        <w:rPr>
          <w:i/>
        </w:rPr>
        <w:t xml:space="preserve"> 1995 (PSLRA).</w:t>
      </w:r>
      <w:r>
        <w:t xml:space="preserve"> (…)” Además “(…) </w:t>
      </w:r>
      <w:proofErr w:type="spellStart"/>
      <w:r w:rsidRPr="003A1A58">
        <w:rPr>
          <w:i/>
        </w:rPr>
        <w:t>Only</w:t>
      </w:r>
      <w:proofErr w:type="spellEnd"/>
      <w:r w:rsidRPr="003A1A58">
        <w:rPr>
          <w:i/>
        </w:rPr>
        <w:t xml:space="preserve"> </w:t>
      </w:r>
      <w:proofErr w:type="spellStart"/>
      <w:r w:rsidRPr="003A1A58">
        <w:rPr>
          <w:i/>
        </w:rPr>
        <w:t>one</w:t>
      </w:r>
      <w:proofErr w:type="spellEnd"/>
      <w:r w:rsidRPr="003A1A58">
        <w:rPr>
          <w:i/>
        </w:rPr>
        <w:t xml:space="preserve"> </w:t>
      </w:r>
      <w:proofErr w:type="spellStart"/>
      <w:r w:rsidRPr="003A1A58">
        <w:rPr>
          <w:i/>
        </w:rPr>
        <w:t>settlement</w:t>
      </w:r>
      <w:proofErr w:type="spellEnd"/>
      <w:r w:rsidRPr="003A1A58">
        <w:rPr>
          <w:i/>
        </w:rPr>
        <w:t xml:space="preserve"> in 2017 </w:t>
      </w:r>
      <w:proofErr w:type="spellStart"/>
      <w:r w:rsidRPr="003A1A58">
        <w:rPr>
          <w:i/>
        </w:rPr>
        <w:t>that</w:t>
      </w:r>
      <w:proofErr w:type="spellEnd"/>
      <w:r w:rsidRPr="003A1A58">
        <w:rPr>
          <w:i/>
        </w:rPr>
        <w:t xml:space="preserve"> </w:t>
      </w:r>
      <w:proofErr w:type="spellStart"/>
      <w:r w:rsidRPr="003A1A58">
        <w:rPr>
          <w:i/>
        </w:rPr>
        <w:t>involved</w:t>
      </w:r>
      <w:proofErr w:type="spellEnd"/>
      <w:r w:rsidRPr="003A1A58">
        <w:rPr>
          <w:i/>
        </w:rPr>
        <w:t xml:space="preserve"> a financial </w:t>
      </w:r>
      <w:proofErr w:type="spellStart"/>
      <w:r w:rsidRPr="003A1A58">
        <w:rPr>
          <w:i/>
        </w:rPr>
        <w:t>statement</w:t>
      </w:r>
      <w:proofErr w:type="spellEnd"/>
      <w:r w:rsidRPr="003A1A58">
        <w:rPr>
          <w:i/>
        </w:rPr>
        <w:t xml:space="preserve"> </w:t>
      </w:r>
      <w:proofErr w:type="spellStart"/>
      <w:r w:rsidRPr="003A1A58">
        <w:rPr>
          <w:i/>
        </w:rPr>
        <w:t>restatement</w:t>
      </w:r>
      <w:proofErr w:type="spellEnd"/>
      <w:r w:rsidRPr="003A1A58">
        <w:rPr>
          <w:i/>
        </w:rPr>
        <w:t xml:space="preserve"> </w:t>
      </w:r>
      <w:proofErr w:type="spellStart"/>
      <w:r w:rsidRPr="003A1A58">
        <w:rPr>
          <w:i/>
        </w:rPr>
        <w:t>included</w:t>
      </w:r>
      <w:proofErr w:type="spellEnd"/>
      <w:r w:rsidRPr="003A1A58">
        <w:rPr>
          <w:i/>
        </w:rPr>
        <w:t xml:space="preserve"> </w:t>
      </w:r>
      <w:proofErr w:type="spellStart"/>
      <w:r w:rsidRPr="003A1A58">
        <w:rPr>
          <w:i/>
        </w:rPr>
        <w:t>an</w:t>
      </w:r>
      <w:proofErr w:type="spellEnd"/>
      <w:r w:rsidRPr="003A1A58">
        <w:rPr>
          <w:i/>
        </w:rPr>
        <w:t xml:space="preserve"> auditor as a </w:t>
      </w:r>
      <w:proofErr w:type="spellStart"/>
      <w:r w:rsidRPr="003A1A58">
        <w:rPr>
          <w:i/>
        </w:rPr>
        <w:t>named</w:t>
      </w:r>
      <w:proofErr w:type="spellEnd"/>
      <w:r w:rsidRPr="003A1A58">
        <w:rPr>
          <w:i/>
        </w:rPr>
        <w:t xml:space="preserve"> </w:t>
      </w:r>
      <w:proofErr w:type="spellStart"/>
      <w:r w:rsidRPr="003A1A58">
        <w:rPr>
          <w:i/>
        </w:rPr>
        <w:t>defendant</w:t>
      </w:r>
      <w:proofErr w:type="spellEnd"/>
      <w:r w:rsidRPr="003A1A58">
        <w:rPr>
          <w:i/>
        </w:rPr>
        <w:t xml:space="preserve">. </w:t>
      </w:r>
      <w:proofErr w:type="spellStart"/>
      <w:r w:rsidRPr="003A1A58">
        <w:rPr>
          <w:i/>
        </w:rPr>
        <w:t>Four</w:t>
      </w:r>
      <w:proofErr w:type="spellEnd"/>
      <w:r w:rsidRPr="003A1A58">
        <w:rPr>
          <w:i/>
        </w:rPr>
        <w:t xml:space="preserve"> </w:t>
      </w:r>
      <w:proofErr w:type="spellStart"/>
      <w:r w:rsidRPr="003A1A58">
        <w:rPr>
          <w:i/>
        </w:rPr>
        <w:t>additional</w:t>
      </w:r>
      <w:proofErr w:type="spellEnd"/>
      <w:r w:rsidRPr="003A1A58">
        <w:rPr>
          <w:i/>
        </w:rPr>
        <w:t xml:space="preserve"> accounting case </w:t>
      </w:r>
      <w:proofErr w:type="spellStart"/>
      <w:r w:rsidRPr="003A1A58">
        <w:rPr>
          <w:i/>
        </w:rPr>
        <w:t>settlements</w:t>
      </w:r>
      <w:proofErr w:type="spellEnd"/>
      <w:r w:rsidRPr="003A1A58">
        <w:rPr>
          <w:i/>
        </w:rPr>
        <w:t xml:space="preserve"> </w:t>
      </w:r>
      <w:proofErr w:type="spellStart"/>
      <w:r w:rsidRPr="003A1A58">
        <w:rPr>
          <w:i/>
        </w:rPr>
        <w:t>not</w:t>
      </w:r>
      <w:proofErr w:type="spellEnd"/>
      <w:r w:rsidRPr="003A1A58">
        <w:rPr>
          <w:i/>
        </w:rPr>
        <w:t xml:space="preserve"> </w:t>
      </w:r>
      <w:proofErr w:type="spellStart"/>
      <w:r w:rsidRPr="003A1A58">
        <w:rPr>
          <w:i/>
        </w:rPr>
        <w:t>involving</w:t>
      </w:r>
      <w:proofErr w:type="spellEnd"/>
      <w:r w:rsidRPr="003A1A58">
        <w:rPr>
          <w:i/>
        </w:rPr>
        <w:t xml:space="preserve"> </w:t>
      </w:r>
      <w:proofErr w:type="spellStart"/>
      <w:r w:rsidRPr="003A1A58">
        <w:rPr>
          <w:i/>
        </w:rPr>
        <w:t>restatements</w:t>
      </w:r>
      <w:proofErr w:type="spellEnd"/>
      <w:r w:rsidRPr="003A1A58">
        <w:rPr>
          <w:i/>
        </w:rPr>
        <w:t xml:space="preserve"> </w:t>
      </w:r>
      <w:proofErr w:type="spellStart"/>
      <w:r w:rsidRPr="003A1A58">
        <w:rPr>
          <w:i/>
        </w:rPr>
        <w:t>included</w:t>
      </w:r>
      <w:proofErr w:type="spellEnd"/>
      <w:r w:rsidRPr="003A1A58">
        <w:rPr>
          <w:i/>
        </w:rPr>
        <w:t xml:space="preserve"> </w:t>
      </w:r>
      <w:proofErr w:type="spellStart"/>
      <w:r w:rsidRPr="003A1A58">
        <w:rPr>
          <w:i/>
        </w:rPr>
        <w:t>an</w:t>
      </w:r>
      <w:proofErr w:type="spellEnd"/>
      <w:r w:rsidRPr="003A1A58">
        <w:rPr>
          <w:i/>
        </w:rPr>
        <w:t xml:space="preserve"> auditor as a </w:t>
      </w:r>
      <w:proofErr w:type="spellStart"/>
      <w:r w:rsidRPr="003A1A58">
        <w:rPr>
          <w:i/>
        </w:rPr>
        <w:t>named</w:t>
      </w:r>
      <w:proofErr w:type="spellEnd"/>
      <w:r w:rsidRPr="003A1A58">
        <w:rPr>
          <w:i/>
        </w:rPr>
        <w:t xml:space="preserve"> </w:t>
      </w:r>
      <w:proofErr w:type="spellStart"/>
      <w:r w:rsidRPr="003A1A58">
        <w:rPr>
          <w:i/>
        </w:rPr>
        <w:t>defendant</w:t>
      </w:r>
      <w:proofErr w:type="spellEnd"/>
      <w:r>
        <w:t>. (…)” Estos son sucesos importantísimos que bien merecen ser objeto de profundizaciones.</w:t>
      </w:r>
    </w:p>
    <w:p w14:paraId="5C838743" w14:textId="3BEF06A1" w:rsidR="008967B0" w:rsidRDefault="008967B0" w:rsidP="008967B0">
      <w:r>
        <w:t xml:space="preserve">De otra parte, se advierte: </w:t>
      </w:r>
      <w:r w:rsidRPr="008967B0">
        <w:rPr>
          <w:i/>
        </w:rPr>
        <w:t xml:space="preserve">“(…) </w:t>
      </w:r>
      <w:proofErr w:type="spellStart"/>
      <w:r w:rsidRPr="008967B0">
        <w:rPr>
          <w:i/>
        </w:rPr>
        <w:t>Looking</w:t>
      </w:r>
      <w:proofErr w:type="spellEnd"/>
      <w:r w:rsidRPr="008967B0">
        <w:rPr>
          <w:i/>
        </w:rPr>
        <w:t xml:space="preserve"> </w:t>
      </w:r>
      <w:proofErr w:type="spellStart"/>
      <w:r w:rsidRPr="008967B0">
        <w:rPr>
          <w:i/>
        </w:rPr>
        <w:t>ahead</w:t>
      </w:r>
      <w:proofErr w:type="spellEnd"/>
      <w:r w:rsidRPr="008967B0">
        <w:rPr>
          <w:i/>
        </w:rPr>
        <w:t xml:space="preserve">, new accounting </w:t>
      </w:r>
      <w:proofErr w:type="spellStart"/>
      <w:r w:rsidRPr="008967B0">
        <w:rPr>
          <w:i/>
        </w:rPr>
        <w:t>standards</w:t>
      </w:r>
      <w:proofErr w:type="spellEnd"/>
      <w:r w:rsidRPr="008967B0">
        <w:rPr>
          <w:i/>
        </w:rPr>
        <w:t xml:space="preserve"> </w:t>
      </w:r>
      <w:proofErr w:type="spellStart"/>
      <w:r w:rsidRPr="008967B0">
        <w:rPr>
          <w:i/>
        </w:rPr>
        <w:t>that</w:t>
      </w:r>
      <w:proofErr w:type="spellEnd"/>
      <w:r w:rsidRPr="008967B0">
        <w:rPr>
          <w:i/>
        </w:rPr>
        <w:t xml:space="preserve"> </w:t>
      </w:r>
      <w:proofErr w:type="spellStart"/>
      <w:r w:rsidRPr="008967B0">
        <w:rPr>
          <w:i/>
        </w:rPr>
        <w:t>will</w:t>
      </w:r>
      <w:proofErr w:type="spellEnd"/>
      <w:r w:rsidRPr="008967B0">
        <w:rPr>
          <w:i/>
        </w:rPr>
        <w:t xml:space="preserve"> </w:t>
      </w:r>
      <w:proofErr w:type="spellStart"/>
      <w:r w:rsidRPr="008967B0">
        <w:rPr>
          <w:i/>
        </w:rPr>
        <w:t>become</w:t>
      </w:r>
      <w:proofErr w:type="spellEnd"/>
      <w:r w:rsidRPr="008967B0">
        <w:rPr>
          <w:i/>
        </w:rPr>
        <w:t xml:space="preserve"> </w:t>
      </w:r>
      <w:proofErr w:type="spellStart"/>
      <w:r w:rsidRPr="008967B0">
        <w:rPr>
          <w:i/>
        </w:rPr>
        <w:t>effective</w:t>
      </w:r>
      <w:proofErr w:type="spellEnd"/>
      <w:r w:rsidRPr="008967B0">
        <w:rPr>
          <w:i/>
        </w:rPr>
        <w:t xml:space="preserve"> </w:t>
      </w:r>
      <w:proofErr w:type="spellStart"/>
      <w:r w:rsidRPr="008967B0">
        <w:rPr>
          <w:i/>
        </w:rPr>
        <w:t>beginning</w:t>
      </w:r>
      <w:proofErr w:type="spellEnd"/>
      <w:r w:rsidRPr="008967B0">
        <w:rPr>
          <w:i/>
        </w:rPr>
        <w:t xml:space="preserve"> in 2018 </w:t>
      </w:r>
      <w:proofErr w:type="spellStart"/>
      <w:r w:rsidRPr="008967B0">
        <w:rPr>
          <w:i/>
        </w:rPr>
        <w:t>may</w:t>
      </w:r>
      <w:proofErr w:type="spellEnd"/>
      <w:r w:rsidRPr="008967B0">
        <w:rPr>
          <w:i/>
        </w:rPr>
        <w:t xml:space="preserve"> </w:t>
      </w:r>
      <w:proofErr w:type="spellStart"/>
      <w:r w:rsidRPr="008967B0">
        <w:rPr>
          <w:i/>
        </w:rPr>
        <w:t>increase</w:t>
      </w:r>
      <w:proofErr w:type="spellEnd"/>
      <w:r w:rsidRPr="008967B0">
        <w:rPr>
          <w:i/>
        </w:rPr>
        <w:t xml:space="preserve"> </w:t>
      </w:r>
      <w:proofErr w:type="spellStart"/>
      <w:r w:rsidRPr="008967B0">
        <w:rPr>
          <w:i/>
        </w:rPr>
        <w:t>traditional</w:t>
      </w:r>
      <w:proofErr w:type="spellEnd"/>
      <w:r w:rsidRPr="008967B0">
        <w:rPr>
          <w:i/>
        </w:rPr>
        <w:t xml:space="preserve"> accounting case </w:t>
      </w:r>
      <w:proofErr w:type="spellStart"/>
      <w:r w:rsidRPr="008967B0">
        <w:rPr>
          <w:i/>
        </w:rPr>
        <w:t>filings</w:t>
      </w:r>
      <w:proofErr w:type="spellEnd"/>
      <w:r w:rsidRPr="008967B0">
        <w:rPr>
          <w:i/>
        </w:rPr>
        <w:t xml:space="preserve">. </w:t>
      </w:r>
      <w:proofErr w:type="spellStart"/>
      <w:r w:rsidRPr="008967B0">
        <w:rPr>
          <w:i/>
        </w:rPr>
        <w:t>For</w:t>
      </w:r>
      <w:proofErr w:type="spellEnd"/>
      <w:r w:rsidRPr="008967B0">
        <w:rPr>
          <w:i/>
        </w:rPr>
        <w:t xml:space="preserve"> </w:t>
      </w:r>
      <w:proofErr w:type="spellStart"/>
      <w:r w:rsidRPr="008967B0">
        <w:rPr>
          <w:i/>
        </w:rPr>
        <w:t>example</w:t>
      </w:r>
      <w:proofErr w:type="spellEnd"/>
      <w:r w:rsidRPr="008967B0">
        <w:rPr>
          <w:i/>
        </w:rPr>
        <w:t xml:space="preserve">, Audit </w:t>
      </w:r>
      <w:proofErr w:type="spellStart"/>
      <w:r w:rsidRPr="008967B0">
        <w:rPr>
          <w:i/>
        </w:rPr>
        <w:t>Analytics</w:t>
      </w:r>
      <w:proofErr w:type="spellEnd"/>
      <w:r w:rsidRPr="008967B0">
        <w:rPr>
          <w:i/>
        </w:rPr>
        <w:t xml:space="preserve"> </w:t>
      </w:r>
      <w:proofErr w:type="spellStart"/>
      <w:r w:rsidRPr="008967B0">
        <w:rPr>
          <w:i/>
        </w:rPr>
        <w:t>noted</w:t>
      </w:r>
      <w:proofErr w:type="spellEnd"/>
      <w:r w:rsidRPr="008967B0">
        <w:rPr>
          <w:i/>
        </w:rPr>
        <w:t xml:space="preserve"> </w:t>
      </w:r>
      <w:proofErr w:type="spellStart"/>
      <w:r w:rsidRPr="008967B0">
        <w:rPr>
          <w:i/>
        </w:rPr>
        <w:t>that</w:t>
      </w:r>
      <w:proofErr w:type="spellEnd"/>
      <w:r w:rsidRPr="008967B0">
        <w:rPr>
          <w:i/>
        </w:rPr>
        <w:t xml:space="preserve"> </w:t>
      </w:r>
      <w:proofErr w:type="spellStart"/>
      <w:r w:rsidRPr="008967B0">
        <w:rPr>
          <w:i/>
        </w:rPr>
        <w:t>the</w:t>
      </w:r>
      <w:proofErr w:type="spellEnd"/>
      <w:r w:rsidRPr="008967B0">
        <w:rPr>
          <w:i/>
        </w:rPr>
        <w:t xml:space="preserve"> </w:t>
      </w:r>
      <w:proofErr w:type="spellStart"/>
      <w:r w:rsidRPr="008967B0">
        <w:rPr>
          <w:i/>
        </w:rPr>
        <w:t>adoption</w:t>
      </w:r>
      <w:proofErr w:type="spellEnd"/>
      <w:r w:rsidRPr="008967B0">
        <w:rPr>
          <w:i/>
        </w:rPr>
        <w:t xml:space="preserve"> </w:t>
      </w:r>
      <w:proofErr w:type="spellStart"/>
      <w:r w:rsidRPr="008967B0">
        <w:rPr>
          <w:i/>
        </w:rPr>
        <w:t>of</w:t>
      </w:r>
      <w:proofErr w:type="spellEnd"/>
      <w:r w:rsidRPr="008967B0">
        <w:rPr>
          <w:i/>
        </w:rPr>
        <w:t xml:space="preserve"> </w:t>
      </w:r>
      <w:proofErr w:type="spellStart"/>
      <w:r w:rsidRPr="008967B0">
        <w:rPr>
          <w:i/>
        </w:rPr>
        <w:t>the</w:t>
      </w:r>
      <w:proofErr w:type="spellEnd"/>
      <w:r w:rsidRPr="008967B0">
        <w:rPr>
          <w:i/>
        </w:rPr>
        <w:t xml:space="preserve"> new </w:t>
      </w:r>
      <w:proofErr w:type="spellStart"/>
      <w:r w:rsidRPr="008967B0">
        <w:rPr>
          <w:i/>
        </w:rPr>
        <w:t>revenue</w:t>
      </w:r>
      <w:proofErr w:type="spellEnd"/>
      <w:r w:rsidRPr="008967B0">
        <w:rPr>
          <w:i/>
        </w:rPr>
        <w:t xml:space="preserve"> </w:t>
      </w:r>
      <w:proofErr w:type="spellStart"/>
      <w:r w:rsidRPr="008967B0">
        <w:rPr>
          <w:i/>
        </w:rPr>
        <w:t>recognition</w:t>
      </w:r>
      <w:proofErr w:type="spellEnd"/>
      <w:r w:rsidRPr="008967B0">
        <w:rPr>
          <w:i/>
        </w:rPr>
        <w:t xml:space="preserve"> standard </w:t>
      </w:r>
      <w:proofErr w:type="spellStart"/>
      <w:r w:rsidRPr="008967B0">
        <w:rPr>
          <w:i/>
        </w:rPr>
        <w:t>could</w:t>
      </w:r>
      <w:proofErr w:type="spellEnd"/>
      <w:r w:rsidRPr="008967B0">
        <w:rPr>
          <w:i/>
        </w:rPr>
        <w:t xml:space="preserve"> </w:t>
      </w:r>
      <w:proofErr w:type="spellStart"/>
      <w:r w:rsidRPr="008967B0">
        <w:rPr>
          <w:i/>
        </w:rPr>
        <w:t>result</w:t>
      </w:r>
      <w:proofErr w:type="spellEnd"/>
      <w:r w:rsidRPr="008967B0">
        <w:rPr>
          <w:i/>
        </w:rPr>
        <w:t xml:space="preserve"> in </w:t>
      </w:r>
      <w:proofErr w:type="spellStart"/>
      <w:r w:rsidRPr="008967B0">
        <w:rPr>
          <w:i/>
        </w:rPr>
        <w:t>an</w:t>
      </w:r>
      <w:proofErr w:type="spellEnd"/>
      <w:r w:rsidRPr="008967B0">
        <w:rPr>
          <w:i/>
        </w:rPr>
        <w:t xml:space="preserve"> </w:t>
      </w:r>
      <w:proofErr w:type="spellStart"/>
      <w:r w:rsidRPr="008967B0">
        <w:rPr>
          <w:i/>
        </w:rPr>
        <w:t>increase</w:t>
      </w:r>
      <w:proofErr w:type="spellEnd"/>
      <w:r w:rsidRPr="008967B0">
        <w:rPr>
          <w:i/>
        </w:rPr>
        <w:t xml:space="preserve"> in </w:t>
      </w:r>
      <w:proofErr w:type="spellStart"/>
      <w:r w:rsidRPr="008967B0">
        <w:rPr>
          <w:i/>
        </w:rPr>
        <w:t>the</w:t>
      </w:r>
      <w:proofErr w:type="spellEnd"/>
      <w:r w:rsidRPr="008967B0">
        <w:rPr>
          <w:i/>
        </w:rPr>
        <w:t xml:space="preserve"> </w:t>
      </w:r>
      <w:proofErr w:type="spellStart"/>
      <w:r w:rsidRPr="008967B0">
        <w:rPr>
          <w:i/>
        </w:rPr>
        <w:t>number</w:t>
      </w:r>
      <w:proofErr w:type="spellEnd"/>
      <w:r w:rsidRPr="008967B0">
        <w:rPr>
          <w:i/>
        </w:rPr>
        <w:t xml:space="preserve"> </w:t>
      </w:r>
      <w:proofErr w:type="spellStart"/>
      <w:r w:rsidRPr="008967B0">
        <w:rPr>
          <w:i/>
        </w:rPr>
        <w:t>of</w:t>
      </w:r>
      <w:proofErr w:type="spellEnd"/>
      <w:r w:rsidRPr="008967B0">
        <w:rPr>
          <w:i/>
        </w:rPr>
        <w:t xml:space="preserve"> </w:t>
      </w:r>
      <w:proofErr w:type="spellStart"/>
      <w:r w:rsidRPr="008967B0">
        <w:rPr>
          <w:i/>
        </w:rPr>
        <w:t>restatements</w:t>
      </w:r>
      <w:proofErr w:type="spellEnd"/>
      <w:r w:rsidRPr="008967B0">
        <w:rPr>
          <w:i/>
        </w:rPr>
        <w:t xml:space="preserve"> in 2018.</w:t>
      </w:r>
      <w:r w:rsidRPr="008967B0">
        <w:rPr>
          <w:i/>
          <w:vertAlign w:val="superscript"/>
        </w:rPr>
        <w:t>8</w:t>
      </w:r>
      <w:r>
        <w:rPr>
          <w:vertAlign w:val="superscript"/>
        </w:rPr>
        <w:t xml:space="preserve"> </w:t>
      </w:r>
      <w:r>
        <w:t>(…)” También nosotros tenemos preocupaciones sobre las dificultades de aplica</w:t>
      </w:r>
      <w:r w:rsidR="00AE21B0">
        <w:t>r</w:t>
      </w:r>
      <w:r>
        <w:t xml:space="preserve"> la nueva norma sobre ingresos, debido a la tendencia de muchos de reflejar sin reflexión los valores faciales incluidos en los documentos jurídicos.</w:t>
      </w:r>
    </w:p>
    <w:p w14:paraId="1E68FC80" w14:textId="106A444C" w:rsidR="00871BC2" w:rsidRDefault="00871BC2" w:rsidP="008967B0">
      <w:r>
        <w:t>Hay, pues, mucho que aprender a partir de los procesos administrativos o judiciales que tratan sobre asuntos contables.</w:t>
      </w:r>
    </w:p>
    <w:p w14:paraId="57CAD86C" w14:textId="3CA5CB28" w:rsidR="00871BC2" w:rsidRPr="00871BC2" w:rsidRDefault="00871BC2" w:rsidP="00871BC2">
      <w:pPr>
        <w:jc w:val="right"/>
        <w:rPr>
          <w:i/>
        </w:rPr>
      </w:pPr>
      <w:r w:rsidRPr="00871BC2">
        <w:rPr>
          <w:i/>
        </w:rPr>
        <w:t>Hernando Bermúdez Gómez</w:t>
      </w:r>
    </w:p>
    <w:sectPr w:rsidR="00871BC2" w:rsidRPr="00871BC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EC4B2" w14:textId="77777777" w:rsidR="00041F70" w:rsidRDefault="00041F70" w:rsidP="00EE7812">
      <w:pPr>
        <w:spacing w:after="0" w:line="240" w:lineRule="auto"/>
      </w:pPr>
      <w:r>
        <w:separator/>
      </w:r>
    </w:p>
  </w:endnote>
  <w:endnote w:type="continuationSeparator" w:id="0">
    <w:p w14:paraId="4A78FE06" w14:textId="77777777" w:rsidR="00041F70" w:rsidRDefault="00041F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D4E79" w14:textId="77777777" w:rsidR="00041F70" w:rsidRDefault="00041F70" w:rsidP="00EE7812">
      <w:pPr>
        <w:spacing w:after="0" w:line="240" w:lineRule="auto"/>
      </w:pPr>
      <w:r>
        <w:separator/>
      </w:r>
    </w:p>
  </w:footnote>
  <w:footnote w:type="continuationSeparator" w:id="0">
    <w:p w14:paraId="026A43BD" w14:textId="77777777" w:rsidR="00041F70" w:rsidRDefault="00041F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7A83EC" w:rsidR="00117F34" w:rsidRDefault="00117F34" w:rsidP="00613BC8">
    <w:pPr>
      <w:pStyle w:val="Encabezado"/>
      <w:tabs>
        <w:tab w:val="left" w:pos="2580"/>
        <w:tab w:val="left" w:pos="2985"/>
      </w:tabs>
      <w:spacing w:line="276" w:lineRule="auto"/>
      <w:jc w:val="right"/>
    </w:pPr>
    <w:r>
      <w:t xml:space="preserve">Número </w:t>
    </w:r>
    <w:r w:rsidRPr="00090506">
      <w:t>3</w:t>
    </w:r>
    <w:r w:rsidR="0098345F">
      <w:t>500</w:t>
    </w:r>
    <w:r w:rsidR="00BA1897">
      <w:t xml:space="preserve">, abril </w:t>
    </w:r>
    <w:r w:rsidR="007E7B00">
      <w:t>23</w:t>
    </w:r>
    <w:r>
      <w:t xml:space="preserve"> de 2018</w:t>
    </w:r>
  </w:p>
  <w:p w14:paraId="29566F03" w14:textId="77777777" w:rsidR="00117F34" w:rsidRDefault="00041F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1F70"/>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0"/>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nerstone.com/Publications/Reports/Accounting-Class-Action-Filings-and-Settlements-2017-Review-and-Analy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162D-61C6-4B82-BA17-B8981021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2018-04-20T22:07:00Z</dcterms:created>
  <dcterms:modified xsi:type="dcterms:W3CDTF">2018-04-20T22:07:00Z</dcterms:modified>
</cp:coreProperties>
</file>