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918C" w14:textId="3C2A9E8C" w:rsidR="0073695E" w:rsidRPr="0073695E" w:rsidRDefault="0073695E" w:rsidP="0073695E">
      <w:pPr>
        <w:keepNext/>
        <w:framePr w:dropCap="drop" w:lines="3" w:wrap="around" w:vAnchor="text" w:hAnchor="text"/>
        <w:spacing w:after="0" w:line="926" w:lineRule="exact"/>
        <w:textAlignment w:val="baseline"/>
        <w:rPr>
          <w:position w:val="-7"/>
          <w:sz w:val="121"/>
        </w:rPr>
      </w:pPr>
      <w:bookmarkStart w:id="0" w:name="_GoBack"/>
      <w:bookmarkEnd w:id="0"/>
      <w:r w:rsidRPr="0073695E">
        <w:rPr>
          <w:position w:val="-7"/>
          <w:sz w:val="121"/>
        </w:rPr>
        <w:t>U</w:t>
      </w:r>
    </w:p>
    <w:p w14:paraId="1786A5F2" w14:textId="67ED951B" w:rsidR="00B47C49" w:rsidRDefault="0073695E" w:rsidP="000F15F2">
      <w:r>
        <w:t xml:space="preserve">n tema que no suele aparecer en nuestra </w:t>
      </w:r>
      <w:r w:rsidR="002E7091">
        <w:t>comunidad</w:t>
      </w:r>
      <w:r>
        <w:t xml:space="preserve"> es el de género.</w:t>
      </w:r>
      <w:r w:rsidR="002E7091">
        <w:t xml:space="preserve"> En Colombia ya hay más mujeres que hombres, pero la sociedad sigue siendo machista. Una forma de mantener la situación como está es no aludir a ella. A nosotros nos gusta la manera directa del Código de Comercio francés, que en su artículo </w:t>
      </w:r>
      <w:hyperlink r:id="rId8" w:history="1">
        <w:r w:rsidR="002E7091" w:rsidRPr="002E7091">
          <w:rPr>
            <w:rStyle w:val="Hipervnculo"/>
          </w:rPr>
          <w:t>L225-17</w:t>
        </w:r>
      </w:hyperlink>
      <w:r w:rsidR="002E7091">
        <w:t xml:space="preserve"> señala: “(…) </w:t>
      </w:r>
      <w:r w:rsidR="002E7091" w:rsidRPr="002E7091">
        <w:rPr>
          <w:i/>
        </w:rPr>
        <w:t xml:space="preserve">Le </w:t>
      </w:r>
      <w:proofErr w:type="spellStart"/>
      <w:r w:rsidR="002E7091" w:rsidRPr="002E7091">
        <w:rPr>
          <w:i/>
        </w:rPr>
        <w:t>conseil</w:t>
      </w:r>
      <w:proofErr w:type="spellEnd"/>
      <w:r w:rsidR="002E7091" w:rsidRPr="002E7091">
        <w:rPr>
          <w:i/>
        </w:rPr>
        <w:t xml:space="preserve"> </w:t>
      </w:r>
      <w:proofErr w:type="spellStart"/>
      <w:r w:rsidR="002E7091" w:rsidRPr="002E7091">
        <w:rPr>
          <w:i/>
        </w:rPr>
        <w:t>d'administration</w:t>
      </w:r>
      <w:proofErr w:type="spellEnd"/>
      <w:r w:rsidR="002E7091" w:rsidRPr="002E7091">
        <w:rPr>
          <w:i/>
        </w:rPr>
        <w:t xml:space="preserve"> </w:t>
      </w:r>
      <w:proofErr w:type="spellStart"/>
      <w:r w:rsidR="002E7091" w:rsidRPr="002E7091">
        <w:rPr>
          <w:i/>
        </w:rPr>
        <w:t>est</w:t>
      </w:r>
      <w:proofErr w:type="spellEnd"/>
      <w:r w:rsidR="002E7091" w:rsidRPr="002E7091">
        <w:rPr>
          <w:i/>
        </w:rPr>
        <w:t xml:space="preserve"> </w:t>
      </w:r>
      <w:proofErr w:type="spellStart"/>
      <w:r w:rsidR="002E7091" w:rsidRPr="002E7091">
        <w:rPr>
          <w:i/>
        </w:rPr>
        <w:t>composé</w:t>
      </w:r>
      <w:proofErr w:type="spellEnd"/>
      <w:r w:rsidR="002E7091" w:rsidRPr="002E7091">
        <w:rPr>
          <w:i/>
        </w:rPr>
        <w:t xml:space="preserve"> en </w:t>
      </w:r>
      <w:proofErr w:type="spellStart"/>
      <w:r w:rsidR="002E7091" w:rsidRPr="002E7091">
        <w:rPr>
          <w:i/>
        </w:rPr>
        <w:t>recherchant</w:t>
      </w:r>
      <w:proofErr w:type="spellEnd"/>
      <w:r w:rsidR="002E7091" w:rsidRPr="002E7091">
        <w:rPr>
          <w:i/>
        </w:rPr>
        <w:t xml:space="preserve"> une </w:t>
      </w:r>
      <w:proofErr w:type="spellStart"/>
      <w:r w:rsidR="002E7091" w:rsidRPr="002E7091">
        <w:rPr>
          <w:i/>
        </w:rPr>
        <w:t>représentation</w:t>
      </w:r>
      <w:proofErr w:type="spellEnd"/>
      <w:r w:rsidR="002E7091" w:rsidRPr="002E7091">
        <w:rPr>
          <w:i/>
        </w:rPr>
        <w:t xml:space="preserve"> </w:t>
      </w:r>
      <w:proofErr w:type="spellStart"/>
      <w:r w:rsidR="002E7091" w:rsidRPr="002E7091">
        <w:rPr>
          <w:i/>
        </w:rPr>
        <w:t>équilibrée</w:t>
      </w:r>
      <w:proofErr w:type="spellEnd"/>
      <w:r w:rsidR="002E7091" w:rsidRPr="002E7091">
        <w:rPr>
          <w:i/>
        </w:rPr>
        <w:t xml:space="preserve"> des </w:t>
      </w:r>
      <w:proofErr w:type="spellStart"/>
      <w:r w:rsidR="002E7091" w:rsidRPr="002E7091">
        <w:rPr>
          <w:i/>
        </w:rPr>
        <w:t>femmes</w:t>
      </w:r>
      <w:proofErr w:type="spellEnd"/>
      <w:r w:rsidR="002E7091" w:rsidRPr="002E7091">
        <w:rPr>
          <w:i/>
        </w:rPr>
        <w:t xml:space="preserve"> et des </w:t>
      </w:r>
      <w:proofErr w:type="spellStart"/>
      <w:r w:rsidR="002E7091" w:rsidRPr="002E7091">
        <w:rPr>
          <w:i/>
        </w:rPr>
        <w:t>hommes</w:t>
      </w:r>
      <w:proofErr w:type="spellEnd"/>
      <w:r w:rsidR="002E7091" w:rsidRPr="002E7091">
        <w:t xml:space="preserve">. </w:t>
      </w:r>
      <w:r w:rsidR="002E7091">
        <w:t>(…)”</w:t>
      </w:r>
    </w:p>
    <w:p w14:paraId="5CACD4EB" w14:textId="47506049" w:rsidR="002E7091" w:rsidRDefault="002E7091" w:rsidP="000F15F2">
      <w:r>
        <w:t xml:space="preserve">Como nuestras sociedades son mayoritariamente controladas y, al mismo tiempo, mayoritariamente de familia, nos encontramos con administradores de larga duración en el cargo. Los estudios de administración registran que muchas compañías mantienen sus directivos hasta su retiro por vejez. Otra corriente observa que lo más saludable es la periódica rotación, que debe ocurrir una vez haya pasado un tiempo prudente para que una administración lleve a cabo sus proyectos. El artículo </w:t>
      </w:r>
      <w:r w:rsidRPr="002E7091">
        <w:t>L225-18</w:t>
      </w:r>
      <w:r>
        <w:t xml:space="preserve"> del código mencionado señala: “(…) </w:t>
      </w:r>
      <w:r w:rsidRPr="002E7091">
        <w:rPr>
          <w:i/>
        </w:rPr>
        <w:t xml:space="preserve">La </w:t>
      </w:r>
      <w:proofErr w:type="spellStart"/>
      <w:r w:rsidRPr="002E7091">
        <w:rPr>
          <w:i/>
        </w:rPr>
        <w:t>durée</w:t>
      </w:r>
      <w:proofErr w:type="spellEnd"/>
      <w:r w:rsidRPr="002E7091">
        <w:rPr>
          <w:i/>
        </w:rPr>
        <w:t xml:space="preserve"> de </w:t>
      </w:r>
      <w:proofErr w:type="spellStart"/>
      <w:r w:rsidRPr="002E7091">
        <w:rPr>
          <w:i/>
        </w:rPr>
        <w:t>leurs</w:t>
      </w:r>
      <w:proofErr w:type="spellEnd"/>
      <w:r w:rsidRPr="002E7091">
        <w:rPr>
          <w:i/>
        </w:rPr>
        <w:t xml:space="preserve"> </w:t>
      </w:r>
      <w:proofErr w:type="spellStart"/>
      <w:r w:rsidRPr="002E7091">
        <w:rPr>
          <w:i/>
        </w:rPr>
        <w:t>fonctions</w:t>
      </w:r>
      <w:proofErr w:type="spellEnd"/>
      <w:r w:rsidRPr="002E7091">
        <w:rPr>
          <w:i/>
        </w:rPr>
        <w:t xml:space="preserve"> </w:t>
      </w:r>
      <w:proofErr w:type="spellStart"/>
      <w:r w:rsidRPr="002E7091">
        <w:rPr>
          <w:i/>
        </w:rPr>
        <w:t>est</w:t>
      </w:r>
      <w:proofErr w:type="spellEnd"/>
      <w:r w:rsidRPr="002E7091">
        <w:rPr>
          <w:i/>
        </w:rPr>
        <w:t xml:space="preserve"> </w:t>
      </w:r>
      <w:proofErr w:type="spellStart"/>
      <w:r w:rsidRPr="002E7091">
        <w:rPr>
          <w:i/>
        </w:rPr>
        <w:t>déterminée</w:t>
      </w:r>
      <w:proofErr w:type="spellEnd"/>
      <w:r w:rsidRPr="002E7091">
        <w:rPr>
          <w:i/>
        </w:rPr>
        <w:t xml:space="preserve"> par les </w:t>
      </w:r>
      <w:proofErr w:type="spellStart"/>
      <w:r w:rsidRPr="002E7091">
        <w:rPr>
          <w:i/>
        </w:rPr>
        <w:t>statuts</w:t>
      </w:r>
      <w:proofErr w:type="spellEnd"/>
      <w:r w:rsidRPr="002E7091">
        <w:rPr>
          <w:i/>
        </w:rPr>
        <w:t xml:space="preserve"> </w:t>
      </w:r>
      <w:proofErr w:type="spellStart"/>
      <w:r w:rsidRPr="002E7091">
        <w:rPr>
          <w:i/>
        </w:rPr>
        <w:t>sans</w:t>
      </w:r>
      <w:proofErr w:type="spellEnd"/>
      <w:r w:rsidRPr="002E7091">
        <w:rPr>
          <w:i/>
        </w:rPr>
        <w:t xml:space="preserve"> </w:t>
      </w:r>
      <w:proofErr w:type="spellStart"/>
      <w:r w:rsidRPr="002E7091">
        <w:rPr>
          <w:i/>
        </w:rPr>
        <w:t>pouvoir</w:t>
      </w:r>
      <w:proofErr w:type="spellEnd"/>
      <w:r w:rsidRPr="002E7091">
        <w:rPr>
          <w:i/>
        </w:rPr>
        <w:t xml:space="preserve"> </w:t>
      </w:r>
      <w:proofErr w:type="spellStart"/>
      <w:r w:rsidRPr="002E7091">
        <w:rPr>
          <w:i/>
        </w:rPr>
        <w:t>excéder</w:t>
      </w:r>
      <w:proofErr w:type="spellEnd"/>
      <w:r w:rsidRPr="002E7091">
        <w:rPr>
          <w:i/>
        </w:rPr>
        <w:t xml:space="preserve"> </w:t>
      </w:r>
      <w:proofErr w:type="spellStart"/>
      <w:r w:rsidRPr="002E7091">
        <w:rPr>
          <w:i/>
        </w:rPr>
        <w:t>six</w:t>
      </w:r>
      <w:proofErr w:type="spellEnd"/>
      <w:r w:rsidRPr="002E7091">
        <w:rPr>
          <w:i/>
        </w:rPr>
        <w:t xml:space="preserve"> </w:t>
      </w:r>
      <w:proofErr w:type="spellStart"/>
      <w:r w:rsidRPr="002E7091">
        <w:rPr>
          <w:i/>
        </w:rPr>
        <w:t>ans</w:t>
      </w:r>
      <w:proofErr w:type="spellEnd"/>
      <w:r w:rsidRPr="002E7091">
        <w:t>.</w:t>
      </w:r>
      <w:r>
        <w:t xml:space="preserve"> (…)”</w:t>
      </w:r>
      <w:r w:rsidR="0081704A">
        <w:t xml:space="preserve"> y el artículo </w:t>
      </w:r>
      <w:r w:rsidR="0081704A" w:rsidRPr="0081704A">
        <w:t>L225-19</w:t>
      </w:r>
      <w:r w:rsidR="0081704A">
        <w:t xml:space="preserve"> establece: “(…) </w:t>
      </w:r>
      <w:r w:rsidR="0081704A" w:rsidRPr="0081704A">
        <w:rPr>
          <w:i/>
        </w:rPr>
        <w:t xml:space="preserve">A </w:t>
      </w:r>
      <w:proofErr w:type="spellStart"/>
      <w:r w:rsidR="0081704A" w:rsidRPr="0081704A">
        <w:rPr>
          <w:i/>
        </w:rPr>
        <w:t>défaut</w:t>
      </w:r>
      <w:proofErr w:type="spellEnd"/>
      <w:r w:rsidR="0081704A" w:rsidRPr="0081704A">
        <w:rPr>
          <w:i/>
        </w:rPr>
        <w:t xml:space="preserve"> de </w:t>
      </w:r>
      <w:proofErr w:type="spellStart"/>
      <w:r w:rsidR="0081704A" w:rsidRPr="0081704A">
        <w:rPr>
          <w:i/>
        </w:rPr>
        <w:t>disposition</w:t>
      </w:r>
      <w:proofErr w:type="spellEnd"/>
      <w:r w:rsidR="0081704A" w:rsidRPr="0081704A">
        <w:rPr>
          <w:i/>
        </w:rPr>
        <w:t xml:space="preserve"> </w:t>
      </w:r>
      <w:proofErr w:type="spellStart"/>
      <w:r w:rsidR="0081704A" w:rsidRPr="0081704A">
        <w:rPr>
          <w:i/>
        </w:rPr>
        <w:t>expresse</w:t>
      </w:r>
      <w:proofErr w:type="spellEnd"/>
      <w:r w:rsidR="0081704A" w:rsidRPr="0081704A">
        <w:rPr>
          <w:i/>
        </w:rPr>
        <w:t xml:space="preserve"> </w:t>
      </w:r>
      <w:proofErr w:type="spellStart"/>
      <w:r w:rsidR="0081704A" w:rsidRPr="0081704A">
        <w:rPr>
          <w:i/>
        </w:rPr>
        <w:t>dans</w:t>
      </w:r>
      <w:proofErr w:type="spellEnd"/>
      <w:r w:rsidR="0081704A" w:rsidRPr="0081704A">
        <w:rPr>
          <w:i/>
        </w:rPr>
        <w:t xml:space="preserve"> les </w:t>
      </w:r>
      <w:proofErr w:type="spellStart"/>
      <w:r w:rsidR="0081704A" w:rsidRPr="0081704A">
        <w:rPr>
          <w:i/>
        </w:rPr>
        <w:t>statuts</w:t>
      </w:r>
      <w:proofErr w:type="spellEnd"/>
      <w:r w:rsidR="0081704A" w:rsidRPr="0081704A">
        <w:rPr>
          <w:i/>
        </w:rPr>
        <w:t xml:space="preserve">, le nombre des </w:t>
      </w:r>
      <w:proofErr w:type="spellStart"/>
      <w:r w:rsidR="0081704A" w:rsidRPr="0081704A">
        <w:rPr>
          <w:i/>
        </w:rPr>
        <w:t>administrateurs</w:t>
      </w:r>
      <w:proofErr w:type="spellEnd"/>
      <w:r w:rsidR="0081704A" w:rsidRPr="0081704A">
        <w:rPr>
          <w:i/>
        </w:rPr>
        <w:t xml:space="preserve"> </w:t>
      </w:r>
      <w:proofErr w:type="spellStart"/>
      <w:r w:rsidR="0081704A" w:rsidRPr="0081704A">
        <w:rPr>
          <w:i/>
        </w:rPr>
        <w:t>ayant</w:t>
      </w:r>
      <w:proofErr w:type="spellEnd"/>
      <w:r w:rsidR="0081704A" w:rsidRPr="0081704A">
        <w:rPr>
          <w:i/>
        </w:rPr>
        <w:t xml:space="preserve"> </w:t>
      </w:r>
      <w:proofErr w:type="spellStart"/>
      <w:r w:rsidR="0081704A" w:rsidRPr="0081704A">
        <w:rPr>
          <w:i/>
        </w:rPr>
        <w:t>dépassé</w:t>
      </w:r>
      <w:proofErr w:type="spellEnd"/>
      <w:r w:rsidR="0081704A" w:rsidRPr="0081704A">
        <w:rPr>
          <w:i/>
        </w:rPr>
        <w:t xml:space="preserve"> </w:t>
      </w:r>
      <w:proofErr w:type="spellStart"/>
      <w:r w:rsidR="0081704A" w:rsidRPr="0081704A">
        <w:rPr>
          <w:i/>
        </w:rPr>
        <w:t>l'âge</w:t>
      </w:r>
      <w:proofErr w:type="spellEnd"/>
      <w:r w:rsidR="0081704A" w:rsidRPr="0081704A">
        <w:rPr>
          <w:i/>
        </w:rPr>
        <w:t xml:space="preserve"> de </w:t>
      </w:r>
      <w:proofErr w:type="spellStart"/>
      <w:r w:rsidR="0081704A" w:rsidRPr="0081704A">
        <w:rPr>
          <w:i/>
        </w:rPr>
        <w:t>soixante</w:t>
      </w:r>
      <w:proofErr w:type="spellEnd"/>
      <w:r w:rsidR="0081704A" w:rsidRPr="0081704A">
        <w:rPr>
          <w:i/>
        </w:rPr>
        <w:t xml:space="preserve">-dix </w:t>
      </w:r>
      <w:proofErr w:type="spellStart"/>
      <w:r w:rsidR="0081704A" w:rsidRPr="0081704A">
        <w:rPr>
          <w:i/>
        </w:rPr>
        <w:t>ans</w:t>
      </w:r>
      <w:proofErr w:type="spellEnd"/>
      <w:r w:rsidR="0081704A" w:rsidRPr="0081704A">
        <w:rPr>
          <w:i/>
        </w:rPr>
        <w:t xml:space="preserve"> </w:t>
      </w:r>
      <w:proofErr w:type="spellStart"/>
      <w:r w:rsidR="0081704A" w:rsidRPr="0081704A">
        <w:rPr>
          <w:i/>
        </w:rPr>
        <w:t>ne</w:t>
      </w:r>
      <w:proofErr w:type="spellEnd"/>
      <w:r w:rsidR="0081704A" w:rsidRPr="0081704A">
        <w:rPr>
          <w:i/>
        </w:rPr>
        <w:t xml:space="preserve"> </w:t>
      </w:r>
      <w:proofErr w:type="spellStart"/>
      <w:r w:rsidR="0081704A" w:rsidRPr="0081704A">
        <w:rPr>
          <w:i/>
        </w:rPr>
        <w:t>peut</w:t>
      </w:r>
      <w:proofErr w:type="spellEnd"/>
      <w:r w:rsidR="0081704A" w:rsidRPr="0081704A">
        <w:rPr>
          <w:i/>
        </w:rPr>
        <w:t xml:space="preserve"> </w:t>
      </w:r>
      <w:proofErr w:type="spellStart"/>
      <w:r w:rsidR="0081704A" w:rsidRPr="0081704A">
        <w:rPr>
          <w:i/>
        </w:rPr>
        <w:t>être</w:t>
      </w:r>
      <w:proofErr w:type="spellEnd"/>
      <w:r w:rsidR="0081704A" w:rsidRPr="0081704A">
        <w:rPr>
          <w:i/>
        </w:rPr>
        <w:t xml:space="preserve"> </w:t>
      </w:r>
      <w:proofErr w:type="spellStart"/>
      <w:r w:rsidR="0081704A" w:rsidRPr="0081704A">
        <w:rPr>
          <w:i/>
        </w:rPr>
        <w:t>supérieur</w:t>
      </w:r>
      <w:proofErr w:type="spellEnd"/>
      <w:r w:rsidR="0081704A" w:rsidRPr="0081704A">
        <w:rPr>
          <w:i/>
        </w:rPr>
        <w:t xml:space="preserve"> </w:t>
      </w:r>
      <w:proofErr w:type="spellStart"/>
      <w:r w:rsidR="0081704A" w:rsidRPr="0081704A">
        <w:rPr>
          <w:i/>
        </w:rPr>
        <w:t>au</w:t>
      </w:r>
      <w:proofErr w:type="spellEnd"/>
      <w:r w:rsidR="0081704A" w:rsidRPr="0081704A">
        <w:rPr>
          <w:i/>
        </w:rPr>
        <w:t xml:space="preserve"> </w:t>
      </w:r>
      <w:proofErr w:type="spellStart"/>
      <w:r w:rsidR="0081704A" w:rsidRPr="0081704A">
        <w:rPr>
          <w:i/>
        </w:rPr>
        <w:t>tiers</w:t>
      </w:r>
      <w:proofErr w:type="spellEnd"/>
      <w:r w:rsidR="0081704A" w:rsidRPr="0081704A">
        <w:rPr>
          <w:i/>
        </w:rPr>
        <w:t xml:space="preserve"> des </w:t>
      </w:r>
      <w:proofErr w:type="spellStart"/>
      <w:r w:rsidR="0081704A" w:rsidRPr="0081704A">
        <w:rPr>
          <w:i/>
        </w:rPr>
        <w:t>administrateurs</w:t>
      </w:r>
      <w:proofErr w:type="spellEnd"/>
      <w:r w:rsidR="0081704A" w:rsidRPr="0081704A">
        <w:rPr>
          <w:i/>
        </w:rPr>
        <w:t xml:space="preserve"> en </w:t>
      </w:r>
      <w:proofErr w:type="spellStart"/>
      <w:r w:rsidR="0081704A" w:rsidRPr="0081704A">
        <w:rPr>
          <w:i/>
        </w:rPr>
        <w:t>fonctions</w:t>
      </w:r>
      <w:proofErr w:type="spellEnd"/>
      <w:r w:rsidR="0081704A" w:rsidRPr="0081704A">
        <w:t>.</w:t>
      </w:r>
      <w:r w:rsidR="0081704A">
        <w:t xml:space="preserve"> (…)”.</w:t>
      </w:r>
    </w:p>
    <w:p w14:paraId="718A9F57" w14:textId="00524907" w:rsidR="0081704A" w:rsidRDefault="0081704A" w:rsidP="000F15F2">
      <w:r>
        <w:t xml:space="preserve">Una de las formas usadas por los corruptos es la formación de muchas sociedades que se entrelazan entre sí, sin constituirse necesariamente como un grupo. Esto nos hace pensar en la norma original de nuestro </w:t>
      </w:r>
      <w:r>
        <w:t xml:space="preserve">código, que aparece en el artículo </w:t>
      </w:r>
      <w:r w:rsidRPr="0081704A">
        <w:t>L225-21</w:t>
      </w:r>
      <w:r>
        <w:t xml:space="preserve"> del código de comercio francés, a cuyo tenor “</w:t>
      </w:r>
      <w:r w:rsidRPr="0081704A">
        <w:rPr>
          <w:i/>
        </w:rPr>
        <w:t xml:space="preserve">Une </w:t>
      </w:r>
      <w:proofErr w:type="spellStart"/>
      <w:r w:rsidRPr="0081704A">
        <w:rPr>
          <w:i/>
        </w:rPr>
        <w:t>personne</w:t>
      </w:r>
      <w:proofErr w:type="spellEnd"/>
      <w:r w:rsidRPr="0081704A">
        <w:rPr>
          <w:i/>
        </w:rPr>
        <w:t xml:space="preserve"> </w:t>
      </w:r>
      <w:proofErr w:type="spellStart"/>
      <w:r w:rsidRPr="0081704A">
        <w:rPr>
          <w:i/>
        </w:rPr>
        <w:t>physique</w:t>
      </w:r>
      <w:proofErr w:type="spellEnd"/>
      <w:r w:rsidRPr="0081704A">
        <w:rPr>
          <w:i/>
        </w:rPr>
        <w:t xml:space="preserve"> </w:t>
      </w:r>
      <w:proofErr w:type="spellStart"/>
      <w:r w:rsidRPr="0081704A">
        <w:rPr>
          <w:i/>
        </w:rPr>
        <w:t>ne</w:t>
      </w:r>
      <w:proofErr w:type="spellEnd"/>
      <w:r w:rsidRPr="0081704A">
        <w:rPr>
          <w:i/>
        </w:rPr>
        <w:t xml:space="preserve"> </w:t>
      </w:r>
      <w:proofErr w:type="spellStart"/>
      <w:r w:rsidRPr="0081704A">
        <w:rPr>
          <w:i/>
        </w:rPr>
        <w:t>peut</w:t>
      </w:r>
      <w:proofErr w:type="spellEnd"/>
      <w:r w:rsidRPr="0081704A">
        <w:rPr>
          <w:i/>
        </w:rPr>
        <w:t xml:space="preserve"> </w:t>
      </w:r>
      <w:proofErr w:type="spellStart"/>
      <w:r w:rsidRPr="0081704A">
        <w:rPr>
          <w:i/>
        </w:rPr>
        <w:t>exercer</w:t>
      </w:r>
      <w:proofErr w:type="spellEnd"/>
      <w:r w:rsidRPr="0081704A">
        <w:rPr>
          <w:i/>
        </w:rPr>
        <w:t xml:space="preserve"> </w:t>
      </w:r>
      <w:proofErr w:type="spellStart"/>
      <w:r w:rsidRPr="0081704A">
        <w:rPr>
          <w:i/>
        </w:rPr>
        <w:t>simultanément</w:t>
      </w:r>
      <w:proofErr w:type="spellEnd"/>
      <w:r w:rsidRPr="0081704A">
        <w:rPr>
          <w:i/>
        </w:rPr>
        <w:t xml:space="preserve"> plus de </w:t>
      </w:r>
      <w:proofErr w:type="spellStart"/>
      <w:r w:rsidRPr="0081704A">
        <w:rPr>
          <w:i/>
        </w:rPr>
        <w:t>cinq</w:t>
      </w:r>
      <w:proofErr w:type="spellEnd"/>
      <w:r w:rsidRPr="0081704A">
        <w:rPr>
          <w:i/>
        </w:rPr>
        <w:t xml:space="preserve"> </w:t>
      </w:r>
      <w:proofErr w:type="spellStart"/>
      <w:r w:rsidRPr="0081704A">
        <w:rPr>
          <w:i/>
        </w:rPr>
        <w:t>mandats</w:t>
      </w:r>
      <w:proofErr w:type="spellEnd"/>
      <w:r w:rsidRPr="0081704A">
        <w:rPr>
          <w:i/>
        </w:rPr>
        <w:t xml:space="preserve"> </w:t>
      </w:r>
      <w:proofErr w:type="spellStart"/>
      <w:r w:rsidRPr="0081704A">
        <w:rPr>
          <w:i/>
        </w:rPr>
        <w:t>d'administrateur</w:t>
      </w:r>
      <w:proofErr w:type="spellEnd"/>
      <w:r w:rsidRPr="0081704A">
        <w:rPr>
          <w:i/>
        </w:rPr>
        <w:t xml:space="preserve"> de </w:t>
      </w:r>
      <w:proofErr w:type="spellStart"/>
      <w:r w:rsidRPr="0081704A">
        <w:rPr>
          <w:i/>
        </w:rPr>
        <w:t>sociétés</w:t>
      </w:r>
      <w:proofErr w:type="spellEnd"/>
      <w:r w:rsidRPr="0081704A">
        <w:rPr>
          <w:i/>
        </w:rPr>
        <w:t xml:space="preserve"> </w:t>
      </w:r>
      <w:proofErr w:type="spellStart"/>
      <w:r w:rsidRPr="0081704A">
        <w:rPr>
          <w:i/>
        </w:rPr>
        <w:t>anonymes</w:t>
      </w:r>
      <w:proofErr w:type="spellEnd"/>
      <w:r w:rsidRPr="0081704A">
        <w:rPr>
          <w:i/>
        </w:rPr>
        <w:t xml:space="preserve"> </w:t>
      </w:r>
      <w:proofErr w:type="spellStart"/>
      <w:r w:rsidRPr="0081704A">
        <w:rPr>
          <w:i/>
        </w:rPr>
        <w:t>ayant</w:t>
      </w:r>
      <w:proofErr w:type="spellEnd"/>
      <w:r w:rsidRPr="0081704A">
        <w:rPr>
          <w:i/>
        </w:rPr>
        <w:t xml:space="preserve"> </w:t>
      </w:r>
      <w:proofErr w:type="spellStart"/>
      <w:r w:rsidRPr="0081704A">
        <w:rPr>
          <w:i/>
        </w:rPr>
        <w:t>leur</w:t>
      </w:r>
      <w:proofErr w:type="spellEnd"/>
      <w:r w:rsidRPr="0081704A">
        <w:rPr>
          <w:i/>
        </w:rPr>
        <w:t xml:space="preserve"> </w:t>
      </w:r>
      <w:proofErr w:type="spellStart"/>
      <w:r w:rsidRPr="0081704A">
        <w:rPr>
          <w:i/>
        </w:rPr>
        <w:t>siège</w:t>
      </w:r>
      <w:proofErr w:type="spellEnd"/>
      <w:r w:rsidRPr="0081704A">
        <w:rPr>
          <w:i/>
        </w:rPr>
        <w:t xml:space="preserve"> sur le </w:t>
      </w:r>
      <w:proofErr w:type="spellStart"/>
      <w:r w:rsidRPr="0081704A">
        <w:rPr>
          <w:i/>
        </w:rPr>
        <w:t>territoire</w:t>
      </w:r>
      <w:proofErr w:type="spellEnd"/>
      <w:r w:rsidRPr="0081704A">
        <w:rPr>
          <w:i/>
        </w:rPr>
        <w:t xml:space="preserve"> </w:t>
      </w:r>
      <w:proofErr w:type="spellStart"/>
      <w:r w:rsidRPr="0081704A">
        <w:rPr>
          <w:i/>
        </w:rPr>
        <w:t>français</w:t>
      </w:r>
      <w:proofErr w:type="spellEnd"/>
      <w:r w:rsidRPr="0081704A">
        <w:rPr>
          <w:i/>
        </w:rPr>
        <w:t>.</w:t>
      </w:r>
      <w:r>
        <w:t xml:space="preserve"> (…)” Si se piensa que debe mantenerse la prohibición prevista respecto de los revisores fiscales, las mismas razones indican que también los administradores deberían estar limitados.</w:t>
      </w:r>
    </w:p>
    <w:p w14:paraId="6FC85354" w14:textId="4F4175A0" w:rsidR="0081704A" w:rsidRDefault="0081704A" w:rsidP="000F15F2">
      <w:r>
        <w:t xml:space="preserve">Otro tema, este previsto en nuestra Constitución, es la participación de los empleados en la dirección de las empresas. El artículo </w:t>
      </w:r>
      <w:r w:rsidRPr="0081704A">
        <w:t>L225-23</w:t>
      </w:r>
      <w:r>
        <w:t xml:space="preserve"> del código citado determina: “</w:t>
      </w:r>
      <w:r w:rsidR="00AF49C7" w:rsidRPr="00AF49C7">
        <w:rPr>
          <w:i/>
        </w:rPr>
        <w:t>D</w:t>
      </w:r>
      <w:r w:rsidRPr="00AF49C7">
        <w:rPr>
          <w:i/>
        </w:rPr>
        <w:t xml:space="preserve">ans les </w:t>
      </w:r>
      <w:proofErr w:type="spellStart"/>
      <w:r w:rsidRPr="00AF49C7">
        <w:rPr>
          <w:i/>
        </w:rPr>
        <w:t>sociétés</w:t>
      </w:r>
      <w:proofErr w:type="spellEnd"/>
      <w:r w:rsidRPr="00AF49C7">
        <w:rPr>
          <w:i/>
        </w:rPr>
        <w:t xml:space="preserve"> </w:t>
      </w:r>
      <w:proofErr w:type="spellStart"/>
      <w:r w:rsidRPr="00AF49C7">
        <w:rPr>
          <w:i/>
        </w:rPr>
        <w:t>dont</w:t>
      </w:r>
      <w:proofErr w:type="spellEnd"/>
      <w:r w:rsidRPr="00AF49C7">
        <w:rPr>
          <w:i/>
        </w:rPr>
        <w:t xml:space="preserve"> les </w:t>
      </w:r>
      <w:proofErr w:type="spellStart"/>
      <w:r w:rsidRPr="00AF49C7">
        <w:rPr>
          <w:i/>
        </w:rPr>
        <w:t>titres</w:t>
      </w:r>
      <w:proofErr w:type="spellEnd"/>
      <w:r w:rsidRPr="00AF49C7">
        <w:rPr>
          <w:i/>
        </w:rPr>
        <w:t xml:space="preserve"> </w:t>
      </w:r>
      <w:proofErr w:type="spellStart"/>
      <w:r w:rsidRPr="00AF49C7">
        <w:rPr>
          <w:i/>
        </w:rPr>
        <w:t>sont</w:t>
      </w:r>
      <w:proofErr w:type="spellEnd"/>
      <w:r w:rsidRPr="00AF49C7">
        <w:rPr>
          <w:i/>
        </w:rPr>
        <w:t xml:space="preserve"> </w:t>
      </w:r>
      <w:proofErr w:type="spellStart"/>
      <w:r w:rsidRPr="00AF49C7">
        <w:rPr>
          <w:i/>
        </w:rPr>
        <w:t>admis</w:t>
      </w:r>
      <w:proofErr w:type="spellEnd"/>
      <w:r w:rsidRPr="00AF49C7">
        <w:rPr>
          <w:i/>
        </w:rPr>
        <w:t xml:space="preserve"> </w:t>
      </w:r>
      <w:proofErr w:type="spellStart"/>
      <w:r w:rsidRPr="00AF49C7">
        <w:rPr>
          <w:i/>
        </w:rPr>
        <w:t>aux</w:t>
      </w:r>
      <w:proofErr w:type="spellEnd"/>
      <w:r w:rsidRPr="00AF49C7">
        <w:rPr>
          <w:i/>
        </w:rPr>
        <w:t xml:space="preserve"> </w:t>
      </w:r>
      <w:proofErr w:type="spellStart"/>
      <w:r w:rsidRPr="00AF49C7">
        <w:rPr>
          <w:i/>
        </w:rPr>
        <w:t>négociations</w:t>
      </w:r>
      <w:proofErr w:type="spellEnd"/>
      <w:r w:rsidRPr="00AF49C7">
        <w:rPr>
          <w:i/>
        </w:rPr>
        <w:t xml:space="preserve"> sur un marché </w:t>
      </w:r>
      <w:proofErr w:type="spellStart"/>
      <w:r w:rsidRPr="00AF49C7">
        <w:rPr>
          <w:i/>
        </w:rPr>
        <w:t>réglementé</w:t>
      </w:r>
      <w:proofErr w:type="spellEnd"/>
      <w:r w:rsidRPr="00AF49C7">
        <w:rPr>
          <w:i/>
        </w:rPr>
        <w:t xml:space="preserve">, </w:t>
      </w:r>
      <w:proofErr w:type="spellStart"/>
      <w:r w:rsidRPr="00AF49C7">
        <w:rPr>
          <w:i/>
        </w:rPr>
        <w:t>lorsque</w:t>
      </w:r>
      <w:proofErr w:type="spellEnd"/>
      <w:r w:rsidRPr="00AF49C7">
        <w:rPr>
          <w:i/>
        </w:rPr>
        <w:t xml:space="preserve"> le </w:t>
      </w:r>
      <w:proofErr w:type="spellStart"/>
      <w:r w:rsidRPr="00AF49C7">
        <w:rPr>
          <w:i/>
        </w:rPr>
        <w:t>rapport</w:t>
      </w:r>
      <w:proofErr w:type="spellEnd"/>
      <w:r w:rsidRPr="00AF49C7">
        <w:rPr>
          <w:i/>
        </w:rPr>
        <w:t xml:space="preserve"> </w:t>
      </w:r>
      <w:proofErr w:type="spellStart"/>
      <w:r w:rsidRPr="00AF49C7">
        <w:rPr>
          <w:i/>
        </w:rPr>
        <w:t>présenté</w:t>
      </w:r>
      <w:proofErr w:type="spellEnd"/>
      <w:r w:rsidRPr="00AF49C7">
        <w:rPr>
          <w:i/>
        </w:rPr>
        <w:t xml:space="preserve"> par le </w:t>
      </w:r>
      <w:proofErr w:type="spellStart"/>
      <w:r w:rsidRPr="00AF49C7">
        <w:rPr>
          <w:i/>
        </w:rPr>
        <w:t>conseil</w:t>
      </w:r>
      <w:proofErr w:type="spellEnd"/>
      <w:r w:rsidRPr="00AF49C7">
        <w:rPr>
          <w:i/>
        </w:rPr>
        <w:t xml:space="preserve"> </w:t>
      </w:r>
      <w:proofErr w:type="spellStart"/>
      <w:r w:rsidRPr="00AF49C7">
        <w:rPr>
          <w:i/>
        </w:rPr>
        <w:t>d'administration</w:t>
      </w:r>
      <w:proofErr w:type="spellEnd"/>
      <w:r w:rsidRPr="00AF49C7">
        <w:rPr>
          <w:i/>
        </w:rPr>
        <w:t xml:space="preserve"> </w:t>
      </w:r>
      <w:proofErr w:type="spellStart"/>
      <w:r w:rsidRPr="00AF49C7">
        <w:rPr>
          <w:i/>
        </w:rPr>
        <w:t>lors</w:t>
      </w:r>
      <w:proofErr w:type="spellEnd"/>
      <w:r w:rsidRPr="00AF49C7">
        <w:rPr>
          <w:i/>
        </w:rPr>
        <w:t xml:space="preserve"> de </w:t>
      </w:r>
      <w:proofErr w:type="spellStart"/>
      <w:r w:rsidRPr="00AF49C7">
        <w:rPr>
          <w:i/>
        </w:rPr>
        <w:t>l'assemblée</w:t>
      </w:r>
      <w:proofErr w:type="spellEnd"/>
      <w:r w:rsidRPr="00AF49C7">
        <w:rPr>
          <w:i/>
        </w:rPr>
        <w:t xml:space="preserve"> </w:t>
      </w:r>
      <w:proofErr w:type="spellStart"/>
      <w:r w:rsidRPr="00AF49C7">
        <w:rPr>
          <w:i/>
        </w:rPr>
        <w:t>générale</w:t>
      </w:r>
      <w:proofErr w:type="spellEnd"/>
      <w:r w:rsidRPr="00AF49C7">
        <w:rPr>
          <w:i/>
        </w:rPr>
        <w:t xml:space="preserve"> en </w:t>
      </w:r>
      <w:proofErr w:type="spellStart"/>
      <w:r w:rsidRPr="00AF49C7">
        <w:rPr>
          <w:i/>
        </w:rPr>
        <w:t>application</w:t>
      </w:r>
      <w:proofErr w:type="spellEnd"/>
      <w:r w:rsidRPr="00AF49C7">
        <w:rPr>
          <w:i/>
        </w:rPr>
        <w:t xml:space="preserve"> de </w:t>
      </w:r>
      <w:proofErr w:type="spellStart"/>
      <w:r w:rsidRPr="00AF49C7">
        <w:rPr>
          <w:i/>
        </w:rPr>
        <w:t>l'article</w:t>
      </w:r>
      <w:proofErr w:type="spellEnd"/>
      <w:r w:rsidRPr="00AF49C7">
        <w:rPr>
          <w:i/>
        </w:rPr>
        <w:t xml:space="preserve"> L. 225-102 </w:t>
      </w:r>
      <w:proofErr w:type="spellStart"/>
      <w:r w:rsidRPr="00AF49C7">
        <w:rPr>
          <w:i/>
        </w:rPr>
        <w:t>établit</w:t>
      </w:r>
      <w:proofErr w:type="spellEnd"/>
      <w:r w:rsidRPr="00AF49C7">
        <w:rPr>
          <w:i/>
        </w:rPr>
        <w:t xml:space="preserve"> que les </w:t>
      </w:r>
      <w:proofErr w:type="spellStart"/>
      <w:r w:rsidRPr="00AF49C7">
        <w:rPr>
          <w:i/>
        </w:rPr>
        <w:t>actions</w:t>
      </w:r>
      <w:proofErr w:type="spellEnd"/>
      <w:r w:rsidRPr="00AF49C7">
        <w:rPr>
          <w:i/>
        </w:rPr>
        <w:t xml:space="preserve"> </w:t>
      </w:r>
      <w:proofErr w:type="spellStart"/>
      <w:r w:rsidRPr="00AF49C7">
        <w:rPr>
          <w:i/>
        </w:rPr>
        <w:t>détenues</w:t>
      </w:r>
      <w:proofErr w:type="spellEnd"/>
      <w:r w:rsidRPr="00AF49C7">
        <w:rPr>
          <w:i/>
        </w:rPr>
        <w:t xml:space="preserve"> par le </w:t>
      </w:r>
      <w:proofErr w:type="spellStart"/>
      <w:r w:rsidRPr="00AF49C7">
        <w:rPr>
          <w:i/>
        </w:rPr>
        <w:t>personnel</w:t>
      </w:r>
      <w:proofErr w:type="spellEnd"/>
      <w:r w:rsidRPr="00AF49C7">
        <w:rPr>
          <w:i/>
        </w:rPr>
        <w:t xml:space="preserve"> de la </w:t>
      </w:r>
      <w:proofErr w:type="spellStart"/>
      <w:r w:rsidRPr="00AF49C7">
        <w:rPr>
          <w:i/>
        </w:rPr>
        <w:t>société</w:t>
      </w:r>
      <w:proofErr w:type="spellEnd"/>
      <w:r w:rsidRPr="00AF49C7">
        <w:rPr>
          <w:i/>
        </w:rPr>
        <w:t xml:space="preserve"> </w:t>
      </w:r>
      <w:proofErr w:type="spellStart"/>
      <w:r w:rsidRPr="00AF49C7">
        <w:rPr>
          <w:i/>
        </w:rPr>
        <w:t>ainsi</w:t>
      </w:r>
      <w:proofErr w:type="spellEnd"/>
      <w:r w:rsidRPr="00AF49C7">
        <w:rPr>
          <w:i/>
        </w:rPr>
        <w:t xml:space="preserve"> que par le </w:t>
      </w:r>
      <w:proofErr w:type="spellStart"/>
      <w:r w:rsidRPr="00AF49C7">
        <w:rPr>
          <w:i/>
        </w:rPr>
        <w:t>personnel</w:t>
      </w:r>
      <w:proofErr w:type="spellEnd"/>
      <w:r w:rsidRPr="00AF49C7">
        <w:rPr>
          <w:i/>
        </w:rPr>
        <w:t xml:space="preserve"> de </w:t>
      </w:r>
      <w:proofErr w:type="spellStart"/>
      <w:r w:rsidRPr="00AF49C7">
        <w:rPr>
          <w:i/>
        </w:rPr>
        <w:t>sociétés</w:t>
      </w:r>
      <w:proofErr w:type="spellEnd"/>
      <w:r w:rsidRPr="00AF49C7">
        <w:rPr>
          <w:i/>
        </w:rPr>
        <w:t xml:space="preserve"> qui lui </w:t>
      </w:r>
      <w:proofErr w:type="spellStart"/>
      <w:r w:rsidRPr="00AF49C7">
        <w:rPr>
          <w:i/>
        </w:rPr>
        <w:t>sont</w:t>
      </w:r>
      <w:proofErr w:type="spellEnd"/>
      <w:r w:rsidRPr="00AF49C7">
        <w:rPr>
          <w:i/>
        </w:rPr>
        <w:t xml:space="preserve"> </w:t>
      </w:r>
      <w:proofErr w:type="spellStart"/>
      <w:r w:rsidRPr="00AF49C7">
        <w:rPr>
          <w:i/>
        </w:rPr>
        <w:t>liées</w:t>
      </w:r>
      <w:proofErr w:type="spellEnd"/>
      <w:r w:rsidRPr="00AF49C7">
        <w:rPr>
          <w:i/>
        </w:rPr>
        <w:t xml:space="preserve"> </w:t>
      </w:r>
      <w:proofErr w:type="spellStart"/>
      <w:r w:rsidRPr="00AF49C7">
        <w:rPr>
          <w:i/>
        </w:rPr>
        <w:t>au</w:t>
      </w:r>
      <w:proofErr w:type="spellEnd"/>
      <w:r w:rsidRPr="00AF49C7">
        <w:rPr>
          <w:i/>
        </w:rPr>
        <w:t xml:space="preserve"> </w:t>
      </w:r>
      <w:proofErr w:type="spellStart"/>
      <w:r w:rsidRPr="00AF49C7">
        <w:rPr>
          <w:i/>
        </w:rPr>
        <w:t>sens</w:t>
      </w:r>
      <w:proofErr w:type="spellEnd"/>
      <w:r w:rsidRPr="00AF49C7">
        <w:rPr>
          <w:i/>
        </w:rPr>
        <w:t xml:space="preserve"> de </w:t>
      </w:r>
      <w:proofErr w:type="spellStart"/>
      <w:r w:rsidRPr="00AF49C7">
        <w:rPr>
          <w:i/>
        </w:rPr>
        <w:t>l'article</w:t>
      </w:r>
      <w:proofErr w:type="spellEnd"/>
      <w:r w:rsidRPr="00AF49C7">
        <w:rPr>
          <w:i/>
        </w:rPr>
        <w:t xml:space="preserve"> L. 225-180 </w:t>
      </w:r>
      <w:proofErr w:type="spellStart"/>
      <w:r w:rsidRPr="00AF49C7">
        <w:rPr>
          <w:i/>
        </w:rPr>
        <w:t>représentent</w:t>
      </w:r>
      <w:proofErr w:type="spellEnd"/>
      <w:r w:rsidRPr="00AF49C7">
        <w:rPr>
          <w:i/>
        </w:rPr>
        <w:t xml:space="preserve"> plus de 3 % du capital social de la </w:t>
      </w:r>
      <w:proofErr w:type="spellStart"/>
      <w:r w:rsidRPr="00AF49C7">
        <w:rPr>
          <w:i/>
        </w:rPr>
        <w:t>société</w:t>
      </w:r>
      <w:proofErr w:type="spellEnd"/>
      <w:r w:rsidRPr="00AF49C7">
        <w:rPr>
          <w:i/>
        </w:rPr>
        <w:t xml:space="preserve">, un </w:t>
      </w:r>
      <w:proofErr w:type="spellStart"/>
      <w:r w:rsidRPr="00AF49C7">
        <w:rPr>
          <w:i/>
        </w:rPr>
        <w:t>ou</w:t>
      </w:r>
      <w:proofErr w:type="spellEnd"/>
      <w:r w:rsidRPr="00AF49C7">
        <w:rPr>
          <w:i/>
        </w:rPr>
        <w:t xml:space="preserve"> </w:t>
      </w:r>
      <w:proofErr w:type="spellStart"/>
      <w:r w:rsidRPr="00AF49C7">
        <w:rPr>
          <w:i/>
        </w:rPr>
        <w:t>plusieurs</w:t>
      </w:r>
      <w:proofErr w:type="spellEnd"/>
      <w:r w:rsidRPr="00AF49C7">
        <w:rPr>
          <w:i/>
        </w:rPr>
        <w:t xml:space="preserve"> </w:t>
      </w:r>
      <w:proofErr w:type="spellStart"/>
      <w:r w:rsidRPr="00AF49C7">
        <w:rPr>
          <w:i/>
        </w:rPr>
        <w:t>administrateurs</w:t>
      </w:r>
      <w:proofErr w:type="spellEnd"/>
      <w:r w:rsidRPr="00AF49C7">
        <w:rPr>
          <w:i/>
        </w:rPr>
        <w:t xml:space="preserve"> </w:t>
      </w:r>
      <w:proofErr w:type="spellStart"/>
      <w:r w:rsidRPr="00AF49C7">
        <w:rPr>
          <w:i/>
        </w:rPr>
        <w:t>sont</w:t>
      </w:r>
      <w:proofErr w:type="spellEnd"/>
      <w:r w:rsidRPr="00AF49C7">
        <w:rPr>
          <w:i/>
        </w:rPr>
        <w:t xml:space="preserve"> </w:t>
      </w:r>
      <w:proofErr w:type="spellStart"/>
      <w:r w:rsidRPr="00AF49C7">
        <w:rPr>
          <w:i/>
        </w:rPr>
        <w:t>élus</w:t>
      </w:r>
      <w:proofErr w:type="spellEnd"/>
      <w:r w:rsidRPr="00AF49C7">
        <w:rPr>
          <w:i/>
        </w:rPr>
        <w:t xml:space="preserve"> par </w:t>
      </w:r>
      <w:proofErr w:type="spellStart"/>
      <w:r w:rsidRPr="00AF49C7">
        <w:rPr>
          <w:i/>
        </w:rPr>
        <w:t>l'assemblée</w:t>
      </w:r>
      <w:proofErr w:type="spellEnd"/>
      <w:r w:rsidRPr="00AF49C7">
        <w:rPr>
          <w:i/>
        </w:rPr>
        <w:t xml:space="preserve"> </w:t>
      </w:r>
      <w:proofErr w:type="spellStart"/>
      <w:r w:rsidRPr="00AF49C7">
        <w:rPr>
          <w:i/>
        </w:rPr>
        <w:t>générale</w:t>
      </w:r>
      <w:proofErr w:type="spellEnd"/>
      <w:r w:rsidRPr="00AF49C7">
        <w:rPr>
          <w:i/>
        </w:rPr>
        <w:t xml:space="preserve"> des </w:t>
      </w:r>
      <w:proofErr w:type="spellStart"/>
      <w:r w:rsidRPr="00AF49C7">
        <w:rPr>
          <w:i/>
        </w:rPr>
        <w:t>actionnaires</w:t>
      </w:r>
      <w:proofErr w:type="spellEnd"/>
      <w:r w:rsidRPr="00AF49C7">
        <w:rPr>
          <w:i/>
        </w:rPr>
        <w:t xml:space="preserve"> sur </w:t>
      </w:r>
      <w:proofErr w:type="spellStart"/>
      <w:r w:rsidRPr="00AF49C7">
        <w:rPr>
          <w:i/>
        </w:rPr>
        <w:t>proposition</w:t>
      </w:r>
      <w:proofErr w:type="spellEnd"/>
      <w:r w:rsidRPr="00AF49C7">
        <w:rPr>
          <w:i/>
        </w:rPr>
        <w:t xml:space="preserve"> des </w:t>
      </w:r>
      <w:proofErr w:type="spellStart"/>
      <w:r w:rsidRPr="00AF49C7">
        <w:rPr>
          <w:i/>
        </w:rPr>
        <w:t>actionnaires</w:t>
      </w:r>
      <w:proofErr w:type="spellEnd"/>
      <w:r w:rsidRPr="00AF49C7">
        <w:rPr>
          <w:i/>
        </w:rPr>
        <w:t xml:space="preserve"> </w:t>
      </w:r>
      <w:proofErr w:type="spellStart"/>
      <w:r w:rsidRPr="00AF49C7">
        <w:rPr>
          <w:i/>
        </w:rPr>
        <w:t>visés</w:t>
      </w:r>
      <w:proofErr w:type="spellEnd"/>
      <w:r w:rsidRPr="00AF49C7">
        <w:rPr>
          <w:i/>
        </w:rPr>
        <w:t xml:space="preserve"> à </w:t>
      </w:r>
      <w:proofErr w:type="spellStart"/>
      <w:r w:rsidRPr="00AF49C7">
        <w:rPr>
          <w:i/>
        </w:rPr>
        <w:t>l'article</w:t>
      </w:r>
      <w:proofErr w:type="spellEnd"/>
      <w:r w:rsidRPr="00AF49C7">
        <w:rPr>
          <w:i/>
        </w:rPr>
        <w:t xml:space="preserve"> L. 225-102.</w:t>
      </w:r>
      <w:r w:rsidRPr="0081704A">
        <w:t xml:space="preserve"> </w:t>
      </w:r>
      <w:r w:rsidR="00AF49C7">
        <w:t>(…)”</w:t>
      </w:r>
    </w:p>
    <w:p w14:paraId="1D4A685F" w14:textId="199A4BAD" w:rsidR="00AF49C7" w:rsidRDefault="00AF49C7" w:rsidP="000F15F2">
      <w:r>
        <w:t>Son muchas las cuestiones que deberían meditarse a la hora de promover una reforma del régimen de los administradores. Ciertamente una es la forma de responder por los propios actos. Las otras merecen reflexión, debido a la influencia de ellos y las repetidas comprobaciones de su infidelidad o de su desprecio por los derechos de otros.</w:t>
      </w:r>
    </w:p>
    <w:p w14:paraId="3C6D9CBE" w14:textId="25C928A8" w:rsidR="00AF49C7" w:rsidRPr="00AF49C7" w:rsidRDefault="00AF49C7" w:rsidP="00AF49C7">
      <w:pPr>
        <w:jc w:val="right"/>
        <w:rPr>
          <w:i/>
        </w:rPr>
      </w:pPr>
      <w:r w:rsidRPr="00AF49C7">
        <w:rPr>
          <w:i/>
        </w:rPr>
        <w:t>Hernando Bermúdez Gómez</w:t>
      </w:r>
    </w:p>
    <w:sectPr w:rsidR="00AF49C7" w:rsidRPr="00AF49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FB38" w14:textId="77777777" w:rsidR="00A506C4" w:rsidRDefault="00A506C4" w:rsidP="00EE7812">
      <w:pPr>
        <w:spacing w:after="0" w:line="240" w:lineRule="auto"/>
      </w:pPr>
      <w:r>
        <w:separator/>
      </w:r>
    </w:p>
  </w:endnote>
  <w:endnote w:type="continuationSeparator" w:id="0">
    <w:p w14:paraId="541B3FE4" w14:textId="77777777" w:rsidR="00A506C4" w:rsidRDefault="00A506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E869" w14:textId="77777777" w:rsidR="00A506C4" w:rsidRDefault="00A506C4" w:rsidP="00EE7812">
      <w:pPr>
        <w:spacing w:after="0" w:line="240" w:lineRule="auto"/>
      </w:pPr>
      <w:r>
        <w:separator/>
      </w:r>
    </w:p>
  </w:footnote>
  <w:footnote w:type="continuationSeparator" w:id="0">
    <w:p w14:paraId="02C7AC73" w14:textId="77777777" w:rsidR="00A506C4" w:rsidRDefault="00A506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43F096"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w:t>
    </w:r>
    <w:r w:rsidR="009813B5">
      <w:t>5</w:t>
    </w:r>
    <w:r w:rsidR="00BA1897">
      <w:t xml:space="preserve">, </w:t>
    </w:r>
    <w:r w:rsidR="007B284E">
      <w:t>mayo</w:t>
    </w:r>
    <w:r w:rsidR="00BA1897">
      <w:t xml:space="preserve"> </w:t>
    </w:r>
    <w:r w:rsidR="007B284E">
      <w:t>7</w:t>
    </w:r>
    <w:r>
      <w:t xml:space="preserve"> de 2018</w:t>
    </w:r>
  </w:p>
  <w:p w14:paraId="29566F03" w14:textId="77777777" w:rsidR="00117F34" w:rsidRDefault="00A506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C4"/>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3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styleId="Mencinsinresolver">
    <w:name w:val="Unresolved Mention"/>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8CD0FBC45918F1E1CF8F61C2E349DC20.tplgfr42s_2?idSectionTA=LEGISCTA000006178759&amp;cidTexte=LEGITEXT000005634379&amp;dateTexte=201805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FE91-C7D9-4DAA-A630-EBA23A7F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2018-05-06T20:24:00Z</dcterms:created>
  <dcterms:modified xsi:type="dcterms:W3CDTF">2018-05-06T20:24:00Z</dcterms:modified>
</cp:coreProperties>
</file>