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22F3B" w14:textId="71B8192B" w:rsidR="002114B5" w:rsidRPr="002114B5" w:rsidRDefault="002114B5" w:rsidP="002114B5">
      <w:pPr>
        <w:keepNext/>
        <w:framePr w:dropCap="drop" w:lines="3" w:wrap="around" w:vAnchor="text" w:hAnchor="text"/>
        <w:spacing w:after="0" w:line="1526" w:lineRule="exact"/>
        <w:textAlignment w:val="baseline"/>
        <w:rPr>
          <w:sz w:val="185"/>
        </w:rPr>
      </w:pPr>
      <w:bookmarkStart w:id="0" w:name="_GoBack"/>
      <w:bookmarkEnd w:id="0"/>
      <w:r w:rsidRPr="002114B5">
        <w:rPr>
          <w:sz w:val="185"/>
        </w:rPr>
        <w:t>H</w:t>
      </w:r>
    </w:p>
    <w:p w14:paraId="34BBAE40" w14:textId="068302D0" w:rsidR="003426F8" w:rsidRDefault="002114B5" w:rsidP="008648D6">
      <w:r>
        <w:t xml:space="preserve">oy en día se pueden comunicar las distintas herramientas computacionales. Por ejemplo, se pueden articular programas como SharePoint, Office 365 y Azure, todos productos de Microsoft. De esta manera, </w:t>
      </w:r>
      <w:r w:rsidR="005A2408">
        <w:t xml:space="preserve">utilizando la llamada nube, </w:t>
      </w:r>
      <w:r>
        <w:t>se logra provocar, facilitar, fortalecer, el trabajo colaborativo, la homogeneidad de herramientas, la conservación y consulta de los documentos, según diferentes niveles de auto</w:t>
      </w:r>
      <w:r w:rsidR="001278BF">
        <w:t>r</w:t>
      </w:r>
      <w:r>
        <w:t>idad.</w:t>
      </w:r>
      <w:r w:rsidR="005A2408">
        <w:t xml:space="preserve"> En la mente de varios las herramientas tecnológicas son carísimas. Les fascina buscar software gratuito. Generalmente este no satisface las exigencias legales de Colombia, como, por ejemplo, el </w:t>
      </w:r>
      <w:hyperlink r:id="rId8" w:anchor="619" w:history="1">
        <w:r w:rsidR="005A2408" w:rsidRPr="005A2408">
          <w:rPr>
            <w:rStyle w:val="Hipervnculo"/>
          </w:rPr>
          <w:t>Estatuto Tributario</w:t>
        </w:r>
      </w:hyperlink>
      <w:r w:rsidR="005A2408">
        <w:t xml:space="preserve"> dispone: “</w:t>
      </w:r>
      <w:r w:rsidR="005A2408" w:rsidRPr="005A2408">
        <w:t>ART. 619.</w:t>
      </w:r>
      <w:r w:rsidR="005A2408">
        <w:t xml:space="preserve"> </w:t>
      </w:r>
      <w:r w:rsidR="005A2408" w:rsidRPr="005A2408">
        <w:t>—</w:t>
      </w:r>
      <w:r w:rsidR="005A2408" w:rsidRPr="005A2408">
        <w:rPr>
          <w:i/>
        </w:rPr>
        <w:t>En la correspondencia, facturas y demás documentos se debe informar el NIT. En los membretes de la correspondencia, facturas, recibos y demás documentos de toda empresa y de toda persona natural o entidad de cualquier naturaleza, que reciba pagos en razón de su objeto, actividad o profesión, deberá imprimirse o indicarse, junto con el nombre del empresario o profesional, el correspondiente número de identificación tributaria.</w:t>
      </w:r>
      <w:r w:rsidR="005A2408">
        <w:t>”</w:t>
      </w:r>
    </w:p>
    <w:p w14:paraId="6B0F91C5" w14:textId="73961784" w:rsidR="005A2408" w:rsidRDefault="008102F4" w:rsidP="008648D6">
      <w:r>
        <w:t>En todo caso, es necesario, que desmitifiquemos la tecnología. Muchas personas han aprendido cuestiones básicas a través del constante uso de su teléfono. Ahora hay que mostrarle</w:t>
      </w:r>
      <w:r w:rsidR="004D1EB6">
        <w:t>s</w:t>
      </w:r>
      <w:r>
        <w:t xml:space="preserve"> cómo los computadores pueden mejorar su actividad económica, logrando, en más de una ocasión, mejorar la rentabilidad. Herramientas básicas para negocios pequeños son una opción real. Hasta las más </w:t>
      </w:r>
      <w:r>
        <w:t>grandes empresas de software tienen productos para Pymes.</w:t>
      </w:r>
    </w:p>
    <w:p w14:paraId="601125ED" w14:textId="1A046FAA" w:rsidR="004D1EB6" w:rsidRDefault="002225B4" w:rsidP="008648D6">
      <w:r>
        <w:t>El uso de la tecnología requiere de una visión de futuro, que vaya orientando el mejoramiento de la arquitectura en la medida en la cual el negocio crece, de manera que siempre se logre un alto aprovechamiento de lo que existe.</w:t>
      </w:r>
    </w:p>
    <w:p w14:paraId="46B5DFEF" w14:textId="71DA9B19" w:rsidR="00036AA4" w:rsidRDefault="002225B4" w:rsidP="008648D6">
      <w:r>
        <w:t>Como se sabe, IAESB sostiene que una de las áreas básicas de formación de</w:t>
      </w:r>
      <w:r w:rsidR="00BC3A30">
        <w:t xml:space="preserve"> un</w:t>
      </w:r>
      <w:r>
        <w:t xml:space="preserve"> contador es la de sistemas de información. Se trata de adquirir conocimiento teórico y práctico al respecto. Muchas escuelas contables no son capaces de exponer diferentes tecnologías probadas, disponibles para las empresas de todos los tamaños.</w:t>
      </w:r>
      <w:r w:rsidR="00BC3A30">
        <w:t xml:space="preserve"> En concreto se espera un nivel intermedio que permita: </w:t>
      </w:r>
      <w:r w:rsidR="00BC3A30" w:rsidRPr="00BC3A30">
        <w:rPr>
          <w:i/>
        </w:rPr>
        <w:t xml:space="preserve">“(i) </w:t>
      </w:r>
      <w:proofErr w:type="spellStart"/>
      <w:r w:rsidR="00BC3A30" w:rsidRPr="00BC3A30">
        <w:rPr>
          <w:i/>
        </w:rPr>
        <w:t>Analyze</w:t>
      </w:r>
      <w:proofErr w:type="spellEnd"/>
      <w:r w:rsidR="00BC3A30" w:rsidRPr="00BC3A30">
        <w:rPr>
          <w:i/>
        </w:rPr>
        <w:t xml:space="preserve"> </w:t>
      </w:r>
      <w:proofErr w:type="spellStart"/>
      <w:r w:rsidR="00BC3A30" w:rsidRPr="00BC3A30">
        <w:rPr>
          <w:i/>
        </w:rPr>
        <w:t>the</w:t>
      </w:r>
      <w:proofErr w:type="spellEnd"/>
      <w:r w:rsidR="00BC3A30" w:rsidRPr="00BC3A30">
        <w:rPr>
          <w:i/>
        </w:rPr>
        <w:t xml:space="preserve"> </w:t>
      </w:r>
      <w:proofErr w:type="spellStart"/>
      <w:r w:rsidR="00BC3A30" w:rsidRPr="00BC3A30">
        <w:rPr>
          <w:i/>
        </w:rPr>
        <w:t>adequacy</w:t>
      </w:r>
      <w:proofErr w:type="spellEnd"/>
      <w:r w:rsidR="00BC3A30" w:rsidRPr="00BC3A30">
        <w:rPr>
          <w:i/>
        </w:rPr>
        <w:t xml:space="preserve"> </w:t>
      </w:r>
      <w:proofErr w:type="spellStart"/>
      <w:r w:rsidR="00BC3A30" w:rsidRPr="00BC3A30">
        <w:rPr>
          <w:i/>
        </w:rPr>
        <w:t>of</w:t>
      </w:r>
      <w:proofErr w:type="spellEnd"/>
      <w:r w:rsidR="00BC3A30" w:rsidRPr="00BC3A30">
        <w:rPr>
          <w:i/>
        </w:rPr>
        <w:t xml:space="preserve"> general </w:t>
      </w:r>
      <w:proofErr w:type="spellStart"/>
      <w:r w:rsidR="00BC3A30" w:rsidRPr="00BC3A30">
        <w:rPr>
          <w:i/>
        </w:rPr>
        <w:t>information</w:t>
      </w:r>
      <w:proofErr w:type="spellEnd"/>
      <w:r w:rsidR="00BC3A30" w:rsidRPr="00BC3A30">
        <w:rPr>
          <w:i/>
        </w:rPr>
        <w:t xml:space="preserve"> </w:t>
      </w:r>
      <w:proofErr w:type="spellStart"/>
      <w:r w:rsidR="00BC3A30" w:rsidRPr="00BC3A30">
        <w:rPr>
          <w:i/>
        </w:rPr>
        <w:t>technology</w:t>
      </w:r>
      <w:proofErr w:type="spellEnd"/>
      <w:r w:rsidR="00BC3A30" w:rsidRPr="00BC3A30">
        <w:rPr>
          <w:i/>
        </w:rPr>
        <w:t xml:space="preserve"> </w:t>
      </w:r>
      <w:proofErr w:type="spellStart"/>
      <w:r w:rsidR="00BC3A30" w:rsidRPr="00BC3A30">
        <w:rPr>
          <w:i/>
        </w:rPr>
        <w:t>controls</w:t>
      </w:r>
      <w:proofErr w:type="spellEnd"/>
      <w:r w:rsidR="00BC3A30" w:rsidRPr="00BC3A30">
        <w:rPr>
          <w:i/>
        </w:rPr>
        <w:t xml:space="preserve"> and </w:t>
      </w:r>
      <w:proofErr w:type="spellStart"/>
      <w:r w:rsidR="00BC3A30" w:rsidRPr="00BC3A30">
        <w:rPr>
          <w:i/>
        </w:rPr>
        <w:t>relevant</w:t>
      </w:r>
      <w:proofErr w:type="spellEnd"/>
      <w:r w:rsidR="00BC3A30" w:rsidRPr="00BC3A30">
        <w:rPr>
          <w:i/>
        </w:rPr>
        <w:t xml:space="preserve"> </w:t>
      </w:r>
      <w:proofErr w:type="spellStart"/>
      <w:r w:rsidR="00BC3A30" w:rsidRPr="00BC3A30">
        <w:rPr>
          <w:i/>
        </w:rPr>
        <w:t>application</w:t>
      </w:r>
      <w:proofErr w:type="spellEnd"/>
      <w:r w:rsidR="00BC3A30" w:rsidRPr="00BC3A30">
        <w:rPr>
          <w:i/>
        </w:rPr>
        <w:t xml:space="preserve"> </w:t>
      </w:r>
      <w:proofErr w:type="spellStart"/>
      <w:r w:rsidR="00BC3A30" w:rsidRPr="00BC3A30">
        <w:rPr>
          <w:i/>
        </w:rPr>
        <w:t>controls</w:t>
      </w:r>
      <w:proofErr w:type="spellEnd"/>
      <w:r w:rsidR="00BC3A30" w:rsidRPr="00BC3A30">
        <w:rPr>
          <w:i/>
        </w:rPr>
        <w:t xml:space="preserve">. (ii) </w:t>
      </w:r>
      <w:proofErr w:type="spellStart"/>
      <w:r w:rsidR="00BC3A30" w:rsidRPr="00BC3A30">
        <w:rPr>
          <w:i/>
        </w:rPr>
        <w:t>Explain</w:t>
      </w:r>
      <w:proofErr w:type="spellEnd"/>
      <w:r w:rsidR="00BC3A30" w:rsidRPr="00BC3A30">
        <w:rPr>
          <w:i/>
        </w:rPr>
        <w:t xml:space="preserve"> </w:t>
      </w:r>
      <w:proofErr w:type="spellStart"/>
      <w:r w:rsidR="00BC3A30" w:rsidRPr="00BC3A30">
        <w:rPr>
          <w:i/>
        </w:rPr>
        <w:t>how</w:t>
      </w:r>
      <w:proofErr w:type="spellEnd"/>
      <w:r w:rsidR="00BC3A30" w:rsidRPr="00BC3A30">
        <w:rPr>
          <w:i/>
        </w:rPr>
        <w:t xml:space="preserve"> </w:t>
      </w:r>
      <w:proofErr w:type="spellStart"/>
      <w:r w:rsidR="00BC3A30" w:rsidRPr="00BC3A30">
        <w:rPr>
          <w:i/>
        </w:rPr>
        <w:t>information</w:t>
      </w:r>
      <w:proofErr w:type="spellEnd"/>
      <w:r w:rsidR="00BC3A30" w:rsidRPr="00BC3A30">
        <w:rPr>
          <w:i/>
        </w:rPr>
        <w:t xml:space="preserve"> </w:t>
      </w:r>
      <w:proofErr w:type="spellStart"/>
      <w:r w:rsidR="00BC3A30" w:rsidRPr="00BC3A30">
        <w:rPr>
          <w:i/>
        </w:rPr>
        <w:t>technology</w:t>
      </w:r>
      <w:proofErr w:type="spellEnd"/>
      <w:r w:rsidR="00BC3A30" w:rsidRPr="00BC3A30">
        <w:rPr>
          <w:i/>
        </w:rPr>
        <w:t xml:space="preserve"> </w:t>
      </w:r>
      <w:proofErr w:type="spellStart"/>
      <w:r w:rsidR="00BC3A30" w:rsidRPr="00BC3A30">
        <w:rPr>
          <w:i/>
        </w:rPr>
        <w:t>contributes</w:t>
      </w:r>
      <w:proofErr w:type="spellEnd"/>
      <w:r w:rsidR="00BC3A30" w:rsidRPr="00BC3A30">
        <w:rPr>
          <w:i/>
        </w:rPr>
        <w:t xml:space="preserve"> </w:t>
      </w:r>
      <w:proofErr w:type="spellStart"/>
      <w:r w:rsidR="00BC3A30" w:rsidRPr="00BC3A30">
        <w:rPr>
          <w:i/>
        </w:rPr>
        <w:t>to</w:t>
      </w:r>
      <w:proofErr w:type="spellEnd"/>
      <w:r w:rsidR="00BC3A30" w:rsidRPr="00BC3A30">
        <w:rPr>
          <w:i/>
        </w:rPr>
        <w:t xml:space="preserve"> data </w:t>
      </w:r>
      <w:proofErr w:type="spellStart"/>
      <w:r w:rsidR="00BC3A30" w:rsidRPr="00BC3A30">
        <w:rPr>
          <w:i/>
        </w:rPr>
        <w:t>analysis</w:t>
      </w:r>
      <w:proofErr w:type="spellEnd"/>
      <w:r w:rsidR="00BC3A30" w:rsidRPr="00BC3A30">
        <w:rPr>
          <w:i/>
        </w:rPr>
        <w:t xml:space="preserve"> and decisión </w:t>
      </w:r>
      <w:proofErr w:type="spellStart"/>
      <w:r w:rsidR="00BC3A30" w:rsidRPr="00BC3A30">
        <w:rPr>
          <w:i/>
        </w:rPr>
        <w:t>making</w:t>
      </w:r>
      <w:proofErr w:type="spellEnd"/>
      <w:r w:rsidR="00BC3A30" w:rsidRPr="00BC3A30">
        <w:rPr>
          <w:i/>
        </w:rPr>
        <w:t xml:space="preserve">. (iii) Use </w:t>
      </w:r>
      <w:proofErr w:type="spellStart"/>
      <w:r w:rsidR="00BC3A30" w:rsidRPr="00BC3A30">
        <w:rPr>
          <w:i/>
        </w:rPr>
        <w:t>information</w:t>
      </w:r>
      <w:proofErr w:type="spellEnd"/>
      <w:r w:rsidR="00BC3A30" w:rsidRPr="00BC3A30">
        <w:rPr>
          <w:i/>
        </w:rPr>
        <w:t xml:space="preserve"> </w:t>
      </w:r>
      <w:proofErr w:type="spellStart"/>
      <w:r w:rsidR="00BC3A30" w:rsidRPr="00BC3A30">
        <w:rPr>
          <w:i/>
        </w:rPr>
        <w:t>technology</w:t>
      </w:r>
      <w:proofErr w:type="spellEnd"/>
      <w:r w:rsidR="00BC3A30" w:rsidRPr="00BC3A30">
        <w:rPr>
          <w:i/>
        </w:rPr>
        <w:t xml:space="preserve"> </w:t>
      </w:r>
      <w:proofErr w:type="spellStart"/>
      <w:r w:rsidR="00BC3A30" w:rsidRPr="00BC3A30">
        <w:rPr>
          <w:i/>
        </w:rPr>
        <w:t>to</w:t>
      </w:r>
      <w:proofErr w:type="spellEnd"/>
      <w:r w:rsidR="00BC3A30" w:rsidRPr="00BC3A30">
        <w:rPr>
          <w:i/>
        </w:rPr>
        <w:t xml:space="preserve"> </w:t>
      </w:r>
      <w:proofErr w:type="spellStart"/>
      <w:r w:rsidR="00BC3A30" w:rsidRPr="00BC3A30">
        <w:rPr>
          <w:i/>
        </w:rPr>
        <w:t>support</w:t>
      </w:r>
      <w:proofErr w:type="spellEnd"/>
      <w:r w:rsidR="00BC3A30" w:rsidRPr="00BC3A30">
        <w:rPr>
          <w:i/>
        </w:rPr>
        <w:t xml:space="preserve"> </w:t>
      </w:r>
      <w:proofErr w:type="spellStart"/>
      <w:r w:rsidR="00BC3A30" w:rsidRPr="00BC3A30">
        <w:rPr>
          <w:i/>
        </w:rPr>
        <w:t>decision</w:t>
      </w:r>
      <w:proofErr w:type="spellEnd"/>
      <w:r w:rsidR="00BC3A30" w:rsidRPr="00BC3A30">
        <w:rPr>
          <w:i/>
        </w:rPr>
        <w:t xml:space="preserve"> </w:t>
      </w:r>
      <w:proofErr w:type="spellStart"/>
      <w:r w:rsidR="00BC3A30" w:rsidRPr="00BC3A30">
        <w:rPr>
          <w:i/>
        </w:rPr>
        <w:t>making</w:t>
      </w:r>
      <w:proofErr w:type="spellEnd"/>
      <w:r w:rsidR="00BC3A30" w:rsidRPr="00BC3A30">
        <w:rPr>
          <w:i/>
        </w:rPr>
        <w:t xml:space="preserve"> </w:t>
      </w:r>
      <w:proofErr w:type="spellStart"/>
      <w:r w:rsidR="00BC3A30" w:rsidRPr="00BC3A30">
        <w:rPr>
          <w:i/>
        </w:rPr>
        <w:t>through</w:t>
      </w:r>
      <w:proofErr w:type="spellEnd"/>
      <w:r w:rsidR="00BC3A30" w:rsidRPr="00BC3A30">
        <w:rPr>
          <w:i/>
        </w:rPr>
        <w:t xml:space="preserve"> </w:t>
      </w:r>
      <w:proofErr w:type="spellStart"/>
      <w:r w:rsidR="00BC3A30" w:rsidRPr="00BC3A30">
        <w:rPr>
          <w:i/>
        </w:rPr>
        <w:t>business</w:t>
      </w:r>
      <w:proofErr w:type="spellEnd"/>
      <w:r w:rsidR="00BC3A30" w:rsidRPr="00BC3A30">
        <w:rPr>
          <w:i/>
        </w:rPr>
        <w:t xml:space="preserve"> </w:t>
      </w:r>
      <w:proofErr w:type="spellStart"/>
      <w:r w:rsidR="00BC3A30" w:rsidRPr="00BC3A30">
        <w:rPr>
          <w:i/>
        </w:rPr>
        <w:t>analytics</w:t>
      </w:r>
      <w:proofErr w:type="spellEnd"/>
      <w:r w:rsidR="00BC3A30" w:rsidRPr="00BC3A30">
        <w:rPr>
          <w:i/>
        </w:rPr>
        <w:t>.</w:t>
      </w:r>
      <w:r w:rsidR="00BC3A30">
        <w:t>”</w:t>
      </w:r>
      <w:r w:rsidR="00036AA4">
        <w:t>. Con todo, muchos de nuestros cursos en esta área son tan elementales que ni siquiera alcanzan a las asignaturas generales que en otros países toman todos los estudiantes para aprender a buscar datos y a desarrollar documentos en distintos formatos.</w:t>
      </w:r>
    </w:p>
    <w:p w14:paraId="6A7D0810" w14:textId="57D05925" w:rsidR="00036AA4" w:rsidRDefault="00036AA4" w:rsidP="008648D6">
      <w:r>
        <w:t>La base de la contabilidad es la información. Esta es cada vez más electrónica. El Estado exige cada vez más a los habitantes en esta materia. Los contadores no solo tienen que estar bien informados, sino que en otras partes son líderes en la materia.</w:t>
      </w:r>
    </w:p>
    <w:p w14:paraId="6038E77E" w14:textId="1F565B75" w:rsidR="00036AA4" w:rsidRPr="00036AA4" w:rsidRDefault="00036AA4" w:rsidP="00036AA4">
      <w:pPr>
        <w:jc w:val="right"/>
        <w:rPr>
          <w:i/>
        </w:rPr>
      </w:pPr>
      <w:r w:rsidRPr="00036AA4">
        <w:rPr>
          <w:i/>
        </w:rPr>
        <w:t>Hernando Bermúdez Gómez</w:t>
      </w:r>
    </w:p>
    <w:sectPr w:rsidR="00036AA4" w:rsidRPr="00036AA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A4E3E" w14:textId="77777777" w:rsidR="00E87D0F" w:rsidRDefault="00E87D0F" w:rsidP="00EE7812">
      <w:pPr>
        <w:spacing w:after="0" w:line="240" w:lineRule="auto"/>
      </w:pPr>
      <w:r>
        <w:separator/>
      </w:r>
    </w:p>
  </w:endnote>
  <w:endnote w:type="continuationSeparator" w:id="0">
    <w:p w14:paraId="3E4F07FE" w14:textId="77777777" w:rsidR="00E87D0F" w:rsidRDefault="00E87D0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2C44E" w14:textId="77777777" w:rsidR="00E87D0F" w:rsidRDefault="00E87D0F" w:rsidP="00EE7812">
      <w:pPr>
        <w:spacing w:after="0" w:line="240" w:lineRule="auto"/>
      </w:pPr>
      <w:r>
        <w:separator/>
      </w:r>
    </w:p>
  </w:footnote>
  <w:footnote w:type="continuationSeparator" w:id="0">
    <w:p w14:paraId="0140C6A6" w14:textId="77777777" w:rsidR="00E87D0F" w:rsidRDefault="00E87D0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2495D864"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8648D6">
      <w:t>604</w:t>
    </w:r>
    <w:r w:rsidR="00BA1897">
      <w:t>,</w:t>
    </w:r>
    <w:r w:rsidR="00C5117D">
      <w:t xml:space="preserve"> </w:t>
    </w:r>
    <w:r w:rsidR="00505B6E">
      <w:t>junio</w:t>
    </w:r>
    <w:r w:rsidR="00C5117D">
      <w:t xml:space="preserve"> </w:t>
    </w:r>
    <w:r w:rsidR="00E81429">
      <w:t>11</w:t>
    </w:r>
    <w:r w:rsidR="00C5117D">
      <w:t xml:space="preserve"> </w:t>
    </w:r>
    <w:r>
      <w:t>de</w:t>
    </w:r>
    <w:r w:rsidR="00C5117D">
      <w:t xml:space="preserve"> </w:t>
    </w:r>
    <w:r>
      <w:t>2018</w:t>
    </w:r>
  </w:p>
  <w:p w14:paraId="29566F03" w14:textId="77777777" w:rsidR="00117F34" w:rsidRDefault="00E87D0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1"/>
  </w:num>
  <w:num w:numId="5">
    <w:abstractNumId w:val="9"/>
  </w:num>
  <w:num w:numId="6">
    <w:abstractNumId w:val="14"/>
  </w:num>
  <w:num w:numId="7">
    <w:abstractNumId w:val="6"/>
  </w:num>
  <w:num w:numId="8">
    <w:abstractNumId w:val="13"/>
  </w:num>
  <w:num w:numId="9">
    <w:abstractNumId w:val="15"/>
  </w:num>
  <w:num w:numId="10">
    <w:abstractNumId w:val="2"/>
  </w:num>
  <w:num w:numId="11">
    <w:abstractNumId w:val="3"/>
  </w:num>
  <w:num w:numId="12">
    <w:abstractNumId w:val="8"/>
  </w:num>
  <w:num w:numId="13">
    <w:abstractNumId w:val="11"/>
  </w:num>
  <w:num w:numId="14">
    <w:abstractNumId w:val="12"/>
  </w:num>
  <w:num w:numId="15">
    <w:abstractNumId w:val="5"/>
  </w:num>
  <w:num w:numId="1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8F"/>
    <w:rsid w:val="00037327"/>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EFE"/>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11"/>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AC"/>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2FE"/>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908"/>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9C"/>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0F"/>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E90"/>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estatuto_tributario_pr02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ED75A-297B-441A-A19B-A568A27FA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2571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2018-06-10T00:14:00Z</dcterms:created>
  <dcterms:modified xsi:type="dcterms:W3CDTF">2018-06-10T00:14:00Z</dcterms:modified>
</cp:coreProperties>
</file>