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BF" w:rsidRPr="003B67BF" w:rsidRDefault="003B67BF" w:rsidP="003B67BF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3B67BF">
        <w:rPr>
          <w:rFonts w:cs="Calibri"/>
          <w:position w:val="-9"/>
          <w:sz w:val="123"/>
        </w:rPr>
        <w:t>E</w:t>
      </w:r>
    </w:p>
    <w:p w:rsidR="003B67BF" w:rsidRPr="003B67BF" w:rsidRDefault="003B67BF" w:rsidP="003B67BF">
      <w:r>
        <w:t>l argumento fundamental del E</w:t>
      </w:r>
      <w:r w:rsidRPr="003B67BF">
        <w:t>stado</w:t>
      </w:r>
      <w:r w:rsidR="005A5272">
        <w:t xml:space="preserve"> </w:t>
      </w:r>
      <w:r w:rsidRPr="003B67BF">
        <w:t>para justificar la imposición tributaria es el cumplimiento del gasto público</w:t>
      </w:r>
      <w:r w:rsidR="00181B59">
        <w:t>.</w:t>
      </w:r>
      <w:r w:rsidRPr="003B67BF">
        <w:t xml:space="preserve"> </w:t>
      </w:r>
      <w:r w:rsidR="00181B59">
        <w:t>A</w:t>
      </w:r>
      <w:r w:rsidRPr="003B67BF">
        <w:t xml:space="preserve"> través de la ejecución del Presupuesto uno de los fines es atender las necesidades públicas</w:t>
      </w:r>
      <w:r w:rsidR="00181B59">
        <w:t>,</w:t>
      </w:r>
      <w:r w:rsidRPr="003B67BF">
        <w:t xml:space="preserve"> tanto esenciales como generales, de los individuos, </w:t>
      </w:r>
      <w:r w:rsidR="00181B59">
        <w:t xml:space="preserve">sobre todo los </w:t>
      </w:r>
      <w:r w:rsidRPr="003B67BF">
        <w:t xml:space="preserve">más necesitados. </w:t>
      </w:r>
    </w:p>
    <w:p w:rsidR="003B67BF" w:rsidRPr="003B67BF" w:rsidRDefault="003B67BF" w:rsidP="003B67BF">
      <w:r w:rsidRPr="003B67BF">
        <w:t>Se observa</w:t>
      </w:r>
      <w:r w:rsidR="005A5272">
        <w:t xml:space="preserve"> que el E</w:t>
      </w:r>
      <w:r w:rsidRPr="003B67BF">
        <w:t>stado</w:t>
      </w:r>
      <w:r w:rsidR="005A5272">
        <w:t xml:space="preserve"> </w:t>
      </w:r>
      <w:r w:rsidRPr="003B67BF">
        <w:t>supone</w:t>
      </w:r>
      <w:r w:rsidR="005A5272">
        <w:t xml:space="preserve"> </w:t>
      </w:r>
      <w:r w:rsidRPr="003B67BF">
        <w:t>una dimensión universal de algunos derechos fundamentales</w:t>
      </w:r>
      <w:r w:rsidR="005A5272">
        <w:t xml:space="preserve"> </w:t>
      </w:r>
      <w:r w:rsidR="00A854DD">
        <w:t>incluidos en la C</w:t>
      </w:r>
      <w:r w:rsidRPr="003B67BF">
        <w:t xml:space="preserve">onstitución colombiana, </w:t>
      </w:r>
      <w:r w:rsidR="00AB399D">
        <w:t>es decir</w:t>
      </w:r>
      <w:r w:rsidR="00A854DD">
        <w:t>, el E</w:t>
      </w:r>
      <w:r w:rsidRPr="003B67BF">
        <w:t>stado asume</w:t>
      </w:r>
      <w:r w:rsidR="005A5272">
        <w:t xml:space="preserve"> </w:t>
      </w:r>
      <w:r w:rsidRPr="003B67BF">
        <w:t>que</w:t>
      </w:r>
      <w:r w:rsidR="005A5272">
        <w:t xml:space="preserve"> </w:t>
      </w:r>
      <w:r w:rsidRPr="003B67BF">
        <w:t>el individuo</w:t>
      </w:r>
      <w:r w:rsidR="005A5272">
        <w:t xml:space="preserve"> </w:t>
      </w:r>
      <w:r w:rsidRPr="003B67BF">
        <w:t>nace</w:t>
      </w:r>
      <w:r w:rsidR="005A5272">
        <w:t xml:space="preserve"> </w:t>
      </w:r>
      <w:r w:rsidRPr="003B67BF">
        <w:t>con las necesidades</w:t>
      </w:r>
      <w:r w:rsidR="005A5272">
        <w:t xml:space="preserve"> </w:t>
      </w:r>
      <w:r w:rsidRPr="003B67BF">
        <w:t>privadas garantizadas y que</w:t>
      </w:r>
      <w:r w:rsidR="00A854DD">
        <w:t xml:space="preserve"> el G</w:t>
      </w:r>
      <w:r w:rsidRPr="003B67BF">
        <w:t>obierno</w:t>
      </w:r>
      <w:r w:rsidR="00A854DD">
        <w:t>, a través del gasto pú</w:t>
      </w:r>
      <w:r w:rsidRPr="003B67BF">
        <w:t>blico</w:t>
      </w:r>
      <w:r w:rsidR="00A854DD">
        <w:t>,</w:t>
      </w:r>
      <w:r w:rsidR="005A5272">
        <w:t xml:space="preserve"> </w:t>
      </w:r>
      <w:r w:rsidRPr="003B67BF">
        <w:t>cubrirá las necesidades</w:t>
      </w:r>
      <w:r w:rsidR="005A5272">
        <w:t xml:space="preserve"> </w:t>
      </w:r>
      <w:r w:rsidRPr="003B67BF">
        <w:t>públicas de los más necesitados, como un universo, como un todo.</w:t>
      </w:r>
    </w:p>
    <w:p w:rsidR="003B67BF" w:rsidRPr="003B67BF" w:rsidRDefault="003B67BF" w:rsidP="003B67BF">
      <w:r w:rsidRPr="003B67BF">
        <w:t>Pero la finalidad</w:t>
      </w:r>
      <w:r w:rsidR="005A5272">
        <w:t xml:space="preserve"> </w:t>
      </w:r>
      <w:r w:rsidRPr="003B67BF">
        <w:t>de</w:t>
      </w:r>
      <w:r w:rsidR="005A5272">
        <w:t xml:space="preserve"> </w:t>
      </w:r>
      <w:r w:rsidRPr="003B67BF">
        <w:t>los tributos está siendo desviada</w:t>
      </w:r>
      <w:r w:rsidR="005A5272">
        <w:t xml:space="preserve"> </w:t>
      </w:r>
      <w:r w:rsidRPr="003B67BF">
        <w:t>por la corrupción y por la falta de conciencia de algunos contribuyentes</w:t>
      </w:r>
      <w:r w:rsidR="004312D9">
        <w:t>,</w:t>
      </w:r>
      <w:r w:rsidRPr="003B67BF">
        <w:t xml:space="preserve"> </w:t>
      </w:r>
      <w:r w:rsidR="00875D4E">
        <w:t xml:space="preserve">ya </w:t>
      </w:r>
      <w:r w:rsidRPr="003B67BF">
        <w:t>que</w:t>
      </w:r>
      <w:r w:rsidR="005A5272">
        <w:t xml:space="preserve"> </w:t>
      </w:r>
      <w:r w:rsidR="00875D4E">
        <w:t xml:space="preserve">se </w:t>
      </w:r>
      <w:r w:rsidRPr="003B67BF">
        <w:t>evidencia</w:t>
      </w:r>
      <w:r w:rsidR="00875D4E">
        <w:t xml:space="preserve"> una</w:t>
      </w:r>
      <w:r w:rsidRPr="003B67BF">
        <w:t xml:space="preserve"> falta de equidad.</w:t>
      </w:r>
    </w:p>
    <w:p w:rsidR="003B67BF" w:rsidRPr="003B67BF" w:rsidRDefault="003B67BF" w:rsidP="003B67BF">
      <w:r w:rsidRPr="003B67BF">
        <w:t>Por ejemplo, por medio de exenciones se beneficia a los que más riquezas tienen</w:t>
      </w:r>
      <w:r w:rsidR="004312D9">
        <w:t>. E</w:t>
      </w:r>
      <w:r w:rsidRPr="003B67BF">
        <w:t>sto nos hace pensar</w:t>
      </w:r>
      <w:r w:rsidR="004312D9">
        <w:t xml:space="preserve"> que así la C</w:t>
      </w:r>
      <w:r w:rsidRPr="003B67BF">
        <w:t xml:space="preserve">onstitución </w:t>
      </w:r>
      <w:r w:rsidR="004312D9">
        <w:t>P</w:t>
      </w:r>
      <w:r w:rsidRPr="003B67BF">
        <w:t>olítica de Colombia no tenga definido en sus artículos el principio de</w:t>
      </w:r>
      <w:r w:rsidR="005A5272">
        <w:t xml:space="preserve"> </w:t>
      </w:r>
      <w:r w:rsidRPr="003B67BF">
        <w:t>favorabilidad tributaria, implícitamente lo concede a los que menos necesitan.</w:t>
      </w:r>
    </w:p>
    <w:p w:rsidR="003B67BF" w:rsidRPr="003B67BF" w:rsidRDefault="003B67BF" w:rsidP="003B67BF">
      <w:r w:rsidRPr="003B67BF">
        <w:t xml:space="preserve"> </w:t>
      </w:r>
      <w:r w:rsidR="00431CD4">
        <w:t>L</w:t>
      </w:r>
      <w:r w:rsidRPr="003B67BF">
        <w:t>os individuos que</w:t>
      </w:r>
      <w:r w:rsidR="005A5272">
        <w:t xml:space="preserve"> </w:t>
      </w:r>
      <w:r w:rsidRPr="003B67BF">
        <w:t>nacen</w:t>
      </w:r>
      <w:r w:rsidR="005A5272">
        <w:t xml:space="preserve"> </w:t>
      </w:r>
      <w:r w:rsidRPr="003B67BF">
        <w:t>en una</w:t>
      </w:r>
      <w:r w:rsidR="005A5272">
        <w:t xml:space="preserve"> </w:t>
      </w:r>
      <w:r w:rsidRPr="003B67BF">
        <w:t>pobreza absoluta, que no pueden suplir</w:t>
      </w:r>
      <w:r w:rsidR="005A5272">
        <w:t xml:space="preserve"> </w:t>
      </w:r>
      <w:r w:rsidRPr="003B67BF">
        <w:t>las mínimas necesidades</w:t>
      </w:r>
      <w:r w:rsidR="005A5272">
        <w:t xml:space="preserve"> </w:t>
      </w:r>
      <w:r w:rsidRPr="003B67BF">
        <w:t>privadas</w:t>
      </w:r>
      <w:r w:rsidR="00BE0D84">
        <w:t>,</w:t>
      </w:r>
      <w:r w:rsidRPr="003B67BF">
        <w:t xml:space="preserve"> como es la alimentación</w:t>
      </w:r>
      <w:r w:rsidR="00BE0D84">
        <w:t>,</w:t>
      </w:r>
      <w:r w:rsidRPr="003B67BF">
        <w:t xml:space="preserve"> entre muchas</w:t>
      </w:r>
      <w:r w:rsidR="005A5272">
        <w:t xml:space="preserve"> </w:t>
      </w:r>
      <w:r w:rsidRPr="003B67BF">
        <w:t>otras, son totalmente</w:t>
      </w:r>
      <w:r w:rsidR="005A5272">
        <w:t xml:space="preserve"> </w:t>
      </w:r>
      <w:r w:rsidRPr="003B67BF">
        <w:t>ignorados</w:t>
      </w:r>
      <w:r w:rsidR="00431CD4">
        <w:t>. T</w:t>
      </w:r>
      <w:r w:rsidRPr="003B67BF">
        <w:t xml:space="preserve">al es el caso de los indigentes y demás individuos en pobreza absoluta, que no disfrutan de dichos beneficios porque no generan ingresos y solo son vistos por </w:t>
      </w:r>
      <w:r w:rsidR="00F741CE">
        <w:t>el E</w:t>
      </w:r>
      <w:r w:rsidRPr="003B67BF">
        <w:t xml:space="preserve">stado como un problema </w:t>
      </w:r>
      <w:r w:rsidRPr="003B67BF">
        <w:lastRenderedPageBreak/>
        <w:t>más</w:t>
      </w:r>
      <w:r w:rsidR="008374E3">
        <w:t>. E</w:t>
      </w:r>
      <w:r w:rsidRPr="003B67BF">
        <w:t>n la creación de algunos programas para beneficiarlos</w:t>
      </w:r>
      <w:r w:rsidR="00F84777">
        <w:t>,</w:t>
      </w:r>
      <w:r w:rsidRPr="003B67BF">
        <w:t xml:space="preserve"> la falta de controles</w:t>
      </w:r>
      <w:r w:rsidR="005A5272">
        <w:t xml:space="preserve"> </w:t>
      </w:r>
      <w:r w:rsidRPr="003B67BF">
        <w:t>ha sido</w:t>
      </w:r>
      <w:r w:rsidR="005A5272">
        <w:t xml:space="preserve"> </w:t>
      </w:r>
      <w:r w:rsidRPr="003B67BF">
        <w:t>una oportunidad para fomentar el fraude y la corrupción.</w:t>
      </w:r>
    </w:p>
    <w:p w:rsidR="003B67BF" w:rsidRPr="003B67BF" w:rsidRDefault="003B67BF" w:rsidP="003B67BF">
      <w:r w:rsidRPr="003B67BF">
        <w:t>Aquí es donde deben intervenir quienes llevan la responsabilidad</w:t>
      </w:r>
      <w:r w:rsidR="005A5272">
        <w:t xml:space="preserve"> </w:t>
      </w:r>
      <w:r w:rsidR="00C5428E">
        <w:t>por</w:t>
      </w:r>
      <w:r w:rsidR="00F84777">
        <w:t>que el Derecho T</w:t>
      </w:r>
      <w:r w:rsidRPr="003B67BF">
        <w:t xml:space="preserve">ributario </w:t>
      </w:r>
      <w:r w:rsidR="00C5428E">
        <w:t>cumpla</w:t>
      </w:r>
      <w:r w:rsidRPr="003B67BF">
        <w:t xml:space="preserve"> con su objetivo</w:t>
      </w:r>
      <w:r w:rsidR="00F84777">
        <w:t>,</w:t>
      </w:r>
      <w:r w:rsidR="005A5272">
        <w:t xml:space="preserve"> </w:t>
      </w:r>
      <w:r w:rsidRPr="003B67BF">
        <w:t>no solo de exponer los principios y las normas relativas a la imposición</w:t>
      </w:r>
      <w:r w:rsidR="005A5272">
        <w:t xml:space="preserve"> </w:t>
      </w:r>
      <w:r w:rsidRPr="003B67BF">
        <w:t>y la recaudación de los tributos, sino</w:t>
      </w:r>
      <w:r w:rsidR="005A5272">
        <w:t xml:space="preserve"> </w:t>
      </w:r>
      <w:r w:rsidRPr="003B67BF">
        <w:t>verificando las relaciones actuales entre los diferentes entes públicos</w:t>
      </w:r>
      <w:r w:rsidR="005A5272">
        <w:t xml:space="preserve"> </w:t>
      </w:r>
      <w:r w:rsidRPr="003B67BF">
        <w:t>y los ciudadanos</w:t>
      </w:r>
      <w:r w:rsidR="00E43E00">
        <w:t>. P</w:t>
      </w:r>
      <w:r w:rsidRPr="003B67BF">
        <w:t>ara esto debe</w:t>
      </w:r>
      <w:r w:rsidR="00C5428E">
        <w:t>n</w:t>
      </w:r>
      <w:r w:rsidRPr="003B67BF">
        <w:t xml:space="preserve"> empezar</w:t>
      </w:r>
      <w:r w:rsidR="005A5272">
        <w:t xml:space="preserve"> </w:t>
      </w:r>
      <w:r w:rsidRPr="003B67BF">
        <w:t>a organizar el cumplimiento de la obligación</w:t>
      </w:r>
      <w:r w:rsidR="005A5272">
        <w:t xml:space="preserve"> </w:t>
      </w:r>
      <w:r w:rsidRPr="003B67BF">
        <w:t>tributaria sustancial, facilitando</w:t>
      </w:r>
      <w:r w:rsidR="005A5272">
        <w:t xml:space="preserve"> </w:t>
      </w:r>
      <w:r w:rsidRPr="003B67BF">
        <w:t xml:space="preserve">la obligación tributaria formal. </w:t>
      </w:r>
    </w:p>
    <w:p w:rsidR="003B67BF" w:rsidRPr="003B67BF" w:rsidRDefault="002C7D58" w:rsidP="003B67BF">
      <w:r>
        <w:t>L</w:t>
      </w:r>
      <w:r w:rsidR="003B67BF" w:rsidRPr="003B67BF">
        <w:t>a ejecución idónea del presupuest</w:t>
      </w:r>
      <w:r>
        <w:t>o público no solo depende del E</w:t>
      </w:r>
      <w:r w:rsidR="003B67BF" w:rsidRPr="003B67BF">
        <w:t>stado, sino de todos los ciudadanos</w:t>
      </w:r>
      <w:r>
        <w:t>,</w:t>
      </w:r>
      <w:r w:rsidR="003B67BF" w:rsidRPr="003B67BF">
        <w:t xml:space="preserve"> a través de la responsabilidad, de la obligación solidaria, del cumplimiento de las obligaciones tributarias</w:t>
      </w:r>
      <w:r>
        <w:t xml:space="preserve">. Debemos </w:t>
      </w:r>
      <w:r w:rsidR="003B67BF" w:rsidRPr="003B67BF">
        <w:t>apart</w:t>
      </w:r>
      <w:r>
        <w:t xml:space="preserve">arnos </w:t>
      </w:r>
      <w:r w:rsidR="003B67BF" w:rsidRPr="003B67BF">
        <w:t>de la indiferencia generada por la premisa que dice” si algo no me afecta directamente</w:t>
      </w:r>
      <w:r w:rsidR="004D7E59">
        <w:t>,</w:t>
      </w:r>
      <w:r w:rsidR="003B67BF" w:rsidRPr="003B67BF">
        <w:t xml:space="preserve"> no me interesa”</w:t>
      </w:r>
      <w:r>
        <w:t>.</w:t>
      </w:r>
    </w:p>
    <w:p w:rsidR="003B67BF" w:rsidRPr="003B67BF" w:rsidRDefault="00950040" w:rsidP="003B67BF">
      <w:r>
        <w:t>Pero la cuestión analizada s</w:t>
      </w:r>
      <w:r w:rsidR="003B67BF" w:rsidRPr="003B67BF">
        <w:t>i nos afecta</w:t>
      </w:r>
      <w:r>
        <w:t>,</w:t>
      </w:r>
      <w:r w:rsidR="003B67BF" w:rsidRPr="003B67BF">
        <w:t xml:space="preserve"> porque el contribuyente está directamente relacionado con la generación del ingreso público</w:t>
      </w:r>
      <w:r w:rsidR="004D7E59">
        <w:t>.</w:t>
      </w:r>
      <w:r>
        <w:t xml:space="preserve"> A</w:t>
      </w:r>
      <w:r w:rsidR="003B67BF" w:rsidRPr="003B67BF">
        <w:t xml:space="preserve">demás, </w:t>
      </w:r>
      <w:r>
        <w:t xml:space="preserve">se </w:t>
      </w:r>
      <w:r w:rsidR="003B67BF" w:rsidRPr="003B67BF">
        <w:t xml:space="preserve">espera </w:t>
      </w:r>
      <w:r w:rsidR="004D7E59" w:rsidRPr="003B67BF">
        <w:t xml:space="preserve">que </w:t>
      </w:r>
      <w:r w:rsidR="004D7E59">
        <w:t xml:space="preserve">el impuesto </w:t>
      </w:r>
      <w:r w:rsidR="003B67BF" w:rsidRPr="003B67BF">
        <w:t xml:space="preserve">se retribuya </w:t>
      </w:r>
      <w:r>
        <w:t xml:space="preserve">con </w:t>
      </w:r>
      <w:r w:rsidR="003B67BF" w:rsidRPr="003B67BF">
        <w:t xml:space="preserve">un beneficio que garantice un mejoramiento en la calidad de vida de la comunidad, mediante la sana ejecución del presupuesto, con el fin de ver compensada </w:t>
      </w:r>
      <w:r w:rsidR="008E77C8">
        <w:t>la</w:t>
      </w:r>
      <w:bookmarkStart w:id="0" w:name="_GoBack"/>
      <w:bookmarkEnd w:id="0"/>
      <w:r w:rsidR="003B67BF" w:rsidRPr="003B67BF">
        <w:t xml:space="preserve"> </w:t>
      </w:r>
      <w:r w:rsidR="00CE7C66" w:rsidRPr="003B67BF">
        <w:t>pérdida</w:t>
      </w:r>
      <w:r w:rsidR="003B67BF" w:rsidRPr="003B67BF">
        <w:t xml:space="preserve"> de poder adquisitivo</w:t>
      </w:r>
      <w:r w:rsidR="005A5272">
        <w:t xml:space="preserve"> </w:t>
      </w:r>
      <w:r w:rsidR="003B67BF" w:rsidRPr="003B67BF">
        <w:t>generada por el pago del tributo.</w:t>
      </w:r>
    </w:p>
    <w:p w:rsidR="00E6189F" w:rsidRPr="00CE7C66" w:rsidRDefault="003B67BF" w:rsidP="00CE7C66">
      <w:pPr>
        <w:jc w:val="right"/>
        <w:rPr>
          <w:i/>
        </w:rPr>
      </w:pPr>
      <w:r w:rsidRPr="00CE7C66">
        <w:rPr>
          <w:i/>
        </w:rPr>
        <w:t>Sara Isabel Forero Penagos</w:t>
      </w:r>
    </w:p>
    <w:sectPr w:rsidR="00E6189F" w:rsidRPr="00CE7C66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26" w:rsidRDefault="00674626" w:rsidP="00EE7812">
      <w:pPr>
        <w:spacing w:after="0" w:line="240" w:lineRule="auto"/>
      </w:pPr>
      <w:r>
        <w:separator/>
      </w:r>
    </w:p>
  </w:endnote>
  <w:endnote w:type="continuationSeparator" w:id="0">
    <w:p w:rsidR="00674626" w:rsidRDefault="0067462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26" w:rsidRDefault="00674626" w:rsidP="00EE7812">
      <w:pPr>
        <w:spacing w:after="0" w:line="240" w:lineRule="auto"/>
      </w:pPr>
      <w:r>
        <w:separator/>
      </w:r>
    </w:p>
  </w:footnote>
  <w:footnote w:type="continuationSeparator" w:id="0">
    <w:p w:rsidR="00674626" w:rsidRDefault="0067462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41585F">
      <w:t>6</w:t>
    </w:r>
    <w:r w:rsidR="003B67BF">
      <w:t>1</w:t>
    </w:r>
    <w:r w:rsidR="009D09BB">
      <w:t xml:space="preserve">, </w:t>
    </w:r>
    <w:r w:rsidR="00F264D6">
      <w:t>julio</w:t>
    </w:r>
    <w:r w:rsidR="00CD08C5">
      <w:t xml:space="preserve"> </w:t>
    </w:r>
    <w:r w:rsidR="00F264D6">
      <w:t>5</w:t>
    </w:r>
    <w:r w:rsidR="0080786C">
      <w:t xml:space="preserve"> de 2011</w:t>
    </w:r>
  </w:p>
  <w:p w:rsidR="0046164F" w:rsidRDefault="0067462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2AF0"/>
    <w:rsid w:val="00183CE3"/>
    <w:rsid w:val="00184179"/>
    <w:rsid w:val="0018520C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A767F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1B27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451B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F41"/>
    <w:rsid w:val="003619D7"/>
    <w:rsid w:val="00363549"/>
    <w:rsid w:val="0036385B"/>
    <w:rsid w:val="00363892"/>
    <w:rsid w:val="00364038"/>
    <w:rsid w:val="00364391"/>
    <w:rsid w:val="00364B18"/>
    <w:rsid w:val="0036590D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F2F"/>
    <w:rsid w:val="00405F55"/>
    <w:rsid w:val="0040600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585F"/>
    <w:rsid w:val="00416536"/>
    <w:rsid w:val="00416D3D"/>
    <w:rsid w:val="004170A5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1119"/>
    <w:rsid w:val="004312D9"/>
    <w:rsid w:val="00431CD4"/>
    <w:rsid w:val="00431E2F"/>
    <w:rsid w:val="00433549"/>
    <w:rsid w:val="00433589"/>
    <w:rsid w:val="004335C9"/>
    <w:rsid w:val="004346C7"/>
    <w:rsid w:val="00434AA6"/>
    <w:rsid w:val="00434D13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547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3059C"/>
    <w:rsid w:val="005311A4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DC1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81D"/>
    <w:rsid w:val="00646A1F"/>
    <w:rsid w:val="0064765E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723"/>
    <w:rsid w:val="00674626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897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47B05"/>
    <w:rsid w:val="00747B58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3B2F"/>
    <w:rsid w:val="007B447A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01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D2D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FC"/>
    <w:rsid w:val="0095744F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4430"/>
    <w:rsid w:val="00984541"/>
    <w:rsid w:val="0098471B"/>
    <w:rsid w:val="00984A5A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389"/>
    <w:rsid w:val="00A7041C"/>
    <w:rsid w:val="00A70747"/>
    <w:rsid w:val="00A712E0"/>
    <w:rsid w:val="00A715DF"/>
    <w:rsid w:val="00A719E9"/>
    <w:rsid w:val="00A71A07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84F"/>
    <w:rsid w:val="00B373EC"/>
    <w:rsid w:val="00B40D78"/>
    <w:rsid w:val="00B413B7"/>
    <w:rsid w:val="00B4174B"/>
    <w:rsid w:val="00B41943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A02"/>
    <w:rsid w:val="00B96CD9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3696"/>
    <w:rsid w:val="00CF3D61"/>
    <w:rsid w:val="00CF4E4C"/>
    <w:rsid w:val="00CF5589"/>
    <w:rsid w:val="00CF569E"/>
    <w:rsid w:val="00CF5F0A"/>
    <w:rsid w:val="00CF64ED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B781A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4068"/>
    <w:rsid w:val="00EE4BBD"/>
    <w:rsid w:val="00EE5093"/>
    <w:rsid w:val="00EE518C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043D"/>
    <w:rsid w:val="00F112FC"/>
    <w:rsid w:val="00F11A9B"/>
    <w:rsid w:val="00F11DF4"/>
    <w:rsid w:val="00F11F11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25B5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E670-79E4-4EA1-9E57-449648F6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dcterms:created xsi:type="dcterms:W3CDTF">2011-07-04T20:09:00Z</dcterms:created>
  <dcterms:modified xsi:type="dcterms:W3CDTF">2011-07-04T20:36:00Z</dcterms:modified>
</cp:coreProperties>
</file>