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1BA00" w14:textId="68B9CDEE" w:rsidR="009A1CB7" w:rsidRPr="009A1CB7" w:rsidRDefault="009A1CB7" w:rsidP="009A1CB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9A1CB7">
        <w:rPr>
          <w:position w:val="-9"/>
          <w:sz w:val="123"/>
        </w:rPr>
        <w:t>L</w:t>
      </w:r>
    </w:p>
    <w:p w14:paraId="659873EF" w14:textId="458F9337" w:rsidR="00E51225" w:rsidRDefault="009A1CB7" w:rsidP="007B6764">
      <w:r>
        <w:t xml:space="preserve">os elementos de los estados financieros son conocidos por cualquiera que tenga que ver con la contabilidad. Pero algunos no entienden bien que significan. La tendencia de </w:t>
      </w:r>
      <w:r w:rsidR="001B468D">
        <w:t>ciertos</w:t>
      </w:r>
      <w:r>
        <w:t xml:space="preserve"> </w:t>
      </w:r>
      <w:r w:rsidR="001B468D">
        <w:t>iniciados es la de asignar definiciones jurídicas a esos elementos.</w:t>
      </w:r>
    </w:p>
    <w:p w14:paraId="300F70BC" w14:textId="6ABD2DA5" w:rsidR="0077763D" w:rsidRDefault="0077763D" w:rsidP="007B6764">
      <w:r>
        <w:t>Las nociones de activo y pasivo fueron objeto de precisiones a través del Marco de conceptos para los reportes financieros, divulgado por IASB en marzo de 2018.</w:t>
      </w:r>
    </w:p>
    <w:p w14:paraId="768CF40C" w14:textId="287FB60C" w:rsidR="0077763D" w:rsidRDefault="0077763D" w:rsidP="0077763D">
      <w:r>
        <w:t>Según el aludido marco, “</w:t>
      </w:r>
      <w:r w:rsidRPr="0077763D">
        <w:rPr>
          <w:i/>
        </w:rPr>
        <w:t xml:space="preserve">4.3 </w:t>
      </w:r>
      <w:proofErr w:type="spellStart"/>
      <w:r w:rsidRPr="0077763D">
        <w:rPr>
          <w:i/>
        </w:rPr>
        <w:t>An</w:t>
      </w:r>
      <w:proofErr w:type="spellEnd"/>
      <w:r w:rsidRPr="0077763D">
        <w:rPr>
          <w:i/>
        </w:rPr>
        <w:t xml:space="preserve"> </w:t>
      </w:r>
      <w:proofErr w:type="spellStart"/>
      <w:r w:rsidRPr="0077763D">
        <w:rPr>
          <w:i/>
        </w:rPr>
        <w:t>asset</w:t>
      </w:r>
      <w:proofErr w:type="spellEnd"/>
      <w:r w:rsidRPr="0077763D">
        <w:rPr>
          <w:i/>
        </w:rPr>
        <w:t xml:space="preserve"> </w:t>
      </w:r>
      <w:proofErr w:type="spellStart"/>
      <w:r w:rsidRPr="0077763D">
        <w:rPr>
          <w:i/>
        </w:rPr>
        <w:t>is</w:t>
      </w:r>
      <w:proofErr w:type="spellEnd"/>
      <w:r w:rsidRPr="0077763D">
        <w:rPr>
          <w:i/>
        </w:rPr>
        <w:t xml:space="preserve"> a </w:t>
      </w:r>
      <w:proofErr w:type="spellStart"/>
      <w:r w:rsidRPr="0077763D">
        <w:rPr>
          <w:i/>
        </w:rPr>
        <w:t>present</w:t>
      </w:r>
      <w:proofErr w:type="spellEnd"/>
      <w:r w:rsidRPr="0077763D">
        <w:rPr>
          <w:i/>
        </w:rPr>
        <w:t xml:space="preserve"> </w:t>
      </w:r>
      <w:proofErr w:type="spellStart"/>
      <w:r w:rsidRPr="0077763D">
        <w:rPr>
          <w:i/>
        </w:rPr>
        <w:t>economic</w:t>
      </w:r>
      <w:proofErr w:type="spellEnd"/>
      <w:r w:rsidRPr="0077763D">
        <w:rPr>
          <w:i/>
        </w:rPr>
        <w:t xml:space="preserve"> </w:t>
      </w:r>
      <w:proofErr w:type="spellStart"/>
      <w:r w:rsidRPr="0077763D">
        <w:rPr>
          <w:i/>
        </w:rPr>
        <w:t>resource</w:t>
      </w:r>
      <w:proofErr w:type="spellEnd"/>
      <w:r w:rsidRPr="0077763D">
        <w:rPr>
          <w:i/>
        </w:rPr>
        <w:t xml:space="preserve"> </w:t>
      </w:r>
      <w:proofErr w:type="spellStart"/>
      <w:r w:rsidRPr="0077763D">
        <w:rPr>
          <w:i/>
        </w:rPr>
        <w:t>controlled</w:t>
      </w:r>
      <w:proofErr w:type="spellEnd"/>
      <w:r w:rsidRPr="0077763D">
        <w:rPr>
          <w:i/>
        </w:rPr>
        <w:t xml:space="preserve"> </w:t>
      </w:r>
      <w:proofErr w:type="spellStart"/>
      <w:r w:rsidRPr="0077763D">
        <w:rPr>
          <w:i/>
        </w:rPr>
        <w:t>by</w:t>
      </w:r>
      <w:proofErr w:type="spellEnd"/>
      <w:r w:rsidRPr="0077763D">
        <w:rPr>
          <w:i/>
        </w:rPr>
        <w:t xml:space="preserve"> </w:t>
      </w:r>
      <w:proofErr w:type="spellStart"/>
      <w:r w:rsidRPr="0077763D">
        <w:rPr>
          <w:i/>
        </w:rPr>
        <w:t>the</w:t>
      </w:r>
      <w:proofErr w:type="spellEnd"/>
      <w:r w:rsidRPr="0077763D">
        <w:rPr>
          <w:i/>
        </w:rPr>
        <w:t xml:space="preserve"> </w:t>
      </w:r>
      <w:proofErr w:type="spellStart"/>
      <w:r w:rsidRPr="0077763D">
        <w:rPr>
          <w:i/>
        </w:rPr>
        <w:t>entity</w:t>
      </w:r>
      <w:proofErr w:type="spellEnd"/>
      <w:r w:rsidRPr="0077763D">
        <w:rPr>
          <w:i/>
        </w:rPr>
        <w:t xml:space="preserve"> as a </w:t>
      </w:r>
      <w:proofErr w:type="spellStart"/>
      <w:r w:rsidRPr="0077763D">
        <w:rPr>
          <w:i/>
        </w:rPr>
        <w:t>result</w:t>
      </w:r>
      <w:proofErr w:type="spellEnd"/>
      <w:r w:rsidRPr="0077763D">
        <w:rPr>
          <w:i/>
        </w:rPr>
        <w:t xml:space="preserve"> </w:t>
      </w:r>
      <w:proofErr w:type="spellStart"/>
      <w:r w:rsidRPr="0077763D">
        <w:rPr>
          <w:i/>
        </w:rPr>
        <w:t>of</w:t>
      </w:r>
      <w:proofErr w:type="spellEnd"/>
      <w:r w:rsidRPr="0077763D">
        <w:rPr>
          <w:i/>
        </w:rPr>
        <w:t xml:space="preserve"> </w:t>
      </w:r>
      <w:proofErr w:type="spellStart"/>
      <w:r w:rsidRPr="0077763D">
        <w:rPr>
          <w:i/>
        </w:rPr>
        <w:t>past</w:t>
      </w:r>
      <w:proofErr w:type="spellEnd"/>
      <w:r w:rsidRPr="0077763D">
        <w:rPr>
          <w:i/>
        </w:rPr>
        <w:t xml:space="preserve"> </w:t>
      </w:r>
      <w:proofErr w:type="spellStart"/>
      <w:r w:rsidRPr="0077763D">
        <w:rPr>
          <w:i/>
        </w:rPr>
        <w:t>events</w:t>
      </w:r>
      <w:proofErr w:type="spellEnd"/>
      <w:r w:rsidRPr="0077763D">
        <w:rPr>
          <w:i/>
        </w:rPr>
        <w:t xml:space="preserve">. ―4.4 </w:t>
      </w:r>
      <w:proofErr w:type="spellStart"/>
      <w:r w:rsidRPr="0077763D">
        <w:rPr>
          <w:i/>
        </w:rPr>
        <w:t>An</w:t>
      </w:r>
      <w:proofErr w:type="spellEnd"/>
      <w:r w:rsidRPr="0077763D">
        <w:rPr>
          <w:i/>
        </w:rPr>
        <w:t xml:space="preserve"> </w:t>
      </w:r>
      <w:proofErr w:type="spellStart"/>
      <w:r w:rsidRPr="0077763D">
        <w:rPr>
          <w:i/>
        </w:rPr>
        <w:t>economic</w:t>
      </w:r>
      <w:proofErr w:type="spellEnd"/>
      <w:r w:rsidRPr="0077763D">
        <w:rPr>
          <w:i/>
        </w:rPr>
        <w:t xml:space="preserve"> </w:t>
      </w:r>
      <w:proofErr w:type="spellStart"/>
      <w:r w:rsidRPr="0077763D">
        <w:rPr>
          <w:i/>
        </w:rPr>
        <w:t>resource</w:t>
      </w:r>
      <w:proofErr w:type="spellEnd"/>
      <w:r w:rsidRPr="0077763D">
        <w:rPr>
          <w:i/>
        </w:rPr>
        <w:t xml:space="preserve"> </w:t>
      </w:r>
      <w:proofErr w:type="spellStart"/>
      <w:r w:rsidRPr="0077763D">
        <w:rPr>
          <w:i/>
        </w:rPr>
        <w:t>is</w:t>
      </w:r>
      <w:proofErr w:type="spellEnd"/>
      <w:r w:rsidRPr="0077763D">
        <w:rPr>
          <w:i/>
        </w:rPr>
        <w:t xml:space="preserve"> a </w:t>
      </w:r>
      <w:proofErr w:type="spellStart"/>
      <w:r w:rsidRPr="0077763D">
        <w:rPr>
          <w:i/>
        </w:rPr>
        <w:t>right</w:t>
      </w:r>
      <w:proofErr w:type="spellEnd"/>
      <w:r w:rsidRPr="0077763D">
        <w:rPr>
          <w:i/>
        </w:rPr>
        <w:t xml:space="preserve"> </w:t>
      </w:r>
      <w:proofErr w:type="spellStart"/>
      <w:r w:rsidRPr="0077763D">
        <w:rPr>
          <w:i/>
        </w:rPr>
        <w:t>that</w:t>
      </w:r>
      <w:proofErr w:type="spellEnd"/>
      <w:r w:rsidRPr="0077763D">
        <w:rPr>
          <w:i/>
        </w:rPr>
        <w:t xml:space="preserve"> has </w:t>
      </w:r>
      <w:proofErr w:type="spellStart"/>
      <w:r w:rsidRPr="0077763D">
        <w:rPr>
          <w:i/>
        </w:rPr>
        <w:t>the</w:t>
      </w:r>
      <w:proofErr w:type="spellEnd"/>
      <w:r w:rsidRPr="0077763D">
        <w:rPr>
          <w:i/>
        </w:rPr>
        <w:t xml:space="preserve"> </w:t>
      </w:r>
      <w:proofErr w:type="spellStart"/>
      <w:r w:rsidRPr="0077763D">
        <w:rPr>
          <w:i/>
        </w:rPr>
        <w:t>potential</w:t>
      </w:r>
      <w:proofErr w:type="spellEnd"/>
      <w:r w:rsidRPr="0077763D">
        <w:rPr>
          <w:i/>
        </w:rPr>
        <w:t xml:space="preserve"> </w:t>
      </w:r>
      <w:proofErr w:type="spellStart"/>
      <w:r w:rsidRPr="0077763D">
        <w:rPr>
          <w:i/>
        </w:rPr>
        <w:t>to</w:t>
      </w:r>
      <w:proofErr w:type="spellEnd"/>
      <w:r w:rsidRPr="0077763D">
        <w:rPr>
          <w:i/>
        </w:rPr>
        <w:t xml:space="preserve"> produce </w:t>
      </w:r>
      <w:proofErr w:type="spellStart"/>
      <w:r w:rsidRPr="0077763D">
        <w:rPr>
          <w:i/>
        </w:rPr>
        <w:t>economic</w:t>
      </w:r>
      <w:proofErr w:type="spellEnd"/>
      <w:r w:rsidRPr="0077763D">
        <w:rPr>
          <w:i/>
        </w:rPr>
        <w:t xml:space="preserve"> </w:t>
      </w:r>
      <w:proofErr w:type="spellStart"/>
      <w:r w:rsidRPr="0077763D">
        <w:rPr>
          <w:i/>
        </w:rPr>
        <w:t>benefits</w:t>
      </w:r>
      <w:proofErr w:type="spellEnd"/>
      <w:r>
        <w:t>”</w:t>
      </w:r>
    </w:p>
    <w:p w14:paraId="4677C21A" w14:textId="5680EE18" w:rsidR="0077763D" w:rsidRDefault="00E51B9E" w:rsidP="0077763D">
      <w:r>
        <w:t>La definición se forma con otros conceptos, tales como derecho</w:t>
      </w:r>
      <w:r w:rsidR="00D21EE4">
        <w:t>,</w:t>
      </w:r>
      <w:r>
        <w:t xml:space="preserve"> beneficios económicos, control.</w:t>
      </w:r>
    </w:p>
    <w:p w14:paraId="19764791" w14:textId="31566C79" w:rsidR="00917A02" w:rsidRDefault="00744E12" w:rsidP="0077763D">
      <w:r>
        <w:t>En las ciencias jurídicas, los sujetos pueden tener derechos u obligaciones. Estos términos expresan el sentido de las conductas que se pueden o deben asumir ante otros. Un derecho (</w:t>
      </w:r>
      <w:proofErr w:type="spellStart"/>
      <w:r w:rsidRPr="00744E12">
        <w:rPr>
          <w:i/>
        </w:rPr>
        <w:t>right</w:t>
      </w:r>
      <w:proofErr w:type="spellEnd"/>
      <w:r>
        <w:t>) es la facultad de exigir a otro u otros un comportamiento. Es decir: un derecho es una relación entre personas, en la que se distingue una parte acreedora y otra deudora. Cada parte puede consistir en una o más personas.</w:t>
      </w:r>
      <w:r w:rsidR="00455F04">
        <w:t xml:space="preserve"> Hay derechos que sólo permite</w:t>
      </w:r>
      <w:r w:rsidR="00917A02">
        <w:t>n</w:t>
      </w:r>
      <w:r w:rsidR="00455F04">
        <w:t xml:space="preserve"> exigir a algunos un comportamiento, mientras otros permiten exigir</w:t>
      </w:r>
      <w:r w:rsidR="00917A02">
        <w:t>lo</w:t>
      </w:r>
      <w:r w:rsidR="00455F04">
        <w:t xml:space="preserve"> a todos.</w:t>
      </w:r>
      <w:r w:rsidR="00917A02">
        <w:t xml:space="preserve"> Si celebro un contrato con un contador para que me lleve la contabilidad, solo a éste le puedo exigir el cumplimiento de la respectiva obligación. Si soy dueño de una casa, todos están obligados a respetar mi propiedad, aunque </w:t>
      </w:r>
      <w:r w:rsidR="00917A02">
        <w:t>yo no haya perfeccionado con ellos un contrato que incluya esa obligación. Algunos derechos no son transferible</w:t>
      </w:r>
      <w:r w:rsidR="00373C4A">
        <w:t>s, se les llama personalísimos, como, por ejemplo: La vida, la libertad, el derecho a no ser discriminado, el derecho a la integridad física, el de rectificación o respuesta, el de imagen, a la intimidad.</w:t>
      </w:r>
    </w:p>
    <w:p w14:paraId="5B8C1D6C" w14:textId="31899608" w:rsidR="008B30E8" w:rsidRDefault="008B30E8" w:rsidP="0077763D">
      <w:r>
        <w:t>La anterior enumeración nos permite advertir que la contabilidad no se ocupa de los derechos en general. Nunca vemos en un balance el nombre, la capacidad, el domicilio, la nacionalidad o el estado de una persona.</w:t>
      </w:r>
    </w:p>
    <w:p w14:paraId="064D6BCE" w14:textId="14EF6833" w:rsidR="00BD3C18" w:rsidRDefault="00BD3C18" w:rsidP="00BD3C18">
      <w:r>
        <w:t>Para que un derecho sea un recurso debe tener la potencialidad de producir beneficios económicos.</w:t>
      </w:r>
      <w:r w:rsidR="00817C85">
        <w:t xml:space="preserve"> Muchos derechos no tienen esa capacidad, como aquellos que recaen sobre personas insolventes, o los que tienen que ver con propiedades inútiles. Incluso puede carecerse de un </w:t>
      </w:r>
      <w:r w:rsidR="00960CC0">
        <w:t>derecho,</w:t>
      </w:r>
      <w:r w:rsidR="00817C85">
        <w:t xml:space="preserve"> pero eventualmente existir un deudor, como en las obligaciones naturales.</w:t>
      </w:r>
    </w:p>
    <w:p w14:paraId="3F7D1B22" w14:textId="7B90272E" w:rsidR="003464E6" w:rsidRDefault="003464E6" w:rsidP="00BD3C18">
      <w:r>
        <w:t>Ciertos derechos pueden enajenarse, es decir, es posible transmitir su titularidad. Ahora bien: el titular de un derecho puede desdoblarlo, puesto que una cosa es la nuda propiedad, otra el usufructo y otra el uso.</w:t>
      </w:r>
      <w:r w:rsidR="00332DA7">
        <w:t xml:space="preserve"> Cuando el propietario cede el uso de un inmueble a un arrendatario, a cambio de un canon, retiene el usufructo y la nuda propiedad.</w:t>
      </w:r>
    </w:p>
    <w:p w14:paraId="643C08CB" w14:textId="2F8F9B1A" w:rsidR="001D2610" w:rsidRDefault="001D2610" w:rsidP="00BD3C18">
      <w:r>
        <w:t>Todo flujo de recursos, es decir de derechos, será económico si alude a bienes escasos, susceptibles de valoración o medida. La contabilidad refleja tales flujos.</w:t>
      </w:r>
    </w:p>
    <w:p w14:paraId="333DF1AA" w14:textId="4CC83F06" w:rsidR="001D2610" w:rsidRPr="001D2610" w:rsidRDefault="001D2610" w:rsidP="001D2610">
      <w:pPr>
        <w:jc w:val="right"/>
        <w:rPr>
          <w:i/>
        </w:rPr>
      </w:pPr>
      <w:r w:rsidRPr="001D2610">
        <w:rPr>
          <w:i/>
        </w:rPr>
        <w:t>Hernando Bermúdez Gómez</w:t>
      </w:r>
    </w:p>
    <w:sectPr w:rsidR="001D2610" w:rsidRPr="001D2610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88245" w14:textId="77777777" w:rsidR="00C511FA" w:rsidRDefault="00C511FA" w:rsidP="00EE7812">
      <w:pPr>
        <w:spacing w:after="0" w:line="240" w:lineRule="auto"/>
      </w:pPr>
      <w:r>
        <w:separator/>
      </w:r>
    </w:p>
  </w:endnote>
  <w:endnote w:type="continuationSeparator" w:id="0">
    <w:p w14:paraId="220D7629" w14:textId="77777777" w:rsidR="00C511FA" w:rsidRDefault="00C511F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D77A9" w14:textId="77777777" w:rsidR="00C511FA" w:rsidRDefault="00C511FA" w:rsidP="00EE7812">
      <w:pPr>
        <w:spacing w:after="0" w:line="240" w:lineRule="auto"/>
      </w:pPr>
      <w:r>
        <w:separator/>
      </w:r>
    </w:p>
  </w:footnote>
  <w:footnote w:type="continuationSeparator" w:id="0">
    <w:p w14:paraId="702A033C" w14:textId="77777777" w:rsidR="00C511FA" w:rsidRDefault="00C511F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27676833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7B6764">
      <w:t>612</w:t>
    </w:r>
    <w:r w:rsidR="00BA1897">
      <w:t>,</w:t>
    </w:r>
    <w:r w:rsidR="00C5117D">
      <w:t xml:space="preserve"> </w:t>
    </w:r>
    <w:r w:rsidR="00505B6E">
      <w:t>junio</w:t>
    </w:r>
    <w:r w:rsidR="00C5117D">
      <w:t xml:space="preserve"> </w:t>
    </w:r>
    <w:r w:rsidR="00E81429">
      <w:t>11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C511FA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14"/>
  </w:num>
  <w:num w:numId="7">
    <w:abstractNumId w:val="6"/>
  </w:num>
  <w:num w:numId="8">
    <w:abstractNumId w:val="13"/>
  </w:num>
  <w:num w:numId="9">
    <w:abstractNumId w:val="15"/>
  </w:num>
  <w:num w:numId="10">
    <w:abstractNumId w:val="2"/>
  </w:num>
  <w:num w:numId="11">
    <w:abstractNumId w:val="3"/>
  </w:num>
  <w:num w:numId="12">
    <w:abstractNumId w:val="8"/>
  </w:num>
  <w:num w:numId="13">
    <w:abstractNumId w:val="11"/>
  </w:num>
  <w:num w:numId="14">
    <w:abstractNumId w:val="12"/>
  </w:num>
  <w:num w:numId="15">
    <w:abstractNumId w:val="5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E01"/>
    <w:rsid w:val="00002F0B"/>
    <w:rsid w:val="00002F39"/>
    <w:rsid w:val="00003046"/>
    <w:rsid w:val="0000315D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A33"/>
    <w:rsid w:val="00014C67"/>
    <w:rsid w:val="00014C96"/>
    <w:rsid w:val="00014D2F"/>
    <w:rsid w:val="00014D50"/>
    <w:rsid w:val="00014F4E"/>
    <w:rsid w:val="00014F5C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77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8F"/>
    <w:rsid w:val="00037327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69B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D35"/>
    <w:rsid w:val="000B1D95"/>
    <w:rsid w:val="000B2026"/>
    <w:rsid w:val="000B2150"/>
    <w:rsid w:val="000B224F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EA9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5DF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85"/>
    <w:rsid w:val="00155F88"/>
    <w:rsid w:val="00156045"/>
    <w:rsid w:val="00156046"/>
    <w:rsid w:val="001560C3"/>
    <w:rsid w:val="001560CF"/>
    <w:rsid w:val="00156192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E6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23"/>
    <w:rsid w:val="00294595"/>
    <w:rsid w:val="00294646"/>
    <w:rsid w:val="00294718"/>
    <w:rsid w:val="0029482A"/>
    <w:rsid w:val="002948E4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4B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2D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341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2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92E"/>
    <w:rsid w:val="003A4AC1"/>
    <w:rsid w:val="003A4B14"/>
    <w:rsid w:val="003A4D75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34"/>
    <w:rsid w:val="003A5EA3"/>
    <w:rsid w:val="003A5EC1"/>
    <w:rsid w:val="003A6010"/>
    <w:rsid w:val="003A6050"/>
    <w:rsid w:val="003A608E"/>
    <w:rsid w:val="003A6134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F04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852"/>
    <w:rsid w:val="004818A2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45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9E"/>
    <w:rsid w:val="004B29DD"/>
    <w:rsid w:val="004B2A28"/>
    <w:rsid w:val="004B2A3B"/>
    <w:rsid w:val="004B2A89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5"/>
    <w:rsid w:val="0053537E"/>
    <w:rsid w:val="00535392"/>
    <w:rsid w:val="0053539B"/>
    <w:rsid w:val="005354A1"/>
    <w:rsid w:val="005354C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BF7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725"/>
    <w:rsid w:val="005C1738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133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D2"/>
    <w:rsid w:val="00655ABD"/>
    <w:rsid w:val="00655B10"/>
    <w:rsid w:val="00655D11"/>
    <w:rsid w:val="00655D7D"/>
    <w:rsid w:val="00656090"/>
    <w:rsid w:val="006560BA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04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75D"/>
    <w:rsid w:val="006A177F"/>
    <w:rsid w:val="006A17CB"/>
    <w:rsid w:val="006A17F9"/>
    <w:rsid w:val="006A19B8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66"/>
    <w:rsid w:val="006A3FD3"/>
    <w:rsid w:val="006A3FF5"/>
    <w:rsid w:val="006A40F7"/>
    <w:rsid w:val="006A41BD"/>
    <w:rsid w:val="006A41F2"/>
    <w:rsid w:val="006A4262"/>
    <w:rsid w:val="006A436E"/>
    <w:rsid w:val="006A4489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AA"/>
    <w:rsid w:val="006A5781"/>
    <w:rsid w:val="006A5883"/>
    <w:rsid w:val="006A59B1"/>
    <w:rsid w:val="006A5B56"/>
    <w:rsid w:val="006A5B75"/>
    <w:rsid w:val="006A5C9D"/>
    <w:rsid w:val="006A5CB6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4"/>
    <w:rsid w:val="006D32AE"/>
    <w:rsid w:val="006D3694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AB"/>
    <w:rsid w:val="00716EC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F5"/>
    <w:rsid w:val="007370EC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7A"/>
    <w:rsid w:val="0077081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576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A3"/>
    <w:rsid w:val="007B6547"/>
    <w:rsid w:val="007B65ED"/>
    <w:rsid w:val="007B6638"/>
    <w:rsid w:val="007B665A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12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E49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A9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48"/>
    <w:rsid w:val="008F72FE"/>
    <w:rsid w:val="008F73D7"/>
    <w:rsid w:val="008F747C"/>
    <w:rsid w:val="008F74A9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2"/>
    <w:rsid w:val="009716CA"/>
    <w:rsid w:val="00971908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9C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9E4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B5E"/>
    <w:rsid w:val="009D1C01"/>
    <w:rsid w:val="009D1CBA"/>
    <w:rsid w:val="009D20D8"/>
    <w:rsid w:val="009D21AB"/>
    <w:rsid w:val="009D23D9"/>
    <w:rsid w:val="009D260F"/>
    <w:rsid w:val="009D2864"/>
    <w:rsid w:val="009D2B11"/>
    <w:rsid w:val="009D2CAC"/>
    <w:rsid w:val="009D2D28"/>
    <w:rsid w:val="009D2D67"/>
    <w:rsid w:val="009D2DDE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3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1007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516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5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CD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1A1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51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079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217"/>
    <w:rsid w:val="00C2131E"/>
    <w:rsid w:val="00C214C5"/>
    <w:rsid w:val="00C2167D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6253"/>
    <w:rsid w:val="00C26335"/>
    <w:rsid w:val="00C26343"/>
    <w:rsid w:val="00C263D8"/>
    <w:rsid w:val="00C26573"/>
    <w:rsid w:val="00C265EF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7D"/>
    <w:rsid w:val="00C511FA"/>
    <w:rsid w:val="00C51305"/>
    <w:rsid w:val="00C5134E"/>
    <w:rsid w:val="00C51382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7B1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BCA"/>
    <w:rsid w:val="00D34F40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863"/>
    <w:rsid w:val="00DA7921"/>
    <w:rsid w:val="00DA7954"/>
    <w:rsid w:val="00DA7984"/>
    <w:rsid w:val="00DA79AF"/>
    <w:rsid w:val="00DA79FF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5BA"/>
    <w:rsid w:val="00E4776E"/>
    <w:rsid w:val="00E4783A"/>
    <w:rsid w:val="00E4784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6BB"/>
    <w:rsid w:val="00E517B8"/>
    <w:rsid w:val="00E5180C"/>
    <w:rsid w:val="00E518B3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A7CDA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6F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C6F"/>
    <w:rsid w:val="00F00D80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9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BEB"/>
    <w:rsid w:val="00F22CD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981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D5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374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CB7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A1CC-CDCE-45B7-915F-ECAFA0B1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2879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2018-06-10T00:33:00Z</dcterms:created>
  <dcterms:modified xsi:type="dcterms:W3CDTF">2018-06-10T00:33:00Z</dcterms:modified>
</cp:coreProperties>
</file>