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D1152E" w14:textId="591248AC" w:rsidR="00D62738" w:rsidRPr="00D62738" w:rsidRDefault="00D62738" w:rsidP="00D62738">
      <w:pPr>
        <w:keepNext/>
        <w:framePr w:dropCap="drop" w:lines="3" w:wrap="around" w:vAnchor="text" w:hAnchor="text"/>
        <w:spacing w:after="0" w:line="926" w:lineRule="exact"/>
        <w:textAlignment w:val="baseline"/>
        <w:rPr>
          <w:position w:val="-8"/>
          <w:sz w:val="122"/>
        </w:rPr>
      </w:pPr>
      <w:bookmarkStart w:id="0" w:name="_GoBack"/>
      <w:bookmarkEnd w:id="0"/>
      <w:r w:rsidRPr="00D62738">
        <w:rPr>
          <w:position w:val="-8"/>
          <w:sz w:val="122"/>
        </w:rPr>
        <w:t>Y</w:t>
      </w:r>
    </w:p>
    <w:p w14:paraId="6596041D" w14:textId="0C158286" w:rsidR="00D13A5E" w:rsidRDefault="00D62738" w:rsidP="00702E0A">
      <w:r>
        <w:t>a hemos explicado que la contabilidad examina la potencialidad económica de los derechos y obligaciones, pudiendo ocurrir que algunos de estos no aparezcan en los estados financieros, aunque existan.</w:t>
      </w:r>
      <w:r w:rsidR="00702E0A">
        <w:t xml:space="preserve"> Cuando se concluya que un activo no generará flujos futuros de fondos o que un pasivo no implicará el sacrificio futuro de recursos, se deberá realizar una baja en cuenta (</w:t>
      </w:r>
      <w:r w:rsidR="00702E0A" w:rsidRPr="00702E0A">
        <w:rPr>
          <w:i/>
        </w:rPr>
        <w:t>derecognition</w:t>
      </w:r>
      <w:r w:rsidR="00702E0A">
        <w:t>). En el mundo financiero se acostumbra usar la expresión castigo.</w:t>
      </w:r>
    </w:p>
    <w:p w14:paraId="303CFFAF" w14:textId="65BFC8F7" w:rsidR="005A4248" w:rsidRDefault="005A4248" w:rsidP="005A4248">
      <w:r>
        <w:t>El análisis respectivo debe hacerse buscando que la información refleje la realidad económica. El Marco de conceptos para los reportes financieros, emitido por IASB en marzo de 2018, señala: “</w:t>
      </w:r>
      <w:r w:rsidRPr="005A4248">
        <w:rPr>
          <w:i/>
        </w:rPr>
        <w:t>5.29 En algunos casos, puede parecer que una entidad transfiere un activo o pasivo, pero ese activo o pasivo puede, no obstante, permanecer como un activo o pasivo de la entidad. Por ejemplo:  (a) si una entidad ha transferido aparentemente un activo, pero mantiene la exposición a variaciones positivas o negativas en el importe de los beneficios económicos que pueden derivarse del activo; esto, en ocasiones, indica que la entidad puede continuar controlando ese activo (véase el párrafo 4.24); o (b) si una entidad ha transferido un activo a un tercero que mantiene el activo en cualidad de agente de la entidad, el transferidor todavía controla el activo (véase el párrafo 4.25). 5.30 En los casos descritos en el párrafo 5.29, la baja en cuentas de ese activo o pasivo no es apropiada porque no lograría ninguno de los objetivos descritos en el párrafo 5.27.</w:t>
      </w:r>
      <w:r>
        <w:t>”</w:t>
      </w:r>
    </w:p>
    <w:p w14:paraId="5372CB0F" w14:textId="33F1B8F2" w:rsidR="002A7D8A" w:rsidRDefault="002A7D8A" w:rsidP="005A4248">
      <w:r>
        <w:t>Frecuentemente nos encontramos simulaciones y testaferros. Un acto jurídico se oculta a los terceros recurriendo a un disfraz, que puede incluir la aparición de una persona que realmente no es un contratante.</w:t>
      </w:r>
      <w:r w:rsidR="000531B7">
        <w:t xml:space="preserve"> Son recurrentes los casos de precios que no se hacen constar íntegramente en los contratos. Es frecuente disponer que ciertos bienes aparezcan en cabeza de terceros. Muchas operaciones se realizan en efectivo procurando disminuir las huellas sobre ellas.</w:t>
      </w:r>
    </w:p>
    <w:p w14:paraId="5B50DF59" w14:textId="41E10A06" w:rsidR="000531B7" w:rsidRDefault="000531B7" w:rsidP="005A4248">
      <w:r>
        <w:t xml:space="preserve">Un sistema contable que se basa únicamente en lo que dicen los documentos registra la verdad o la mentira que conste en estos. Las aserciones de existencia y ocurrencia pueden implicar comprobaciones más allá de algunos soportes. </w:t>
      </w:r>
      <w:r w:rsidR="002F1D19">
        <w:t xml:space="preserve">Nuestro </w:t>
      </w:r>
      <w:hyperlink r:id="rId8" w:anchor="52" w:history="1">
        <w:r w:rsidR="002F1D19" w:rsidRPr="002F1D19">
          <w:rPr>
            <w:rStyle w:val="Hipervnculo"/>
          </w:rPr>
          <w:t>Código de Comercio</w:t>
        </w:r>
      </w:hyperlink>
      <w:r w:rsidR="002F1D19">
        <w:t xml:space="preserve"> exige la realización de inventarios al menos una vez al año. Desafortunadamente pocas empresas cumplen esta norma.</w:t>
      </w:r>
    </w:p>
    <w:p w14:paraId="714A5BDF" w14:textId="136F6E2B" w:rsidR="00217F3B" w:rsidRDefault="001C348E" w:rsidP="005A4248">
      <w:r>
        <w:t>En la actualidad sirve como caso de estudio la situación de la cartera que mantienen las Instituciones Prestadoras de Salud a cargo de EPS o del ADRES (antes Fosyga). Para algunos el tiempo transcurrido desde el vencimiento es muy largo y da pie para provisionar totalmente su valor. Para otros, aún con una mora tan pronunciada, se recibirá el pago correspondiente. Si lo primero muchas entidades no podrían seguir funcionando, de manera que instintivamente se aferran a la segunda posición. La cuestión no debe resolverse así sino mostrando la realidad económica.</w:t>
      </w:r>
    </w:p>
    <w:p w14:paraId="34E22F07" w14:textId="6DAF1C3A" w:rsidR="00BC759B" w:rsidRPr="00BC759B" w:rsidRDefault="00BC759B" w:rsidP="00BC759B">
      <w:pPr>
        <w:jc w:val="right"/>
        <w:rPr>
          <w:i/>
        </w:rPr>
      </w:pPr>
      <w:r w:rsidRPr="00BC759B">
        <w:rPr>
          <w:i/>
        </w:rPr>
        <w:t>Hernando Bermúdez Gómez</w:t>
      </w:r>
    </w:p>
    <w:sectPr w:rsidR="00BC759B" w:rsidRPr="00BC759B"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BD463A" w14:textId="77777777" w:rsidR="00501C45" w:rsidRDefault="00501C45" w:rsidP="00EE7812">
      <w:pPr>
        <w:spacing w:after="0" w:line="240" w:lineRule="auto"/>
      </w:pPr>
      <w:r>
        <w:separator/>
      </w:r>
    </w:p>
  </w:endnote>
  <w:endnote w:type="continuationSeparator" w:id="0">
    <w:p w14:paraId="5EF44965" w14:textId="77777777" w:rsidR="00501C45" w:rsidRDefault="00501C45"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73FE9AF8" w:rsidR="00117F34" w:rsidRDefault="00117F34" w:rsidP="009E770B">
    <w:pPr>
      <w:pStyle w:val="Piedepgina"/>
      <w:jc w:val="center"/>
    </w:pPr>
    <w:r w:rsidRPr="009E770B">
      <w:rPr>
        <w:rFonts w:cs="Times New Roman"/>
        <w:i/>
      </w:rPr>
      <w:t>Las</w:t>
    </w:r>
    <w:r w:rsidR="00C5117D">
      <w:rPr>
        <w:rFonts w:cs="Times New Roman"/>
        <w:i/>
      </w:rPr>
      <w:t xml:space="preserve"> </w:t>
    </w:r>
    <w:r w:rsidRPr="009E770B">
      <w:rPr>
        <w:rFonts w:cs="Times New Roman"/>
        <w:i/>
      </w:rPr>
      <w:t>opiniones</w:t>
    </w:r>
    <w:r w:rsidR="00C5117D">
      <w:rPr>
        <w:rFonts w:cs="Times New Roman"/>
        <w:i/>
      </w:rPr>
      <w:t xml:space="preserve"> </w:t>
    </w:r>
    <w:r w:rsidRPr="009E770B">
      <w:rPr>
        <w:rFonts w:cs="Times New Roman"/>
        <w:i/>
      </w:rPr>
      <w:t>expresadas</w:t>
    </w:r>
    <w:r w:rsidR="00C5117D">
      <w:rPr>
        <w:rFonts w:cs="Times New Roman"/>
        <w:i/>
      </w:rPr>
      <w:t xml:space="preserve"> </w:t>
    </w:r>
    <w:r w:rsidRPr="009E770B">
      <w:rPr>
        <w:rFonts w:cs="Times New Roman"/>
        <w:i/>
      </w:rPr>
      <w:t>en</w:t>
    </w:r>
    <w:r w:rsidR="00C5117D">
      <w:rPr>
        <w:rFonts w:cs="Times New Roman"/>
        <w:i/>
      </w:rPr>
      <w:t xml:space="preserve"> </w:t>
    </w:r>
    <w:r w:rsidRPr="009E770B">
      <w:rPr>
        <w:rFonts w:ascii="Kristen ITC" w:hAnsi="Kristen ITC" w:cs="Times New Roman"/>
        <w:i/>
      </w:rPr>
      <w:t>Contrapartida</w:t>
    </w:r>
    <w:r w:rsidR="00C5117D">
      <w:rPr>
        <w:rFonts w:cs="Times New Roman"/>
        <w:i/>
      </w:rPr>
      <w:t xml:space="preserve"> </w:t>
    </w:r>
    <w:r w:rsidRPr="009E770B">
      <w:rPr>
        <w:rFonts w:cs="Times New Roman"/>
        <w:i/>
      </w:rPr>
      <w:t>comprometen</w:t>
    </w:r>
    <w:r w:rsidR="00C5117D">
      <w:rPr>
        <w:rFonts w:cs="Times New Roman"/>
        <w:i/>
      </w:rPr>
      <w:t xml:space="preserve"> </w:t>
    </w:r>
    <w:r w:rsidRPr="009E770B">
      <w:rPr>
        <w:rFonts w:cs="Times New Roman"/>
        <w:i/>
      </w:rPr>
      <w:t>exclusivamente</w:t>
    </w:r>
    <w:r w:rsidR="00C5117D">
      <w:rPr>
        <w:rFonts w:cs="Times New Roman"/>
        <w:i/>
      </w:rPr>
      <w:t xml:space="preserve"> </w:t>
    </w:r>
    <w:r w:rsidRPr="009E770B">
      <w:rPr>
        <w:rFonts w:cs="Times New Roman"/>
        <w:i/>
      </w:rPr>
      <w:t>a</w:t>
    </w:r>
    <w:r w:rsidR="00C5117D">
      <w:rPr>
        <w:rFonts w:cs="Times New Roman"/>
        <w:i/>
      </w:rPr>
      <w:t xml:space="preserve"> </w:t>
    </w:r>
    <w:r w:rsidRPr="009E770B">
      <w:rPr>
        <w:rFonts w:cs="Times New Roman"/>
        <w:i/>
      </w:rPr>
      <w:t>sus</w:t>
    </w:r>
    <w:r w:rsidR="00C5117D">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093C54" w14:textId="77777777" w:rsidR="00501C45" w:rsidRDefault="00501C45" w:rsidP="00EE7812">
      <w:pPr>
        <w:spacing w:after="0" w:line="240" w:lineRule="auto"/>
      </w:pPr>
      <w:r>
        <w:separator/>
      </w:r>
    </w:p>
  </w:footnote>
  <w:footnote w:type="continuationSeparator" w:id="0">
    <w:p w14:paraId="39E627D8" w14:textId="77777777" w:rsidR="00501C45" w:rsidRDefault="00501C45"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2F38F0A3" w:rsidR="00117F34" w:rsidRDefault="00117F34" w:rsidP="009E760E">
    <w:pPr>
      <w:spacing w:after="0"/>
      <w:jc w:val="right"/>
      <w:rPr>
        <w:b/>
        <w:bCs/>
        <w:color w:val="1F497D"/>
        <w:sz w:val="28"/>
        <w:szCs w:val="28"/>
      </w:rPr>
    </w:pPr>
    <w:r>
      <w:t>De</w:t>
    </w:r>
    <w:r w:rsidR="00C5117D">
      <w:t xml:space="preserve"> </w:t>
    </w:r>
    <w:r>
      <w:t>Computationis</w:t>
    </w:r>
    <w:r w:rsidR="00C5117D">
      <w:t xml:space="preserve"> </w:t>
    </w:r>
    <w:r>
      <w:t>Jure</w:t>
    </w:r>
    <w:r w:rsidR="00C5117D">
      <w:t xml:space="preserve"> </w:t>
    </w:r>
    <w:r>
      <w:t>Opiniones</w:t>
    </w:r>
  </w:p>
  <w:p w14:paraId="2CA0A13D" w14:textId="60C7B93B" w:rsidR="00117F34" w:rsidRDefault="00117F34" w:rsidP="00613BC8">
    <w:pPr>
      <w:pStyle w:val="Encabezado"/>
      <w:tabs>
        <w:tab w:val="left" w:pos="2580"/>
        <w:tab w:val="left" w:pos="2985"/>
      </w:tabs>
      <w:spacing w:line="276" w:lineRule="auto"/>
      <w:jc w:val="right"/>
    </w:pPr>
    <w:r>
      <w:t>Número</w:t>
    </w:r>
    <w:r w:rsidR="00C5117D">
      <w:t xml:space="preserve"> </w:t>
    </w:r>
    <w:r w:rsidRPr="00090506">
      <w:t>3</w:t>
    </w:r>
    <w:r w:rsidR="00C21992">
      <w:t>62</w:t>
    </w:r>
    <w:r w:rsidR="006A1BAE">
      <w:t>9</w:t>
    </w:r>
    <w:r w:rsidR="00BA1897">
      <w:t>,</w:t>
    </w:r>
    <w:r w:rsidR="00C5117D">
      <w:t xml:space="preserve"> </w:t>
    </w:r>
    <w:r w:rsidR="00505B6E">
      <w:t>junio</w:t>
    </w:r>
    <w:r w:rsidR="00C5117D">
      <w:t xml:space="preserve"> </w:t>
    </w:r>
    <w:r w:rsidR="006A1BAE">
      <w:t>25</w:t>
    </w:r>
    <w:r w:rsidR="00C5117D">
      <w:t xml:space="preserve"> </w:t>
    </w:r>
    <w:r>
      <w:t>de</w:t>
    </w:r>
    <w:r w:rsidR="00C5117D">
      <w:t xml:space="preserve"> </w:t>
    </w:r>
    <w:r>
      <w:t>2018</w:t>
    </w:r>
  </w:p>
  <w:p w14:paraId="29566F03" w14:textId="77777777" w:rsidR="00117F34" w:rsidRDefault="00501C45"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4"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1"/>
  </w:num>
  <w:num w:numId="5">
    <w:abstractNumId w:val="10"/>
  </w:num>
  <w:num w:numId="6">
    <w:abstractNumId w:val="16"/>
  </w:num>
  <w:num w:numId="7">
    <w:abstractNumId w:val="6"/>
  </w:num>
  <w:num w:numId="8">
    <w:abstractNumId w:val="15"/>
  </w:num>
  <w:num w:numId="9">
    <w:abstractNumId w:val="17"/>
  </w:num>
  <w:num w:numId="10">
    <w:abstractNumId w:val="2"/>
  </w:num>
  <w:num w:numId="11">
    <w:abstractNumId w:val="3"/>
  </w:num>
  <w:num w:numId="12">
    <w:abstractNumId w:val="9"/>
  </w:num>
  <w:num w:numId="13">
    <w:abstractNumId w:val="12"/>
  </w:num>
  <w:num w:numId="14">
    <w:abstractNumId w:val="14"/>
  </w:num>
  <w:num w:numId="15">
    <w:abstractNumId w:val="5"/>
  </w:num>
  <w:num w:numId="16">
    <w:abstractNumId w:val="4"/>
  </w:num>
  <w:num w:numId="17">
    <w:abstractNumId w:val="8"/>
  </w:num>
  <w:num w:numId="18">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3C"/>
    <w:rsid w:val="00002AAC"/>
    <w:rsid w:val="00002AF6"/>
    <w:rsid w:val="00002B34"/>
    <w:rsid w:val="00002E01"/>
    <w:rsid w:val="00002F0B"/>
    <w:rsid w:val="00002F39"/>
    <w:rsid w:val="00003046"/>
    <w:rsid w:val="0000315D"/>
    <w:rsid w:val="00003204"/>
    <w:rsid w:val="00003287"/>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F9"/>
    <w:rsid w:val="0001010B"/>
    <w:rsid w:val="00010375"/>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573"/>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A33"/>
    <w:rsid w:val="00014C67"/>
    <w:rsid w:val="00014C96"/>
    <w:rsid w:val="00014D2F"/>
    <w:rsid w:val="00014D50"/>
    <w:rsid w:val="00014F4E"/>
    <w:rsid w:val="00014F5C"/>
    <w:rsid w:val="0001520C"/>
    <w:rsid w:val="00015261"/>
    <w:rsid w:val="000152EC"/>
    <w:rsid w:val="0001538E"/>
    <w:rsid w:val="000154D0"/>
    <w:rsid w:val="000154FC"/>
    <w:rsid w:val="00015530"/>
    <w:rsid w:val="000155C7"/>
    <w:rsid w:val="000156A3"/>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8D"/>
    <w:rsid w:val="00024DF4"/>
    <w:rsid w:val="00024F4C"/>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660"/>
    <w:rsid w:val="0003577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AA4"/>
    <w:rsid w:val="00036B10"/>
    <w:rsid w:val="00036C7D"/>
    <w:rsid w:val="00036CFA"/>
    <w:rsid w:val="00036D31"/>
    <w:rsid w:val="0003708F"/>
    <w:rsid w:val="00037327"/>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D1F"/>
    <w:rsid w:val="00040F5F"/>
    <w:rsid w:val="00040FA6"/>
    <w:rsid w:val="00041391"/>
    <w:rsid w:val="0004150F"/>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329"/>
    <w:rsid w:val="0005133C"/>
    <w:rsid w:val="000513C8"/>
    <w:rsid w:val="0005152E"/>
    <w:rsid w:val="00051534"/>
    <w:rsid w:val="00051571"/>
    <w:rsid w:val="0005158E"/>
    <w:rsid w:val="000517FD"/>
    <w:rsid w:val="00051999"/>
    <w:rsid w:val="00051A63"/>
    <w:rsid w:val="00051CA7"/>
    <w:rsid w:val="00051CF0"/>
    <w:rsid w:val="00051CF7"/>
    <w:rsid w:val="00051DBF"/>
    <w:rsid w:val="00051E44"/>
    <w:rsid w:val="00051EDC"/>
    <w:rsid w:val="00051F44"/>
    <w:rsid w:val="00051FAD"/>
    <w:rsid w:val="0005202A"/>
    <w:rsid w:val="000520C6"/>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5FFD"/>
    <w:rsid w:val="00056018"/>
    <w:rsid w:val="00056121"/>
    <w:rsid w:val="00056189"/>
    <w:rsid w:val="000561A9"/>
    <w:rsid w:val="000561B1"/>
    <w:rsid w:val="0005620B"/>
    <w:rsid w:val="00056334"/>
    <w:rsid w:val="00056339"/>
    <w:rsid w:val="00056384"/>
    <w:rsid w:val="00056457"/>
    <w:rsid w:val="00056588"/>
    <w:rsid w:val="000565A1"/>
    <w:rsid w:val="000565B0"/>
    <w:rsid w:val="000565CF"/>
    <w:rsid w:val="0005669B"/>
    <w:rsid w:val="0005672C"/>
    <w:rsid w:val="00056772"/>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7D"/>
    <w:rsid w:val="000614F6"/>
    <w:rsid w:val="00061527"/>
    <w:rsid w:val="00061795"/>
    <w:rsid w:val="0006183C"/>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01"/>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15D"/>
    <w:rsid w:val="0007037A"/>
    <w:rsid w:val="000703CD"/>
    <w:rsid w:val="00070531"/>
    <w:rsid w:val="00070635"/>
    <w:rsid w:val="00070690"/>
    <w:rsid w:val="00070723"/>
    <w:rsid w:val="00070930"/>
    <w:rsid w:val="00070967"/>
    <w:rsid w:val="00070C0E"/>
    <w:rsid w:val="00070CA0"/>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287"/>
    <w:rsid w:val="00076403"/>
    <w:rsid w:val="0007642F"/>
    <w:rsid w:val="000764C6"/>
    <w:rsid w:val="000765CD"/>
    <w:rsid w:val="0007661D"/>
    <w:rsid w:val="000766CB"/>
    <w:rsid w:val="000767A2"/>
    <w:rsid w:val="000767A4"/>
    <w:rsid w:val="000767DD"/>
    <w:rsid w:val="000768C7"/>
    <w:rsid w:val="00076A57"/>
    <w:rsid w:val="00076B25"/>
    <w:rsid w:val="00076EB2"/>
    <w:rsid w:val="00076F00"/>
    <w:rsid w:val="00076F8B"/>
    <w:rsid w:val="00076FDC"/>
    <w:rsid w:val="0007703E"/>
    <w:rsid w:val="0007713C"/>
    <w:rsid w:val="0007727E"/>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274"/>
    <w:rsid w:val="0008337C"/>
    <w:rsid w:val="0008341A"/>
    <w:rsid w:val="00083431"/>
    <w:rsid w:val="00083473"/>
    <w:rsid w:val="00083555"/>
    <w:rsid w:val="0008361E"/>
    <w:rsid w:val="0008369D"/>
    <w:rsid w:val="00083914"/>
    <w:rsid w:val="0008396C"/>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07"/>
    <w:rsid w:val="00086C30"/>
    <w:rsid w:val="00086C9B"/>
    <w:rsid w:val="00086D07"/>
    <w:rsid w:val="00086D5B"/>
    <w:rsid w:val="00086E17"/>
    <w:rsid w:val="00086F0E"/>
    <w:rsid w:val="00086F3F"/>
    <w:rsid w:val="00087010"/>
    <w:rsid w:val="0008711C"/>
    <w:rsid w:val="000871D3"/>
    <w:rsid w:val="0008736C"/>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9A"/>
    <w:rsid w:val="00092899"/>
    <w:rsid w:val="00092952"/>
    <w:rsid w:val="000929A5"/>
    <w:rsid w:val="00092BDB"/>
    <w:rsid w:val="00092CDB"/>
    <w:rsid w:val="00092CF0"/>
    <w:rsid w:val="00092CF8"/>
    <w:rsid w:val="00092EDC"/>
    <w:rsid w:val="00092F35"/>
    <w:rsid w:val="00092F8B"/>
    <w:rsid w:val="00092FCA"/>
    <w:rsid w:val="00093013"/>
    <w:rsid w:val="000930B4"/>
    <w:rsid w:val="00093365"/>
    <w:rsid w:val="00093404"/>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05"/>
    <w:rsid w:val="000945E9"/>
    <w:rsid w:val="00094733"/>
    <w:rsid w:val="0009476F"/>
    <w:rsid w:val="000947CA"/>
    <w:rsid w:val="00094824"/>
    <w:rsid w:val="00094845"/>
    <w:rsid w:val="000948A8"/>
    <w:rsid w:val="00094989"/>
    <w:rsid w:val="00094B39"/>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7E6"/>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AB6"/>
    <w:rsid w:val="000B1B48"/>
    <w:rsid w:val="000B1B8E"/>
    <w:rsid w:val="000B1C03"/>
    <w:rsid w:val="000B1C15"/>
    <w:rsid w:val="000B1C41"/>
    <w:rsid w:val="000B1D35"/>
    <w:rsid w:val="000B1D95"/>
    <w:rsid w:val="000B2026"/>
    <w:rsid w:val="000B2150"/>
    <w:rsid w:val="000B224F"/>
    <w:rsid w:val="000B2280"/>
    <w:rsid w:val="000B22B4"/>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D"/>
    <w:rsid w:val="000C0387"/>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C8"/>
    <w:rsid w:val="000C28BB"/>
    <w:rsid w:val="000C28F0"/>
    <w:rsid w:val="000C296C"/>
    <w:rsid w:val="000C29CA"/>
    <w:rsid w:val="000C2B7A"/>
    <w:rsid w:val="000C2BA5"/>
    <w:rsid w:val="000C2C6C"/>
    <w:rsid w:val="000C2C90"/>
    <w:rsid w:val="000C2D0B"/>
    <w:rsid w:val="000C2F63"/>
    <w:rsid w:val="000C3003"/>
    <w:rsid w:val="000C31E9"/>
    <w:rsid w:val="000C3289"/>
    <w:rsid w:val="000C331C"/>
    <w:rsid w:val="000C3385"/>
    <w:rsid w:val="000C3415"/>
    <w:rsid w:val="000C3457"/>
    <w:rsid w:val="000C3A81"/>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BF"/>
    <w:rsid w:val="000D7B26"/>
    <w:rsid w:val="000D7B68"/>
    <w:rsid w:val="000D7BE7"/>
    <w:rsid w:val="000D7C13"/>
    <w:rsid w:val="000D7C1E"/>
    <w:rsid w:val="000D7C69"/>
    <w:rsid w:val="000D7CBD"/>
    <w:rsid w:val="000D7E4F"/>
    <w:rsid w:val="000D7E83"/>
    <w:rsid w:val="000D7ED6"/>
    <w:rsid w:val="000D7F31"/>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76"/>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38"/>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2023"/>
    <w:rsid w:val="000F20A6"/>
    <w:rsid w:val="000F20BB"/>
    <w:rsid w:val="000F2156"/>
    <w:rsid w:val="000F2189"/>
    <w:rsid w:val="000F2191"/>
    <w:rsid w:val="000F21DE"/>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30F"/>
    <w:rsid w:val="000F7482"/>
    <w:rsid w:val="000F74A3"/>
    <w:rsid w:val="000F74AC"/>
    <w:rsid w:val="000F74BA"/>
    <w:rsid w:val="000F74CA"/>
    <w:rsid w:val="000F751A"/>
    <w:rsid w:val="000F75D0"/>
    <w:rsid w:val="000F762D"/>
    <w:rsid w:val="000F790A"/>
    <w:rsid w:val="000F795A"/>
    <w:rsid w:val="000F7995"/>
    <w:rsid w:val="000F79DD"/>
    <w:rsid w:val="000F7A2D"/>
    <w:rsid w:val="000F7D58"/>
    <w:rsid w:val="0010004D"/>
    <w:rsid w:val="001000B4"/>
    <w:rsid w:val="001001A0"/>
    <w:rsid w:val="00100247"/>
    <w:rsid w:val="0010033D"/>
    <w:rsid w:val="00100345"/>
    <w:rsid w:val="00100380"/>
    <w:rsid w:val="001003DA"/>
    <w:rsid w:val="00100470"/>
    <w:rsid w:val="00100541"/>
    <w:rsid w:val="001005D8"/>
    <w:rsid w:val="0010098F"/>
    <w:rsid w:val="001009A1"/>
    <w:rsid w:val="001009A4"/>
    <w:rsid w:val="001009AE"/>
    <w:rsid w:val="001009D7"/>
    <w:rsid w:val="00100A8C"/>
    <w:rsid w:val="00100B10"/>
    <w:rsid w:val="00100B34"/>
    <w:rsid w:val="00100C9B"/>
    <w:rsid w:val="00100CA3"/>
    <w:rsid w:val="00100CCC"/>
    <w:rsid w:val="00100E55"/>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EA9"/>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88E"/>
    <w:rsid w:val="00103934"/>
    <w:rsid w:val="00103B8D"/>
    <w:rsid w:val="00103C5D"/>
    <w:rsid w:val="00103FF9"/>
    <w:rsid w:val="00104010"/>
    <w:rsid w:val="001040B8"/>
    <w:rsid w:val="00104150"/>
    <w:rsid w:val="00104271"/>
    <w:rsid w:val="0010459E"/>
    <w:rsid w:val="001045DF"/>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9A8"/>
    <w:rsid w:val="00125A91"/>
    <w:rsid w:val="00125AC3"/>
    <w:rsid w:val="00125D0C"/>
    <w:rsid w:val="00125D98"/>
    <w:rsid w:val="00125E0A"/>
    <w:rsid w:val="00125EA2"/>
    <w:rsid w:val="00125F54"/>
    <w:rsid w:val="0012620B"/>
    <w:rsid w:val="001263B5"/>
    <w:rsid w:val="001263E4"/>
    <w:rsid w:val="001266F7"/>
    <w:rsid w:val="00126AB8"/>
    <w:rsid w:val="00126CDD"/>
    <w:rsid w:val="00127262"/>
    <w:rsid w:val="001272AA"/>
    <w:rsid w:val="001272BE"/>
    <w:rsid w:val="001272EA"/>
    <w:rsid w:val="0012759C"/>
    <w:rsid w:val="0012763E"/>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A91"/>
    <w:rsid w:val="00132B20"/>
    <w:rsid w:val="00132B2E"/>
    <w:rsid w:val="00132C47"/>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2D3"/>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C0A"/>
    <w:rsid w:val="00144DB0"/>
    <w:rsid w:val="00144DE5"/>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80"/>
    <w:rsid w:val="00152E39"/>
    <w:rsid w:val="00152ED8"/>
    <w:rsid w:val="00152F16"/>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708"/>
    <w:rsid w:val="001558DE"/>
    <w:rsid w:val="00155929"/>
    <w:rsid w:val="00155991"/>
    <w:rsid w:val="00155AB1"/>
    <w:rsid w:val="00155B44"/>
    <w:rsid w:val="00155C4D"/>
    <w:rsid w:val="00155D44"/>
    <w:rsid w:val="00155E0D"/>
    <w:rsid w:val="00155E4E"/>
    <w:rsid w:val="00155E63"/>
    <w:rsid w:val="00155E85"/>
    <w:rsid w:val="00155F88"/>
    <w:rsid w:val="00156045"/>
    <w:rsid w:val="00156046"/>
    <w:rsid w:val="001560C3"/>
    <w:rsid w:val="001560CF"/>
    <w:rsid w:val="00156192"/>
    <w:rsid w:val="0015621C"/>
    <w:rsid w:val="00156243"/>
    <w:rsid w:val="001563D9"/>
    <w:rsid w:val="001564C9"/>
    <w:rsid w:val="001565A6"/>
    <w:rsid w:val="001566ED"/>
    <w:rsid w:val="00156725"/>
    <w:rsid w:val="0015672D"/>
    <w:rsid w:val="001567DA"/>
    <w:rsid w:val="00156855"/>
    <w:rsid w:val="00156954"/>
    <w:rsid w:val="001569F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C"/>
    <w:rsid w:val="0017777D"/>
    <w:rsid w:val="0017778B"/>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DF"/>
    <w:rsid w:val="00181F29"/>
    <w:rsid w:val="00181FDD"/>
    <w:rsid w:val="00182055"/>
    <w:rsid w:val="001820EA"/>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D3"/>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41F"/>
    <w:rsid w:val="0019256B"/>
    <w:rsid w:val="0019270B"/>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03F"/>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51E"/>
    <w:rsid w:val="001A457E"/>
    <w:rsid w:val="001A45E8"/>
    <w:rsid w:val="001A46EE"/>
    <w:rsid w:val="001A48A8"/>
    <w:rsid w:val="001A4BD1"/>
    <w:rsid w:val="001A4BD2"/>
    <w:rsid w:val="001A4C38"/>
    <w:rsid w:val="001A4D80"/>
    <w:rsid w:val="001A4EFC"/>
    <w:rsid w:val="001A502A"/>
    <w:rsid w:val="001A52AD"/>
    <w:rsid w:val="001A531E"/>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E3D"/>
    <w:rsid w:val="001B1E8E"/>
    <w:rsid w:val="001B1F2E"/>
    <w:rsid w:val="001B1FA8"/>
    <w:rsid w:val="001B2008"/>
    <w:rsid w:val="001B2206"/>
    <w:rsid w:val="001B22A2"/>
    <w:rsid w:val="001B2386"/>
    <w:rsid w:val="001B23CD"/>
    <w:rsid w:val="001B249E"/>
    <w:rsid w:val="001B25A4"/>
    <w:rsid w:val="001B2648"/>
    <w:rsid w:val="001B265D"/>
    <w:rsid w:val="001B26D3"/>
    <w:rsid w:val="001B2927"/>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4C"/>
    <w:rsid w:val="001B3CE8"/>
    <w:rsid w:val="001B3D85"/>
    <w:rsid w:val="001B3E85"/>
    <w:rsid w:val="001B3F22"/>
    <w:rsid w:val="001B3F32"/>
    <w:rsid w:val="001B3F51"/>
    <w:rsid w:val="001B404D"/>
    <w:rsid w:val="001B4082"/>
    <w:rsid w:val="001B413E"/>
    <w:rsid w:val="001B4180"/>
    <w:rsid w:val="001B4323"/>
    <w:rsid w:val="001B433E"/>
    <w:rsid w:val="001B468D"/>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9C"/>
    <w:rsid w:val="001D03A4"/>
    <w:rsid w:val="001D0495"/>
    <w:rsid w:val="001D0524"/>
    <w:rsid w:val="001D0798"/>
    <w:rsid w:val="001D08CE"/>
    <w:rsid w:val="001D09A3"/>
    <w:rsid w:val="001D09A6"/>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296"/>
    <w:rsid w:val="001D138C"/>
    <w:rsid w:val="001D13A8"/>
    <w:rsid w:val="001D162B"/>
    <w:rsid w:val="001D174D"/>
    <w:rsid w:val="001D174E"/>
    <w:rsid w:val="001D1773"/>
    <w:rsid w:val="001D1850"/>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277"/>
    <w:rsid w:val="001D5357"/>
    <w:rsid w:val="001D53F5"/>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2A"/>
    <w:rsid w:val="001E2668"/>
    <w:rsid w:val="001E26DB"/>
    <w:rsid w:val="001E2767"/>
    <w:rsid w:val="001E2768"/>
    <w:rsid w:val="001E27CD"/>
    <w:rsid w:val="001E2841"/>
    <w:rsid w:val="001E28B2"/>
    <w:rsid w:val="001E2947"/>
    <w:rsid w:val="001E2A48"/>
    <w:rsid w:val="001E2AD6"/>
    <w:rsid w:val="001E2B9F"/>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A77"/>
    <w:rsid w:val="001E3AA9"/>
    <w:rsid w:val="001E3ABC"/>
    <w:rsid w:val="001E3B26"/>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23D"/>
    <w:rsid w:val="001E524E"/>
    <w:rsid w:val="001E5433"/>
    <w:rsid w:val="001E54DB"/>
    <w:rsid w:val="001E5527"/>
    <w:rsid w:val="001E556D"/>
    <w:rsid w:val="001E5593"/>
    <w:rsid w:val="001E5799"/>
    <w:rsid w:val="001E57DC"/>
    <w:rsid w:val="001E5831"/>
    <w:rsid w:val="001E5842"/>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CC0"/>
    <w:rsid w:val="001F2D65"/>
    <w:rsid w:val="001F2D96"/>
    <w:rsid w:val="001F2DB5"/>
    <w:rsid w:val="001F2DBB"/>
    <w:rsid w:val="001F2DDE"/>
    <w:rsid w:val="001F2E45"/>
    <w:rsid w:val="001F2EF0"/>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7B1"/>
    <w:rsid w:val="001F583A"/>
    <w:rsid w:val="001F5957"/>
    <w:rsid w:val="001F59E8"/>
    <w:rsid w:val="001F5AA3"/>
    <w:rsid w:val="001F5B04"/>
    <w:rsid w:val="001F5B81"/>
    <w:rsid w:val="001F5C21"/>
    <w:rsid w:val="001F5CED"/>
    <w:rsid w:val="001F5D06"/>
    <w:rsid w:val="001F5D0E"/>
    <w:rsid w:val="001F5D91"/>
    <w:rsid w:val="001F5E07"/>
    <w:rsid w:val="001F5ECD"/>
    <w:rsid w:val="001F5EFB"/>
    <w:rsid w:val="001F61C0"/>
    <w:rsid w:val="001F6307"/>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750"/>
    <w:rsid w:val="00200779"/>
    <w:rsid w:val="002007E0"/>
    <w:rsid w:val="00200892"/>
    <w:rsid w:val="00200898"/>
    <w:rsid w:val="002008AA"/>
    <w:rsid w:val="002008D7"/>
    <w:rsid w:val="002008E6"/>
    <w:rsid w:val="002009F3"/>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5"/>
    <w:rsid w:val="002114B9"/>
    <w:rsid w:val="0021165A"/>
    <w:rsid w:val="0021175B"/>
    <w:rsid w:val="0021181A"/>
    <w:rsid w:val="002118A4"/>
    <w:rsid w:val="002118C9"/>
    <w:rsid w:val="002119DD"/>
    <w:rsid w:val="00211A17"/>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9ED"/>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F2"/>
    <w:rsid w:val="00225941"/>
    <w:rsid w:val="0022595C"/>
    <w:rsid w:val="002259B9"/>
    <w:rsid w:val="002259E5"/>
    <w:rsid w:val="00225A49"/>
    <w:rsid w:val="00225A96"/>
    <w:rsid w:val="00225AA3"/>
    <w:rsid w:val="00225B42"/>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40"/>
    <w:rsid w:val="002274FF"/>
    <w:rsid w:val="00227695"/>
    <w:rsid w:val="00227742"/>
    <w:rsid w:val="0022777F"/>
    <w:rsid w:val="002277FA"/>
    <w:rsid w:val="0022797D"/>
    <w:rsid w:val="00227A82"/>
    <w:rsid w:val="00227AB6"/>
    <w:rsid w:val="00227ACB"/>
    <w:rsid w:val="00227BDD"/>
    <w:rsid w:val="00227C21"/>
    <w:rsid w:val="002300BC"/>
    <w:rsid w:val="0023011A"/>
    <w:rsid w:val="002302E0"/>
    <w:rsid w:val="002302F4"/>
    <w:rsid w:val="00230760"/>
    <w:rsid w:val="002308E9"/>
    <w:rsid w:val="00230911"/>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8D7"/>
    <w:rsid w:val="00237975"/>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D3"/>
    <w:rsid w:val="002419F0"/>
    <w:rsid w:val="00241D67"/>
    <w:rsid w:val="00241DFE"/>
    <w:rsid w:val="00241E83"/>
    <w:rsid w:val="00241E98"/>
    <w:rsid w:val="00241F09"/>
    <w:rsid w:val="00242247"/>
    <w:rsid w:val="00242330"/>
    <w:rsid w:val="002423D6"/>
    <w:rsid w:val="00242414"/>
    <w:rsid w:val="002424FF"/>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B4"/>
    <w:rsid w:val="002465B7"/>
    <w:rsid w:val="0024660A"/>
    <w:rsid w:val="0024668D"/>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E36"/>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57"/>
    <w:rsid w:val="002805C3"/>
    <w:rsid w:val="002806D9"/>
    <w:rsid w:val="002806FB"/>
    <w:rsid w:val="0028088A"/>
    <w:rsid w:val="002808B1"/>
    <w:rsid w:val="00280954"/>
    <w:rsid w:val="00280A43"/>
    <w:rsid w:val="00280A81"/>
    <w:rsid w:val="00280BB5"/>
    <w:rsid w:val="00280BE4"/>
    <w:rsid w:val="00280C33"/>
    <w:rsid w:val="00280EE6"/>
    <w:rsid w:val="00280EFF"/>
    <w:rsid w:val="002810FE"/>
    <w:rsid w:val="00281240"/>
    <w:rsid w:val="0028141A"/>
    <w:rsid w:val="002814A8"/>
    <w:rsid w:val="002814C9"/>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4B6"/>
    <w:rsid w:val="0028354B"/>
    <w:rsid w:val="00283565"/>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319"/>
    <w:rsid w:val="00286649"/>
    <w:rsid w:val="002866CF"/>
    <w:rsid w:val="002866FC"/>
    <w:rsid w:val="00286732"/>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BD"/>
    <w:rsid w:val="002909F2"/>
    <w:rsid w:val="00290A92"/>
    <w:rsid w:val="00290B9A"/>
    <w:rsid w:val="00290C50"/>
    <w:rsid w:val="00290DAD"/>
    <w:rsid w:val="00290E1E"/>
    <w:rsid w:val="00290E68"/>
    <w:rsid w:val="00290F80"/>
    <w:rsid w:val="00290F9C"/>
    <w:rsid w:val="00290FD4"/>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56B"/>
    <w:rsid w:val="00293602"/>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23"/>
    <w:rsid w:val="00294595"/>
    <w:rsid w:val="00294646"/>
    <w:rsid w:val="00294718"/>
    <w:rsid w:val="0029482A"/>
    <w:rsid w:val="002948E4"/>
    <w:rsid w:val="00294ADA"/>
    <w:rsid w:val="00294BEA"/>
    <w:rsid w:val="00294BF4"/>
    <w:rsid w:val="00294D41"/>
    <w:rsid w:val="00294D69"/>
    <w:rsid w:val="00294DCE"/>
    <w:rsid w:val="00294EE5"/>
    <w:rsid w:val="00294F2E"/>
    <w:rsid w:val="00294FEA"/>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D6D"/>
    <w:rsid w:val="002A2F22"/>
    <w:rsid w:val="002A2F4C"/>
    <w:rsid w:val="002A2F73"/>
    <w:rsid w:val="002A2FCD"/>
    <w:rsid w:val="002A3153"/>
    <w:rsid w:val="002A31CC"/>
    <w:rsid w:val="002A31D2"/>
    <w:rsid w:val="002A31D5"/>
    <w:rsid w:val="002A343A"/>
    <w:rsid w:val="002A35AF"/>
    <w:rsid w:val="002A361A"/>
    <w:rsid w:val="002A36E3"/>
    <w:rsid w:val="002A3774"/>
    <w:rsid w:val="002A379A"/>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8A"/>
    <w:rsid w:val="002A7DA9"/>
    <w:rsid w:val="002A7E4B"/>
    <w:rsid w:val="002A7EDD"/>
    <w:rsid w:val="002A7FF8"/>
    <w:rsid w:val="002B0076"/>
    <w:rsid w:val="002B00CE"/>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15"/>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81F"/>
    <w:rsid w:val="002B49F0"/>
    <w:rsid w:val="002B4AE3"/>
    <w:rsid w:val="002B4C29"/>
    <w:rsid w:val="002B4CD6"/>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8CD"/>
    <w:rsid w:val="002C290A"/>
    <w:rsid w:val="002C29A3"/>
    <w:rsid w:val="002C2A2A"/>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94"/>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80"/>
    <w:rsid w:val="002D2EB3"/>
    <w:rsid w:val="002D2F90"/>
    <w:rsid w:val="002D3064"/>
    <w:rsid w:val="002D30EF"/>
    <w:rsid w:val="002D3108"/>
    <w:rsid w:val="002D311C"/>
    <w:rsid w:val="002D31E5"/>
    <w:rsid w:val="002D322A"/>
    <w:rsid w:val="002D347F"/>
    <w:rsid w:val="002D34B6"/>
    <w:rsid w:val="002D354C"/>
    <w:rsid w:val="002D3661"/>
    <w:rsid w:val="002D36E2"/>
    <w:rsid w:val="002D371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B2"/>
    <w:rsid w:val="002D65D0"/>
    <w:rsid w:val="002D6703"/>
    <w:rsid w:val="002D6744"/>
    <w:rsid w:val="002D6792"/>
    <w:rsid w:val="002D6801"/>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0B"/>
    <w:rsid w:val="002E65CA"/>
    <w:rsid w:val="002E65F9"/>
    <w:rsid w:val="002E6681"/>
    <w:rsid w:val="002E6775"/>
    <w:rsid w:val="002E6845"/>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37F"/>
    <w:rsid w:val="002F244F"/>
    <w:rsid w:val="002F24AD"/>
    <w:rsid w:val="002F2516"/>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E"/>
    <w:rsid w:val="002F55B6"/>
    <w:rsid w:val="002F55DB"/>
    <w:rsid w:val="002F55EF"/>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6F"/>
    <w:rsid w:val="00304B9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2D"/>
    <w:rsid w:val="00310FA4"/>
    <w:rsid w:val="0031102E"/>
    <w:rsid w:val="0031103D"/>
    <w:rsid w:val="0031113F"/>
    <w:rsid w:val="0031114B"/>
    <w:rsid w:val="0031115B"/>
    <w:rsid w:val="003111FB"/>
    <w:rsid w:val="0031120C"/>
    <w:rsid w:val="003112BF"/>
    <w:rsid w:val="00311402"/>
    <w:rsid w:val="003114A7"/>
    <w:rsid w:val="003114C3"/>
    <w:rsid w:val="00311561"/>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405C"/>
    <w:rsid w:val="00314120"/>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BA2"/>
    <w:rsid w:val="00324C75"/>
    <w:rsid w:val="00324C7C"/>
    <w:rsid w:val="00324D2C"/>
    <w:rsid w:val="00324D71"/>
    <w:rsid w:val="00324DA9"/>
    <w:rsid w:val="00324DE3"/>
    <w:rsid w:val="00324E30"/>
    <w:rsid w:val="00324F50"/>
    <w:rsid w:val="0032518F"/>
    <w:rsid w:val="0032525A"/>
    <w:rsid w:val="003252E4"/>
    <w:rsid w:val="003252FB"/>
    <w:rsid w:val="00325403"/>
    <w:rsid w:val="0032558D"/>
    <w:rsid w:val="00325607"/>
    <w:rsid w:val="00325700"/>
    <w:rsid w:val="00325702"/>
    <w:rsid w:val="00325774"/>
    <w:rsid w:val="003258F9"/>
    <w:rsid w:val="0032591A"/>
    <w:rsid w:val="00325A6B"/>
    <w:rsid w:val="00325BBE"/>
    <w:rsid w:val="00325E17"/>
    <w:rsid w:val="00325E47"/>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EDD"/>
    <w:rsid w:val="00336EF2"/>
    <w:rsid w:val="00336F58"/>
    <w:rsid w:val="00337016"/>
    <w:rsid w:val="00337043"/>
    <w:rsid w:val="003370FA"/>
    <w:rsid w:val="0033729C"/>
    <w:rsid w:val="003372B8"/>
    <w:rsid w:val="00337407"/>
    <w:rsid w:val="00337481"/>
    <w:rsid w:val="00337581"/>
    <w:rsid w:val="0033770B"/>
    <w:rsid w:val="00337734"/>
    <w:rsid w:val="0033780D"/>
    <w:rsid w:val="003378F4"/>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EE8"/>
    <w:rsid w:val="00342091"/>
    <w:rsid w:val="0034223E"/>
    <w:rsid w:val="0034249A"/>
    <w:rsid w:val="003426F8"/>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810"/>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660"/>
    <w:rsid w:val="00344741"/>
    <w:rsid w:val="00344775"/>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132"/>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7001"/>
    <w:rsid w:val="00347010"/>
    <w:rsid w:val="00347096"/>
    <w:rsid w:val="003470E7"/>
    <w:rsid w:val="003471C0"/>
    <w:rsid w:val="00347249"/>
    <w:rsid w:val="00347263"/>
    <w:rsid w:val="0034732F"/>
    <w:rsid w:val="00347622"/>
    <w:rsid w:val="003476A1"/>
    <w:rsid w:val="003478F9"/>
    <w:rsid w:val="003479AF"/>
    <w:rsid w:val="003479EF"/>
    <w:rsid w:val="00347C53"/>
    <w:rsid w:val="00347C76"/>
    <w:rsid w:val="00347CD4"/>
    <w:rsid w:val="00347CF0"/>
    <w:rsid w:val="00347E19"/>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8D4"/>
    <w:rsid w:val="00353A09"/>
    <w:rsid w:val="00353C15"/>
    <w:rsid w:val="00353DA8"/>
    <w:rsid w:val="00353E52"/>
    <w:rsid w:val="00353F9A"/>
    <w:rsid w:val="00354125"/>
    <w:rsid w:val="00354138"/>
    <w:rsid w:val="0035431B"/>
    <w:rsid w:val="003543F2"/>
    <w:rsid w:val="00354405"/>
    <w:rsid w:val="00354556"/>
    <w:rsid w:val="0035456E"/>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F6"/>
    <w:rsid w:val="003600A5"/>
    <w:rsid w:val="003601A8"/>
    <w:rsid w:val="003601B2"/>
    <w:rsid w:val="003601B9"/>
    <w:rsid w:val="003602EF"/>
    <w:rsid w:val="00360341"/>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1B"/>
    <w:rsid w:val="00366B4E"/>
    <w:rsid w:val="00366D39"/>
    <w:rsid w:val="00366D6B"/>
    <w:rsid w:val="00366E11"/>
    <w:rsid w:val="00366E73"/>
    <w:rsid w:val="00366EDF"/>
    <w:rsid w:val="00366F01"/>
    <w:rsid w:val="003671CF"/>
    <w:rsid w:val="003671FC"/>
    <w:rsid w:val="00367230"/>
    <w:rsid w:val="00367238"/>
    <w:rsid w:val="003672B4"/>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DA8"/>
    <w:rsid w:val="00370FD3"/>
    <w:rsid w:val="003710A1"/>
    <w:rsid w:val="003710AB"/>
    <w:rsid w:val="0037115D"/>
    <w:rsid w:val="003711C4"/>
    <w:rsid w:val="003712F8"/>
    <w:rsid w:val="003713CB"/>
    <w:rsid w:val="00371483"/>
    <w:rsid w:val="0037148E"/>
    <w:rsid w:val="003714E4"/>
    <w:rsid w:val="003714F2"/>
    <w:rsid w:val="003714FE"/>
    <w:rsid w:val="00371550"/>
    <w:rsid w:val="003715DE"/>
    <w:rsid w:val="0037171E"/>
    <w:rsid w:val="0037172C"/>
    <w:rsid w:val="00371829"/>
    <w:rsid w:val="003718D7"/>
    <w:rsid w:val="003718F7"/>
    <w:rsid w:val="003719E3"/>
    <w:rsid w:val="00371A27"/>
    <w:rsid w:val="00371A65"/>
    <w:rsid w:val="00371B61"/>
    <w:rsid w:val="00371C8C"/>
    <w:rsid w:val="00371D10"/>
    <w:rsid w:val="00371D9E"/>
    <w:rsid w:val="00371ED3"/>
    <w:rsid w:val="00371FF3"/>
    <w:rsid w:val="00371FF8"/>
    <w:rsid w:val="0037204A"/>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21"/>
    <w:rsid w:val="00374E7F"/>
    <w:rsid w:val="00374EEA"/>
    <w:rsid w:val="00374F39"/>
    <w:rsid w:val="00374FD8"/>
    <w:rsid w:val="003750A7"/>
    <w:rsid w:val="00375205"/>
    <w:rsid w:val="003752A5"/>
    <w:rsid w:val="003752D7"/>
    <w:rsid w:val="00375326"/>
    <w:rsid w:val="00375340"/>
    <w:rsid w:val="00375383"/>
    <w:rsid w:val="00375421"/>
    <w:rsid w:val="0037542C"/>
    <w:rsid w:val="0037545D"/>
    <w:rsid w:val="00375577"/>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690"/>
    <w:rsid w:val="003766C2"/>
    <w:rsid w:val="003766CD"/>
    <w:rsid w:val="003767D8"/>
    <w:rsid w:val="00376847"/>
    <w:rsid w:val="00376A7A"/>
    <w:rsid w:val="00376C10"/>
    <w:rsid w:val="00376CE0"/>
    <w:rsid w:val="00376D99"/>
    <w:rsid w:val="00376DAC"/>
    <w:rsid w:val="00377090"/>
    <w:rsid w:val="003770D3"/>
    <w:rsid w:val="00377177"/>
    <w:rsid w:val="0037719C"/>
    <w:rsid w:val="00377569"/>
    <w:rsid w:val="0037758E"/>
    <w:rsid w:val="0037782B"/>
    <w:rsid w:val="0037786B"/>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8C"/>
    <w:rsid w:val="00381CBC"/>
    <w:rsid w:val="00381D10"/>
    <w:rsid w:val="00381E93"/>
    <w:rsid w:val="00381F37"/>
    <w:rsid w:val="00381F8C"/>
    <w:rsid w:val="00381FC3"/>
    <w:rsid w:val="003820E3"/>
    <w:rsid w:val="003820EB"/>
    <w:rsid w:val="003821DA"/>
    <w:rsid w:val="003823E6"/>
    <w:rsid w:val="0038248D"/>
    <w:rsid w:val="003824E1"/>
    <w:rsid w:val="003825D3"/>
    <w:rsid w:val="00382723"/>
    <w:rsid w:val="00382835"/>
    <w:rsid w:val="00382864"/>
    <w:rsid w:val="0038288B"/>
    <w:rsid w:val="00382A0B"/>
    <w:rsid w:val="00382C60"/>
    <w:rsid w:val="00382D08"/>
    <w:rsid w:val="00382D41"/>
    <w:rsid w:val="00382E08"/>
    <w:rsid w:val="00382ED4"/>
    <w:rsid w:val="00382F77"/>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23"/>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72"/>
    <w:rsid w:val="003A157C"/>
    <w:rsid w:val="003A16EB"/>
    <w:rsid w:val="003A179B"/>
    <w:rsid w:val="003A18C3"/>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92E"/>
    <w:rsid w:val="003A4AC1"/>
    <w:rsid w:val="003A4B14"/>
    <w:rsid w:val="003A4D75"/>
    <w:rsid w:val="003A5159"/>
    <w:rsid w:val="003A534D"/>
    <w:rsid w:val="003A537B"/>
    <w:rsid w:val="003A562F"/>
    <w:rsid w:val="003A569F"/>
    <w:rsid w:val="003A56B5"/>
    <w:rsid w:val="003A59B1"/>
    <w:rsid w:val="003A59D5"/>
    <w:rsid w:val="003A5A25"/>
    <w:rsid w:val="003A5A9D"/>
    <w:rsid w:val="003A5AA4"/>
    <w:rsid w:val="003A5C4A"/>
    <w:rsid w:val="003A5C85"/>
    <w:rsid w:val="003A5E34"/>
    <w:rsid w:val="003A5EA3"/>
    <w:rsid w:val="003A5EC1"/>
    <w:rsid w:val="003A6010"/>
    <w:rsid w:val="003A6050"/>
    <w:rsid w:val="003A608E"/>
    <w:rsid w:val="003A6134"/>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D07"/>
    <w:rsid w:val="003B1DF3"/>
    <w:rsid w:val="003B1E78"/>
    <w:rsid w:val="003B1EDC"/>
    <w:rsid w:val="003B1F00"/>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BD7"/>
    <w:rsid w:val="003B2C3A"/>
    <w:rsid w:val="003B2CAC"/>
    <w:rsid w:val="003B2E12"/>
    <w:rsid w:val="003B2EBF"/>
    <w:rsid w:val="003B30CD"/>
    <w:rsid w:val="003B31FE"/>
    <w:rsid w:val="003B3206"/>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719"/>
    <w:rsid w:val="003C37E5"/>
    <w:rsid w:val="003C3BCD"/>
    <w:rsid w:val="003C3C23"/>
    <w:rsid w:val="003C3C33"/>
    <w:rsid w:val="003C3C7D"/>
    <w:rsid w:val="003C3CA6"/>
    <w:rsid w:val="003C3D04"/>
    <w:rsid w:val="003C3D18"/>
    <w:rsid w:val="003C3D32"/>
    <w:rsid w:val="003C3D9D"/>
    <w:rsid w:val="003C3DB4"/>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A6"/>
    <w:rsid w:val="003C4E57"/>
    <w:rsid w:val="003C4EAA"/>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4E6"/>
    <w:rsid w:val="003C7501"/>
    <w:rsid w:val="003C75CF"/>
    <w:rsid w:val="003C76C6"/>
    <w:rsid w:val="003C76CA"/>
    <w:rsid w:val="003C78F7"/>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88B"/>
    <w:rsid w:val="003E0925"/>
    <w:rsid w:val="003E0ADD"/>
    <w:rsid w:val="003E0C91"/>
    <w:rsid w:val="003E0F74"/>
    <w:rsid w:val="003E0FB3"/>
    <w:rsid w:val="003E0FCC"/>
    <w:rsid w:val="003E1162"/>
    <w:rsid w:val="003E119F"/>
    <w:rsid w:val="003E130F"/>
    <w:rsid w:val="003E1537"/>
    <w:rsid w:val="003E1740"/>
    <w:rsid w:val="003E18D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42"/>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EF"/>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325"/>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DB2"/>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536"/>
    <w:rsid w:val="0040355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FD"/>
    <w:rsid w:val="0041585F"/>
    <w:rsid w:val="00415B92"/>
    <w:rsid w:val="00415CF9"/>
    <w:rsid w:val="00415E12"/>
    <w:rsid w:val="00416275"/>
    <w:rsid w:val="004164FF"/>
    <w:rsid w:val="00416530"/>
    <w:rsid w:val="00416536"/>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E9A"/>
    <w:rsid w:val="00417F81"/>
    <w:rsid w:val="00417F83"/>
    <w:rsid w:val="00417FD2"/>
    <w:rsid w:val="0042005F"/>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C5"/>
    <w:rsid w:val="00424CE2"/>
    <w:rsid w:val="00424D08"/>
    <w:rsid w:val="00424D19"/>
    <w:rsid w:val="00424D6B"/>
    <w:rsid w:val="00424E03"/>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14"/>
    <w:rsid w:val="00432938"/>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EE"/>
    <w:rsid w:val="00434AA6"/>
    <w:rsid w:val="00434ABB"/>
    <w:rsid w:val="00434CD5"/>
    <w:rsid w:val="00434D13"/>
    <w:rsid w:val="00434DA3"/>
    <w:rsid w:val="00434E77"/>
    <w:rsid w:val="00434E9B"/>
    <w:rsid w:val="00434F3A"/>
    <w:rsid w:val="00434FCD"/>
    <w:rsid w:val="0043537D"/>
    <w:rsid w:val="00435414"/>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1C0"/>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F04"/>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67"/>
    <w:rsid w:val="0046053F"/>
    <w:rsid w:val="0046054B"/>
    <w:rsid w:val="0046065B"/>
    <w:rsid w:val="00460729"/>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40E"/>
    <w:rsid w:val="00467486"/>
    <w:rsid w:val="004677B8"/>
    <w:rsid w:val="004678B0"/>
    <w:rsid w:val="00467A10"/>
    <w:rsid w:val="00467A66"/>
    <w:rsid w:val="00467B5F"/>
    <w:rsid w:val="00467B66"/>
    <w:rsid w:val="00467CDA"/>
    <w:rsid w:val="00467CE7"/>
    <w:rsid w:val="00467E39"/>
    <w:rsid w:val="00467E95"/>
    <w:rsid w:val="00467EE4"/>
    <w:rsid w:val="004701F4"/>
    <w:rsid w:val="004701FA"/>
    <w:rsid w:val="00470338"/>
    <w:rsid w:val="00470350"/>
    <w:rsid w:val="00470378"/>
    <w:rsid w:val="004703A2"/>
    <w:rsid w:val="0047040F"/>
    <w:rsid w:val="00470502"/>
    <w:rsid w:val="00470759"/>
    <w:rsid w:val="00470A93"/>
    <w:rsid w:val="00470AB3"/>
    <w:rsid w:val="00470B80"/>
    <w:rsid w:val="00470B88"/>
    <w:rsid w:val="00470BAD"/>
    <w:rsid w:val="00470D73"/>
    <w:rsid w:val="00470D8B"/>
    <w:rsid w:val="00470E4C"/>
    <w:rsid w:val="00470EF7"/>
    <w:rsid w:val="00470FFF"/>
    <w:rsid w:val="00471044"/>
    <w:rsid w:val="0047121E"/>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852"/>
    <w:rsid w:val="004818A2"/>
    <w:rsid w:val="00481B46"/>
    <w:rsid w:val="00481CAF"/>
    <w:rsid w:val="00481D7D"/>
    <w:rsid w:val="00481DEA"/>
    <w:rsid w:val="00481F6B"/>
    <w:rsid w:val="00482056"/>
    <w:rsid w:val="00482072"/>
    <w:rsid w:val="004820AA"/>
    <w:rsid w:val="00482121"/>
    <w:rsid w:val="00482147"/>
    <w:rsid w:val="004823D0"/>
    <w:rsid w:val="00482477"/>
    <w:rsid w:val="004825D6"/>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45"/>
    <w:rsid w:val="00486DF0"/>
    <w:rsid w:val="00486EE2"/>
    <w:rsid w:val="00487096"/>
    <w:rsid w:val="004871AF"/>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CC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7BA"/>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B7D"/>
    <w:rsid w:val="004A2BDA"/>
    <w:rsid w:val="004A2BF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733"/>
    <w:rsid w:val="004B27C9"/>
    <w:rsid w:val="004B2992"/>
    <w:rsid w:val="004B299E"/>
    <w:rsid w:val="004B29DD"/>
    <w:rsid w:val="004B2A28"/>
    <w:rsid w:val="004B2A3B"/>
    <w:rsid w:val="004B2A89"/>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2F3"/>
    <w:rsid w:val="004B33B3"/>
    <w:rsid w:val="004B3739"/>
    <w:rsid w:val="004B381E"/>
    <w:rsid w:val="004B3829"/>
    <w:rsid w:val="004B3841"/>
    <w:rsid w:val="004B3845"/>
    <w:rsid w:val="004B3885"/>
    <w:rsid w:val="004B3A4C"/>
    <w:rsid w:val="004B3AB9"/>
    <w:rsid w:val="004B3AD0"/>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A"/>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33F"/>
    <w:rsid w:val="004C6396"/>
    <w:rsid w:val="004C63BF"/>
    <w:rsid w:val="004C6466"/>
    <w:rsid w:val="004C6647"/>
    <w:rsid w:val="004C6733"/>
    <w:rsid w:val="004C683E"/>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C7FF6"/>
    <w:rsid w:val="004D0073"/>
    <w:rsid w:val="004D007C"/>
    <w:rsid w:val="004D02C0"/>
    <w:rsid w:val="004D032E"/>
    <w:rsid w:val="004D048E"/>
    <w:rsid w:val="004D05AE"/>
    <w:rsid w:val="004D05CC"/>
    <w:rsid w:val="004D05D3"/>
    <w:rsid w:val="004D0675"/>
    <w:rsid w:val="004D06B4"/>
    <w:rsid w:val="004D06F2"/>
    <w:rsid w:val="004D0B5A"/>
    <w:rsid w:val="004D0BFC"/>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A"/>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3B9"/>
    <w:rsid w:val="004F2AEE"/>
    <w:rsid w:val="004F2B1C"/>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90"/>
    <w:rsid w:val="004F47EE"/>
    <w:rsid w:val="004F489D"/>
    <w:rsid w:val="004F49AF"/>
    <w:rsid w:val="004F49DA"/>
    <w:rsid w:val="004F49FD"/>
    <w:rsid w:val="004F4A46"/>
    <w:rsid w:val="004F4A7F"/>
    <w:rsid w:val="004F4C31"/>
    <w:rsid w:val="004F4C7B"/>
    <w:rsid w:val="004F4CEB"/>
    <w:rsid w:val="004F4D29"/>
    <w:rsid w:val="004F5022"/>
    <w:rsid w:val="004F51C9"/>
    <w:rsid w:val="004F53AB"/>
    <w:rsid w:val="004F560B"/>
    <w:rsid w:val="004F56A0"/>
    <w:rsid w:val="004F5A1D"/>
    <w:rsid w:val="004F5A48"/>
    <w:rsid w:val="004F5A69"/>
    <w:rsid w:val="004F5AAC"/>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45"/>
    <w:rsid w:val="00501CDB"/>
    <w:rsid w:val="00501D00"/>
    <w:rsid w:val="00501E66"/>
    <w:rsid w:val="00501F41"/>
    <w:rsid w:val="00502236"/>
    <w:rsid w:val="00502297"/>
    <w:rsid w:val="005023AF"/>
    <w:rsid w:val="00502451"/>
    <w:rsid w:val="00502491"/>
    <w:rsid w:val="005024D1"/>
    <w:rsid w:val="00502574"/>
    <w:rsid w:val="00502602"/>
    <w:rsid w:val="00502694"/>
    <w:rsid w:val="005026A6"/>
    <w:rsid w:val="005026B3"/>
    <w:rsid w:val="0050272A"/>
    <w:rsid w:val="005028B6"/>
    <w:rsid w:val="0050298E"/>
    <w:rsid w:val="00502C84"/>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1DF"/>
    <w:rsid w:val="0051168F"/>
    <w:rsid w:val="005116B6"/>
    <w:rsid w:val="005117CF"/>
    <w:rsid w:val="00511905"/>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AE3"/>
    <w:rsid w:val="00513C41"/>
    <w:rsid w:val="00513C52"/>
    <w:rsid w:val="00513C99"/>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AB3"/>
    <w:rsid w:val="00517C64"/>
    <w:rsid w:val="00517CAB"/>
    <w:rsid w:val="00517D3E"/>
    <w:rsid w:val="00517D5A"/>
    <w:rsid w:val="00517E4D"/>
    <w:rsid w:val="00517EEC"/>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5E0"/>
    <w:rsid w:val="00522921"/>
    <w:rsid w:val="00522A1F"/>
    <w:rsid w:val="00522B29"/>
    <w:rsid w:val="00522B92"/>
    <w:rsid w:val="00522BE4"/>
    <w:rsid w:val="00522C9C"/>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5A3"/>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27"/>
    <w:rsid w:val="00525F4A"/>
    <w:rsid w:val="0052601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34"/>
    <w:rsid w:val="00527E36"/>
    <w:rsid w:val="00527E67"/>
    <w:rsid w:val="00527F6F"/>
    <w:rsid w:val="00527FC9"/>
    <w:rsid w:val="00530099"/>
    <w:rsid w:val="0053026D"/>
    <w:rsid w:val="00530350"/>
    <w:rsid w:val="0053059C"/>
    <w:rsid w:val="005305E3"/>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5"/>
    <w:rsid w:val="0053537E"/>
    <w:rsid w:val="00535392"/>
    <w:rsid w:val="0053539B"/>
    <w:rsid w:val="005354A1"/>
    <w:rsid w:val="005354CB"/>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EBA"/>
    <w:rsid w:val="00536F3E"/>
    <w:rsid w:val="0053705C"/>
    <w:rsid w:val="005370F6"/>
    <w:rsid w:val="00537119"/>
    <w:rsid w:val="00537165"/>
    <w:rsid w:val="005371AE"/>
    <w:rsid w:val="0053724D"/>
    <w:rsid w:val="0053724E"/>
    <w:rsid w:val="00537287"/>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941"/>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4C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40F"/>
    <w:rsid w:val="00555453"/>
    <w:rsid w:val="005554AF"/>
    <w:rsid w:val="005554DB"/>
    <w:rsid w:val="00555564"/>
    <w:rsid w:val="0055568D"/>
    <w:rsid w:val="005557F4"/>
    <w:rsid w:val="00555B70"/>
    <w:rsid w:val="00555BF7"/>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1B5"/>
    <w:rsid w:val="00565357"/>
    <w:rsid w:val="00565395"/>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854"/>
    <w:rsid w:val="00572B27"/>
    <w:rsid w:val="00572BFA"/>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9BC"/>
    <w:rsid w:val="00576B5C"/>
    <w:rsid w:val="00576BE6"/>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579"/>
    <w:rsid w:val="0058759F"/>
    <w:rsid w:val="005875DA"/>
    <w:rsid w:val="0058760E"/>
    <w:rsid w:val="0058763B"/>
    <w:rsid w:val="0058769D"/>
    <w:rsid w:val="0058777F"/>
    <w:rsid w:val="005877BC"/>
    <w:rsid w:val="005877DF"/>
    <w:rsid w:val="00587917"/>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47A"/>
    <w:rsid w:val="00594884"/>
    <w:rsid w:val="005948B8"/>
    <w:rsid w:val="005948C5"/>
    <w:rsid w:val="00594935"/>
    <w:rsid w:val="00594D27"/>
    <w:rsid w:val="00594E92"/>
    <w:rsid w:val="00594EB1"/>
    <w:rsid w:val="00594EEC"/>
    <w:rsid w:val="00594FFE"/>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A98"/>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3CF"/>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EA9"/>
    <w:rsid w:val="005A2F9C"/>
    <w:rsid w:val="005A2FDA"/>
    <w:rsid w:val="005A30AB"/>
    <w:rsid w:val="005A30F8"/>
    <w:rsid w:val="005A3138"/>
    <w:rsid w:val="005A315C"/>
    <w:rsid w:val="005A31F6"/>
    <w:rsid w:val="005A3455"/>
    <w:rsid w:val="005A3504"/>
    <w:rsid w:val="005A3526"/>
    <w:rsid w:val="005A355B"/>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C27"/>
    <w:rsid w:val="005A7D56"/>
    <w:rsid w:val="005A7E2C"/>
    <w:rsid w:val="005A7E54"/>
    <w:rsid w:val="005A7F82"/>
    <w:rsid w:val="005A7FFD"/>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EA"/>
    <w:rsid w:val="005B7045"/>
    <w:rsid w:val="005B708D"/>
    <w:rsid w:val="005B7123"/>
    <w:rsid w:val="005B741C"/>
    <w:rsid w:val="005B74B8"/>
    <w:rsid w:val="005B74F1"/>
    <w:rsid w:val="005B75F5"/>
    <w:rsid w:val="005B7816"/>
    <w:rsid w:val="005B78AD"/>
    <w:rsid w:val="005B7979"/>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725"/>
    <w:rsid w:val="005C1738"/>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5E2"/>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C73"/>
    <w:rsid w:val="005C3D9B"/>
    <w:rsid w:val="005C3DDE"/>
    <w:rsid w:val="005C3DF6"/>
    <w:rsid w:val="005C3EA0"/>
    <w:rsid w:val="005C3F3E"/>
    <w:rsid w:val="005C3F69"/>
    <w:rsid w:val="005C4104"/>
    <w:rsid w:val="005C416A"/>
    <w:rsid w:val="005C4250"/>
    <w:rsid w:val="005C430E"/>
    <w:rsid w:val="005C44FB"/>
    <w:rsid w:val="005C4591"/>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D2B"/>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E0"/>
    <w:rsid w:val="005E2298"/>
    <w:rsid w:val="005E233E"/>
    <w:rsid w:val="005E24AD"/>
    <w:rsid w:val="005E2539"/>
    <w:rsid w:val="005E25F9"/>
    <w:rsid w:val="005E2615"/>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E7A"/>
    <w:rsid w:val="005E3F12"/>
    <w:rsid w:val="005E3F73"/>
    <w:rsid w:val="005E3FD6"/>
    <w:rsid w:val="005E401B"/>
    <w:rsid w:val="005E405A"/>
    <w:rsid w:val="005E40A0"/>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D9"/>
    <w:rsid w:val="005E50EB"/>
    <w:rsid w:val="005E5121"/>
    <w:rsid w:val="005E5155"/>
    <w:rsid w:val="005E5455"/>
    <w:rsid w:val="005E5466"/>
    <w:rsid w:val="005E5530"/>
    <w:rsid w:val="005E558B"/>
    <w:rsid w:val="005E569D"/>
    <w:rsid w:val="005E5902"/>
    <w:rsid w:val="005E596F"/>
    <w:rsid w:val="005E597E"/>
    <w:rsid w:val="005E599F"/>
    <w:rsid w:val="005E59EE"/>
    <w:rsid w:val="005E5A16"/>
    <w:rsid w:val="005E5AE9"/>
    <w:rsid w:val="005E5BAB"/>
    <w:rsid w:val="005E5BD2"/>
    <w:rsid w:val="005E5BDA"/>
    <w:rsid w:val="005E5BFB"/>
    <w:rsid w:val="005E5CB5"/>
    <w:rsid w:val="005E5D47"/>
    <w:rsid w:val="005E5EC7"/>
    <w:rsid w:val="005E5FB7"/>
    <w:rsid w:val="005E6167"/>
    <w:rsid w:val="005E634B"/>
    <w:rsid w:val="005E643F"/>
    <w:rsid w:val="005E644B"/>
    <w:rsid w:val="005E64D0"/>
    <w:rsid w:val="005E658A"/>
    <w:rsid w:val="005E66D1"/>
    <w:rsid w:val="005E67E9"/>
    <w:rsid w:val="005E6828"/>
    <w:rsid w:val="005E6A96"/>
    <w:rsid w:val="005E6AFA"/>
    <w:rsid w:val="005E6BD9"/>
    <w:rsid w:val="005E6C06"/>
    <w:rsid w:val="005E6C4E"/>
    <w:rsid w:val="005E6CA2"/>
    <w:rsid w:val="005E6CD2"/>
    <w:rsid w:val="005E6EAC"/>
    <w:rsid w:val="005E6EC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15E"/>
    <w:rsid w:val="005F2190"/>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DFA"/>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D1"/>
    <w:rsid w:val="006057EC"/>
    <w:rsid w:val="00605803"/>
    <w:rsid w:val="006058DA"/>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684"/>
    <w:rsid w:val="00610AA1"/>
    <w:rsid w:val="00610B73"/>
    <w:rsid w:val="00610BF3"/>
    <w:rsid w:val="00610D33"/>
    <w:rsid w:val="006110D5"/>
    <w:rsid w:val="0061113A"/>
    <w:rsid w:val="00611198"/>
    <w:rsid w:val="006111B8"/>
    <w:rsid w:val="006111E0"/>
    <w:rsid w:val="00611211"/>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63"/>
    <w:rsid w:val="00633E2C"/>
    <w:rsid w:val="0063407E"/>
    <w:rsid w:val="00634109"/>
    <w:rsid w:val="00634110"/>
    <w:rsid w:val="00634133"/>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EEC"/>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9E8"/>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499"/>
    <w:rsid w:val="0064065A"/>
    <w:rsid w:val="00640661"/>
    <w:rsid w:val="00640771"/>
    <w:rsid w:val="00640806"/>
    <w:rsid w:val="00640B8C"/>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E8F"/>
    <w:rsid w:val="00641F0D"/>
    <w:rsid w:val="00641F24"/>
    <w:rsid w:val="00641FC9"/>
    <w:rsid w:val="00641FD4"/>
    <w:rsid w:val="00641FEB"/>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F4"/>
    <w:rsid w:val="00647A04"/>
    <w:rsid w:val="00647B0D"/>
    <w:rsid w:val="00647C00"/>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4F0"/>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6A0"/>
    <w:rsid w:val="006558E3"/>
    <w:rsid w:val="006559A4"/>
    <w:rsid w:val="006559D2"/>
    <w:rsid w:val="00655ABD"/>
    <w:rsid w:val="00655B10"/>
    <w:rsid w:val="00655D11"/>
    <w:rsid w:val="00655D7D"/>
    <w:rsid w:val="00656090"/>
    <w:rsid w:val="006560BA"/>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D48"/>
    <w:rsid w:val="00661D4A"/>
    <w:rsid w:val="00661E02"/>
    <w:rsid w:val="00662031"/>
    <w:rsid w:val="006620F0"/>
    <w:rsid w:val="00662179"/>
    <w:rsid w:val="006621C7"/>
    <w:rsid w:val="00662312"/>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27"/>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DE"/>
    <w:rsid w:val="00664DD1"/>
    <w:rsid w:val="00664FF6"/>
    <w:rsid w:val="0066517A"/>
    <w:rsid w:val="00665378"/>
    <w:rsid w:val="006653A2"/>
    <w:rsid w:val="0066567F"/>
    <w:rsid w:val="0066575B"/>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1FB"/>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BEF"/>
    <w:rsid w:val="00674C8C"/>
    <w:rsid w:val="00674CB8"/>
    <w:rsid w:val="00674D91"/>
    <w:rsid w:val="00674DB4"/>
    <w:rsid w:val="00674ED0"/>
    <w:rsid w:val="00674F74"/>
    <w:rsid w:val="00675147"/>
    <w:rsid w:val="00675184"/>
    <w:rsid w:val="006751C4"/>
    <w:rsid w:val="00675265"/>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C67"/>
    <w:rsid w:val="00676E04"/>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13"/>
    <w:rsid w:val="0068497A"/>
    <w:rsid w:val="00684B60"/>
    <w:rsid w:val="00684C62"/>
    <w:rsid w:val="00684DCB"/>
    <w:rsid w:val="00684E50"/>
    <w:rsid w:val="00684ED4"/>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A0"/>
    <w:rsid w:val="0068728E"/>
    <w:rsid w:val="00687461"/>
    <w:rsid w:val="006874FA"/>
    <w:rsid w:val="00687679"/>
    <w:rsid w:val="0068767F"/>
    <w:rsid w:val="006876FE"/>
    <w:rsid w:val="00687745"/>
    <w:rsid w:val="006877C4"/>
    <w:rsid w:val="00687810"/>
    <w:rsid w:val="0068793A"/>
    <w:rsid w:val="00687A1C"/>
    <w:rsid w:val="00687C17"/>
    <w:rsid w:val="00687C7C"/>
    <w:rsid w:val="00687C8A"/>
    <w:rsid w:val="00687CBA"/>
    <w:rsid w:val="00687D57"/>
    <w:rsid w:val="00687DFD"/>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0"/>
    <w:rsid w:val="006929F7"/>
    <w:rsid w:val="00692AA3"/>
    <w:rsid w:val="00692AEA"/>
    <w:rsid w:val="00692C50"/>
    <w:rsid w:val="00692CF1"/>
    <w:rsid w:val="00692D1B"/>
    <w:rsid w:val="00692D5D"/>
    <w:rsid w:val="00692DA2"/>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F3"/>
    <w:rsid w:val="00695FFB"/>
    <w:rsid w:val="006960E0"/>
    <w:rsid w:val="00696113"/>
    <w:rsid w:val="00696284"/>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42"/>
    <w:rsid w:val="006A1375"/>
    <w:rsid w:val="006A13B8"/>
    <w:rsid w:val="006A13C0"/>
    <w:rsid w:val="006A14DE"/>
    <w:rsid w:val="006A14EF"/>
    <w:rsid w:val="006A175D"/>
    <w:rsid w:val="006A177F"/>
    <w:rsid w:val="006A17CB"/>
    <w:rsid w:val="006A17F9"/>
    <w:rsid w:val="006A19B8"/>
    <w:rsid w:val="006A1A5E"/>
    <w:rsid w:val="006A1BAE"/>
    <w:rsid w:val="006A1C0F"/>
    <w:rsid w:val="006A1C3B"/>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733"/>
    <w:rsid w:val="006A3751"/>
    <w:rsid w:val="006A37C9"/>
    <w:rsid w:val="006A385C"/>
    <w:rsid w:val="006A3BC4"/>
    <w:rsid w:val="006A3BE8"/>
    <w:rsid w:val="006A3F24"/>
    <w:rsid w:val="006A3F66"/>
    <w:rsid w:val="006A3FD3"/>
    <w:rsid w:val="006A3FF5"/>
    <w:rsid w:val="006A40F7"/>
    <w:rsid w:val="006A41BD"/>
    <w:rsid w:val="006A41F2"/>
    <w:rsid w:val="006A4262"/>
    <w:rsid w:val="006A436E"/>
    <w:rsid w:val="006A4489"/>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AA"/>
    <w:rsid w:val="006A5781"/>
    <w:rsid w:val="006A5883"/>
    <w:rsid w:val="006A59B1"/>
    <w:rsid w:val="006A5B56"/>
    <w:rsid w:val="006A5B75"/>
    <w:rsid w:val="006A5C9D"/>
    <w:rsid w:val="006A5CB6"/>
    <w:rsid w:val="006A5E19"/>
    <w:rsid w:val="006A5F6F"/>
    <w:rsid w:val="006A618C"/>
    <w:rsid w:val="006A630F"/>
    <w:rsid w:val="006A6355"/>
    <w:rsid w:val="006A6407"/>
    <w:rsid w:val="006A64D6"/>
    <w:rsid w:val="006A65F4"/>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04"/>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7D5"/>
    <w:rsid w:val="006C4969"/>
    <w:rsid w:val="006C4AC9"/>
    <w:rsid w:val="006C4BE8"/>
    <w:rsid w:val="006C4C2F"/>
    <w:rsid w:val="006C4C6E"/>
    <w:rsid w:val="006C4CF5"/>
    <w:rsid w:val="006C4DE1"/>
    <w:rsid w:val="006C4FAF"/>
    <w:rsid w:val="006C51DE"/>
    <w:rsid w:val="006C538E"/>
    <w:rsid w:val="006C5521"/>
    <w:rsid w:val="006C55DD"/>
    <w:rsid w:val="006C565B"/>
    <w:rsid w:val="006C5853"/>
    <w:rsid w:val="006C5953"/>
    <w:rsid w:val="006C599E"/>
    <w:rsid w:val="006C5BCF"/>
    <w:rsid w:val="006C5DA0"/>
    <w:rsid w:val="006C5F02"/>
    <w:rsid w:val="006C5F50"/>
    <w:rsid w:val="006C5FA9"/>
    <w:rsid w:val="006C5FFF"/>
    <w:rsid w:val="006C6071"/>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7F7"/>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4B3"/>
    <w:rsid w:val="006D1511"/>
    <w:rsid w:val="006D159E"/>
    <w:rsid w:val="006D16A9"/>
    <w:rsid w:val="006D1744"/>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AA7"/>
    <w:rsid w:val="006D2B9D"/>
    <w:rsid w:val="006D2DFB"/>
    <w:rsid w:val="006D2F2F"/>
    <w:rsid w:val="006D2F6E"/>
    <w:rsid w:val="006D304C"/>
    <w:rsid w:val="006D3174"/>
    <w:rsid w:val="006D325E"/>
    <w:rsid w:val="006D32A4"/>
    <w:rsid w:val="006D32AE"/>
    <w:rsid w:val="006D341A"/>
    <w:rsid w:val="006D3694"/>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131"/>
    <w:rsid w:val="006D5184"/>
    <w:rsid w:val="006D53CF"/>
    <w:rsid w:val="006D5550"/>
    <w:rsid w:val="006D569B"/>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6AC"/>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9F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3FAE"/>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6E5"/>
    <w:rsid w:val="006F76F0"/>
    <w:rsid w:val="006F7713"/>
    <w:rsid w:val="006F7721"/>
    <w:rsid w:val="006F7754"/>
    <w:rsid w:val="006F7927"/>
    <w:rsid w:val="006F79AB"/>
    <w:rsid w:val="006F7C11"/>
    <w:rsid w:val="006F7DAA"/>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3"/>
    <w:rsid w:val="00704078"/>
    <w:rsid w:val="007040CF"/>
    <w:rsid w:val="007041C1"/>
    <w:rsid w:val="00704329"/>
    <w:rsid w:val="0070435A"/>
    <w:rsid w:val="0070435F"/>
    <w:rsid w:val="00704452"/>
    <w:rsid w:val="0070452B"/>
    <w:rsid w:val="00704608"/>
    <w:rsid w:val="00704763"/>
    <w:rsid w:val="00704870"/>
    <w:rsid w:val="00704905"/>
    <w:rsid w:val="00704943"/>
    <w:rsid w:val="007049EB"/>
    <w:rsid w:val="00704B40"/>
    <w:rsid w:val="00704EB9"/>
    <w:rsid w:val="00704FF8"/>
    <w:rsid w:val="00705107"/>
    <w:rsid w:val="007051E0"/>
    <w:rsid w:val="00705271"/>
    <w:rsid w:val="00705671"/>
    <w:rsid w:val="00705729"/>
    <w:rsid w:val="00705786"/>
    <w:rsid w:val="00705999"/>
    <w:rsid w:val="007059B2"/>
    <w:rsid w:val="00705AA9"/>
    <w:rsid w:val="00705B32"/>
    <w:rsid w:val="00705BEF"/>
    <w:rsid w:val="00705C78"/>
    <w:rsid w:val="00705CB6"/>
    <w:rsid w:val="00705CD6"/>
    <w:rsid w:val="00705CFD"/>
    <w:rsid w:val="00705D17"/>
    <w:rsid w:val="00705F6F"/>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2FE"/>
    <w:rsid w:val="00712363"/>
    <w:rsid w:val="00712383"/>
    <w:rsid w:val="00712397"/>
    <w:rsid w:val="0071241F"/>
    <w:rsid w:val="0071247C"/>
    <w:rsid w:val="0071248B"/>
    <w:rsid w:val="007125B7"/>
    <w:rsid w:val="007128A3"/>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696"/>
    <w:rsid w:val="00716883"/>
    <w:rsid w:val="00716892"/>
    <w:rsid w:val="007169ED"/>
    <w:rsid w:val="00716C0C"/>
    <w:rsid w:val="00716CD8"/>
    <w:rsid w:val="00716DAB"/>
    <w:rsid w:val="00716EC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AB"/>
    <w:rsid w:val="00720599"/>
    <w:rsid w:val="00720600"/>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0D"/>
    <w:rsid w:val="00725084"/>
    <w:rsid w:val="007250A3"/>
    <w:rsid w:val="0072513A"/>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58"/>
    <w:rsid w:val="007343C3"/>
    <w:rsid w:val="00734419"/>
    <w:rsid w:val="0073450E"/>
    <w:rsid w:val="0073458B"/>
    <w:rsid w:val="0073460D"/>
    <w:rsid w:val="007346CA"/>
    <w:rsid w:val="007346DA"/>
    <w:rsid w:val="007346F1"/>
    <w:rsid w:val="00734830"/>
    <w:rsid w:val="007348C9"/>
    <w:rsid w:val="00734945"/>
    <w:rsid w:val="00734A1B"/>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5E"/>
    <w:rsid w:val="00736987"/>
    <w:rsid w:val="00736A99"/>
    <w:rsid w:val="00736C5F"/>
    <w:rsid w:val="00736D22"/>
    <w:rsid w:val="00736DFF"/>
    <w:rsid w:val="00736EF5"/>
    <w:rsid w:val="007370EC"/>
    <w:rsid w:val="00737163"/>
    <w:rsid w:val="00737244"/>
    <w:rsid w:val="00737252"/>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C"/>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83C"/>
    <w:rsid w:val="00741879"/>
    <w:rsid w:val="00741959"/>
    <w:rsid w:val="00741980"/>
    <w:rsid w:val="00741A32"/>
    <w:rsid w:val="00741AC2"/>
    <w:rsid w:val="00741CC7"/>
    <w:rsid w:val="00741D3E"/>
    <w:rsid w:val="00741DFE"/>
    <w:rsid w:val="00741E66"/>
    <w:rsid w:val="00741EAC"/>
    <w:rsid w:val="00742112"/>
    <w:rsid w:val="007421E0"/>
    <w:rsid w:val="0074221E"/>
    <w:rsid w:val="00742262"/>
    <w:rsid w:val="007422CF"/>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12"/>
    <w:rsid w:val="00744EA1"/>
    <w:rsid w:val="00744F9D"/>
    <w:rsid w:val="0074500A"/>
    <w:rsid w:val="007450A5"/>
    <w:rsid w:val="0074557F"/>
    <w:rsid w:val="0074561F"/>
    <w:rsid w:val="0074578C"/>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DB"/>
    <w:rsid w:val="00760FA3"/>
    <w:rsid w:val="00761134"/>
    <w:rsid w:val="007611B5"/>
    <w:rsid w:val="00761640"/>
    <w:rsid w:val="00761819"/>
    <w:rsid w:val="00761947"/>
    <w:rsid w:val="00761978"/>
    <w:rsid w:val="00761A00"/>
    <w:rsid w:val="00761A2E"/>
    <w:rsid w:val="00761AC1"/>
    <w:rsid w:val="00761AE1"/>
    <w:rsid w:val="00761BD4"/>
    <w:rsid w:val="00761EA3"/>
    <w:rsid w:val="00761F2F"/>
    <w:rsid w:val="00761F60"/>
    <w:rsid w:val="00762153"/>
    <w:rsid w:val="0076216F"/>
    <w:rsid w:val="00762343"/>
    <w:rsid w:val="00762357"/>
    <w:rsid w:val="007623CE"/>
    <w:rsid w:val="0076257E"/>
    <w:rsid w:val="007626A1"/>
    <w:rsid w:val="007626E8"/>
    <w:rsid w:val="007626FD"/>
    <w:rsid w:val="007627C0"/>
    <w:rsid w:val="00762892"/>
    <w:rsid w:val="00762946"/>
    <w:rsid w:val="00762956"/>
    <w:rsid w:val="00762964"/>
    <w:rsid w:val="00762A73"/>
    <w:rsid w:val="00762B17"/>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849"/>
    <w:rsid w:val="0076492B"/>
    <w:rsid w:val="00764AC6"/>
    <w:rsid w:val="00764BE2"/>
    <w:rsid w:val="00764C49"/>
    <w:rsid w:val="00764C61"/>
    <w:rsid w:val="00764CBD"/>
    <w:rsid w:val="00764CE9"/>
    <w:rsid w:val="00764D17"/>
    <w:rsid w:val="00764D4C"/>
    <w:rsid w:val="00764E3A"/>
    <w:rsid w:val="007650CC"/>
    <w:rsid w:val="0076517A"/>
    <w:rsid w:val="00765295"/>
    <w:rsid w:val="007652F0"/>
    <w:rsid w:val="0076533A"/>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04"/>
    <w:rsid w:val="007704F4"/>
    <w:rsid w:val="00770518"/>
    <w:rsid w:val="00770556"/>
    <w:rsid w:val="0077067A"/>
    <w:rsid w:val="00770810"/>
    <w:rsid w:val="00770B08"/>
    <w:rsid w:val="00770B6B"/>
    <w:rsid w:val="00770C47"/>
    <w:rsid w:val="00770D18"/>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0F8"/>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9D7"/>
    <w:rsid w:val="00776C5F"/>
    <w:rsid w:val="00776D50"/>
    <w:rsid w:val="00776D96"/>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26"/>
    <w:rsid w:val="00777C4E"/>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E"/>
    <w:rsid w:val="00780DD6"/>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D0"/>
    <w:rsid w:val="007920FA"/>
    <w:rsid w:val="00792266"/>
    <w:rsid w:val="007922BB"/>
    <w:rsid w:val="007922CF"/>
    <w:rsid w:val="00792342"/>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576"/>
    <w:rsid w:val="0079466A"/>
    <w:rsid w:val="007946D9"/>
    <w:rsid w:val="007946F7"/>
    <w:rsid w:val="00794963"/>
    <w:rsid w:val="0079498F"/>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EE"/>
    <w:rsid w:val="007A3724"/>
    <w:rsid w:val="007A37EF"/>
    <w:rsid w:val="007A383B"/>
    <w:rsid w:val="007A38B5"/>
    <w:rsid w:val="007A3CD8"/>
    <w:rsid w:val="007A3D80"/>
    <w:rsid w:val="007A3F03"/>
    <w:rsid w:val="007A411F"/>
    <w:rsid w:val="007A4136"/>
    <w:rsid w:val="007A4165"/>
    <w:rsid w:val="007A41DC"/>
    <w:rsid w:val="007A43C3"/>
    <w:rsid w:val="007A4497"/>
    <w:rsid w:val="007A4564"/>
    <w:rsid w:val="007A45DF"/>
    <w:rsid w:val="007A4622"/>
    <w:rsid w:val="007A4AC1"/>
    <w:rsid w:val="007A4BD7"/>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1BC"/>
    <w:rsid w:val="007A7248"/>
    <w:rsid w:val="007A73BC"/>
    <w:rsid w:val="007A7431"/>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349"/>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23"/>
    <w:rsid w:val="007B4297"/>
    <w:rsid w:val="007B42C6"/>
    <w:rsid w:val="007B433A"/>
    <w:rsid w:val="007B433F"/>
    <w:rsid w:val="007B43FE"/>
    <w:rsid w:val="007B447A"/>
    <w:rsid w:val="007B4495"/>
    <w:rsid w:val="007B44FD"/>
    <w:rsid w:val="007B458C"/>
    <w:rsid w:val="007B46AC"/>
    <w:rsid w:val="007B48E9"/>
    <w:rsid w:val="007B49BB"/>
    <w:rsid w:val="007B4A09"/>
    <w:rsid w:val="007B4BB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66"/>
    <w:rsid w:val="007B64A3"/>
    <w:rsid w:val="007B6547"/>
    <w:rsid w:val="007B65ED"/>
    <w:rsid w:val="007B6638"/>
    <w:rsid w:val="007B665A"/>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6"/>
    <w:rsid w:val="007B7561"/>
    <w:rsid w:val="007B75C5"/>
    <w:rsid w:val="007B7A73"/>
    <w:rsid w:val="007B7D77"/>
    <w:rsid w:val="007B7E33"/>
    <w:rsid w:val="007B7E47"/>
    <w:rsid w:val="007B7E53"/>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8B5"/>
    <w:rsid w:val="007C1943"/>
    <w:rsid w:val="007C1997"/>
    <w:rsid w:val="007C1C32"/>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279"/>
    <w:rsid w:val="007C4370"/>
    <w:rsid w:val="007C4458"/>
    <w:rsid w:val="007C4463"/>
    <w:rsid w:val="007C446C"/>
    <w:rsid w:val="007C4593"/>
    <w:rsid w:val="007C45A5"/>
    <w:rsid w:val="007C461D"/>
    <w:rsid w:val="007C474F"/>
    <w:rsid w:val="007C48BC"/>
    <w:rsid w:val="007C48E9"/>
    <w:rsid w:val="007C4936"/>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43"/>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58"/>
    <w:rsid w:val="007C6E79"/>
    <w:rsid w:val="007C6FE9"/>
    <w:rsid w:val="007C7064"/>
    <w:rsid w:val="007C7090"/>
    <w:rsid w:val="007C71A4"/>
    <w:rsid w:val="007C723D"/>
    <w:rsid w:val="007C7281"/>
    <w:rsid w:val="007C7358"/>
    <w:rsid w:val="007C76BA"/>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12"/>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924"/>
    <w:rsid w:val="007D6A34"/>
    <w:rsid w:val="007D6B2D"/>
    <w:rsid w:val="007D6E92"/>
    <w:rsid w:val="007D6EE2"/>
    <w:rsid w:val="007D6EF3"/>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A93"/>
    <w:rsid w:val="00800C32"/>
    <w:rsid w:val="00800DA3"/>
    <w:rsid w:val="00800E84"/>
    <w:rsid w:val="008011AA"/>
    <w:rsid w:val="008011F9"/>
    <w:rsid w:val="008011FC"/>
    <w:rsid w:val="0080127C"/>
    <w:rsid w:val="008012C5"/>
    <w:rsid w:val="00801594"/>
    <w:rsid w:val="008016F9"/>
    <w:rsid w:val="0080180D"/>
    <w:rsid w:val="008019B5"/>
    <w:rsid w:val="00801B75"/>
    <w:rsid w:val="00801C60"/>
    <w:rsid w:val="00801D69"/>
    <w:rsid w:val="00801D8D"/>
    <w:rsid w:val="00801E45"/>
    <w:rsid w:val="00801E76"/>
    <w:rsid w:val="00801ECB"/>
    <w:rsid w:val="00801F79"/>
    <w:rsid w:val="0080206D"/>
    <w:rsid w:val="00802183"/>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959"/>
    <w:rsid w:val="0081498F"/>
    <w:rsid w:val="00814AA9"/>
    <w:rsid w:val="00814B97"/>
    <w:rsid w:val="00814BD6"/>
    <w:rsid w:val="00814BDD"/>
    <w:rsid w:val="00814CE0"/>
    <w:rsid w:val="00814D34"/>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6C"/>
    <w:rsid w:val="008323DD"/>
    <w:rsid w:val="00832446"/>
    <w:rsid w:val="00832492"/>
    <w:rsid w:val="008324F6"/>
    <w:rsid w:val="008326A7"/>
    <w:rsid w:val="00832701"/>
    <w:rsid w:val="00832751"/>
    <w:rsid w:val="008327DC"/>
    <w:rsid w:val="00832934"/>
    <w:rsid w:val="00832A31"/>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47"/>
    <w:rsid w:val="00835EEE"/>
    <w:rsid w:val="00835F3F"/>
    <w:rsid w:val="00836038"/>
    <w:rsid w:val="00836189"/>
    <w:rsid w:val="008362C1"/>
    <w:rsid w:val="0083633E"/>
    <w:rsid w:val="0083654E"/>
    <w:rsid w:val="0083656F"/>
    <w:rsid w:val="00836576"/>
    <w:rsid w:val="008365EB"/>
    <w:rsid w:val="00836633"/>
    <w:rsid w:val="00836799"/>
    <w:rsid w:val="008367FF"/>
    <w:rsid w:val="0083681D"/>
    <w:rsid w:val="008369B3"/>
    <w:rsid w:val="00836A90"/>
    <w:rsid w:val="00836AA8"/>
    <w:rsid w:val="00836C06"/>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799"/>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903"/>
    <w:rsid w:val="00844BB7"/>
    <w:rsid w:val="00844C5D"/>
    <w:rsid w:val="00844D3B"/>
    <w:rsid w:val="00844D60"/>
    <w:rsid w:val="00844D7F"/>
    <w:rsid w:val="00844DEE"/>
    <w:rsid w:val="00844E55"/>
    <w:rsid w:val="00844F14"/>
    <w:rsid w:val="00844F4D"/>
    <w:rsid w:val="00844F9D"/>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69"/>
    <w:rsid w:val="0085009F"/>
    <w:rsid w:val="008501D0"/>
    <w:rsid w:val="008501E3"/>
    <w:rsid w:val="00850260"/>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DC5"/>
    <w:rsid w:val="00852E49"/>
    <w:rsid w:val="00852F01"/>
    <w:rsid w:val="00852F76"/>
    <w:rsid w:val="0085309D"/>
    <w:rsid w:val="008530A5"/>
    <w:rsid w:val="008530E4"/>
    <w:rsid w:val="008534A7"/>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5"/>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D81"/>
    <w:rsid w:val="00872D92"/>
    <w:rsid w:val="00872E98"/>
    <w:rsid w:val="00873169"/>
    <w:rsid w:val="0087337F"/>
    <w:rsid w:val="0087349D"/>
    <w:rsid w:val="00873630"/>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47"/>
    <w:rsid w:val="00880CE4"/>
    <w:rsid w:val="00880CF4"/>
    <w:rsid w:val="00880DA7"/>
    <w:rsid w:val="00880E2B"/>
    <w:rsid w:val="00880E31"/>
    <w:rsid w:val="00880E4C"/>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6F0F"/>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95"/>
    <w:rsid w:val="00887EAD"/>
    <w:rsid w:val="008902C4"/>
    <w:rsid w:val="008904B5"/>
    <w:rsid w:val="00890532"/>
    <w:rsid w:val="0089055E"/>
    <w:rsid w:val="00890808"/>
    <w:rsid w:val="00890898"/>
    <w:rsid w:val="00890914"/>
    <w:rsid w:val="00890A31"/>
    <w:rsid w:val="00890A41"/>
    <w:rsid w:val="00890A84"/>
    <w:rsid w:val="00890AED"/>
    <w:rsid w:val="00890B1A"/>
    <w:rsid w:val="00890D80"/>
    <w:rsid w:val="00890E44"/>
    <w:rsid w:val="00890FDA"/>
    <w:rsid w:val="00891050"/>
    <w:rsid w:val="0089128E"/>
    <w:rsid w:val="00891428"/>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09"/>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F0"/>
    <w:rsid w:val="008969A1"/>
    <w:rsid w:val="00896E6E"/>
    <w:rsid w:val="00896FBF"/>
    <w:rsid w:val="0089704B"/>
    <w:rsid w:val="00897154"/>
    <w:rsid w:val="0089717F"/>
    <w:rsid w:val="00897265"/>
    <w:rsid w:val="00897285"/>
    <w:rsid w:val="00897337"/>
    <w:rsid w:val="0089738C"/>
    <w:rsid w:val="00897460"/>
    <w:rsid w:val="008974E5"/>
    <w:rsid w:val="00897523"/>
    <w:rsid w:val="0089753F"/>
    <w:rsid w:val="00897613"/>
    <w:rsid w:val="0089761B"/>
    <w:rsid w:val="008976A3"/>
    <w:rsid w:val="008976DE"/>
    <w:rsid w:val="008976E6"/>
    <w:rsid w:val="0089776A"/>
    <w:rsid w:val="008979D3"/>
    <w:rsid w:val="00897C0E"/>
    <w:rsid w:val="00897CFF"/>
    <w:rsid w:val="00897D81"/>
    <w:rsid w:val="00897DBC"/>
    <w:rsid w:val="00897F56"/>
    <w:rsid w:val="00897F79"/>
    <w:rsid w:val="00897FC0"/>
    <w:rsid w:val="008A011A"/>
    <w:rsid w:val="008A017D"/>
    <w:rsid w:val="008A01B9"/>
    <w:rsid w:val="008A01DB"/>
    <w:rsid w:val="008A0313"/>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221"/>
    <w:rsid w:val="008B12B1"/>
    <w:rsid w:val="008B1319"/>
    <w:rsid w:val="008B1349"/>
    <w:rsid w:val="008B14BF"/>
    <w:rsid w:val="008B163E"/>
    <w:rsid w:val="008B1705"/>
    <w:rsid w:val="008B17CA"/>
    <w:rsid w:val="008B18C5"/>
    <w:rsid w:val="008B19A6"/>
    <w:rsid w:val="008B1D8D"/>
    <w:rsid w:val="008B1E9C"/>
    <w:rsid w:val="008B2130"/>
    <w:rsid w:val="008B21CB"/>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6EB8"/>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88"/>
    <w:rsid w:val="008C25C8"/>
    <w:rsid w:val="008C25FE"/>
    <w:rsid w:val="008C269F"/>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BF"/>
    <w:rsid w:val="008C3A20"/>
    <w:rsid w:val="008C3A70"/>
    <w:rsid w:val="008C3A84"/>
    <w:rsid w:val="008C3B0C"/>
    <w:rsid w:val="008C3B28"/>
    <w:rsid w:val="008C3BB6"/>
    <w:rsid w:val="008C3BB8"/>
    <w:rsid w:val="008C3C4F"/>
    <w:rsid w:val="008C3C76"/>
    <w:rsid w:val="008C3CCF"/>
    <w:rsid w:val="008C3D52"/>
    <w:rsid w:val="008C3DDF"/>
    <w:rsid w:val="008C3DED"/>
    <w:rsid w:val="008C4019"/>
    <w:rsid w:val="008C4060"/>
    <w:rsid w:val="008C4111"/>
    <w:rsid w:val="008C4228"/>
    <w:rsid w:val="008C4254"/>
    <w:rsid w:val="008C4348"/>
    <w:rsid w:val="008C456F"/>
    <w:rsid w:val="008C45BC"/>
    <w:rsid w:val="008C468F"/>
    <w:rsid w:val="008C47D8"/>
    <w:rsid w:val="008C4839"/>
    <w:rsid w:val="008C4850"/>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CA9"/>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EB7"/>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E8"/>
    <w:rsid w:val="008D1CCE"/>
    <w:rsid w:val="008D1D23"/>
    <w:rsid w:val="008D1D24"/>
    <w:rsid w:val="008D1D53"/>
    <w:rsid w:val="008D1DB0"/>
    <w:rsid w:val="008D20B7"/>
    <w:rsid w:val="008D210B"/>
    <w:rsid w:val="008D2155"/>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EE"/>
    <w:rsid w:val="008E0CDC"/>
    <w:rsid w:val="008E0DEE"/>
    <w:rsid w:val="008E0FB0"/>
    <w:rsid w:val="008E1154"/>
    <w:rsid w:val="008E11C1"/>
    <w:rsid w:val="008E12E4"/>
    <w:rsid w:val="008E13FD"/>
    <w:rsid w:val="008E146D"/>
    <w:rsid w:val="008E166F"/>
    <w:rsid w:val="008E17CF"/>
    <w:rsid w:val="008E1936"/>
    <w:rsid w:val="008E1BBB"/>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B2"/>
    <w:rsid w:val="008E5AE8"/>
    <w:rsid w:val="008E5B67"/>
    <w:rsid w:val="008E5C2A"/>
    <w:rsid w:val="008E5C2E"/>
    <w:rsid w:val="008E5CD6"/>
    <w:rsid w:val="008E5D76"/>
    <w:rsid w:val="008E5E4D"/>
    <w:rsid w:val="008E5EC3"/>
    <w:rsid w:val="008E5FDE"/>
    <w:rsid w:val="008E5FEE"/>
    <w:rsid w:val="008E5FF2"/>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B1B"/>
    <w:rsid w:val="008F2C47"/>
    <w:rsid w:val="008F2DFE"/>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7A"/>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2D"/>
    <w:rsid w:val="008F7248"/>
    <w:rsid w:val="008F72FE"/>
    <w:rsid w:val="008F73D7"/>
    <w:rsid w:val="008F747C"/>
    <w:rsid w:val="008F74A9"/>
    <w:rsid w:val="008F7873"/>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BF"/>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69"/>
    <w:rsid w:val="00905CBB"/>
    <w:rsid w:val="00905D48"/>
    <w:rsid w:val="00905D5C"/>
    <w:rsid w:val="00905E5B"/>
    <w:rsid w:val="00905E90"/>
    <w:rsid w:val="00905F8A"/>
    <w:rsid w:val="00906141"/>
    <w:rsid w:val="00906297"/>
    <w:rsid w:val="00906303"/>
    <w:rsid w:val="00906310"/>
    <w:rsid w:val="009064B0"/>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C61"/>
    <w:rsid w:val="00907F2B"/>
    <w:rsid w:val="00907FC4"/>
    <w:rsid w:val="0091000C"/>
    <w:rsid w:val="0091021D"/>
    <w:rsid w:val="00910266"/>
    <w:rsid w:val="009102E5"/>
    <w:rsid w:val="0091069D"/>
    <w:rsid w:val="0091075A"/>
    <w:rsid w:val="00910765"/>
    <w:rsid w:val="0091079E"/>
    <w:rsid w:val="009108ED"/>
    <w:rsid w:val="009108F5"/>
    <w:rsid w:val="00910A67"/>
    <w:rsid w:val="00910AB3"/>
    <w:rsid w:val="00910B83"/>
    <w:rsid w:val="00910C79"/>
    <w:rsid w:val="00910C81"/>
    <w:rsid w:val="00910D2C"/>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1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1C9"/>
    <w:rsid w:val="00916241"/>
    <w:rsid w:val="009162FE"/>
    <w:rsid w:val="009163BC"/>
    <w:rsid w:val="0091643E"/>
    <w:rsid w:val="009164D7"/>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286"/>
    <w:rsid w:val="00931389"/>
    <w:rsid w:val="009313FE"/>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B5D"/>
    <w:rsid w:val="00932B6C"/>
    <w:rsid w:val="00932BD1"/>
    <w:rsid w:val="00932C77"/>
    <w:rsid w:val="00932CA4"/>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A61"/>
    <w:rsid w:val="00934AB9"/>
    <w:rsid w:val="00934BC6"/>
    <w:rsid w:val="00934CC7"/>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E8"/>
    <w:rsid w:val="00945FEC"/>
    <w:rsid w:val="0094600E"/>
    <w:rsid w:val="009460F8"/>
    <w:rsid w:val="00946146"/>
    <w:rsid w:val="00946272"/>
    <w:rsid w:val="009463BF"/>
    <w:rsid w:val="009464BC"/>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243"/>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A4"/>
    <w:rsid w:val="009553AA"/>
    <w:rsid w:val="00955496"/>
    <w:rsid w:val="009554E3"/>
    <w:rsid w:val="00955527"/>
    <w:rsid w:val="0095557A"/>
    <w:rsid w:val="009555ED"/>
    <w:rsid w:val="00955723"/>
    <w:rsid w:val="0095576A"/>
    <w:rsid w:val="0095580D"/>
    <w:rsid w:val="009558B9"/>
    <w:rsid w:val="009558C8"/>
    <w:rsid w:val="009558CC"/>
    <w:rsid w:val="00955A56"/>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700"/>
    <w:rsid w:val="00957830"/>
    <w:rsid w:val="009578C9"/>
    <w:rsid w:val="00957926"/>
    <w:rsid w:val="0095794B"/>
    <w:rsid w:val="0095799F"/>
    <w:rsid w:val="009579BC"/>
    <w:rsid w:val="00957AE9"/>
    <w:rsid w:val="00957AF1"/>
    <w:rsid w:val="00957B91"/>
    <w:rsid w:val="00957C0B"/>
    <w:rsid w:val="00957DAA"/>
    <w:rsid w:val="00957DB7"/>
    <w:rsid w:val="00957E19"/>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2F88"/>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EE9"/>
    <w:rsid w:val="00970FDF"/>
    <w:rsid w:val="00971009"/>
    <w:rsid w:val="009710E3"/>
    <w:rsid w:val="00971110"/>
    <w:rsid w:val="00971244"/>
    <w:rsid w:val="00971567"/>
    <w:rsid w:val="00971579"/>
    <w:rsid w:val="009715D2"/>
    <w:rsid w:val="009716CA"/>
    <w:rsid w:val="00971908"/>
    <w:rsid w:val="00971B28"/>
    <w:rsid w:val="00971C22"/>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81D"/>
    <w:rsid w:val="00975869"/>
    <w:rsid w:val="009758B5"/>
    <w:rsid w:val="00975927"/>
    <w:rsid w:val="00975946"/>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30D"/>
    <w:rsid w:val="0097741F"/>
    <w:rsid w:val="00977467"/>
    <w:rsid w:val="00977471"/>
    <w:rsid w:val="00977516"/>
    <w:rsid w:val="0097752F"/>
    <w:rsid w:val="00977571"/>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CF"/>
    <w:rsid w:val="009832FA"/>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430"/>
    <w:rsid w:val="00984541"/>
    <w:rsid w:val="00984589"/>
    <w:rsid w:val="0098471B"/>
    <w:rsid w:val="0098471F"/>
    <w:rsid w:val="00984785"/>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77"/>
    <w:rsid w:val="009865DA"/>
    <w:rsid w:val="00986605"/>
    <w:rsid w:val="0098662F"/>
    <w:rsid w:val="00986668"/>
    <w:rsid w:val="00986688"/>
    <w:rsid w:val="00986707"/>
    <w:rsid w:val="0098694E"/>
    <w:rsid w:val="00986A7F"/>
    <w:rsid w:val="00986ACD"/>
    <w:rsid w:val="00986B4A"/>
    <w:rsid w:val="00986D4E"/>
    <w:rsid w:val="00986DD4"/>
    <w:rsid w:val="00986DFA"/>
    <w:rsid w:val="00986F6A"/>
    <w:rsid w:val="00986F9C"/>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E5E"/>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999"/>
    <w:rsid w:val="00995A36"/>
    <w:rsid w:val="00995C12"/>
    <w:rsid w:val="00995C89"/>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10"/>
    <w:rsid w:val="009973C5"/>
    <w:rsid w:val="009973DC"/>
    <w:rsid w:val="009973E9"/>
    <w:rsid w:val="00997502"/>
    <w:rsid w:val="0099750C"/>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B"/>
    <w:rsid w:val="009A0B84"/>
    <w:rsid w:val="009A0BA4"/>
    <w:rsid w:val="009A0BAA"/>
    <w:rsid w:val="009A0E6C"/>
    <w:rsid w:val="009A0FBA"/>
    <w:rsid w:val="009A121F"/>
    <w:rsid w:val="009A1291"/>
    <w:rsid w:val="009A133E"/>
    <w:rsid w:val="009A1344"/>
    <w:rsid w:val="009A1355"/>
    <w:rsid w:val="009A1380"/>
    <w:rsid w:val="009A1703"/>
    <w:rsid w:val="009A192E"/>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9"/>
    <w:rsid w:val="009A46FD"/>
    <w:rsid w:val="009A4725"/>
    <w:rsid w:val="009A4731"/>
    <w:rsid w:val="009A4918"/>
    <w:rsid w:val="009A49E4"/>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B7"/>
    <w:rsid w:val="009B0A66"/>
    <w:rsid w:val="009B0C25"/>
    <w:rsid w:val="009B0C30"/>
    <w:rsid w:val="009B0C46"/>
    <w:rsid w:val="009B0DC2"/>
    <w:rsid w:val="009B1044"/>
    <w:rsid w:val="009B1114"/>
    <w:rsid w:val="009B1185"/>
    <w:rsid w:val="009B1246"/>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55"/>
    <w:rsid w:val="009C04D2"/>
    <w:rsid w:val="009C0512"/>
    <w:rsid w:val="009C05CF"/>
    <w:rsid w:val="009C061B"/>
    <w:rsid w:val="009C0701"/>
    <w:rsid w:val="009C07FC"/>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35F"/>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51"/>
    <w:rsid w:val="009D106A"/>
    <w:rsid w:val="009D10B0"/>
    <w:rsid w:val="009D1100"/>
    <w:rsid w:val="009D137E"/>
    <w:rsid w:val="009D180F"/>
    <w:rsid w:val="009D1896"/>
    <w:rsid w:val="009D18E9"/>
    <w:rsid w:val="009D19EE"/>
    <w:rsid w:val="009D1A4B"/>
    <w:rsid w:val="009D1AAA"/>
    <w:rsid w:val="009D1B5E"/>
    <w:rsid w:val="009D1C01"/>
    <w:rsid w:val="009D1CBA"/>
    <w:rsid w:val="009D20D8"/>
    <w:rsid w:val="009D21AB"/>
    <w:rsid w:val="009D23D9"/>
    <w:rsid w:val="009D260F"/>
    <w:rsid w:val="009D2864"/>
    <w:rsid w:val="009D2B11"/>
    <w:rsid w:val="009D2CAC"/>
    <w:rsid w:val="009D2D28"/>
    <w:rsid w:val="009D2D67"/>
    <w:rsid w:val="009D2DDE"/>
    <w:rsid w:val="009D2E68"/>
    <w:rsid w:val="009D2EAA"/>
    <w:rsid w:val="009D2F67"/>
    <w:rsid w:val="009D2FA9"/>
    <w:rsid w:val="009D2FB0"/>
    <w:rsid w:val="009D2FFE"/>
    <w:rsid w:val="009D319B"/>
    <w:rsid w:val="009D31A6"/>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516"/>
    <w:rsid w:val="009D5531"/>
    <w:rsid w:val="009D5599"/>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AEF"/>
    <w:rsid w:val="009D7B54"/>
    <w:rsid w:val="009D7B5C"/>
    <w:rsid w:val="009D7BAA"/>
    <w:rsid w:val="009D7C42"/>
    <w:rsid w:val="009D7C95"/>
    <w:rsid w:val="009D7D4D"/>
    <w:rsid w:val="009D7F11"/>
    <w:rsid w:val="009D7FFD"/>
    <w:rsid w:val="009E00B3"/>
    <w:rsid w:val="009E017C"/>
    <w:rsid w:val="009E019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E23"/>
    <w:rsid w:val="009E3E7F"/>
    <w:rsid w:val="009E3E95"/>
    <w:rsid w:val="009E3F0B"/>
    <w:rsid w:val="009E3F63"/>
    <w:rsid w:val="009E4003"/>
    <w:rsid w:val="009E403E"/>
    <w:rsid w:val="009E41A2"/>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52EC"/>
    <w:rsid w:val="009E52FC"/>
    <w:rsid w:val="009E54E3"/>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56"/>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30"/>
    <w:rsid w:val="009F7188"/>
    <w:rsid w:val="009F7217"/>
    <w:rsid w:val="009F722E"/>
    <w:rsid w:val="009F7240"/>
    <w:rsid w:val="009F742E"/>
    <w:rsid w:val="009F744E"/>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E7C"/>
    <w:rsid w:val="00A01FC8"/>
    <w:rsid w:val="00A01FFE"/>
    <w:rsid w:val="00A020B9"/>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E5"/>
    <w:rsid w:val="00A0646B"/>
    <w:rsid w:val="00A06474"/>
    <w:rsid w:val="00A06594"/>
    <w:rsid w:val="00A06681"/>
    <w:rsid w:val="00A06709"/>
    <w:rsid w:val="00A06746"/>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BB"/>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79"/>
    <w:rsid w:val="00A1550F"/>
    <w:rsid w:val="00A1560D"/>
    <w:rsid w:val="00A156AA"/>
    <w:rsid w:val="00A1588D"/>
    <w:rsid w:val="00A158DA"/>
    <w:rsid w:val="00A15A46"/>
    <w:rsid w:val="00A15BFA"/>
    <w:rsid w:val="00A15C4F"/>
    <w:rsid w:val="00A15CD8"/>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3EF"/>
    <w:rsid w:val="00A2140B"/>
    <w:rsid w:val="00A21551"/>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5FC6"/>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5C5"/>
    <w:rsid w:val="00A36612"/>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39"/>
    <w:rsid w:val="00A40CFB"/>
    <w:rsid w:val="00A40E39"/>
    <w:rsid w:val="00A40E45"/>
    <w:rsid w:val="00A40E76"/>
    <w:rsid w:val="00A40F75"/>
    <w:rsid w:val="00A41007"/>
    <w:rsid w:val="00A4100D"/>
    <w:rsid w:val="00A41084"/>
    <w:rsid w:val="00A4109D"/>
    <w:rsid w:val="00A412E1"/>
    <w:rsid w:val="00A414DD"/>
    <w:rsid w:val="00A4152B"/>
    <w:rsid w:val="00A41558"/>
    <w:rsid w:val="00A41572"/>
    <w:rsid w:val="00A4161A"/>
    <w:rsid w:val="00A417A2"/>
    <w:rsid w:val="00A417BE"/>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1C5"/>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742"/>
    <w:rsid w:val="00A50773"/>
    <w:rsid w:val="00A50929"/>
    <w:rsid w:val="00A50A39"/>
    <w:rsid w:val="00A50B29"/>
    <w:rsid w:val="00A50B90"/>
    <w:rsid w:val="00A50BAA"/>
    <w:rsid w:val="00A50BB2"/>
    <w:rsid w:val="00A50BEC"/>
    <w:rsid w:val="00A50D17"/>
    <w:rsid w:val="00A50FAF"/>
    <w:rsid w:val="00A51183"/>
    <w:rsid w:val="00A5121F"/>
    <w:rsid w:val="00A51278"/>
    <w:rsid w:val="00A512AC"/>
    <w:rsid w:val="00A513F0"/>
    <w:rsid w:val="00A51600"/>
    <w:rsid w:val="00A51825"/>
    <w:rsid w:val="00A518A6"/>
    <w:rsid w:val="00A518B8"/>
    <w:rsid w:val="00A5191A"/>
    <w:rsid w:val="00A51935"/>
    <w:rsid w:val="00A51A19"/>
    <w:rsid w:val="00A51BEE"/>
    <w:rsid w:val="00A51CAB"/>
    <w:rsid w:val="00A51D26"/>
    <w:rsid w:val="00A51E38"/>
    <w:rsid w:val="00A51E47"/>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2F4"/>
    <w:rsid w:val="00A5433D"/>
    <w:rsid w:val="00A5434D"/>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6C"/>
    <w:rsid w:val="00A562AE"/>
    <w:rsid w:val="00A5630C"/>
    <w:rsid w:val="00A566EC"/>
    <w:rsid w:val="00A567A4"/>
    <w:rsid w:val="00A567F8"/>
    <w:rsid w:val="00A56845"/>
    <w:rsid w:val="00A56894"/>
    <w:rsid w:val="00A5689B"/>
    <w:rsid w:val="00A5691C"/>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DA"/>
    <w:rsid w:val="00A61F18"/>
    <w:rsid w:val="00A61F7B"/>
    <w:rsid w:val="00A6209D"/>
    <w:rsid w:val="00A621A6"/>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268"/>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383"/>
    <w:rsid w:val="00A66406"/>
    <w:rsid w:val="00A66549"/>
    <w:rsid w:val="00A66588"/>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DC4"/>
    <w:rsid w:val="00A71E11"/>
    <w:rsid w:val="00A71E53"/>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B65"/>
    <w:rsid w:val="00A73C9E"/>
    <w:rsid w:val="00A73CA9"/>
    <w:rsid w:val="00A73CE3"/>
    <w:rsid w:val="00A73DCC"/>
    <w:rsid w:val="00A73E1F"/>
    <w:rsid w:val="00A73E3A"/>
    <w:rsid w:val="00A73EA0"/>
    <w:rsid w:val="00A73F27"/>
    <w:rsid w:val="00A7408B"/>
    <w:rsid w:val="00A740B7"/>
    <w:rsid w:val="00A740BD"/>
    <w:rsid w:val="00A741D3"/>
    <w:rsid w:val="00A7433E"/>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B5"/>
    <w:rsid w:val="00A8019D"/>
    <w:rsid w:val="00A801B6"/>
    <w:rsid w:val="00A801E1"/>
    <w:rsid w:val="00A803A2"/>
    <w:rsid w:val="00A803B2"/>
    <w:rsid w:val="00A80408"/>
    <w:rsid w:val="00A80421"/>
    <w:rsid w:val="00A8054F"/>
    <w:rsid w:val="00A80596"/>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C70"/>
    <w:rsid w:val="00A90E49"/>
    <w:rsid w:val="00A91136"/>
    <w:rsid w:val="00A91173"/>
    <w:rsid w:val="00A91184"/>
    <w:rsid w:val="00A9124A"/>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B55"/>
    <w:rsid w:val="00A97B8A"/>
    <w:rsid w:val="00A97BF6"/>
    <w:rsid w:val="00A97C9B"/>
    <w:rsid w:val="00AA00B2"/>
    <w:rsid w:val="00AA0159"/>
    <w:rsid w:val="00AA01B9"/>
    <w:rsid w:val="00AA023F"/>
    <w:rsid w:val="00AA0253"/>
    <w:rsid w:val="00AA02F9"/>
    <w:rsid w:val="00AA038E"/>
    <w:rsid w:val="00AA047A"/>
    <w:rsid w:val="00AA047D"/>
    <w:rsid w:val="00AA0507"/>
    <w:rsid w:val="00AA056C"/>
    <w:rsid w:val="00AA0743"/>
    <w:rsid w:val="00AA0907"/>
    <w:rsid w:val="00AA095E"/>
    <w:rsid w:val="00AA0A5C"/>
    <w:rsid w:val="00AA0BD6"/>
    <w:rsid w:val="00AA0E9F"/>
    <w:rsid w:val="00AA1271"/>
    <w:rsid w:val="00AA12B6"/>
    <w:rsid w:val="00AA12F3"/>
    <w:rsid w:val="00AA1332"/>
    <w:rsid w:val="00AA13CC"/>
    <w:rsid w:val="00AA1425"/>
    <w:rsid w:val="00AA1497"/>
    <w:rsid w:val="00AA14E4"/>
    <w:rsid w:val="00AA1537"/>
    <w:rsid w:val="00AA171F"/>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392"/>
    <w:rsid w:val="00AA2501"/>
    <w:rsid w:val="00AA27AB"/>
    <w:rsid w:val="00AA27F1"/>
    <w:rsid w:val="00AA28EC"/>
    <w:rsid w:val="00AA2971"/>
    <w:rsid w:val="00AA2A0C"/>
    <w:rsid w:val="00AA2A44"/>
    <w:rsid w:val="00AA2A4C"/>
    <w:rsid w:val="00AA2BA8"/>
    <w:rsid w:val="00AA2E14"/>
    <w:rsid w:val="00AA2F55"/>
    <w:rsid w:val="00AA2F95"/>
    <w:rsid w:val="00AA3142"/>
    <w:rsid w:val="00AA3267"/>
    <w:rsid w:val="00AA3273"/>
    <w:rsid w:val="00AA32CB"/>
    <w:rsid w:val="00AA3303"/>
    <w:rsid w:val="00AA3633"/>
    <w:rsid w:val="00AA3730"/>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477"/>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6F3"/>
    <w:rsid w:val="00AA6731"/>
    <w:rsid w:val="00AA67AB"/>
    <w:rsid w:val="00AA68E8"/>
    <w:rsid w:val="00AA6921"/>
    <w:rsid w:val="00AA6992"/>
    <w:rsid w:val="00AA69C5"/>
    <w:rsid w:val="00AA6A58"/>
    <w:rsid w:val="00AA6ABA"/>
    <w:rsid w:val="00AA6B35"/>
    <w:rsid w:val="00AA6B3E"/>
    <w:rsid w:val="00AA6D20"/>
    <w:rsid w:val="00AA6DA2"/>
    <w:rsid w:val="00AA6F7B"/>
    <w:rsid w:val="00AA70AD"/>
    <w:rsid w:val="00AA70B1"/>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2EB"/>
    <w:rsid w:val="00AB02FB"/>
    <w:rsid w:val="00AB030C"/>
    <w:rsid w:val="00AB04A4"/>
    <w:rsid w:val="00AB04D0"/>
    <w:rsid w:val="00AB054B"/>
    <w:rsid w:val="00AB058F"/>
    <w:rsid w:val="00AB05A3"/>
    <w:rsid w:val="00AB066B"/>
    <w:rsid w:val="00AB06F7"/>
    <w:rsid w:val="00AB0719"/>
    <w:rsid w:val="00AB07EA"/>
    <w:rsid w:val="00AB08D4"/>
    <w:rsid w:val="00AB0AD0"/>
    <w:rsid w:val="00AB0B3E"/>
    <w:rsid w:val="00AB0B48"/>
    <w:rsid w:val="00AB0CB9"/>
    <w:rsid w:val="00AB0D41"/>
    <w:rsid w:val="00AB0DA7"/>
    <w:rsid w:val="00AB0EDF"/>
    <w:rsid w:val="00AB10AB"/>
    <w:rsid w:val="00AB10D6"/>
    <w:rsid w:val="00AB13C5"/>
    <w:rsid w:val="00AB13DB"/>
    <w:rsid w:val="00AB1400"/>
    <w:rsid w:val="00AB1453"/>
    <w:rsid w:val="00AB15ED"/>
    <w:rsid w:val="00AB15FD"/>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DE3"/>
    <w:rsid w:val="00AB4F5C"/>
    <w:rsid w:val="00AB5072"/>
    <w:rsid w:val="00AB5080"/>
    <w:rsid w:val="00AB50FE"/>
    <w:rsid w:val="00AB5181"/>
    <w:rsid w:val="00AB5430"/>
    <w:rsid w:val="00AB554B"/>
    <w:rsid w:val="00AB5558"/>
    <w:rsid w:val="00AB56C4"/>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D4"/>
    <w:rsid w:val="00AC0DD5"/>
    <w:rsid w:val="00AC0E37"/>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880"/>
    <w:rsid w:val="00AC594A"/>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D93"/>
    <w:rsid w:val="00AC6E25"/>
    <w:rsid w:val="00AC6FA9"/>
    <w:rsid w:val="00AC702F"/>
    <w:rsid w:val="00AC70C0"/>
    <w:rsid w:val="00AC70ED"/>
    <w:rsid w:val="00AC72FE"/>
    <w:rsid w:val="00AC73BB"/>
    <w:rsid w:val="00AC742A"/>
    <w:rsid w:val="00AC7643"/>
    <w:rsid w:val="00AC766E"/>
    <w:rsid w:val="00AC76E2"/>
    <w:rsid w:val="00AC76F9"/>
    <w:rsid w:val="00AC77FA"/>
    <w:rsid w:val="00AC781D"/>
    <w:rsid w:val="00AC7883"/>
    <w:rsid w:val="00AC7A8A"/>
    <w:rsid w:val="00AC7C2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3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5D"/>
    <w:rsid w:val="00AD6363"/>
    <w:rsid w:val="00AD6481"/>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2F2"/>
    <w:rsid w:val="00AE13D7"/>
    <w:rsid w:val="00AE14A8"/>
    <w:rsid w:val="00AE1525"/>
    <w:rsid w:val="00AE1581"/>
    <w:rsid w:val="00AE15A4"/>
    <w:rsid w:val="00AE15FC"/>
    <w:rsid w:val="00AE1799"/>
    <w:rsid w:val="00AE1813"/>
    <w:rsid w:val="00AE1955"/>
    <w:rsid w:val="00AE19D8"/>
    <w:rsid w:val="00AE19E4"/>
    <w:rsid w:val="00AE1A0D"/>
    <w:rsid w:val="00AE1A76"/>
    <w:rsid w:val="00AE1C13"/>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A9"/>
    <w:rsid w:val="00AE51C3"/>
    <w:rsid w:val="00AE5342"/>
    <w:rsid w:val="00AE5353"/>
    <w:rsid w:val="00AE53CB"/>
    <w:rsid w:val="00AE54DF"/>
    <w:rsid w:val="00AE54FA"/>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4AE"/>
    <w:rsid w:val="00AF44CD"/>
    <w:rsid w:val="00AF474F"/>
    <w:rsid w:val="00AF49A8"/>
    <w:rsid w:val="00AF49C7"/>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697"/>
    <w:rsid w:val="00B01709"/>
    <w:rsid w:val="00B0176A"/>
    <w:rsid w:val="00B017CE"/>
    <w:rsid w:val="00B017F9"/>
    <w:rsid w:val="00B01972"/>
    <w:rsid w:val="00B01973"/>
    <w:rsid w:val="00B019E3"/>
    <w:rsid w:val="00B019E5"/>
    <w:rsid w:val="00B01A52"/>
    <w:rsid w:val="00B01ACD"/>
    <w:rsid w:val="00B01BB3"/>
    <w:rsid w:val="00B01BF3"/>
    <w:rsid w:val="00B01CAD"/>
    <w:rsid w:val="00B01E62"/>
    <w:rsid w:val="00B01FF3"/>
    <w:rsid w:val="00B02057"/>
    <w:rsid w:val="00B020C0"/>
    <w:rsid w:val="00B0214B"/>
    <w:rsid w:val="00B02185"/>
    <w:rsid w:val="00B02188"/>
    <w:rsid w:val="00B02253"/>
    <w:rsid w:val="00B0242B"/>
    <w:rsid w:val="00B024B1"/>
    <w:rsid w:val="00B02660"/>
    <w:rsid w:val="00B02898"/>
    <w:rsid w:val="00B0292C"/>
    <w:rsid w:val="00B02A87"/>
    <w:rsid w:val="00B02D0B"/>
    <w:rsid w:val="00B02F64"/>
    <w:rsid w:val="00B03066"/>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175"/>
    <w:rsid w:val="00B0619F"/>
    <w:rsid w:val="00B061F4"/>
    <w:rsid w:val="00B062EF"/>
    <w:rsid w:val="00B06463"/>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7039"/>
    <w:rsid w:val="00B0712D"/>
    <w:rsid w:val="00B07257"/>
    <w:rsid w:val="00B073A2"/>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3E7"/>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51"/>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987"/>
    <w:rsid w:val="00B20B83"/>
    <w:rsid w:val="00B20CAF"/>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1D"/>
    <w:rsid w:val="00B22471"/>
    <w:rsid w:val="00B2250E"/>
    <w:rsid w:val="00B225FE"/>
    <w:rsid w:val="00B2276D"/>
    <w:rsid w:val="00B2280F"/>
    <w:rsid w:val="00B22854"/>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2C8"/>
    <w:rsid w:val="00B353D4"/>
    <w:rsid w:val="00B3544E"/>
    <w:rsid w:val="00B35796"/>
    <w:rsid w:val="00B3579D"/>
    <w:rsid w:val="00B3582C"/>
    <w:rsid w:val="00B35926"/>
    <w:rsid w:val="00B359C3"/>
    <w:rsid w:val="00B35A36"/>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5AE"/>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ACD"/>
    <w:rsid w:val="00B37B01"/>
    <w:rsid w:val="00B37D2E"/>
    <w:rsid w:val="00B37D99"/>
    <w:rsid w:val="00B37E4D"/>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35B"/>
    <w:rsid w:val="00B43455"/>
    <w:rsid w:val="00B4369D"/>
    <w:rsid w:val="00B43780"/>
    <w:rsid w:val="00B43A55"/>
    <w:rsid w:val="00B43AE5"/>
    <w:rsid w:val="00B43B02"/>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D1A"/>
    <w:rsid w:val="00B5104E"/>
    <w:rsid w:val="00B5118F"/>
    <w:rsid w:val="00B511DC"/>
    <w:rsid w:val="00B515A9"/>
    <w:rsid w:val="00B515C7"/>
    <w:rsid w:val="00B515EC"/>
    <w:rsid w:val="00B516B2"/>
    <w:rsid w:val="00B517F9"/>
    <w:rsid w:val="00B51894"/>
    <w:rsid w:val="00B519C2"/>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AC3"/>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F9"/>
    <w:rsid w:val="00B7105D"/>
    <w:rsid w:val="00B71100"/>
    <w:rsid w:val="00B71198"/>
    <w:rsid w:val="00B711A1"/>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975"/>
    <w:rsid w:val="00B7399D"/>
    <w:rsid w:val="00B73A57"/>
    <w:rsid w:val="00B73A84"/>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84B"/>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E7A"/>
    <w:rsid w:val="00B83F31"/>
    <w:rsid w:val="00B83FA5"/>
    <w:rsid w:val="00B83FE0"/>
    <w:rsid w:val="00B83FF7"/>
    <w:rsid w:val="00B840AC"/>
    <w:rsid w:val="00B84156"/>
    <w:rsid w:val="00B842E8"/>
    <w:rsid w:val="00B844B5"/>
    <w:rsid w:val="00B84667"/>
    <w:rsid w:val="00B84905"/>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1E5"/>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1F5"/>
    <w:rsid w:val="00B91259"/>
    <w:rsid w:val="00B9125B"/>
    <w:rsid w:val="00B9130E"/>
    <w:rsid w:val="00B91313"/>
    <w:rsid w:val="00B915A7"/>
    <w:rsid w:val="00B915A8"/>
    <w:rsid w:val="00B91630"/>
    <w:rsid w:val="00B9163F"/>
    <w:rsid w:val="00B91751"/>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CEB"/>
    <w:rsid w:val="00B92E12"/>
    <w:rsid w:val="00B93079"/>
    <w:rsid w:val="00B93108"/>
    <w:rsid w:val="00B93581"/>
    <w:rsid w:val="00B9373C"/>
    <w:rsid w:val="00B938EB"/>
    <w:rsid w:val="00B9390A"/>
    <w:rsid w:val="00B9391E"/>
    <w:rsid w:val="00B93AE5"/>
    <w:rsid w:val="00B93B11"/>
    <w:rsid w:val="00B93B87"/>
    <w:rsid w:val="00B93DD7"/>
    <w:rsid w:val="00B93E50"/>
    <w:rsid w:val="00B93E52"/>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508E"/>
    <w:rsid w:val="00BA521A"/>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E30"/>
    <w:rsid w:val="00BA6F50"/>
    <w:rsid w:val="00BA7013"/>
    <w:rsid w:val="00BA71C8"/>
    <w:rsid w:val="00BA7324"/>
    <w:rsid w:val="00BA7374"/>
    <w:rsid w:val="00BA73D4"/>
    <w:rsid w:val="00BA7426"/>
    <w:rsid w:val="00BA74A5"/>
    <w:rsid w:val="00BA757D"/>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6133"/>
    <w:rsid w:val="00BB6153"/>
    <w:rsid w:val="00BB6158"/>
    <w:rsid w:val="00BB631B"/>
    <w:rsid w:val="00BB6355"/>
    <w:rsid w:val="00BB648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333"/>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4E4"/>
    <w:rsid w:val="00BC3623"/>
    <w:rsid w:val="00BC37A9"/>
    <w:rsid w:val="00BC37B8"/>
    <w:rsid w:val="00BC38DA"/>
    <w:rsid w:val="00BC3912"/>
    <w:rsid w:val="00BC3A30"/>
    <w:rsid w:val="00BC3A93"/>
    <w:rsid w:val="00BC3B09"/>
    <w:rsid w:val="00BC3BDC"/>
    <w:rsid w:val="00BC3BDD"/>
    <w:rsid w:val="00BC3C35"/>
    <w:rsid w:val="00BC3D91"/>
    <w:rsid w:val="00BC3DA3"/>
    <w:rsid w:val="00BC3DC0"/>
    <w:rsid w:val="00BC3EA2"/>
    <w:rsid w:val="00BC3F1D"/>
    <w:rsid w:val="00BC3F39"/>
    <w:rsid w:val="00BC3F6F"/>
    <w:rsid w:val="00BC3F88"/>
    <w:rsid w:val="00BC3FAB"/>
    <w:rsid w:val="00BC3FC0"/>
    <w:rsid w:val="00BC4165"/>
    <w:rsid w:val="00BC423D"/>
    <w:rsid w:val="00BC42EF"/>
    <w:rsid w:val="00BC43C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E2F"/>
    <w:rsid w:val="00BC4F02"/>
    <w:rsid w:val="00BC4F28"/>
    <w:rsid w:val="00BC4FE2"/>
    <w:rsid w:val="00BC5022"/>
    <w:rsid w:val="00BC51D3"/>
    <w:rsid w:val="00BC52C4"/>
    <w:rsid w:val="00BC53C6"/>
    <w:rsid w:val="00BC5521"/>
    <w:rsid w:val="00BC5572"/>
    <w:rsid w:val="00BC5583"/>
    <w:rsid w:val="00BC5870"/>
    <w:rsid w:val="00BC59BB"/>
    <w:rsid w:val="00BC59E0"/>
    <w:rsid w:val="00BC5B81"/>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873"/>
    <w:rsid w:val="00BD2977"/>
    <w:rsid w:val="00BD299E"/>
    <w:rsid w:val="00BD2B29"/>
    <w:rsid w:val="00BD2B73"/>
    <w:rsid w:val="00BD2C02"/>
    <w:rsid w:val="00BD2D5F"/>
    <w:rsid w:val="00BD2D89"/>
    <w:rsid w:val="00BD2D99"/>
    <w:rsid w:val="00BD2FEE"/>
    <w:rsid w:val="00BD313C"/>
    <w:rsid w:val="00BD315A"/>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DB"/>
    <w:rsid w:val="00BD68EE"/>
    <w:rsid w:val="00BD6909"/>
    <w:rsid w:val="00BD697C"/>
    <w:rsid w:val="00BD6A0A"/>
    <w:rsid w:val="00BD6A3A"/>
    <w:rsid w:val="00BD6B0F"/>
    <w:rsid w:val="00BD6B6C"/>
    <w:rsid w:val="00BD6D11"/>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409"/>
    <w:rsid w:val="00BE1418"/>
    <w:rsid w:val="00BE1443"/>
    <w:rsid w:val="00BE14FC"/>
    <w:rsid w:val="00BE158C"/>
    <w:rsid w:val="00BE15E4"/>
    <w:rsid w:val="00BE1648"/>
    <w:rsid w:val="00BE16E5"/>
    <w:rsid w:val="00BE18CE"/>
    <w:rsid w:val="00BE195A"/>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60F"/>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BC4"/>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D0C"/>
    <w:rsid w:val="00C02D0D"/>
    <w:rsid w:val="00C02D16"/>
    <w:rsid w:val="00C02D35"/>
    <w:rsid w:val="00C02DD8"/>
    <w:rsid w:val="00C02DDF"/>
    <w:rsid w:val="00C02E06"/>
    <w:rsid w:val="00C02EFD"/>
    <w:rsid w:val="00C02F2A"/>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CE9"/>
    <w:rsid w:val="00C14EBA"/>
    <w:rsid w:val="00C14FB6"/>
    <w:rsid w:val="00C151AA"/>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F27"/>
    <w:rsid w:val="00C1603A"/>
    <w:rsid w:val="00C1604F"/>
    <w:rsid w:val="00C1608D"/>
    <w:rsid w:val="00C1613A"/>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96"/>
    <w:rsid w:val="00C20DB8"/>
    <w:rsid w:val="00C20FB9"/>
    <w:rsid w:val="00C21029"/>
    <w:rsid w:val="00C210C2"/>
    <w:rsid w:val="00C21217"/>
    <w:rsid w:val="00C2131E"/>
    <w:rsid w:val="00C214C5"/>
    <w:rsid w:val="00C2167D"/>
    <w:rsid w:val="00C2199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6253"/>
    <w:rsid w:val="00C26335"/>
    <w:rsid w:val="00C26343"/>
    <w:rsid w:val="00C263D8"/>
    <w:rsid w:val="00C26573"/>
    <w:rsid w:val="00C265EF"/>
    <w:rsid w:val="00C26808"/>
    <w:rsid w:val="00C2682C"/>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BA7"/>
    <w:rsid w:val="00C43CFE"/>
    <w:rsid w:val="00C43D41"/>
    <w:rsid w:val="00C43D79"/>
    <w:rsid w:val="00C43E82"/>
    <w:rsid w:val="00C43EC0"/>
    <w:rsid w:val="00C44185"/>
    <w:rsid w:val="00C4437D"/>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17D"/>
    <w:rsid w:val="00C51305"/>
    <w:rsid w:val="00C5134E"/>
    <w:rsid w:val="00C51382"/>
    <w:rsid w:val="00C5144F"/>
    <w:rsid w:val="00C515C5"/>
    <w:rsid w:val="00C515E0"/>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3F4"/>
    <w:rsid w:val="00C53417"/>
    <w:rsid w:val="00C53449"/>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0BB"/>
    <w:rsid w:val="00C57231"/>
    <w:rsid w:val="00C57261"/>
    <w:rsid w:val="00C572C3"/>
    <w:rsid w:val="00C5731E"/>
    <w:rsid w:val="00C57351"/>
    <w:rsid w:val="00C5740D"/>
    <w:rsid w:val="00C5741F"/>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1FE9"/>
    <w:rsid w:val="00C7202B"/>
    <w:rsid w:val="00C72036"/>
    <w:rsid w:val="00C72102"/>
    <w:rsid w:val="00C721C5"/>
    <w:rsid w:val="00C7224F"/>
    <w:rsid w:val="00C722D5"/>
    <w:rsid w:val="00C7239A"/>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4ED5"/>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B39"/>
    <w:rsid w:val="00C92BA9"/>
    <w:rsid w:val="00C92C3D"/>
    <w:rsid w:val="00C92DC6"/>
    <w:rsid w:val="00C92E4E"/>
    <w:rsid w:val="00C92E51"/>
    <w:rsid w:val="00C92E6F"/>
    <w:rsid w:val="00C92EEE"/>
    <w:rsid w:val="00C92F7A"/>
    <w:rsid w:val="00C92FC4"/>
    <w:rsid w:val="00C93062"/>
    <w:rsid w:val="00C931A0"/>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F9"/>
    <w:rsid w:val="00C94A02"/>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D38"/>
    <w:rsid w:val="00C95EFE"/>
    <w:rsid w:val="00C95FA6"/>
    <w:rsid w:val="00C96015"/>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A3"/>
    <w:rsid w:val="00C96ED0"/>
    <w:rsid w:val="00C96EE1"/>
    <w:rsid w:val="00C97020"/>
    <w:rsid w:val="00C9708A"/>
    <w:rsid w:val="00C970F2"/>
    <w:rsid w:val="00C97213"/>
    <w:rsid w:val="00C97239"/>
    <w:rsid w:val="00C97360"/>
    <w:rsid w:val="00C973BB"/>
    <w:rsid w:val="00C97480"/>
    <w:rsid w:val="00C9758A"/>
    <w:rsid w:val="00C97663"/>
    <w:rsid w:val="00C977F3"/>
    <w:rsid w:val="00C97836"/>
    <w:rsid w:val="00C9788A"/>
    <w:rsid w:val="00C978E8"/>
    <w:rsid w:val="00C97908"/>
    <w:rsid w:val="00C97930"/>
    <w:rsid w:val="00C97940"/>
    <w:rsid w:val="00C979DC"/>
    <w:rsid w:val="00C97C8F"/>
    <w:rsid w:val="00C97CDA"/>
    <w:rsid w:val="00C97E2B"/>
    <w:rsid w:val="00C97F02"/>
    <w:rsid w:val="00CA0166"/>
    <w:rsid w:val="00CA0240"/>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43"/>
    <w:rsid w:val="00CA5D7E"/>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EB"/>
    <w:rsid w:val="00CB304F"/>
    <w:rsid w:val="00CB31FB"/>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02"/>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39"/>
    <w:rsid w:val="00CC0B4E"/>
    <w:rsid w:val="00CC0C3C"/>
    <w:rsid w:val="00CC0D32"/>
    <w:rsid w:val="00CC0D8A"/>
    <w:rsid w:val="00CC0DB5"/>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845"/>
    <w:rsid w:val="00CC1916"/>
    <w:rsid w:val="00CC195C"/>
    <w:rsid w:val="00CC1A40"/>
    <w:rsid w:val="00CC1A42"/>
    <w:rsid w:val="00CC1A7C"/>
    <w:rsid w:val="00CC1AC5"/>
    <w:rsid w:val="00CC1BE1"/>
    <w:rsid w:val="00CC1CAC"/>
    <w:rsid w:val="00CC1CB3"/>
    <w:rsid w:val="00CC1D5D"/>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6FD6"/>
    <w:rsid w:val="00CC7037"/>
    <w:rsid w:val="00CC719D"/>
    <w:rsid w:val="00CC71CC"/>
    <w:rsid w:val="00CC71DA"/>
    <w:rsid w:val="00CC7219"/>
    <w:rsid w:val="00CC7262"/>
    <w:rsid w:val="00CC73C5"/>
    <w:rsid w:val="00CC742A"/>
    <w:rsid w:val="00CC7570"/>
    <w:rsid w:val="00CC7588"/>
    <w:rsid w:val="00CC75D5"/>
    <w:rsid w:val="00CC77B1"/>
    <w:rsid w:val="00CC790A"/>
    <w:rsid w:val="00CC7995"/>
    <w:rsid w:val="00CC7A37"/>
    <w:rsid w:val="00CC7AFA"/>
    <w:rsid w:val="00CC7B14"/>
    <w:rsid w:val="00CC7B86"/>
    <w:rsid w:val="00CC7C0B"/>
    <w:rsid w:val="00CC7C0C"/>
    <w:rsid w:val="00CC7C4B"/>
    <w:rsid w:val="00CC7CD4"/>
    <w:rsid w:val="00CC7D12"/>
    <w:rsid w:val="00CC7D13"/>
    <w:rsid w:val="00CC7D26"/>
    <w:rsid w:val="00CC7D65"/>
    <w:rsid w:val="00CC7EB3"/>
    <w:rsid w:val="00CC7F4F"/>
    <w:rsid w:val="00CC7F82"/>
    <w:rsid w:val="00CD00BA"/>
    <w:rsid w:val="00CD0454"/>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0FF1"/>
    <w:rsid w:val="00CD10A5"/>
    <w:rsid w:val="00CD111C"/>
    <w:rsid w:val="00CD12DC"/>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E94"/>
    <w:rsid w:val="00CD5EC3"/>
    <w:rsid w:val="00CD5EE3"/>
    <w:rsid w:val="00CD5F59"/>
    <w:rsid w:val="00CD5F99"/>
    <w:rsid w:val="00CD6055"/>
    <w:rsid w:val="00CD6080"/>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9C"/>
    <w:rsid w:val="00CD6A6D"/>
    <w:rsid w:val="00CD6B98"/>
    <w:rsid w:val="00CD6BF2"/>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316"/>
    <w:rsid w:val="00CE538A"/>
    <w:rsid w:val="00CE547B"/>
    <w:rsid w:val="00CE5530"/>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DC7"/>
    <w:rsid w:val="00D10E16"/>
    <w:rsid w:val="00D10E76"/>
    <w:rsid w:val="00D110C5"/>
    <w:rsid w:val="00D1112E"/>
    <w:rsid w:val="00D112C4"/>
    <w:rsid w:val="00D1174F"/>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CBC"/>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FA"/>
    <w:rsid w:val="00D20D7A"/>
    <w:rsid w:val="00D20EC8"/>
    <w:rsid w:val="00D20ECC"/>
    <w:rsid w:val="00D21055"/>
    <w:rsid w:val="00D210DD"/>
    <w:rsid w:val="00D210F7"/>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752"/>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73B"/>
    <w:rsid w:val="00D328A2"/>
    <w:rsid w:val="00D328A6"/>
    <w:rsid w:val="00D3297D"/>
    <w:rsid w:val="00D329CA"/>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27"/>
    <w:rsid w:val="00D3469E"/>
    <w:rsid w:val="00D34821"/>
    <w:rsid w:val="00D34BCA"/>
    <w:rsid w:val="00D34F40"/>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805"/>
    <w:rsid w:val="00D47919"/>
    <w:rsid w:val="00D47981"/>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2"/>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A"/>
    <w:rsid w:val="00D67D80"/>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78"/>
    <w:rsid w:val="00D710BF"/>
    <w:rsid w:val="00D711B2"/>
    <w:rsid w:val="00D711D2"/>
    <w:rsid w:val="00D71228"/>
    <w:rsid w:val="00D71381"/>
    <w:rsid w:val="00D71436"/>
    <w:rsid w:val="00D714C9"/>
    <w:rsid w:val="00D714DE"/>
    <w:rsid w:val="00D71671"/>
    <w:rsid w:val="00D71749"/>
    <w:rsid w:val="00D71874"/>
    <w:rsid w:val="00D718E0"/>
    <w:rsid w:val="00D71937"/>
    <w:rsid w:val="00D71A84"/>
    <w:rsid w:val="00D71B54"/>
    <w:rsid w:val="00D71C31"/>
    <w:rsid w:val="00D71D3B"/>
    <w:rsid w:val="00D71D5B"/>
    <w:rsid w:val="00D71D88"/>
    <w:rsid w:val="00D71EAB"/>
    <w:rsid w:val="00D71F2A"/>
    <w:rsid w:val="00D71FF5"/>
    <w:rsid w:val="00D721A2"/>
    <w:rsid w:val="00D721C0"/>
    <w:rsid w:val="00D721D0"/>
    <w:rsid w:val="00D722A4"/>
    <w:rsid w:val="00D722A9"/>
    <w:rsid w:val="00D722D0"/>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89"/>
    <w:rsid w:val="00D87AFB"/>
    <w:rsid w:val="00D87C7C"/>
    <w:rsid w:val="00D87C91"/>
    <w:rsid w:val="00D87C99"/>
    <w:rsid w:val="00D87CF0"/>
    <w:rsid w:val="00D87CF7"/>
    <w:rsid w:val="00D87DD5"/>
    <w:rsid w:val="00D87DEB"/>
    <w:rsid w:val="00D87EA0"/>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95C"/>
    <w:rsid w:val="00D96A1A"/>
    <w:rsid w:val="00D96AEA"/>
    <w:rsid w:val="00D96D5D"/>
    <w:rsid w:val="00D96E5B"/>
    <w:rsid w:val="00D96F74"/>
    <w:rsid w:val="00D97028"/>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2AD"/>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9B"/>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7"/>
    <w:rsid w:val="00DD3C5A"/>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98C"/>
    <w:rsid w:val="00DD7CDC"/>
    <w:rsid w:val="00DD7DED"/>
    <w:rsid w:val="00DD7E3E"/>
    <w:rsid w:val="00DE00CE"/>
    <w:rsid w:val="00DE00E5"/>
    <w:rsid w:val="00DE016C"/>
    <w:rsid w:val="00DE01BD"/>
    <w:rsid w:val="00DE01D5"/>
    <w:rsid w:val="00DE027F"/>
    <w:rsid w:val="00DE029F"/>
    <w:rsid w:val="00DE0397"/>
    <w:rsid w:val="00DE0404"/>
    <w:rsid w:val="00DE0596"/>
    <w:rsid w:val="00DE05AD"/>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BD2"/>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6BB"/>
    <w:rsid w:val="00DE677E"/>
    <w:rsid w:val="00DE686D"/>
    <w:rsid w:val="00DE68F0"/>
    <w:rsid w:val="00DE6931"/>
    <w:rsid w:val="00DE693B"/>
    <w:rsid w:val="00DE696A"/>
    <w:rsid w:val="00DE6C3B"/>
    <w:rsid w:val="00DE6C77"/>
    <w:rsid w:val="00DE6C8B"/>
    <w:rsid w:val="00DE6CB7"/>
    <w:rsid w:val="00DE6CDF"/>
    <w:rsid w:val="00DE6DEB"/>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25"/>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E7"/>
    <w:rsid w:val="00DF276C"/>
    <w:rsid w:val="00DF277E"/>
    <w:rsid w:val="00DF29EC"/>
    <w:rsid w:val="00DF29F0"/>
    <w:rsid w:val="00DF2A16"/>
    <w:rsid w:val="00DF2A84"/>
    <w:rsid w:val="00DF2B02"/>
    <w:rsid w:val="00DF2BDD"/>
    <w:rsid w:val="00DF2C85"/>
    <w:rsid w:val="00DF2D1D"/>
    <w:rsid w:val="00DF3028"/>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2C1"/>
    <w:rsid w:val="00DF4378"/>
    <w:rsid w:val="00DF43E4"/>
    <w:rsid w:val="00DF457A"/>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80E"/>
    <w:rsid w:val="00E008B3"/>
    <w:rsid w:val="00E009C3"/>
    <w:rsid w:val="00E009D8"/>
    <w:rsid w:val="00E00A5F"/>
    <w:rsid w:val="00E00AD4"/>
    <w:rsid w:val="00E00DAB"/>
    <w:rsid w:val="00E00DAF"/>
    <w:rsid w:val="00E00DEE"/>
    <w:rsid w:val="00E00E9A"/>
    <w:rsid w:val="00E01158"/>
    <w:rsid w:val="00E01204"/>
    <w:rsid w:val="00E01298"/>
    <w:rsid w:val="00E0146B"/>
    <w:rsid w:val="00E014B8"/>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34"/>
    <w:rsid w:val="00E03E60"/>
    <w:rsid w:val="00E03F5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721"/>
    <w:rsid w:val="00E048C3"/>
    <w:rsid w:val="00E04A48"/>
    <w:rsid w:val="00E04A78"/>
    <w:rsid w:val="00E04B52"/>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AB1"/>
    <w:rsid w:val="00E07BAF"/>
    <w:rsid w:val="00E07C77"/>
    <w:rsid w:val="00E07CBA"/>
    <w:rsid w:val="00E07CF7"/>
    <w:rsid w:val="00E07F26"/>
    <w:rsid w:val="00E100D6"/>
    <w:rsid w:val="00E1020F"/>
    <w:rsid w:val="00E106AE"/>
    <w:rsid w:val="00E106C2"/>
    <w:rsid w:val="00E1071A"/>
    <w:rsid w:val="00E1072E"/>
    <w:rsid w:val="00E10839"/>
    <w:rsid w:val="00E10911"/>
    <w:rsid w:val="00E10BED"/>
    <w:rsid w:val="00E10D84"/>
    <w:rsid w:val="00E10E57"/>
    <w:rsid w:val="00E10ED7"/>
    <w:rsid w:val="00E10EE7"/>
    <w:rsid w:val="00E10F3C"/>
    <w:rsid w:val="00E110DD"/>
    <w:rsid w:val="00E110F4"/>
    <w:rsid w:val="00E112DC"/>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9D"/>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4F6C"/>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92C"/>
    <w:rsid w:val="00E1794E"/>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4ECE"/>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FC2"/>
    <w:rsid w:val="00E3106D"/>
    <w:rsid w:val="00E3108B"/>
    <w:rsid w:val="00E311C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67"/>
    <w:rsid w:val="00E36BA8"/>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E00"/>
    <w:rsid w:val="00E43E07"/>
    <w:rsid w:val="00E43E48"/>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00"/>
    <w:rsid w:val="00E4508D"/>
    <w:rsid w:val="00E4509D"/>
    <w:rsid w:val="00E450EA"/>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B61"/>
    <w:rsid w:val="00E46C96"/>
    <w:rsid w:val="00E46CAD"/>
    <w:rsid w:val="00E46D1E"/>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5BA"/>
    <w:rsid w:val="00E4776E"/>
    <w:rsid w:val="00E4783A"/>
    <w:rsid w:val="00E47849"/>
    <w:rsid w:val="00E501C6"/>
    <w:rsid w:val="00E502D1"/>
    <w:rsid w:val="00E5033F"/>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A72"/>
    <w:rsid w:val="00E51B02"/>
    <w:rsid w:val="00E51B9E"/>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C28"/>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D0E"/>
    <w:rsid w:val="00E55D36"/>
    <w:rsid w:val="00E55EAE"/>
    <w:rsid w:val="00E55EAF"/>
    <w:rsid w:val="00E55EE8"/>
    <w:rsid w:val="00E55FF0"/>
    <w:rsid w:val="00E56214"/>
    <w:rsid w:val="00E562E5"/>
    <w:rsid w:val="00E56410"/>
    <w:rsid w:val="00E56472"/>
    <w:rsid w:val="00E5656A"/>
    <w:rsid w:val="00E566FE"/>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65B"/>
    <w:rsid w:val="00E607DF"/>
    <w:rsid w:val="00E608D5"/>
    <w:rsid w:val="00E608DC"/>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3B"/>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A84"/>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19"/>
    <w:rsid w:val="00E747A0"/>
    <w:rsid w:val="00E747AD"/>
    <w:rsid w:val="00E74815"/>
    <w:rsid w:val="00E7484A"/>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9B"/>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31C"/>
    <w:rsid w:val="00E8242B"/>
    <w:rsid w:val="00E82475"/>
    <w:rsid w:val="00E8255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C0"/>
    <w:rsid w:val="00EA4B9E"/>
    <w:rsid w:val="00EA4BC7"/>
    <w:rsid w:val="00EA4BD7"/>
    <w:rsid w:val="00EA4D72"/>
    <w:rsid w:val="00EA4D84"/>
    <w:rsid w:val="00EA4E15"/>
    <w:rsid w:val="00EA4EFB"/>
    <w:rsid w:val="00EA502E"/>
    <w:rsid w:val="00EA5350"/>
    <w:rsid w:val="00EA53A3"/>
    <w:rsid w:val="00EA53BE"/>
    <w:rsid w:val="00EA5405"/>
    <w:rsid w:val="00EA5420"/>
    <w:rsid w:val="00EA562A"/>
    <w:rsid w:val="00EA57AB"/>
    <w:rsid w:val="00EA5852"/>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A7CDA"/>
    <w:rsid w:val="00EB00A4"/>
    <w:rsid w:val="00EB00E3"/>
    <w:rsid w:val="00EB0138"/>
    <w:rsid w:val="00EB026D"/>
    <w:rsid w:val="00EB0289"/>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D3"/>
    <w:rsid w:val="00EC48E6"/>
    <w:rsid w:val="00EC4A01"/>
    <w:rsid w:val="00EC4A95"/>
    <w:rsid w:val="00EC4BF3"/>
    <w:rsid w:val="00EC4C03"/>
    <w:rsid w:val="00EC4C53"/>
    <w:rsid w:val="00EC4EAF"/>
    <w:rsid w:val="00EC4EC6"/>
    <w:rsid w:val="00EC4F06"/>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4B2"/>
    <w:rsid w:val="00EC66EA"/>
    <w:rsid w:val="00EC67DA"/>
    <w:rsid w:val="00EC6976"/>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C0"/>
    <w:rsid w:val="00ED0002"/>
    <w:rsid w:val="00ED0028"/>
    <w:rsid w:val="00ED00B1"/>
    <w:rsid w:val="00ED011D"/>
    <w:rsid w:val="00ED029E"/>
    <w:rsid w:val="00ED02BF"/>
    <w:rsid w:val="00ED036E"/>
    <w:rsid w:val="00ED044E"/>
    <w:rsid w:val="00ED04ED"/>
    <w:rsid w:val="00ED0527"/>
    <w:rsid w:val="00ED0538"/>
    <w:rsid w:val="00ED0547"/>
    <w:rsid w:val="00ED059E"/>
    <w:rsid w:val="00ED063F"/>
    <w:rsid w:val="00ED0678"/>
    <w:rsid w:val="00ED077A"/>
    <w:rsid w:val="00ED0800"/>
    <w:rsid w:val="00ED0803"/>
    <w:rsid w:val="00ED0823"/>
    <w:rsid w:val="00ED0854"/>
    <w:rsid w:val="00ED0893"/>
    <w:rsid w:val="00ED08DB"/>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843"/>
    <w:rsid w:val="00ED189C"/>
    <w:rsid w:val="00ED18C6"/>
    <w:rsid w:val="00ED18FD"/>
    <w:rsid w:val="00ED1A61"/>
    <w:rsid w:val="00ED1A9E"/>
    <w:rsid w:val="00ED1BBF"/>
    <w:rsid w:val="00ED1C23"/>
    <w:rsid w:val="00ED1C67"/>
    <w:rsid w:val="00ED1CD6"/>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8FD"/>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F"/>
    <w:rsid w:val="00EE01AF"/>
    <w:rsid w:val="00EE02CC"/>
    <w:rsid w:val="00EE0370"/>
    <w:rsid w:val="00EE0469"/>
    <w:rsid w:val="00EE046D"/>
    <w:rsid w:val="00EE04D4"/>
    <w:rsid w:val="00EE059D"/>
    <w:rsid w:val="00EE05FD"/>
    <w:rsid w:val="00EE061F"/>
    <w:rsid w:val="00EE0698"/>
    <w:rsid w:val="00EE06A5"/>
    <w:rsid w:val="00EE0779"/>
    <w:rsid w:val="00EE0BAF"/>
    <w:rsid w:val="00EE0BEF"/>
    <w:rsid w:val="00EE0F92"/>
    <w:rsid w:val="00EE0FF2"/>
    <w:rsid w:val="00EE1034"/>
    <w:rsid w:val="00EE13C5"/>
    <w:rsid w:val="00EE15BE"/>
    <w:rsid w:val="00EE15E9"/>
    <w:rsid w:val="00EE1647"/>
    <w:rsid w:val="00EE1668"/>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97"/>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00"/>
    <w:rsid w:val="00EF7822"/>
    <w:rsid w:val="00EF7850"/>
    <w:rsid w:val="00EF7891"/>
    <w:rsid w:val="00EF79F5"/>
    <w:rsid w:val="00EF7B5C"/>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C6F"/>
    <w:rsid w:val="00F00D80"/>
    <w:rsid w:val="00F00DDE"/>
    <w:rsid w:val="00F00E23"/>
    <w:rsid w:val="00F00FFB"/>
    <w:rsid w:val="00F01135"/>
    <w:rsid w:val="00F01205"/>
    <w:rsid w:val="00F0133F"/>
    <w:rsid w:val="00F014C8"/>
    <w:rsid w:val="00F014F8"/>
    <w:rsid w:val="00F01558"/>
    <w:rsid w:val="00F015B9"/>
    <w:rsid w:val="00F015F7"/>
    <w:rsid w:val="00F0165C"/>
    <w:rsid w:val="00F01665"/>
    <w:rsid w:val="00F01719"/>
    <w:rsid w:val="00F017F6"/>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96"/>
    <w:rsid w:val="00F05CA6"/>
    <w:rsid w:val="00F05CC8"/>
    <w:rsid w:val="00F05CD6"/>
    <w:rsid w:val="00F05D68"/>
    <w:rsid w:val="00F05E3E"/>
    <w:rsid w:val="00F05E82"/>
    <w:rsid w:val="00F05EE0"/>
    <w:rsid w:val="00F05F2B"/>
    <w:rsid w:val="00F0607C"/>
    <w:rsid w:val="00F06139"/>
    <w:rsid w:val="00F06162"/>
    <w:rsid w:val="00F061C9"/>
    <w:rsid w:val="00F06220"/>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740"/>
    <w:rsid w:val="00F1296C"/>
    <w:rsid w:val="00F12A32"/>
    <w:rsid w:val="00F12A5C"/>
    <w:rsid w:val="00F12B10"/>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550"/>
    <w:rsid w:val="00F147A2"/>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EA"/>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95"/>
    <w:rsid w:val="00F228D6"/>
    <w:rsid w:val="00F229C4"/>
    <w:rsid w:val="00F229EF"/>
    <w:rsid w:val="00F22ABD"/>
    <w:rsid w:val="00F22BEB"/>
    <w:rsid w:val="00F22CDD"/>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5D"/>
    <w:rsid w:val="00F23AA8"/>
    <w:rsid w:val="00F23AB4"/>
    <w:rsid w:val="00F23AF3"/>
    <w:rsid w:val="00F23B08"/>
    <w:rsid w:val="00F23B14"/>
    <w:rsid w:val="00F23C2B"/>
    <w:rsid w:val="00F23CF4"/>
    <w:rsid w:val="00F23DCD"/>
    <w:rsid w:val="00F23F28"/>
    <w:rsid w:val="00F2402A"/>
    <w:rsid w:val="00F24147"/>
    <w:rsid w:val="00F24176"/>
    <w:rsid w:val="00F24189"/>
    <w:rsid w:val="00F2427A"/>
    <w:rsid w:val="00F24312"/>
    <w:rsid w:val="00F24441"/>
    <w:rsid w:val="00F24712"/>
    <w:rsid w:val="00F247B4"/>
    <w:rsid w:val="00F2483A"/>
    <w:rsid w:val="00F24A51"/>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EE"/>
    <w:rsid w:val="00F32408"/>
    <w:rsid w:val="00F3253B"/>
    <w:rsid w:val="00F325D2"/>
    <w:rsid w:val="00F325ED"/>
    <w:rsid w:val="00F32600"/>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56"/>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42"/>
    <w:rsid w:val="00F42414"/>
    <w:rsid w:val="00F42441"/>
    <w:rsid w:val="00F42534"/>
    <w:rsid w:val="00F4253A"/>
    <w:rsid w:val="00F425D7"/>
    <w:rsid w:val="00F425EC"/>
    <w:rsid w:val="00F42742"/>
    <w:rsid w:val="00F42A25"/>
    <w:rsid w:val="00F42A57"/>
    <w:rsid w:val="00F42BE5"/>
    <w:rsid w:val="00F42C3E"/>
    <w:rsid w:val="00F42D91"/>
    <w:rsid w:val="00F42E18"/>
    <w:rsid w:val="00F42ED5"/>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C46"/>
    <w:rsid w:val="00F51E3E"/>
    <w:rsid w:val="00F51FB4"/>
    <w:rsid w:val="00F521BD"/>
    <w:rsid w:val="00F521CD"/>
    <w:rsid w:val="00F52208"/>
    <w:rsid w:val="00F52260"/>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C78"/>
    <w:rsid w:val="00F52CB7"/>
    <w:rsid w:val="00F52DB4"/>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6"/>
    <w:rsid w:val="00F54CAF"/>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57E94"/>
    <w:rsid w:val="00F57EF4"/>
    <w:rsid w:val="00F60135"/>
    <w:rsid w:val="00F601DF"/>
    <w:rsid w:val="00F602DC"/>
    <w:rsid w:val="00F6042A"/>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5D0"/>
    <w:rsid w:val="00F7060D"/>
    <w:rsid w:val="00F706AD"/>
    <w:rsid w:val="00F70957"/>
    <w:rsid w:val="00F70A1E"/>
    <w:rsid w:val="00F70B79"/>
    <w:rsid w:val="00F70BA8"/>
    <w:rsid w:val="00F70DBA"/>
    <w:rsid w:val="00F70DCE"/>
    <w:rsid w:val="00F70EC2"/>
    <w:rsid w:val="00F70FC7"/>
    <w:rsid w:val="00F71071"/>
    <w:rsid w:val="00F7125B"/>
    <w:rsid w:val="00F71374"/>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C"/>
    <w:rsid w:val="00F72B58"/>
    <w:rsid w:val="00F72B8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66B"/>
    <w:rsid w:val="00F7468E"/>
    <w:rsid w:val="00F7492F"/>
    <w:rsid w:val="00F749C2"/>
    <w:rsid w:val="00F74B2D"/>
    <w:rsid w:val="00F74C5A"/>
    <w:rsid w:val="00F74C75"/>
    <w:rsid w:val="00F74D49"/>
    <w:rsid w:val="00F7508D"/>
    <w:rsid w:val="00F750F2"/>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F43"/>
    <w:rsid w:val="00F76FD1"/>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4AB"/>
    <w:rsid w:val="00F82519"/>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E90"/>
    <w:rsid w:val="00F83F03"/>
    <w:rsid w:val="00F83F6C"/>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DB"/>
    <w:rsid w:val="00F96317"/>
    <w:rsid w:val="00F9632F"/>
    <w:rsid w:val="00F96424"/>
    <w:rsid w:val="00F9649B"/>
    <w:rsid w:val="00F9669B"/>
    <w:rsid w:val="00F966C6"/>
    <w:rsid w:val="00F967A4"/>
    <w:rsid w:val="00F967E3"/>
    <w:rsid w:val="00F96932"/>
    <w:rsid w:val="00F969BA"/>
    <w:rsid w:val="00F96C01"/>
    <w:rsid w:val="00F96D4D"/>
    <w:rsid w:val="00F96DF7"/>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C"/>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6C"/>
    <w:rsid w:val="00FA187E"/>
    <w:rsid w:val="00FA18A9"/>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7D2"/>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802"/>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220"/>
    <w:rsid w:val="00FB731E"/>
    <w:rsid w:val="00FB746F"/>
    <w:rsid w:val="00FB7473"/>
    <w:rsid w:val="00FB74A7"/>
    <w:rsid w:val="00FB74C2"/>
    <w:rsid w:val="00FB751F"/>
    <w:rsid w:val="00FB75F3"/>
    <w:rsid w:val="00FB7A26"/>
    <w:rsid w:val="00FB7B5C"/>
    <w:rsid w:val="00FB7B6B"/>
    <w:rsid w:val="00FB7BC2"/>
    <w:rsid w:val="00FB7C0E"/>
    <w:rsid w:val="00FB7CE7"/>
    <w:rsid w:val="00FB7F56"/>
    <w:rsid w:val="00FC000A"/>
    <w:rsid w:val="00FC017D"/>
    <w:rsid w:val="00FC018F"/>
    <w:rsid w:val="00FC01F9"/>
    <w:rsid w:val="00FC02EF"/>
    <w:rsid w:val="00FC0404"/>
    <w:rsid w:val="00FC040D"/>
    <w:rsid w:val="00FC04FF"/>
    <w:rsid w:val="00FC0527"/>
    <w:rsid w:val="00FC0549"/>
    <w:rsid w:val="00FC0621"/>
    <w:rsid w:val="00FC0651"/>
    <w:rsid w:val="00FC06A3"/>
    <w:rsid w:val="00FC06B8"/>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F"/>
    <w:rsid w:val="00FC40C0"/>
    <w:rsid w:val="00FC40C6"/>
    <w:rsid w:val="00FC40C9"/>
    <w:rsid w:val="00FC4234"/>
    <w:rsid w:val="00FC4235"/>
    <w:rsid w:val="00FC4269"/>
    <w:rsid w:val="00FC4284"/>
    <w:rsid w:val="00FC452B"/>
    <w:rsid w:val="00FC45E0"/>
    <w:rsid w:val="00FC465F"/>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C49"/>
    <w:rsid w:val="00FD0CEF"/>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87B"/>
    <w:rsid w:val="00FD3893"/>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63B"/>
    <w:rsid w:val="00FD66B9"/>
    <w:rsid w:val="00FD6B9F"/>
    <w:rsid w:val="00FD6DE8"/>
    <w:rsid w:val="00FD6E4A"/>
    <w:rsid w:val="00FD6ED5"/>
    <w:rsid w:val="00FD6F0E"/>
    <w:rsid w:val="00FD6FE1"/>
    <w:rsid w:val="00FD704C"/>
    <w:rsid w:val="00FD70A0"/>
    <w:rsid w:val="00FD7192"/>
    <w:rsid w:val="00FD7254"/>
    <w:rsid w:val="00FD72B1"/>
    <w:rsid w:val="00FD72DD"/>
    <w:rsid w:val="00FD72F6"/>
    <w:rsid w:val="00FD7378"/>
    <w:rsid w:val="00FD7574"/>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E2C"/>
    <w:rsid w:val="00FE1EB7"/>
    <w:rsid w:val="00FE1F42"/>
    <w:rsid w:val="00FE1F57"/>
    <w:rsid w:val="00FE1FFA"/>
    <w:rsid w:val="00FE20F4"/>
    <w:rsid w:val="00FE2134"/>
    <w:rsid w:val="00FE2362"/>
    <w:rsid w:val="00FE238F"/>
    <w:rsid w:val="00FE24B7"/>
    <w:rsid w:val="00FE250C"/>
    <w:rsid w:val="00FE2585"/>
    <w:rsid w:val="00FE261F"/>
    <w:rsid w:val="00FE268A"/>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08"/>
    <w:rsid w:val="00FE59BF"/>
    <w:rsid w:val="00FE5A2C"/>
    <w:rsid w:val="00FE5D97"/>
    <w:rsid w:val="00FE5E56"/>
    <w:rsid w:val="00FE5E89"/>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4BF"/>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636"/>
    <w:rsid w:val="00FF1699"/>
    <w:rsid w:val="00FF16BE"/>
    <w:rsid w:val="00FF177A"/>
    <w:rsid w:val="00FF1946"/>
    <w:rsid w:val="00FF1B5B"/>
    <w:rsid w:val="00FF1B70"/>
    <w:rsid w:val="00FF1C78"/>
    <w:rsid w:val="00FF1E8B"/>
    <w:rsid w:val="00FF1EA3"/>
    <w:rsid w:val="00FF209B"/>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9E"/>
    <w:rsid w:val="00FF6A9A"/>
    <w:rsid w:val="00FF6CB7"/>
    <w:rsid w:val="00FF6DC8"/>
    <w:rsid w:val="00FF6EFC"/>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retariasenado.gov.co/senado/basedoc/codigo_comercio_pr001.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8BD00F-8544-49ED-AB59-977ECDD65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467</Words>
  <Characters>2572</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3033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2018-06-23T22:05:00Z</dcterms:created>
  <dcterms:modified xsi:type="dcterms:W3CDTF">2018-06-23T22:05:00Z</dcterms:modified>
</cp:coreProperties>
</file>