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FB5E" w14:textId="77777777" w:rsidR="00F22827" w:rsidRPr="0031458E" w:rsidRDefault="00F22827" w:rsidP="00F2282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>
        <w:rPr>
          <w:position w:val="-9"/>
          <w:sz w:val="123"/>
        </w:rPr>
        <w:t>P</w:t>
      </w:r>
    </w:p>
    <w:p w14:paraId="20AF079D" w14:textId="7FC74C32" w:rsidR="00F22827" w:rsidRDefault="00F22827" w:rsidP="00F22827">
      <w:r>
        <w:t>ara comprender como es el cálculo del impuesto diferido y la conciliación fiscal, a continuación se presenta un ejemplo, de la Fundación IFRS, el cual lo vamos a contextualizar con las normas tributarias de Colombia.</w:t>
      </w:r>
    </w:p>
    <w:p w14:paraId="75C3C9EE" w14:textId="77777777" w:rsidR="00F22827" w:rsidRDefault="00F22827" w:rsidP="00F22827">
      <w:r w:rsidRPr="00F70119">
        <w:rPr>
          <w:b/>
        </w:rPr>
        <w:t>Ejemplo</w:t>
      </w:r>
      <w:r>
        <w:t xml:space="preserve">: Normalmente, un distribuidor de automóviles vende un auto por 10,000 y ofrece 3-años de servicio por un cargo adicional de 400. Como si fuese una promoción, el distribuidor incluye el servicio de 3-años como parte de la venta del auto, por un precio total de 10,200. </w:t>
      </w:r>
    </w:p>
    <w:p w14:paraId="73269CA1" w14:textId="77777777" w:rsidR="00F22827" w:rsidRDefault="00F22827" w:rsidP="00F22827">
      <w:r>
        <w:t>¿Cuántos son los Ingresos por venta y servicios?</w:t>
      </w:r>
    </w:p>
    <w:p w14:paraId="2B53BF5B" w14:textId="77777777" w:rsidR="00F22827" w:rsidRPr="00F70119" w:rsidRDefault="00F22827" w:rsidP="00F22827">
      <w:pPr>
        <w:rPr>
          <w:b/>
        </w:rPr>
      </w:pPr>
      <w:r w:rsidRPr="00F70119">
        <w:rPr>
          <w:b/>
        </w:rPr>
        <w:t>Transacción de múltiples elementos</w:t>
      </w:r>
    </w:p>
    <w:p w14:paraId="46E0CB11" w14:textId="77777777" w:rsidR="00F22827" w:rsidRDefault="00F22827" w:rsidP="00F22827">
      <w:r>
        <w:t>Ingreso por venta del auto = 10.000 / 10.400 x 10.200 = 9.808 (reconocidos en la entrega)</w:t>
      </w:r>
    </w:p>
    <w:p w14:paraId="38DB302E" w14:textId="77777777" w:rsidR="00F22827" w:rsidRDefault="00F22827" w:rsidP="00F22827">
      <w:r>
        <w:t>Ingreso por servicio de 392, reconocidos sobre un periodo de 3 años, al momento de prestar el servicio. Para este caso, supongamos un ingreso igual en los 3 años.</w:t>
      </w:r>
    </w:p>
    <w:p w14:paraId="4BD428DB" w14:textId="77777777" w:rsidR="00F22827" w:rsidRPr="007448A3" w:rsidRDefault="00F22827" w:rsidP="00F22827">
      <w:pPr>
        <w:rPr>
          <w:b/>
        </w:rPr>
      </w:pPr>
      <w:r w:rsidRPr="007448A3">
        <w:rPr>
          <w:b/>
        </w:rPr>
        <w:t>27 julio de 2018</w:t>
      </w:r>
    </w:p>
    <w:p w14:paraId="253032BA" w14:textId="77777777" w:rsidR="00F22827" w:rsidRPr="007448A3" w:rsidRDefault="00F22827" w:rsidP="00F22827">
      <w:pPr>
        <w:rPr>
          <w:b/>
        </w:rPr>
      </w:pPr>
      <w:r w:rsidRPr="007448A3">
        <w:rPr>
          <w:b/>
        </w:rPr>
        <w:t>Tributario</w:t>
      </w:r>
    </w:p>
    <w:p w14:paraId="4516C2E4" w14:textId="77777777" w:rsidR="00F22827" w:rsidRDefault="00F22827" w:rsidP="00F22827">
      <w:pPr>
        <w:spacing w:after="0"/>
      </w:pPr>
      <w:r>
        <w:t>Ingreso por Venta</w:t>
      </w:r>
      <w:r>
        <w:tab/>
      </w:r>
      <w:r>
        <w:tab/>
      </w:r>
      <w:r>
        <w:tab/>
        <w:t>9,808</w:t>
      </w:r>
    </w:p>
    <w:p w14:paraId="153F7CF2" w14:textId="77777777" w:rsidR="00F22827" w:rsidRDefault="00F22827" w:rsidP="00F22827">
      <w:pPr>
        <w:spacing w:after="0"/>
      </w:pPr>
      <w:r>
        <w:t>Ingreso Servicios Mantenimiento</w:t>
      </w:r>
      <w:r>
        <w:tab/>
        <w:t xml:space="preserve">   392</w:t>
      </w:r>
    </w:p>
    <w:p w14:paraId="3FA91AC5" w14:textId="77777777" w:rsidR="00F22827" w:rsidRDefault="00F22827" w:rsidP="00F22827">
      <w:r>
        <w:t>Cuentas por Cobrar</w:t>
      </w:r>
      <w:r>
        <w:tab/>
      </w:r>
      <w:r>
        <w:tab/>
        <w:t>10,200</w:t>
      </w:r>
    </w:p>
    <w:p w14:paraId="5574BCA6" w14:textId="77777777" w:rsidR="00F22827" w:rsidRPr="007448A3" w:rsidRDefault="00F22827" w:rsidP="00F22827">
      <w:pPr>
        <w:rPr>
          <w:b/>
        </w:rPr>
      </w:pPr>
      <w:r w:rsidRPr="007448A3">
        <w:rPr>
          <w:b/>
        </w:rPr>
        <w:t>Contable</w:t>
      </w:r>
    </w:p>
    <w:p w14:paraId="7A761846" w14:textId="77777777" w:rsidR="00F22827" w:rsidRDefault="00F22827" w:rsidP="00F22827">
      <w:pPr>
        <w:spacing w:after="0"/>
      </w:pPr>
      <w:r>
        <w:t>Ingresos Ordinarios Venta</w:t>
      </w:r>
      <w:r>
        <w:tab/>
      </w:r>
      <w:r>
        <w:tab/>
        <w:t>9,808</w:t>
      </w:r>
    </w:p>
    <w:p w14:paraId="1F8E2BD2" w14:textId="77777777" w:rsidR="00F22827" w:rsidRDefault="00F22827" w:rsidP="00F22827">
      <w:pPr>
        <w:spacing w:after="0"/>
      </w:pPr>
      <w:r>
        <w:t>Ingresos Diferidos</w:t>
      </w:r>
      <w:r>
        <w:tab/>
      </w:r>
      <w:r>
        <w:tab/>
      </w:r>
      <w:r>
        <w:tab/>
        <w:t xml:space="preserve">   392</w:t>
      </w:r>
    </w:p>
    <w:p w14:paraId="2C33CA77" w14:textId="77777777" w:rsidR="00F22827" w:rsidRDefault="00F22827" w:rsidP="00F22827">
      <w:r>
        <w:t>Cuentas por Cobrar</w:t>
      </w:r>
      <w:r>
        <w:tab/>
      </w:r>
      <w:r>
        <w:tab/>
        <w:t>10,200</w:t>
      </w:r>
    </w:p>
    <w:p w14:paraId="59EB1364" w14:textId="77777777" w:rsidR="00F22827" w:rsidRDefault="00F22827" w:rsidP="00F22827"/>
    <w:p w14:paraId="2A53CD34" w14:textId="77777777" w:rsidR="00F22827" w:rsidRDefault="00F22827" w:rsidP="00F22827">
      <w:r>
        <w:t>Utilizaremos un impuesto de renta del 33%</w:t>
      </w:r>
    </w:p>
    <w:p w14:paraId="6BF4109D" w14:textId="77777777" w:rsidR="00F22827" w:rsidRPr="00F70119" w:rsidRDefault="00F22827" w:rsidP="00F22827">
      <w:pPr>
        <w:rPr>
          <w:b/>
        </w:rPr>
      </w:pPr>
      <w:r w:rsidRPr="00F70119">
        <w:rPr>
          <w:b/>
        </w:rPr>
        <w:t>Conciliación</w:t>
      </w:r>
    </w:p>
    <w:p w14:paraId="0D2E573E" w14:textId="77777777" w:rsidR="00F22827" w:rsidRDefault="00F22827" w:rsidP="00F22827">
      <w:pPr>
        <w:spacing w:after="0"/>
      </w:pPr>
      <w:r>
        <w:t>Concepto</w:t>
      </w:r>
      <w:r>
        <w:tab/>
        <w:t>Fiscal</w:t>
      </w:r>
      <w:r>
        <w:tab/>
        <w:t>Contable    Diferencia</w:t>
      </w:r>
    </w:p>
    <w:p w14:paraId="45D590E8" w14:textId="77777777" w:rsidR="00F22827" w:rsidRDefault="00F22827" w:rsidP="00F22827">
      <w:pPr>
        <w:spacing w:after="0"/>
      </w:pPr>
      <w:r>
        <w:t>Ingreso</w:t>
      </w:r>
      <w:r>
        <w:tab/>
      </w:r>
      <w:r>
        <w:tab/>
        <w:t>10,200</w:t>
      </w:r>
      <w:r>
        <w:tab/>
        <w:t xml:space="preserve">    9,808</w:t>
      </w:r>
      <w:r>
        <w:tab/>
      </w:r>
      <w:r>
        <w:tab/>
        <w:t xml:space="preserve">   392</w:t>
      </w:r>
    </w:p>
    <w:p w14:paraId="2D24F4A4" w14:textId="77777777" w:rsidR="00F22827" w:rsidRDefault="00F22827" w:rsidP="00F22827">
      <w:pPr>
        <w:spacing w:after="0"/>
      </w:pPr>
      <w:r>
        <w:t>Pasivo</w:t>
      </w:r>
      <w:r>
        <w:tab/>
      </w:r>
      <w:r>
        <w:tab/>
        <w:t xml:space="preserve">          0</w:t>
      </w:r>
      <w:r>
        <w:tab/>
        <w:t xml:space="preserve">       392</w:t>
      </w:r>
      <w:r>
        <w:tab/>
      </w:r>
      <w:r>
        <w:tab/>
      </w:r>
      <w:proofErr w:type="gramStart"/>
      <w:r>
        <w:t>-  392</w:t>
      </w:r>
      <w:proofErr w:type="gramEnd"/>
    </w:p>
    <w:p w14:paraId="7DCA01AE" w14:textId="77777777" w:rsidR="00F22827" w:rsidRDefault="00F22827" w:rsidP="00F22827">
      <w:r>
        <w:t>Activo</w:t>
      </w:r>
      <w:r>
        <w:tab/>
      </w:r>
      <w:r>
        <w:tab/>
        <w:t>10,200</w:t>
      </w:r>
      <w:r>
        <w:tab/>
        <w:t xml:space="preserve"> 10,200</w:t>
      </w:r>
      <w:r>
        <w:tab/>
      </w:r>
      <w:r>
        <w:tab/>
        <w:t xml:space="preserve">        0</w:t>
      </w:r>
    </w:p>
    <w:p w14:paraId="49AF62B3" w14:textId="77777777" w:rsidR="00F22827" w:rsidRDefault="00F22827" w:rsidP="00F22827">
      <w:r>
        <w:t>Tenemos una diferencia temporaria por 392.</w:t>
      </w:r>
    </w:p>
    <w:p w14:paraId="686A5BD8" w14:textId="77777777" w:rsidR="00F22827" w:rsidRPr="00FC22D5" w:rsidRDefault="00F22827" w:rsidP="00F22827">
      <w:pPr>
        <w:rPr>
          <w:b/>
        </w:rPr>
      </w:pPr>
      <w:r w:rsidRPr="00FC22D5">
        <w:rPr>
          <w:b/>
        </w:rPr>
        <w:t>Causación Contable del Impuesto 2018</w:t>
      </w:r>
    </w:p>
    <w:p w14:paraId="5352601C" w14:textId="77777777" w:rsidR="00F22827" w:rsidRDefault="00F22827" w:rsidP="00F22827">
      <w:pPr>
        <w:spacing w:after="0"/>
      </w:pPr>
      <w:r>
        <w:t>Gasto Impuesto Renta</w:t>
      </w:r>
      <w:r>
        <w:tab/>
      </w:r>
      <w:r>
        <w:tab/>
        <w:t xml:space="preserve"> 3,237</w:t>
      </w:r>
    </w:p>
    <w:p w14:paraId="1A3DE891" w14:textId="77777777" w:rsidR="00F22827" w:rsidRDefault="00F22827" w:rsidP="00F22827">
      <w:pPr>
        <w:spacing w:after="0"/>
      </w:pPr>
      <w:r>
        <w:t xml:space="preserve">Provisión </w:t>
      </w:r>
      <w:proofErr w:type="spellStart"/>
      <w:r>
        <w:t>Imporenta</w:t>
      </w:r>
      <w:proofErr w:type="spellEnd"/>
      <w:r>
        <w:tab/>
      </w:r>
      <w:r>
        <w:tab/>
      </w:r>
      <w:r>
        <w:tab/>
        <w:t>3,366</w:t>
      </w:r>
    </w:p>
    <w:p w14:paraId="540FC6B6" w14:textId="77777777" w:rsidR="00F22827" w:rsidRDefault="00F22827" w:rsidP="00F22827">
      <w:pPr>
        <w:spacing w:after="0"/>
      </w:pPr>
      <w:r>
        <w:t>Activo Impuesto Diferido</w:t>
      </w:r>
      <w:r>
        <w:tab/>
        <w:t xml:space="preserve">     129</w:t>
      </w:r>
    </w:p>
    <w:p w14:paraId="7C470B41" w14:textId="77777777" w:rsidR="00F22827" w:rsidRDefault="00F22827" w:rsidP="00F22827"/>
    <w:p w14:paraId="4C87C655" w14:textId="77777777" w:rsidR="00F22827" w:rsidRPr="00FC22D5" w:rsidRDefault="00F22827" w:rsidP="00F22827">
      <w:pPr>
        <w:rPr>
          <w:b/>
        </w:rPr>
      </w:pPr>
      <w:r w:rsidRPr="00FC22D5">
        <w:rPr>
          <w:b/>
        </w:rPr>
        <w:t>Causación Contable 2019</w:t>
      </w:r>
    </w:p>
    <w:p w14:paraId="0FD07F54" w14:textId="77777777" w:rsidR="00F22827" w:rsidRDefault="00F22827" w:rsidP="00F22827">
      <w:pPr>
        <w:spacing w:after="0"/>
      </w:pPr>
      <w:r>
        <w:t>Ingresos Diferidos</w:t>
      </w:r>
      <w:r>
        <w:tab/>
      </w:r>
      <w:r>
        <w:tab/>
        <w:t xml:space="preserve">     130</w:t>
      </w:r>
    </w:p>
    <w:p w14:paraId="4CB161D4" w14:textId="77777777" w:rsidR="00F22827" w:rsidRDefault="00F22827" w:rsidP="00F22827">
      <w:pPr>
        <w:spacing w:after="0"/>
      </w:pPr>
      <w:r>
        <w:t>Ingresos Ordinarios Servicios</w:t>
      </w:r>
      <w:r>
        <w:tab/>
        <w:t xml:space="preserve"> </w:t>
      </w:r>
      <w:r>
        <w:tab/>
        <w:t xml:space="preserve">   130</w:t>
      </w:r>
    </w:p>
    <w:p w14:paraId="4C02D137" w14:textId="77777777" w:rsidR="00F22827" w:rsidRDefault="00F22827" w:rsidP="00F22827">
      <w:pPr>
        <w:spacing w:after="0"/>
      </w:pPr>
      <w:r>
        <w:t xml:space="preserve">Gasto Impuesto de Renta </w:t>
      </w:r>
      <w:r>
        <w:tab/>
        <w:t xml:space="preserve">       43</w:t>
      </w:r>
    </w:p>
    <w:p w14:paraId="23210499" w14:textId="77777777" w:rsidR="00F22827" w:rsidRDefault="00F22827" w:rsidP="00F22827">
      <w:r>
        <w:t>Activo Impuesto Diferido</w:t>
      </w:r>
      <w:r>
        <w:tab/>
      </w:r>
      <w:r>
        <w:tab/>
        <w:t xml:space="preserve">     43</w:t>
      </w:r>
    </w:p>
    <w:p w14:paraId="44BA1E59" w14:textId="77777777" w:rsidR="00F22827" w:rsidRPr="007448A3" w:rsidRDefault="00F22827" w:rsidP="00F22827">
      <w:pPr>
        <w:rPr>
          <w:b/>
        </w:rPr>
      </w:pPr>
      <w:r w:rsidRPr="007448A3">
        <w:rPr>
          <w:b/>
        </w:rPr>
        <w:t>Causación Contable 2020</w:t>
      </w:r>
    </w:p>
    <w:p w14:paraId="332B2216" w14:textId="77777777" w:rsidR="00F22827" w:rsidRDefault="00F22827" w:rsidP="00F22827">
      <w:pPr>
        <w:spacing w:after="0"/>
      </w:pPr>
      <w:r>
        <w:t>Ingresos Diferidos</w:t>
      </w:r>
      <w:r>
        <w:tab/>
      </w:r>
      <w:r>
        <w:tab/>
        <w:t xml:space="preserve">     130</w:t>
      </w:r>
    </w:p>
    <w:p w14:paraId="18C77319" w14:textId="77777777" w:rsidR="00F22827" w:rsidRDefault="00F22827" w:rsidP="00F22827">
      <w:pPr>
        <w:spacing w:after="0"/>
      </w:pPr>
      <w:r>
        <w:t>Ingresos Ordinarios Servicios</w:t>
      </w:r>
      <w:r>
        <w:tab/>
        <w:t xml:space="preserve"> </w:t>
      </w:r>
      <w:r>
        <w:tab/>
        <w:t xml:space="preserve">   130</w:t>
      </w:r>
    </w:p>
    <w:p w14:paraId="36973609" w14:textId="77777777" w:rsidR="00F22827" w:rsidRDefault="00F22827" w:rsidP="00F22827">
      <w:pPr>
        <w:spacing w:after="0"/>
      </w:pPr>
      <w:r>
        <w:t xml:space="preserve">Gasto Impuesto de Renta </w:t>
      </w:r>
      <w:r>
        <w:tab/>
        <w:t xml:space="preserve">       43</w:t>
      </w:r>
    </w:p>
    <w:p w14:paraId="6200DAB3" w14:textId="77777777" w:rsidR="00F22827" w:rsidRDefault="00F22827" w:rsidP="00F22827">
      <w:r>
        <w:t>Activo Impuesto Diferido</w:t>
      </w:r>
      <w:r>
        <w:tab/>
      </w:r>
      <w:r>
        <w:tab/>
        <w:t xml:space="preserve">     43</w:t>
      </w:r>
    </w:p>
    <w:p w14:paraId="55D2E04A" w14:textId="77777777" w:rsidR="00F22827" w:rsidRPr="007448A3" w:rsidRDefault="00F22827" w:rsidP="00F22827">
      <w:pPr>
        <w:rPr>
          <w:b/>
        </w:rPr>
      </w:pPr>
      <w:r w:rsidRPr="007448A3">
        <w:rPr>
          <w:b/>
        </w:rPr>
        <w:t>Causación Contable 2021</w:t>
      </w:r>
    </w:p>
    <w:p w14:paraId="15F359DE" w14:textId="77777777" w:rsidR="00F22827" w:rsidRDefault="00F22827" w:rsidP="00F22827">
      <w:pPr>
        <w:spacing w:after="0"/>
      </w:pPr>
      <w:r>
        <w:t>Ingresos Diferidos</w:t>
      </w:r>
      <w:r>
        <w:tab/>
      </w:r>
      <w:r>
        <w:tab/>
        <w:t xml:space="preserve">     132</w:t>
      </w:r>
    </w:p>
    <w:p w14:paraId="33CB4B1A" w14:textId="77777777" w:rsidR="00F22827" w:rsidRDefault="00F22827" w:rsidP="00F22827">
      <w:pPr>
        <w:spacing w:after="0"/>
      </w:pPr>
      <w:r>
        <w:t>Ingresos Ordinarios Servicios</w:t>
      </w:r>
      <w:r>
        <w:tab/>
        <w:t xml:space="preserve"> </w:t>
      </w:r>
      <w:r>
        <w:tab/>
        <w:t xml:space="preserve">   132</w:t>
      </w:r>
    </w:p>
    <w:p w14:paraId="190CF9CB" w14:textId="77777777" w:rsidR="00F22827" w:rsidRDefault="00F22827" w:rsidP="00F22827">
      <w:pPr>
        <w:spacing w:after="0"/>
      </w:pPr>
      <w:r>
        <w:t xml:space="preserve">Gasto Impuesto de Renta </w:t>
      </w:r>
      <w:r>
        <w:tab/>
        <w:t xml:space="preserve">       43</w:t>
      </w:r>
    </w:p>
    <w:p w14:paraId="21D78FF4" w14:textId="77777777" w:rsidR="00F22827" w:rsidRDefault="00F22827" w:rsidP="00F22827">
      <w:r>
        <w:t>Activo Impuesto Diferido</w:t>
      </w:r>
      <w:r>
        <w:tab/>
      </w:r>
      <w:r>
        <w:tab/>
        <w:t xml:space="preserve">     43</w:t>
      </w:r>
    </w:p>
    <w:p w14:paraId="65BA47C0" w14:textId="77777777" w:rsidR="00F22827" w:rsidRDefault="00F22827" w:rsidP="00F22827">
      <w:r>
        <w:t>En espera de sus comentarios.</w:t>
      </w:r>
    </w:p>
    <w:p w14:paraId="365F6EDC" w14:textId="77777777" w:rsidR="00F22827" w:rsidRPr="00F70119" w:rsidRDefault="00F22827" w:rsidP="00F22827">
      <w:pPr>
        <w:jc w:val="right"/>
        <w:rPr>
          <w:rFonts w:ascii="Times New Roman" w:hAnsi="Times New Roman" w:cs="Times New Roman"/>
          <w:i/>
          <w:lang w:val="es-ES_tradnl" w:eastAsia="es-CO"/>
        </w:rPr>
      </w:pPr>
      <w:r w:rsidRPr="00F70119">
        <w:rPr>
          <w:rFonts w:ascii="Times New Roman" w:hAnsi="Times New Roman" w:cs="Times New Roman"/>
          <w:i/>
          <w:lang w:val="es-ES_tradnl" w:eastAsia="es-CO"/>
        </w:rPr>
        <w:t xml:space="preserve">Paulino Angulo Cadena. </w:t>
      </w:r>
      <w:proofErr w:type="spellStart"/>
      <w:r w:rsidRPr="00F70119">
        <w:rPr>
          <w:rFonts w:ascii="Times New Roman" w:hAnsi="Times New Roman" w:cs="Times New Roman"/>
          <w:i/>
          <w:lang w:val="es-ES_tradnl" w:eastAsia="es-CO"/>
        </w:rPr>
        <w:t>MSc</w:t>
      </w:r>
      <w:proofErr w:type="spellEnd"/>
      <w:r w:rsidRPr="00F70119">
        <w:rPr>
          <w:rFonts w:ascii="Times New Roman" w:hAnsi="Times New Roman" w:cs="Times New Roman"/>
          <w:i/>
          <w:lang w:val="es-ES_tradnl" w:eastAsia="es-CO"/>
        </w:rPr>
        <w:t xml:space="preserve"> CIA® </w:t>
      </w:r>
      <w:proofErr w:type="spellStart"/>
      <w:r w:rsidRPr="00F70119">
        <w:rPr>
          <w:rFonts w:ascii="Times New Roman" w:hAnsi="Times New Roman" w:cs="Times New Roman"/>
          <w:i/>
          <w:lang w:val="es-ES_tradnl" w:eastAsia="es-CO"/>
        </w:rPr>
        <w:t>CertIA</w:t>
      </w:r>
      <w:proofErr w:type="spellEnd"/>
    </w:p>
    <w:p w14:paraId="21C78941" w14:textId="5D975B0E" w:rsidR="00E777BF" w:rsidRPr="00AA08B2" w:rsidRDefault="00CD6CE2" w:rsidP="00AA08B2">
      <w:r w:rsidRPr="00AA08B2">
        <w:t xml:space="preserve"> </w:t>
      </w:r>
    </w:p>
    <w:sectPr w:rsidR="00E777BF" w:rsidRPr="00AA08B2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3D51" w14:textId="77777777" w:rsidR="007C05F1" w:rsidRDefault="007C05F1" w:rsidP="00EE7812">
      <w:pPr>
        <w:spacing w:after="0" w:line="240" w:lineRule="auto"/>
      </w:pPr>
      <w:r>
        <w:separator/>
      </w:r>
    </w:p>
  </w:endnote>
  <w:endnote w:type="continuationSeparator" w:id="0">
    <w:p w14:paraId="7479AAF5" w14:textId="77777777" w:rsidR="007C05F1" w:rsidRDefault="007C05F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EDBF" w14:textId="77777777" w:rsidR="007C05F1" w:rsidRDefault="007C05F1" w:rsidP="00EE7812">
      <w:pPr>
        <w:spacing w:after="0" w:line="240" w:lineRule="auto"/>
      </w:pPr>
      <w:r>
        <w:separator/>
      </w:r>
    </w:p>
  </w:footnote>
  <w:footnote w:type="continuationSeparator" w:id="0">
    <w:p w14:paraId="5023E5C6" w14:textId="77777777" w:rsidR="007C05F1" w:rsidRDefault="007C05F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F07140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97366A">
      <w:t>72</w:t>
    </w:r>
    <w:r w:rsidR="00AA08B2">
      <w:t>8</w:t>
    </w:r>
    <w:r w:rsidR="00BA1897">
      <w:t>,</w:t>
    </w:r>
    <w:r w:rsidR="00C5117D">
      <w:t xml:space="preserve"> </w:t>
    </w:r>
    <w:r w:rsidR="006D60CD">
      <w:t>agosto 6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7C05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A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5F1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CD6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931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08AF-94F9-4853-BB4F-9AF5D397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1975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2018-08-04T22:05:00Z</dcterms:created>
  <dcterms:modified xsi:type="dcterms:W3CDTF">2018-08-04T22:05:00Z</dcterms:modified>
</cp:coreProperties>
</file>