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A2C08" w14:textId="61037BB7" w:rsidR="0094655A" w:rsidRPr="0094655A" w:rsidRDefault="0094655A" w:rsidP="0094655A">
      <w:pPr>
        <w:keepNext/>
        <w:framePr w:dropCap="drop" w:lines="3" w:wrap="around" w:vAnchor="text" w:hAnchor="text"/>
        <w:spacing w:after="0" w:line="926" w:lineRule="exact"/>
        <w:textAlignment w:val="baseline"/>
        <w:rPr>
          <w:position w:val="-9"/>
          <w:sz w:val="123"/>
        </w:rPr>
      </w:pPr>
      <w:bookmarkStart w:id="0" w:name="_GoBack"/>
      <w:bookmarkEnd w:id="0"/>
      <w:r w:rsidRPr="0094655A">
        <w:rPr>
          <w:position w:val="-9"/>
          <w:sz w:val="123"/>
        </w:rPr>
        <w:t>E</w:t>
      </w:r>
    </w:p>
    <w:p w14:paraId="6504E880" w14:textId="63B79ECA" w:rsidR="007C153E" w:rsidRDefault="0094655A" w:rsidP="0094655A">
      <w:r>
        <w:t xml:space="preserve">l </w:t>
      </w:r>
      <w:proofErr w:type="spellStart"/>
      <w:r w:rsidRPr="0094655A">
        <w:rPr>
          <w:smallCaps/>
        </w:rPr>
        <w:t>Iaasb</w:t>
      </w:r>
      <w:proofErr w:type="spellEnd"/>
      <w:r>
        <w:t xml:space="preserve"> está proponiendo que la </w:t>
      </w:r>
      <w:hyperlink r:id="rId8" w:history="1">
        <w:r w:rsidRPr="000114C5">
          <w:rPr>
            <w:rStyle w:val="Hipervnculo"/>
            <w:smallCaps/>
          </w:rPr>
          <w:t>Isa</w:t>
        </w:r>
        <w:r w:rsidRPr="000114C5">
          <w:rPr>
            <w:rStyle w:val="Hipervnculo"/>
          </w:rPr>
          <w:t xml:space="preserve"> 315</w:t>
        </w:r>
      </w:hyperlink>
      <w:r>
        <w:t xml:space="preserve"> se remita a la </w:t>
      </w:r>
      <w:r w:rsidRPr="000114C5">
        <w:rPr>
          <w:smallCaps/>
        </w:rPr>
        <w:t>Isa</w:t>
      </w:r>
      <w:r>
        <w:t xml:space="preserve"> 540, para aprovechar el siguiente concepto: </w:t>
      </w:r>
      <w:r w:rsidRPr="0094655A">
        <w:rPr>
          <w:i/>
        </w:rPr>
        <w:t xml:space="preserve">“• </w:t>
      </w:r>
      <w:proofErr w:type="spellStart"/>
      <w:r w:rsidRPr="0094655A">
        <w:rPr>
          <w:i/>
        </w:rPr>
        <w:t>Spectrum</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inherent</w:t>
      </w:r>
      <w:proofErr w:type="spellEnd"/>
      <w:r w:rsidRPr="0094655A">
        <w:rPr>
          <w:i/>
        </w:rPr>
        <w:t xml:space="preserve"> risk</w:t>
      </w:r>
      <w:r w:rsidRPr="0094655A">
        <w:rPr>
          <w:i/>
          <w:vertAlign w:val="superscript"/>
        </w:rPr>
        <w:t>30</w:t>
      </w:r>
      <w:r w:rsidRPr="0094655A">
        <w:rPr>
          <w:i/>
        </w:rPr>
        <w:t xml:space="preserve">—a concept </w:t>
      </w:r>
      <w:proofErr w:type="spellStart"/>
      <w:r w:rsidRPr="0094655A">
        <w:rPr>
          <w:i/>
        </w:rPr>
        <w:t>included</w:t>
      </w:r>
      <w:proofErr w:type="spellEnd"/>
      <w:r w:rsidRPr="0094655A">
        <w:rPr>
          <w:i/>
        </w:rPr>
        <w:t xml:space="preserve"> in </w:t>
      </w:r>
      <w:proofErr w:type="spellStart"/>
      <w:r w:rsidRPr="0094655A">
        <w:rPr>
          <w:i/>
        </w:rPr>
        <w:t>the</w:t>
      </w:r>
      <w:proofErr w:type="spellEnd"/>
      <w:r w:rsidRPr="0094655A">
        <w:rPr>
          <w:i/>
        </w:rPr>
        <w:t xml:space="preserve"> </w:t>
      </w:r>
      <w:proofErr w:type="spellStart"/>
      <w:r w:rsidRPr="0094655A">
        <w:rPr>
          <w:i/>
        </w:rPr>
        <w:t>introductory</w:t>
      </w:r>
      <w:proofErr w:type="spellEnd"/>
      <w:r w:rsidRPr="0094655A">
        <w:rPr>
          <w:i/>
        </w:rPr>
        <w:t xml:space="preserve"> </w:t>
      </w:r>
      <w:proofErr w:type="spellStart"/>
      <w:r w:rsidRPr="0094655A">
        <w:rPr>
          <w:i/>
        </w:rPr>
        <w:t>paragraphs</w:t>
      </w:r>
      <w:proofErr w:type="spellEnd"/>
      <w:r w:rsidRPr="0094655A">
        <w:rPr>
          <w:i/>
        </w:rPr>
        <w:t xml:space="preserve"> and </w:t>
      </w:r>
      <w:proofErr w:type="spellStart"/>
      <w:r w:rsidRPr="0094655A">
        <w:rPr>
          <w:i/>
        </w:rPr>
        <w:t>application</w:t>
      </w:r>
      <w:proofErr w:type="spellEnd"/>
      <w:r w:rsidRPr="0094655A">
        <w:rPr>
          <w:i/>
        </w:rPr>
        <w:t xml:space="preserve"> material </w:t>
      </w:r>
      <w:proofErr w:type="spellStart"/>
      <w:r w:rsidRPr="0094655A">
        <w:rPr>
          <w:i/>
        </w:rPr>
        <w:t>recognizing</w:t>
      </w:r>
      <w:proofErr w:type="spellEnd"/>
      <w:r w:rsidRPr="0094655A">
        <w:rPr>
          <w:i/>
        </w:rPr>
        <w:t xml:space="preserve"> </w:t>
      </w:r>
      <w:proofErr w:type="spellStart"/>
      <w:r w:rsidRPr="0094655A">
        <w:rPr>
          <w:i/>
        </w:rPr>
        <w:t>that</w:t>
      </w:r>
      <w:proofErr w:type="spellEnd"/>
      <w:r w:rsidRPr="0094655A">
        <w:rPr>
          <w:i/>
        </w:rPr>
        <w:t xml:space="preserve"> </w:t>
      </w:r>
      <w:proofErr w:type="spellStart"/>
      <w:r w:rsidRPr="0094655A">
        <w:rPr>
          <w:i/>
        </w:rPr>
        <w:t>inherent</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factors</w:t>
      </w:r>
      <w:proofErr w:type="spellEnd"/>
      <w:r w:rsidRPr="0094655A">
        <w:rPr>
          <w:i/>
        </w:rPr>
        <w:t xml:space="preserve"> </w:t>
      </w:r>
      <w:proofErr w:type="spellStart"/>
      <w:r w:rsidRPr="0094655A">
        <w:rPr>
          <w:i/>
        </w:rPr>
        <w:t>individually</w:t>
      </w:r>
      <w:proofErr w:type="spellEnd"/>
      <w:r w:rsidRPr="0094655A">
        <w:rPr>
          <w:i/>
        </w:rPr>
        <w:t xml:space="preserve"> </w:t>
      </w:r>
      <w:proofErr w:type="spellStart"/>
      <w:r w:rsidRPr="0094655A">
        <w:rPr>
          <w:i/>
        </w:rPr>
        <w:t>or</w:t>
      </w:r>
      <w:proofErr w:type="spellEnd"/>
      <w:r w:rsidRPr="0094655A">
        <w:rPr>
          <w:i/>
        </w:rPr>
        <w:t xml:space="preserve"> in </w:t>
      </w:r>
      <w:proofErr w:type="spellStart"/>
      <w:r w:rsidRPr="0094655A">
        <w:rPr>
          <w:i/>
        </w:rPr>
        <w:t>combination</w:t>
      </w:r>
      <w:proofErr w:type="spellEnd"/>
      <w:r w:rsidRPr="0094655A">
        <w:rPr>
          <w:i/>
        </w:rPr>
        <w:t xml:space="preserve"> </w:t>
      </w:r>
      <w:proofErr w:type="spellStart"/>
      <w:r w:rsidRPr="0094655A">
        <w:rPr>
          <w:i/>
        </w:rPr>
        <w:t>increase</w:t>
      </w:r>
      <w:proofErr w:type="spellEnd"/>
      <w:r w:rsidRPr="0094655A">
        <w:rPr>
          <w:i/>
        </w:rPr>
        <w:t xml:space="preserve"> </w:t>
      </w:r>
      <w:proofErr w:type="spellStart"/>
      <w:r w:rsidRPr="0094655A">
        <w:rPr>
          <w:i/>
        </w:rPr>
        <w:t>inherent</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to</w:t>
      </w:r>
      <w:proofErr w:type="spellEnd"/>
      <w:r w:rsidRPr="0094655A">
        <w:rPr>
          <w:i/>
        </w:rPr>
        <w:t xml:space="preserve"> </w:t>
      </w:r>
      <w:proofErr w:type="spellStart"/>
      <w:r w:rsidRPr="0094655A">
        <w:rPr>
          <w:i/>
        </w:rPr>
        <w:t>varying</w:t>
      </w:r>
      <w:proofErr w:type="spellEnd"/>
      <w:r w:rsidRPr="0094655A">
        <w:rPr>
          <w:i/>
        </w:rPr>
        <w:t xml:space="preserve"> </w:t>
      </w:r>
      <w:proofErr w:type="spellStart"/>
      <w:r w:rsidRPr="0094655A">
        <w:rPr>
          <w:i/>
        </w:rPr>
        <w:t>degrees</w:t>
      </w:r>
      <w:proofErr w:type="spellEnd"/>
      <w:r w:rsidRPr="0094655A">
        <w:rPr>
          <w:i/>
        </w:rPr>
        <w:t xml:space="preserve"> and </w:t>
      </w:r>
      <w:proofErr w:type="spellStart"/>
      <w:r w:rsidRPr="0094655A">
        <w:rPr>
          <w:i/>
        </w:rPr>
        <w:t>that</w:t>
      </w:r>
      <w:proofErr w:type="spellEnd"/>
      <w:r w:rsidRPr="0094655A">
        <w:rPr>
          <w:i/>
        </w:rPr>
        <w:t xml:space="preserve"> </w:t>
      </w:r>
      <w:proofErr w:type="spellStart"/>
      <w:r w:rsidRPr="0094655A">
        <w:rPr>
          <w:i/>
        </w:rPr>
        <w:t>inherent</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will</w:t>
      </w:r>
      <w:proofErr w:type="spellEnd"/>
      <w:r w:rsidRPr="0094655A">
        <w:rPr>
          <w:i/>
        </w:rPr>
        <w:t xml:space="preserve"> be </w:t>
      </w:r>
      <w:proofErr w:type="spellStart"/>
      <w:r w:rsidRPr="0094655A">
        <w:rPr>
          <w:i/>
        </w:rPr>
        <w:t>higher</w:t>
      </w:r>
      <w:proofErr w:type="spellEnd"/>
      <w:r w:rsidRPr="0094655A">
        <w:rPr>
          <w:i/>
        </w:rPr>
        <w:t xml:space="preserve"> </w:t>
      </w:r>
      <w:proofErr w:type="spellStart"/>
      <w:r w:rsidRPr="0094655A">
        <w:rPr>
          <w:i/>
        </w:rPr>
        <w:t>for</w:t>
      </w:r>
      <w:proofErr w:type="spellEnd"/>
      <w:r w:rsidRPr="0094655A">
        <w:rPr>
          <w:i/>
        </w:rPr>
        <w:t xml:space="preserve"> </w:t>
      </w:r>
      <w:proofErr w:type="spellStart"/>
      <w:r w:rsidRPr="0094655A">
        <w:rPr>
          <w:i/>
        </w:rPr>
        <w:t>some</w:t>
      </w:r>
      <w:proofErr w:type="spellEnd"/>
      <w:r w:rsidRPr="0094655A">
        <w:rPr>
          <w:i/>
        </w:rPr>
        <w:t xml:space="preserve"> </w:t>
      </w:r>
      <w:proofErr w:type="spellStart"/>
      <w:r w:rsidRPr="0094655A">
        <w:rPr>
          <w:i/>
        </w:rPr>
        <w:t>assertions</w:t>
      </w:r>
      <w:proofErr w:type="spellEnd"/>
      <w:r w:rsidRPr="0094655A">
        <w:rPr>
          <w:i/>
        </w:rPr>
        <w:t xml:space="preserve"> </w:t>
      </w:r>
      <w:proofErr w:type="spellStart"/>
      <w:r w:rsidRPr="0094655A">
        <w:rPr>
          <w:i/>
        </w:rPr>
        <w:t>than</w:t>
      </w:r>
      <w:proofErr w:type="spellEnd"/>
      <w:r w:rsidRPr="0094655A">
        <w:rPr>
          <w:i/>
        </w:rPr>
        <w:t xml:space="preserve"> </w:t>
      </w:r>
      <w:proofErr w:type="spellStart"/>
      <w:r w:rsidRPr="0094655A">
        <w:rPr>
          <w:i/>
        </w:rPr>
        <w:t>for</w:t>
      </w:r>
      <w:proofErr w:type="spellEnd"/>
      <w:r w:rsidRPr="0094655A">
        <w:rPr>
          <w:i/>
        </w:rPr>
        <w:t xml:space="preserve"> </w:t>
      </w:r>
      <w:proofErr w:type="spellStart"/>
      <w:r w:rsidRPr="0094655A">
        <w:rPr>
          <w:i/>
        </w:rPr>
        <w:t>others</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degree</w:t>
      </w:r>
      <w:proofErr w:type="spellEnd"/>
      <w:r w:rsidRPr="0094655A">
        <w:rPr>
          <w:i/>
        </w:rPr>
        <w:t xml:space="preserve"> </w:t>
      </w:r>
      <w:proofErr w:type="spellStart"/>
      <w:r w:rsidRPr="0094655A">
        <w:rPr>
          <w:i/>
        </w:rPr>
        <w:t>to</w:t>
      </w:r>
      <w:proofErr w:type="spellEnd"/>
      <w:r w:rsidRPr="0094655A">
        <w:rPr>
          <w:i/>
        </w:rPr>
        <w:t xml:space="preserve"> </w:t>
      </w:r>
      <w:proofErr w:type="spellStart"/>
      <w:r w:rsidRPr="0094655A">
        <w:rPr>
          <w:i/>
        </w:rPr>
        <w:t>which</w:t>
      </w:r>
      <w:proofErr w:type="spellEnd"/>
      <w:r w:rsidRPr="0094655A">
        <w:rPr>
          <w:i/>
        </w:rPr>
        <w:t xml:space="preserve"> </w:t>
      </w:r>
      <w:proofErr w:type="spellStart"/>
      <w:r w:rsidRPr="0094655A">
        <w:rPr>
          <w:i/>
        </w:rPr>
        <w:t>inherent</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varies</w:t>
      </w:r>
      <w:proofErr w:type="spellEnd"/>
      <w:r w:rsidRPr="0094655A">
        <w:rPr>
          <w:i/>
        </w:rPr>
        <w:t xml:space="preserve"> </w:t>
      </w:r>
      <w:proofErr w:type="spellStart"/>
      <w:r w:rsidRPr="0094655A">
        <w:rPr>
          <w:i/>
        </w:rPr>
        <w:t>is</w:t>
      </w:r>
      <w:proofErr w:type="spellEnd"/>
      <w:r w:rsidRPr="0094655A">
        <w:rPr>
          <w:i/>
        </w:rPr>
        <w:t xml:space="preserve"> </w:t>
      </w:r>
      <w:proofErr w:type="spellStart"/>
      <w:r w:rsidRPr="0094655A">
        <w:rPr>
          <w:i/>
        </w:rPr>
        <w:t>referred</w:t>
      </w:r>
      <w:proofErr w:type="spellEnd"/>
      <w:r w:rsidRPr="0094655A">
        <w:rPr>
          <w:i/>
        </w:rPr>
        <w:t xml:space="preserve"> </w:t>
      </w:r>
      <w:proofErr w:type="spellStart"/>
      <w:r w:rsidRPr="0094655A">
        <w:rPr>
          <w:i/>
        </w:rPr>
        <w:t>to</w:t>
      </w:r>
      <w:proofErr w:type="spellEnd"/>
      <w:r w:rsidRPr="0094655A">
        <w:rPr>
          <w:i/>
        </w:rPr>
        <w:t xml:space="preserve"> as </w:t>
      </w:r>
      <w:proofErr w:type="spellStart"/>
      <w:r w:rsidRPr="0094655A">
        <w:rPr>
          <w:i/>
        </w:rPr>
        <w:t>the</w:t>
      </w:r>
      <w:proofErr w:type="spellEnd"/>
      <w:r w:rsidRPr="0094655A">
        <w:rPr>
          <w:i/>
        </w:rPr>
        <w:t xml:space="preserve"> </w:t>
      </w:r>
      <w:proofErr w:type="spellStart"/>
      <w:r w:rsidRPr="0094655A">
        <w:rPr>
          <w:i/>
        </w:rPr>
        <w:t>spectrum</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inherent</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relative</w:t>
      </w:r>
      <w:proofErr w:type="spellEnd"/>
      <w:r w:rsidRPr="0094655A">
        <w:rPr>
          <w:i/>
        </w:rPr>
        <w:t xml:space="preserve"> </w:t>
      </w:r>
      <w:proofErr w:type="spellStart"/>
      <w:r w:rsidRPr="0094655A">
        <w:rPr>
          <w:i/>
        </w:rPr>
        <w:t>degrees</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likelihood</w:t>
      </w:r>
      <w:proofErr w:type="spellEnd"/>
      <w:r w:rsidRPr="0094655A">
        <w:rPr>
          <w:i/>
        </w:rPr>
        <w:t xml:space="preserve"> and </w:t>
      </w:r>
      <w:proofErr w:type="spellStart"/>
      <w:r w:rsidRPr="0094655A">
        <w:rPr>
          <w:i/>
        </w:rPr>
        <w:t>magnitude</w:t>
      </w:r>
      <w:proofErr w:type="spellEnd"/>
      <w:r w:rsidRPr="0094655A">
        <w:rPr>
          <w:i/>
        </w:rPr>
        <w:t xml:space="preserve"> </w:t>
      </w:r>
      <w:proofErr w:type="spellStart"/>
      <w:r w:rsidRPr="0094655A">
        <w:rPr>
          <w:i/>
        </w:rPr>
        <w:t>of</w:t>
      </w:r>
      <w:proofErr w:type="spellEnd"/>
      <w:r w:rsidRPr="0094655A">
        <w:rPr>
          <w:i/>
        </w:rPr>
        <w:t xml:space="preserve"> a </w:t>
      </w:r>
      <w:proofErr w:type="spellStart"/>
      <w:r w:rsidRPr="0094655A">
        <w:rPr>
          <w:i/>
        </w:rPr>
        <w:t>possible</w:t>
      </w:r>
      <w:proofErr w:type="spellEnd"/>
      <w:r w:rsidRPr="0094655A">
        <w:rPr>
          <w:i/>
        </w:rPr>
        <w:t xml:space="preserve"> </w:t>
      </w:r>
      <w:proofErr w:type="spellStart"/>
      <w:r w:rsidRPr="0094655A">
        <w:rPr>
          <w:i/>
        </w:rPr>
        <w:t>misstatement</w:t>
      </w:r>
      <w:proofErr w:type="spellEnd"/>
      <w:r w:rsidRPr="0094655A">
        <w:rPr>
          <w:i/>
        </w:rPr>
        <w:t xml:space="preserve"> determine </w:t>
      </w:r>
      <w:proofErr w:type="spellStart"/>
      <w:r w:rsidRPr="0094655A">
        <w:rPr>
          <w:i/>
        </w:rPr>
        <w:t>where</w:t>
      </w:r>
      <w:proofErr w:type="spellEnd"/>
      <w:r w:rsidRPr="0094655A">
        <w:rPr>
          <w:i/>
        </w:rPr>
        <w:t xml:space="preserve"> </w:t>
      </w:r>
      <w:proofErr w:type="spellStart"/>
      <w:r w:rsidRPr="0094655A">
        <w:rPr>
          <w:i/>
        </w:rPr>
        <w:t>on</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spectrum</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inherent</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misstatement</w:t>
      </w:r>
      <w:proofErr w:type="spellEnd"/>
      <w:r w:rsidRPr="0094655A">
        <w:rPr>
          <w:i/>
        </w:rPr>
        <w:t xml:space="preserve"> </w:t>
      </w:r>
      <w:proofErr w:type="spellStart"/>
      <w:r w:rsidRPr="0094655A">
        <w:rPr>
          <w:i/>
        </w:rPr>
        <w:t>is</w:t>
      </w:r>
      <w:proofErr w:type="spellEnd"/>
      <w:r w:rsidRPr="0094655A">
        <w:rPr>
          <w:i/>
        </w:rPr>
        <w:t xml:space="preserve"> </w:t>
      </w:r>
      <w:proofErr w:type="spellStart"/>
      <w:r w:rsidRPr="0094655A">
        <w:rPr>
          <w:i/>
        </w:rPr>
        <w:t>assessed</w:t>
      </w:r>
      <w:proofErr w:type="spellEnd"/>
      <w:r w:rsidRPr="0094655A">
        <w:rPr>
          <w:i/>
        </w:rPr>
        <w:t xml:space="preserve">. </w:t>
      </w:r>
      <w:proofErr w:type="spellStart"/>
      <w:r w:rsidRPr="0094655A">
        <w:rPr>
          <w:i/>
        </w:rPr>
        <w:t>The</w:t>
      </w:r>
      <w:proofErr w:type="spellEnd"/>
      <w:r w:rsidRPr="0094655A">
        <w:rPr>
          <w:i/>
        </w:rPr>
        <w:t xml:space="preserve"> IAASB </w:t>
      </w:r>
      <w:proofErr w:type="spellStart"/>
      <w:r w:rsidRPr="0094655A">
        <w:rPr>
          <w:i/>
        </w:rPr>
        <w:t>is</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view</w:t>
      </w:r>
      <w:proofErr w:type="spellEnd"/>
      <w:r w:rsidRPr="0094655A">
        <w:rPr>
          <w:i/>
        </w:rPr>
        <w:t xml:space="preserve"> </w:t>
      </w:r>
      <w:proofErr w:type="spellStart"/>
      <w:r w:rsidRPr="0094655A">
        <w:rPr>
          <w:i/>
        </w:rPr>
        <w:t>that</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introduction</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spectrum</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inherent</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will</w:t>
      </w:r>
      <w:proofErr w:type="spellEnd"/>
      <w:r w:rsidRPr="0094655A">
        <w:rPr>
          <w:i/>
        </w:rPr>
        <w:t xml:space="preserve"> </w:t>
      </w:r>
      <w:proofErr w:type="spellStart"/>
      <w:r w:rsidRPr="0094655A">
        <w:rPr>
          <w:i/>
        </w:rPr>
        <w:t>facilitate</w:t>
      </w:r>
      <w:proofErr w:type="spellEnd"/>
      <w:r w:rsidRPr="0094655A">
        <w:rPr>
          <w:i/>
        </w:rPr>
        <w:t xml:space="preserve"> </w:t>
      </w:r>
      <w:proofErr w:type="spellStart"/>
      <w:r w:rsidRPr="0094655A">
        <w:rPr>
          <w:i/>
        </w:rPr>
        <w:t>greater</w:t>
      </w:r>
      <w:proofErr w:type="spellEnd"/>
      <w:r w:rsidRPr="0094655A">
        <w:rPr>
          <w:i/>
        </w:rPr>
        <w:t xml:space="preserve"> </w:t>
      </w:r>
      <w:proofErr w:type="spellStart"/>
      <w:r w:rsidRPr="0094655A">
        <w:rPr>
          <w:i/>
        </w:rPr>
        <w:t>consistency</w:t>
      </w:r>
      <w:proofErr w:type="spellEnd"/>
      <w:r w:rsidRPr="0094655A">
        <w:rPr>
          <w:i/>
        </w:rPr>
        <w:t xml:space="preserve"> in </w:t>
      </w:r>
      <w:proofErr w:type="spellStart"/>
      <w:r w:rsidRPr="0094655A">
        <w:rPr>
          <w:i/>
        </w:rPr>
        <w:t>the</w:t>
      </w:r>
      <w:proofErr w:type="spellEnd"/>
      <w:r w:rsidRPr="0094655A">
        <w:rPr>
          <w:i/>
        </w:rPr>
        <w:t xml:space="preserve"> </w:t>
      </w:r>
      <w:proofErr w:type="spellStart"/>
      <w:r w:rsidRPr="0094655A">
        <w:rPr>
          <w:i/>
        </w:rPr>
        <w:t>auditor’s</w:t>
      </w:r>
      <w:proofErr w:type="spellEnd"/>
      <w:r w:rsidRPr="0094655A">
        <w:rPr>
          <w:i/>
        </w:rPr>
        <w:t xml:space="preserve"> </w:t>
      </w:r>
      <w:proofErr w:type="spellStart"/>
      <w:r w:rsidRPr="0094655A">
        <w:rPr>
          <w:i/>
        </w:rPr>
        <w:t>identification</w:t>
      </w:r>
      <w:proofErr w:type="spellEnd"/>
      <w:r w:rsidRPr="0094655A">
        <w:rPr>
          <w:i/>
        </w:rPr>
        <w:t xml:space="preserve"> and </w:t>
      </w:r>
      <w:proofErr w:type="spellStart"/>
      <w:r w:rsidRPr="0094655A">
        <w:rPr>
          <w:i/>
        </w:rPr>
        <w:t>assessment</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risks</w:t>
      </w:r>
      <w:proofErr w:type="spellEnd"/>
      <w:r w:rsidRPr="0094655A">
        <w:rPr>
          <w:i/>
        </w:rPr>
        <w:t xml:space="preserve"> </w:t>
      </w:r>
      <w:proofErr w:type="spellStart"/>
      <w:r w:rsidRPr="0094655A">
        <w:rPr>
          <w:i/>
        </w:rPr>
        <w:t>of</w:t>
      </w:r>
      <w:proofErr w:type="spellEnd"/>
      <w:r w:rsidRPr="0094655A">
        <w:rPr>
          <w:i/>
        </w:rPr>
        <w:t xml:space="preserve"> material </w:t>
      </w:r>
      <w:proofErr w:type="spellStart"/>
      <w:r w:rsidRPr="0094655A">
        <w:rPr>
          <w:i/>
        </w:rPr>
        <w:t>misstatement</w:t>
      </w:r>
      <w:proofErr w:type="spellEnd"/>
      <w:r w:rsidRPr="0094655A">
        <w:rPr>
          <w:i/>
        </w:rPr>
        <w:t xml:space="preserve"> </w:t>
      </w:r>
      <w:proofErr w:type="spellStart"/>
      <w:r w:rsidRPr="0094655A">
        <w:rPr>
          <w:i/>
        </w:rPr>
        <w:t>by</w:t>
      </w:r>
      <w:proofErr w:type="spellEnd"/>
      <w:r w:rsidRPr="0094655A">
        <w:rPr>
          <w:i/>
        </w:rPr>
        <w:t xml:space="preserve"> </w:t>
      </w:r>
      <w:proofErr w:type="spellStart"/>
      <w:r w:rsidRPr="0094655A">
        <w:rPr>
          <w:i/>
        </w:rPr>
        <w:t>providing</w:t>
      </w:r>
      <w:proofErr w:type="spellEnd"/>
      <w:r w:rsidRPr="0094655A">
        <w:rPr>
          <w:i/>
        </w:rPr>
        <w:t xml:space="preserve"> a </w:t>
      </w:r>
      <w:proofErr w:type="spellStart"/>
      <w:r w:rsidRPr="0094655A">
        <w:rPr>
          <w:i/>
        </w:rPr>
        <w:t>frame</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reference</w:t>
      </w:r>
      <w:proofErr w:type="spellEnd"/>
      <w:r w:rsidRPr="0094655A">
        <w:rPr>
          <w:i/>
        </w:rPr>
        <w:t xml:space="preserve"> </w:t>
      </w:r>
      <w:proofErr w:type="spellStart"/>
      <w:r w:rsidRPr="0094655A">
        <w:rPr>
          <w:i/>
        </w:rPr>
        <w:t>for</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auditor’s</w:t>
      </w:r>
      <w:proofErr w:type="spellEnd"/>
      <w:r w:rsidRPr="0094655A">
        <w:rPr>
          <w:i/>
        </w:rPr>
        <w:t xml:space="preserve"> </w:t>
      </w:r>
      <w:proofErr w:type="spellStart"/>
      <w:r w:rsidRPr="0094655A">
        <w:rPr>
          <w:i/>
        </w:rPr>
        <w:t>consideration</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likelihood</w:t>
      </w:r>
      <w:proofErr w:type="spellEnd"/>
      <w:r w:rsidRPr="0094655A">
        <w:rPr>
          <w:i/>
        </w:rPr>
        <w:t xml:space="preserve"> and </w:t>
      </w:r>
      <w:proofErr w:type="spellStart"/>
      <w:r w:rsidRPr="0094655A">
        <w:rPr>
          <w:i/>
        </w:rPr>
        <w:t>magnitude</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possible</w:t>
      </w:r>
      <w:proofErr w:type="spellEnd"/>
      <w:r w:rsidRPr="0094655A">
        <w:rPr>
          <w:i/>
        </w:rPr>
        <w:t xml:space="preserve"> </w:t>
      </w:r>
      <w:proofErr w:type="spellStart"/>
      <w:r w:rsidRPr="0094655A">
        <w:rPr>
          <w:i/>
        </w:rPr>
        <w:t>misstatements</w:t>
      </w:r>
      <w:proofErr w:type="spellEnd"/>
      <w:r w:rsidRPr="0094655A">
        <w:rPr>
          <w:i/>
        </w:rPr>
        <w:t xml:space="preserve"> and </w:t>
      </w:r>
      <w:proofErr w:type="spellStart"/>
      <w:r w:rsidRPr="0094655A">
        <w:rPr>
          <w:i/>
        </w:rPr>
        <w:t>the</w:t>
      </w:r>
      <w:proofErr w:type="spellEnd"/>
      <w:r w:rsidRPr="0094655A">
        <w:rPr>
          <w:i/>
        </w:rPr>
        <w:t xml:space="preserve"> </w:t>
      </w:r>
      <w:proofErr w:type="spellStart"/>
      <w:r w:rsidRPr="0094655A">
        <w:rPr>
          <w:i/>
        </w:rPr>
        <w:t>influence</w:t>
      </w:r>
      <w:proofErr w:type="spellEnd"/>
      <w:r w:rsidRPr="0094655A">
        <w:rPr>
          <w:i/>
        </w:rPr>
        <w:t xml:space="preserve"> </w:t>
      </w:r>
      <w:proofErr w:type="spellStart"/>
      <w:r w:rsidRPr="0094655A">
        <w:rPr>
          <w:i/>
        </w:rPr>
        <w:t>of</w:t>
      </w:r>
      <w:proofErr w:type="spellEnd"/>
      <w:r w:rsidRPr="0094655A">
        <w:rPr>
          <w:i/>
        </w:rPr>
        <w:t xml:space="preserve"> </w:t>
      </w:r>
      <w:proofErr w:type="spellStart"/>
      <w:r w:rsidRPr="0094655A">
        <w:rPr>
          <w:i/>
        </w:rPr>
        <w:t>the</w:t>
      </w:r>
      <w:proofErr w:type="spellEnd"/>
      <w:r w:rsidRPr="0094655A">
        <w:rPr>
          <w:i/>
        </w:rPr>
        <w:t xml:space="preserve"> </w:t>
      </w:r>
      <w:proofErr w:type="spellStart"/>
      <w:r w:rsidRPr="0094655A">
        <w:rPr>
          <w:i/>
        </w:rPr>
        <w:t>inherent</w:t>
      </w:r>
      <w:proofErr w:type="spellEnd"/>
      <w:r w:rsidRPr="0094655A">
        <w:rPr>
          <w:i/>
        </w:rPr>
        <w:t xml:space="preserve"> </w:t>
      </w:r>
      <w:proofErr w:type="spellStart"/>
      <w:r w:rsidRPr="0094655A">
        <w:rPr>
          <w:i/>
        </w:rPr>
        <w:t>risk</w:t>
      </w:r>
      <w:proofErr w:type="spellEnd"/>
      <w:r w:rsidRPr="0094655A">
        <w:rPr>
          <w:i/>
        </w:rPr>
        <w:t xml:space="preserve"> </w:t>
      </w:r>
      <w:proofErr w:type="spellStart"/>
      <w:r w:rsidRPr="0094655A">
        <w:rPr>
          <w:i/>
        </w:rPr>
        <w:t>factors</w:t>
      </w:r>
      <w:proofErr w:type="spellEnd"/>
      <w:r w:rsidRPr="0094655A">
        <w:rPr>
          <w:i/>
        </w:rPr>
        <w:t>.</w:t>
      </w:r>
      <w:r>
        <w:t>”</w:t>
      </w:r>
      <w:r w:rsidR="000114C5">
        <w:t xml:space="preserve"> Como se indica en este párrafo, se espera que el concepto ayude “(…) </w:t>
      </w:r>
      <w:r w:rsidR="000114C5" w:rsidRPr="000114C5">
        <w:rPr>
          <w:i/>
        </w:rPr>
        <w:t>al proporcionar un marco de referencia para la consideración del auditor de la probabilidad y magnitud de posibles errores y la influencia de los factores de riesgo inherentes</w:t>
      </w:r>
      <w:r w:rsidR="000114C5" w:rsidRPr="000114C5">
        <w:t>.</w:t>
      </w:r>
      <w:r w:rsidR="000114C5">
        <w:t>”</w:t>
      </w:r>
    </w:p>
    <w:p w14:paraId="16539CFA" w14:textId="7661710F" w:rsidR="000114C5" w:rsidRDefault="009659B6" w:rsidP="0094655A">
      <w:r>
        <w:t>Un gran avance se logra cuando las personas, especialmente los usuarios de la información y los funcionarios del Estado, comprenden que la contabilidad no es exacta.</w:t>
      </w:r>
      <w:r w:rsidR="00BB3DC4">
        <w:t xml:space="preserve"> La respectiva información no es el </w:t>
      </w:r>
      <w:r w:rsidR="00BA1D0A">
        <w:t xml:space="preserve">simple </w:t>
      </w:r>
      <w:r w:rsidR="00BB3DC4">
        <w:t xml:space="preserve">resultado de sumas y restas como a algunos les parece, sino el de muchos juicios que se hacen al identificar, cuantificar, explicar, los </w:t>
      </w:r>
      <w:r w:rsidR="00BB3DC4">
        <w:t>recursos, las transacciones y eventos que los afectan.</w:t>
      </w:r>
    </w:p>
    <w:p w14:paraId="1BBB8461" w14:textId="65E21088" w:rsidR="00BB3DC4" w:rsidRDefault="00BB3DC4" w:rsidP="00BB3DC4">
      <w:r>
        <w:t xml:space="preserve">Sobre la base de la verdadera naturaleza de la información contable, esto es, representaciones fruto de diversos juicios, es necesario introducir el concepto de rango, franja, espectro. Según el diccionario de </w:t>
      </w:r>
      <w:hyperlink r:id="rId9" w:history="1">
        <w:r w:rsidRPr="00BB3DC4">
          <w:rPr>
            <w:rStyle w:val="Hipervnculo"/>
            <w:smallCaps/>
          </w:rPr>
          <w:t>Oxford</w:t>
        </w:r>
      </w:hyperlink>
      <w:r>
        <w:t>, “</w:t>
      </w:r>
      <w:r w:rsidRPr="00BB3DC4">
        <w:rPr>
          <w:i/>
        </w:rPr>
        <w:t xml:space="preserve">Used </w:t>
      </w:r>
      <w:proofErr w:type="spellStart"/>
      <w:r w:rsidRPr="00BB3DC4">
        <w:rPr>
          <w:i/>
        </w:rPr>
        <w:t>to</w:t>
      </w:r>
      <w:proofErr w:type="spellEnd"/>
      <w:r w:rsidRPr="00BB3DC4">
        <w:rPr>
          <w:i/>
        </w:rPr>
        <w:t xml:space="preserve"> </w:t>
      </w:r>
      <w:proofErr w:type="spellStart"/>
      <w:r w:rsidRPr="00BB3DC4">
        <w:rPr>
          <w:i/>
        </w:rPr>
        <w:t>classify</w:t>
      </w:r>
      <w:proofErr w:type="spellEnd"/>
      <w:r w:rsidRPr="00BB3DC4">
        <w:rPr>
          <w:i/>
        </w:rPr>
        <w:t xml:space="preserve"> </w:t>
      </w:r>
      <w:proofErr w:type="spellStart"/>
      <w:r w:rsidRPr="00BB3DC4">
        <w:rPr>
          <w:i/>
        </w:rPr>
        <w:t>something</w:t>
      </w:r>
      <w:proofErr w:type="spellEnd"/>
      <w:r w:rsidRPr="00BB3DC4">
        <w:rPr>
          <w:i/>
        </w:rPr>
        <w:t xml:space="preserve"> in </w:t>
      </w:r>
      <w:proofErr w:type="spellStart"/>
      <w:r w:rsidRPr="00BB3DC4">
        <w:rPr>
          <w:i/>
        </w:rPr>
        <w:t>terms</w:t>
      </w:r>
      <w:proofErr w:type="spellEnd"/>
      <w:r w:rsidRPr="00BB3DC4">
        <w:rPr>
          <w:i/>
        </w:rPr>
        <w:t xml:space="preserve"> </w:t>
      </w:r>
      <w:proofErr w:type="spellStart"/>
      <w:r w:rsidRPr="00BB3DC4">
        <w:rPr>
          <w:i/>
        </w:rPr>
        <w:t>of</w:t>
      </w:r>
      <w:proofErr w:type="spellEnd"/>
      <w:r w:rsidRPr="00BB3DC4">
        <w:rPr>
          <w:i/>
        </w:rPr>
        <w:t xml:space="preserve"> </w:t>
      </w:r>
      <w:proofErr w:type="spellStart"/>
      <w:r w:rsidRPr="00BB3DC4">
        <w:rPr>
          <w:i/>
        </w:rPr>
        <w:t>its</w:t>
      </w:r>
      <w:proofErr w:type="spellEnd"/>
      <w:r w:rsidRPr="00BB3DC4">
        <w:rPr>
          <w:i/>
        </w:rPr>
        <w:t xml:space="preserve"> position </w:t>
      </w:r>
      <w:proofErr w:type="spellStart"/>
      <w:r w:rsidRPr="00BB3DC4">
        <w:rPr>
          <w:i/>
        </w:rPr>
        <w:t>on</w:t>
      </w:r>
      <w:proofErr w:type="spellEnd"/>
      <w:r w:rsidRPr="00BB3DC4">
        <w:rPr>
          <w:i/>
        </w:rPr>
        <w:t xml:space="preserve"> a </w:t>
      </w:r>
      <w:proofErr w:type="spellStart"/>
      <w:r w:rsidRPr="00BB3DC4">
        <w:rPr>
          <w:i/>
        </w:rPr>
        <w:t>scale</w:t>
      </w:r>
      <w:proofErr w:type="spellEnd"/>
      <w:r w:rsidRPr="00BB3DC4">
        <w:rPr>
          <w:i/>
        </w:rPr>
        <w:t xml:space="preserve"> </w:t>
      </w:r>
      <w:proofErr w:type="spellStart"/>
      <w:r w:rsidRPr="00BB3DC4">
        <w:rPr>
          <w:i/>
        </w:rPr>
        <w:t>between</w:t>
      </w:r>
      <w:proofErr w:type="spellEnd"/>
      <w:r w:rsidRPr="00BB3DC4">
        <w:rPr>
          <w:i/>
        </w:rPr>
        <w:t xml:space="preserve"> </w:t>
      </w:r>
      <w:proofErr w:type="spellStart"/>
      <w:r w:rsidRPr="00BB3DC4">
        <w:rPr>
          <w:i/>
        </w:rPr>
        <w:t>two</w:t>
      </w:r>
      <w:proofErr w:type="spellEnd"/>
      <w:r w:rsidRPr="00BB3DC4">
        <w:rPr>
          <w:i/>
        </w:rPr>
        <w:t xml:space="preserve"> extreme </w:t>
      </w:r>
      <w:proofErr w:type="spellStart"/>
      <w:r w:rsidRPr="00BB3DC4">
        <w:rPr>
          <w:i/>
        </w:rPr>
        <w:t>points</w:t>
      </w:r>
      <w:proofErr w:type="spellEnd"/>
      <w:r w:rsidRPr="00BB3DC4">
        <w:rPr>
          <w:i/>
        </w:rPr>
        <w:t xml:space="preserve">.” “A </w:t>
      </w:r>
      <w:proofErr w:type="spellStart"/>
      <w:r w:rsidRPr="00BB3DC4">
        <w:rPr>
          <w:i/>
        </w:rPr>
        <w:t>wide</w:t>
      </w:r>
      <w:proofErr w:type="spellEnd"/>
      <w:r w:rsidRPr="00BB3DC4">
        <w:rPr>
          <w:i/>
        </w:rPr>
        <w:t xml:space="preserve"> </w:t>
      </w:r>
      <w:proofErr w:type="spellStart"/>
      <w:r w:rsidRPr="00BB3DC4">
        <w:rPr>
          <w:i/>
        </w:rPr>
        <w:t>range</w:t>
      </w:r>
      <w:proofErr w:type="spellEnd"/>
      <w:r>
        <w:t>”</w:t>
      </w:r>
      <w:r w:rsidR="00861024">
        <w:t>.</w:t>
      </w:r>
    </w:p>
    <w:p w14:paraId="2CA10D45" w14:textId="081E3C98" w:rsidR="00861024" w:rsidRDefault="007B742C" w:rsidP="00BB3DC4">
      <w:r>
        <w:t>No es que el valor asignado a un recurso sea un punto determinado en un plano cartesiano. Antes bien, un ítem podrá ubicarse dentro de un rango, con un valor mínimo y otro máximo, dentro del cual se comportará salvo circunstancias excepcionales. Tampoco es que la materialidad sea como una especie de lindero, que sobrepasado en un milímetro de lugar a la invasión de un territorio extranjero. Los riesgos tampoco pueden expresarse con exactitud. Según las circunstancias podrán ser bajos, medios o altos.</w:t>
      </w:r>
      <w:r w:rsidR="00BA1D0A">
        <w:t xml:space="preserve"> Al pensar de esta manera comprendemos por qué muchos textos hablan del estado de posición (o situación) financiera. La información procura ubicar económicamente a un ente en un plano compuesto de franjas</w:t>
      </w:r>
      <w:r w:rsidR="00C71D80">
        <w:t>.</w:t>
      </w:r>
      <w:r w:rsidR="005552F4">
        <w:t xml:space="preserve"> </w:t>
      </w:r>
      <w:r w:rsidR="001D0363">
        <w:t>La literatura ha estudiado cómo las empresas necesitan hacer esfuerzos especiales para pasar de un escalón a otro. De no ser así, su inercia en realidad las hace retroceder con relación a las demás. Recordemos que un mismo promedio puede ser el resultado de distintos elementos (máximo 20 mínimo 10 promedio 15, máximo 25 mínimo 5 promedio 15).</w:t>
      </w:r>
    </w:p>
    <w:p w14:paraId="0B075130" w14:textId="51521FE2" w:rsidR="001D0363" w:rsidRPr="001D0363" w:rsidRDefault="001D0363" w:rsidP="001D0363">
      <w:pPr>
        <w:jc w:val="right"/>
        <w:rPr>
          <w:i/>
        </w:rPr>
      </w:pPr>
      <w:r w:rsidRPr="001D0363">
        <w:rPr>
          <w:i/>
        </w:rPr>
        <w:t>Hernando Bermúdez Gómez</w:t>
      </w:r>
    </w:p>
    <w:sectPr w:rsidR="001D0363" w:rsidRPr="001D036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007D6" w14:textId="77777777" w:rsidR="001B3070" w:rsidRDefault="001B3070" w:rsidP="00EE7812">
      <w:pPr>
        <w:spacing w:after="0" w:line="240" w:lineRule="auto"/>
      </w:pPr>
      <w:r>
        <w:separator/>
      </w:r>
    </w:p>
  </w:endnote>
  <w:endnote w:type="continuationSeparator" w:id="0">
    <w:p w14:paraId="1B1EB0CF" w14:textId="77777777" w:rsidR="001B3070" w:rsidRDefault="001B30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8F459" w14:textId="77777777" w:rsidR="001B3070" w:rsidRDefault="001B3070" w:rsidP="00EE7812">
      <w:pPr>
        <w:spacing w:after="0" w:line="240" w:lineRule="auto"/>
      </w:pPr>
      <w:r>
        <w:separator/>
      </w:r>
    </w:p>
  </w:footnote>
  <w:footnote w:type="continuationSeparator" w:id="0">
    <w:p w14:paraId="3B564022" w14:textId="77777777" w:rsidR="001B3070" w:rsidRDefault="001B30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1C3FF9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907B1C">
      <w:t>51</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1B307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0F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70"/>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publications-resources/exposure-draft-isa-315-revised-identifying-and-assessing-risks-mater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oxforddictionaries.com/definition/spectr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B9A1-D00E-4BD7-8EFF-2BC6EBC6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2018-08-19T16:51:00Z</dcterms:created>
  <dcterms:modified xsi:type="dcterms:W3CDTF">2018-08-19T16:51:00Z</dcterms:modified>
</cp:coreProperties>
</file>