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B19A" w14:textId="3A389E1B" w:rsidR="00D17AB8" w:rsidRPr="00D17AB8" w:rsidRDefault="00D17AB8" w:rsidP="00D17AB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D17AB8">
        <w:rPr>
          <w:position w:val="-8"/>
          <w:sz w:val="123"/>
        </w:rPr>
        <w:t>M</w:t>
      </w:r>
    </w:p>
    <w:p w14:paraId="6ADED149" w14:textId="405D8F4F" w:rsidR="00D17AB8" w:rsidRPr="00D17AB8" w:rsidRDefault="00D17AB8" w:rsidP="00D17AB8">
      <w:r w:rsidRPr="00D17AB8">
        <w:t xml:space="preserve">is loas a la tecnología y </w:t>
      </w:r>
      <w:r>
        <w:t>la</w:t>
      </w:r>
      <w:r w:rsidRPr="00D17AB8">
        <w:t xml:space="preserve"> </w:t>
      </w:r>
      <w:r>
        <w:t>I</w:t>
      </w:r>
      <w:r w:rsidRPr="00D17AB8">
        <w:t xml:space="preserve">nternet. Por estos días, gracias a un acucioso estudiante accedí a una serie de Netflix llamada </w:t>
      </w:r>
      <w:proofErr w:type="spellStart"/>
      <w:r w:rsidRPr="00D17AB8">
        <w:rPr>
          <w:i/>
        </w:rPr>
        <w:t>Dirty</w:t>
      </w:r>
      <w:proofErr w:type="spellEnd"/>
      <w:r w:rsidRPr="00D17AB8">
        <w:rPr>
          <w:i/>
        </w:rPr>
        <w:t xml:space="preserve"> Money</w:t>
      </w:r>
      <w:r w:rsidRPr="00D17AB8">
        <w:t>. Después de verla he quedado muy tocado e impactado. ¡No puede ser verdad todo lo planteado en esos documentales, me dije! Y, si, ¡es totalmente cierto!</w:t>
      </w:r>
    </w:p>
    <w:p w14:paraId="010FCFA4" w14:textId="77777777" w:rsidR="00D17AB8" w:rsidRPr="00D17AB8" w:rsidRDefault="00D17AB8" w:rsidP="00D17AB8">
      <w:r w:rsidRPr="00D17AB8">
        <w:t xml:space="preserve">Confiaba en que los </w:t>
      </w:r>
      <w:proofErr w:type="gramStart"/>
      <w:r w:rsidRPr="00D17AB8">
        <w:t>EE.UU.</w:t>
      </w:r>
      <w:proofErr w:type="gramEnd"/>
      <w:r w:rsidRPr="00D17AB8">
        <w:t xml:space="preserve"> y algunos países de Europa (como Francia, Reino Unido y Alemania, por lo menos) fueran remansos de la justicia para todos, no solo para los de ruana. ¡Y, no! ¡Enorme y preocupante decepción! ¿Ingenuidad o ignorancia; o las dos?</w:t>
      </w:r>
    </w:p>
    <w:p w14:paraId="569D6C44" w14:textId="61733761" w:rsidR="00D17AB8" w:rsidRPr="00D17AB8" w:rsidRDefault="00D17AB8" w:rsidP="00D17AB8">
      <w:r w:rsidRPr="00D17AB8">
        <w:t xml:space="preserve">En mi carga académica oriento Deontología de la contaduría pública, es decir, formación ética. Después de ver la serie, cinco documentales, miré a mis estudiantes a los ojos y les increpé a despertar a la realidad-real. ¡Yo he estado transfiriéndoles enseñanzas que buscan que ustedes sean contadores públicos </w:t>
      </w:r>
      <w:r w:rsidR="00C238E6" w:rsidRPr="00D17AB8">
        <w:t>capaces,</w:t>
      </w:r>
      <w:r w:rsidRPr="00D17AB8">
        <w:t xml:space="preserve"> pero sobre todo honestos! ¿Para cuál mundo si no existe en la realidad-real?</w:t>
      </w:r>
    </w:p>
    <w:p w14:paraId="704F548D" w14:textId="77777777" w:rsidR="00D17AB8" w:rsidRPr="00D17AB8" w:rsidRDefault="00D17AB8" w:rsidP="00D17AB8">
      <w:r w:rsidRPr="00D17AB8">
        <w:t>Estos muchachos sanos, nobles, soñadores, con esfuerzo y tenacidad le apuestan al mañana, a una sociedad equitativa y justa. ¡Pero afuera las cosas no son así! ¿Entonces a qué jugamos? Explico mi desazón:</w:t>
      </w:r>
    </w:p>
    <w:p w14:paraId="7303B4ED" w14:textId="0825218C" w:rsidR="00D17AB8" w:rsidRPr="00D17AB8" w:rsidRDefault="00D17AB8" w:rsidP="00D17AB8">
      <w:r w:rsidRPr="00D17AB8">
        <w:t xml:space="preserve">Hay un documental que se refiere al banco HSBC, hace poco estuvo por acá en Colombia. Pues bien, reza el documental, que un fiscal honesto perteneciente a uno de los Estados </w:t>
      </w:r>
      <w:r w:rsidR="00C238E6" w:rsidRPr="00D17AB8">
        <w:t>Confederados</w:t>
      </w:r>
      <w:r w:rsidRPr="00D17AB8">
        <w:t xml:space="preserve"> adelantó una investigación por una presunta actividad ilícita de la mencionada entidad y sus </w:t>
      </w:r>
      <w:r w:rsidRPr="00D17AB8">
        <w:t xml:space="preserve">sucursales en México y </w:t>
      </w:r>
      <w:proofErr w:type="gramStart"/>
      <w:r w:rsidRPr="00D17AB8">
        <w:t>EE.UU.</w:t>
      </w:r>
      <w:proofErr w:type="gramEnd"/>
      <w:r w:rsidRPr="00D17AB8">
        <w:t xml:space="preserve"> Se trataba nada más que del lavado de dinero en favor de los “angelitos” de los carteles mexicanos como el de Sinaloa y otros tantos más. </w:t>
      </w:r>
      <w:proofErr w:type="gramStart"/>
      <w:r w:rsidRPr="00D17AB8">
        <w:t>De acuerdo a</w:t>
      </w:r>
      <w:proofErr w:type="gramEnd"/>
      <w:r w:rsidRPr="00D17AB8">
        <w:t xml:space="preserve"> la investigación forense se le</w:t>
      </w:r>
      <w:r w:rsidR="00C238E6">
        <w:t>s</w:t>
      </w:r>
      <w:r w:rsidRPr="00D17AB8">
        <w:t xml:space="preserve"> atribuyen a estos grupos ilegales 100.000 muertes violentas; y esto sin medir los impactos sociales, morales, económicos y ambientales. Un daño descomunal de impacto global.</w:t>
      </w:r>
      <w:r w:rsidR="00C238E6">
        <w:t xml:space="preserve"> </w:t>
      </w:r>
      <w:r w:rsidRPr="00D17AB8">
        <w:t xml:space="preserve">Cuando las evidencias se hicieron inapelables la Secretaría de Justicia de los </w:t>
      </w:r>
      <w:proofErr w:type="gramStart"/>
      <w:r w:rsidRPr="00D17AB8">
        <w:t>EE.UU.</w:t>
      </w:r>
      <w:proofErr w:type="gramEnd"/>
      <w:r w:rsidRPr="00D17AB8">
        <w:t xml:space="preserve"> en unión de la Fiscal General tomaron el caso, el HSBC se sometió a un preacuerdo no sin antes desfilar ante una comisión del Congreso en el cual aceptaron las “deficiencias”. Llegaron a un acuerdo y solo le impusieron una irrisoria multa de mil novecientos millones de dólares. Cero condenas para sus directivos y demás. Reconocieron el delito, y fueron premiados.</w:t>
      </w:r>
    </w:p>
    <w:p w14:paraId="7040D33E" w14:textId="77777777" w:rsidR="00D17AB8" w:rsidRPr="00D17AB8" w:rsidRDefault="00D17AB8" w:rsidP="00D17AB8">
      <w:r w:rsidRPr="00D17AB8">
        <w:t xml:space="preserve">Entonces, ¿Qué hacemos en los programas de contaduría pública “enseñándoles” el Basilea I-II-III a nuestros estudiantes junto con sus </w:t>
      </w:r>
      <w:proofErr w:type="spellStart"/>
      <w:r w:rsidRPr="00D17AB8">
        <w:t>Sarlaft</w:t>
      </w:r>
      <w:proofErr w:type="spellEnd"/>
      <w:r w:rsidRPr="00D17AB8">
        <w:t xml:space="preserve">, Saro y </w:t>
      </w:r>
      <w:proofErr w:type="spellStart"/>
      <w:r w:rsidRPr="00D17AB8">
        <w:t>Sarc</w:t>
      </w:r>
      <w:proofErr w:type="spellEnd"/>
      <w:r w:rsidRPr="00D17AB8">
        <w:t>?</w:t>
      </w:r>
    </w:p>
    <w:p w14:paraId="2B7A4EDF" w14:textId="35A2E32E" w:rsidR="00D17AB8" w:rsidRPr="00D17AB8" w:rsidRDefault="00D17AB8" w:rsidP="00D17AB8">
      <w:r w:rsidRPr="00D17AB8">
        <w:t>Después de esos documentales he llegado a una deducción elemental: los corruptos de la política y una parte del sector privado en Colombia “</w:t>
      </w:r>
      <w:r w:rsidRPr="00D17AB8">
        <w:rPr>
          <w:i/>
        </w:rPr>
        <w:t>son unas almas de Dios”</w:t>
      </w:r>
      <w:r w:rsidRPr="00D17AB8">
        <w:t xml:space="preserve"> en comparación a los protagonistas de los documentales de la serie “dinero sucio”.</w:t>
      </w:r>
      <w:r w:rsidR="00C238E6">
        <w:t xml:space="preserve"> </w:t>
      </w:r>
      <w:r w:rsidRPr="00D17AB8">
        <w:t xml:space="preserve">¡Con razón el Profesor Bermúdez precisa, respecto de los estándares internacionales, qué es lo que hay que enseñar! </w:t>
      </w:r>
      <w:r w:rsidR="00C238E6" w:rsidRPr="00D17AB8">
        <w:t>¡Se debe evitar “enseñar” el estándar en sí, pues solo es una fuente material!</w:t>
      </w:r>
      <w:r w:rsidRPr="00D17AB8">
        <w:t xml:space="preserve"> ¡Por favor colegas docentes, les invito a entrar en razón! </w:t>
      </w:r>
    </w:p>
    <w:p w14:paraId="4AC6B45D" w14:textId="60175F1C" w:rsidR="004C68E9" w:rsidRPr="00C238E6" w:rsidRDefault="00C238E6" w:rsidP="00C238E6">
      <w:pPr>
        <w:jc w:val="right"/>
        <w:rPr>
          <w:i/>
        </w:rPr>
      </w:pPr>
      <w:r w:rsidRPr="00C238E6">
        <w:rPr>
          <w:i/>
        </w:rPr>
        <w:t>Walter Abel Sánchez Chinchilla</w:t>
      </w:r>
    </w:p>
    <w:sectPr w:rsidR="004C68E9" w:rsidRPr="00C238E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4ED44" w14:textId="77777777" w:rsidR="006E139D" w:rsidRDefault="006E139D" w:rsidP="00EE7812">
      <w:pPr>
        <w:spacing w:after="0" w:line="240" w:lineRule="auto"/>
      </w:pPr>
      <w:r>
        <w:separator/>
      </w:r>
    </w:p>
  </w:endnote>
  <w:endnote w:type="continuationSeparator" w:id="0">
    <w:p w14:paraId="12282868" w14:textId="77777777" w:rsidR="006E139D" w:rsidRDefault="006E13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924B" w14:textId="77777777" w:rsidR="006E139D" w:rsidRDefault="006E139D" w:rsidP="00EE7812">
      <w:pPr>
        <w:spacing w:after="0" w:line="240" w:lineRule="auto"/>
      </w:pPr>
      <w:r>
        <w:separator/>
      </w:r>
    </w:p>
  </w:footnote>
  <w:footnote w:type="continuationSeparator" w:id="0">
    <w:p w14:paraId="3C91DA4B" w14:textId="77777777" w:rsidR="006E139D" w:rsidRDefault="006E13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5FF7420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4B6B20">
      <w:t>8</w:t>
    </w:r>
    <w:r w:rsidR="00D17AB8">
      <w:t>1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661EC2">
      <w:t>15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6E139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39D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3D0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275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1C06-E97D-4A29-A958-7AF6D082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2018-10-13T23:30:00Z</dcterms:created>
  <dcterms:modified xsi:type="dcterms:W3CDTF">2018-10-13T23:30:00Z</dcterms:modified>
</cp:coreProperties>
</file>