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6C925" w14:textId="1DFAE830" w:rsidR="000D093E" w:rsidRPr="000D093E" w:rsidRDefault="000D093E" w:rsidP="000D093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0D093E">
        <w:rPr>
          <w:position w:val="-8"/>
          <w:sz w:val="122"/>
        </w:rPr>
        <w:t>H</w:t>
      </w:r>
    </w:p>
    <w:p w14:paraId="40239AA4" w14:textId="21B81AC5" w:rsidR="007D1F21" w:rsidRDefault="000D093E" w:rsidP="00FB429C">
      <w:r>
        <w:t>ay una gran diferencia de percepción entre los empleados y los empleadores sobre el costo que tienen los primeros.</w:t>
      </w:r>
      <w:r w:rsidR="00F56394">
        <w:t xml:space="preserve"> Algunos empleados tienen muy claro cuánto se cobra a los clientes por su trabajo y cuánto le</w:t>
      </w:r>
      <w:r w:rsidR="003B29BB">
        <w:t>s</w:t>
      </w:r>
      <w:r w:rsidR="00F56394">
        <w:t xml:space="preserve"> pagan. Muchas veces este dato es el punto de partida para hacerse independiente. Algunos logran mejorar su ingreso y otros no.</w:t>
      </w:r>
    </w:p>
    <w:p w14:paraId="7CC6D9BF" w14:textId="48DDE7A9" w:rsidR="00F56394" w:rsidRDefault="00F56394" w:rsidP="00FB429C">
      <w:r>
        <w:t xml:space="preserve">Una consideración de las prestaciones sociales y los aportes al sistema de seguridad social indican que </w:t>
      </w:r>
      <w:r w:rsidR="00E02B04">
        <w:t xml:space="preserve">el salario mínimo más el auxilio de transporte </w:t>
      </w:r>
      <w:r>
        <w:t xml:space="preserve">de un empleado </w:t>
      </w:r>
      <w:r w:rsidR="00E02B04">
        <w:t>son</w:t>
      </w:r>
      <w:r>
        <w:t xml:space="preserve"> el </w:t>
      </w:r>
      <w:r w:rsidR="00204771">
        <w:t>65</w:t>
      </w:r>
      <w:r>
        <w:t xml:space="preserve">% del total de costo </w:t>
      </w:r>
      <w:r w:rsidR="00204771">
        <w:t xml:space="preserve">mensualizado </w:t>
      </w:r>
      <w:r>
        <w:t>para el empleador.</w:t>
      </w:r>
      <w:r w:rsidR="00E02B04">
        <w:t xml:space="preserve"> Este mayor valor explica por qué muchos no pueden o no quieren pagarlo, originándose un empleo informal.</w:t>
      </w:r>
      <w:r w:rsidR="003B29BB">
        <w:t xml:space="preserve"> </w:t>
      </w:r>
      <w:r w:rsidR="00DE5528">
        <w:t xml:space="preserve">Obviamente el uno piensa en </w:t>
      </w:r>
      <w:r w:rsidR="00DE5528" w:rsidRPr="00DE5528">
        <w:t>925</w:t>
      </w:r>
      <w:r w:rsidR="00DE5528">
        <w:t>.</w:t>
      </w:r>
      <w:r w:rsidR="00DE5528" w:rsidRPr="00DE5528">
        <w:t>148</w:t>
      </w:r>
      <w:r w:rsidR="00DE5528">
        <w:t xml:space="preserve"> y el otro en </w:t>
      </w:r>
      <w:r w:rsidR="00DE5528" w:rsidRPr="00DE5528">
        <w:t>1.413.064</w:t>
      </w:r>
      <w:r w:rsidR="00DE5528">
        <w:t>.</w:t>
      </w:r>
    </w:p>
    <w:p w14:paraId="040D2B1F" w14:textId="25E8CB94" w:rsidR="00204771" w:rsidRDefault="00237692" w:rsidP="00FB429C">
      <w:r>
        <w:t xml:space="preserve">Ahora bien: hay muchos costos indirectos asociados a cada trabajador, que un buen sistema podría medir. El área que ocupa en dónde trabaja, el mobiliario que se le asigna, </w:t>
      </w:r>
      <w:r w:rsidR="0079696E">
        <w:t xml:space="preserve">la respectiva decoración, </w:t>
      </w:r>
      <w:r>
        <w:t>los servicios públicos domiciliarios que consume, los útiles y papelería que usa, el servicio de comunicación electrónica, los valores correspondientes a los computadores y programas de que se vale.</w:t>
      </w:r>
      <w:r w:rsidR="00B06028">
        <w:t xml:space="preserve"> El porcentaje que le corresponda </w:t>
      </w:r>
      <w:r w:rsidR="00E23954">
        <w:t xml:space="preserve">de las zonas de bienestar, como cafeterías, canchas y salones, </w:t>
      </w:r>
      <w:r w:rsidR="00425D95">
        <w:t xml:space="preserve">parqueaderos, </w:t>
      </w:r>
      <w:r w:rsidR="00E23954">
        <w:t xml:space="preserve">de los esfuerzos de </w:t>
      </w:r>
      <w:r w:rsidR="00425D95">
        <w:t xml:space="preserve">capacitación, recreación, </w:t>
      </w:r>
      <w:r w:rsidR="00E23954">
        <w:t>salud ocupacional… Se trata de una lista muy larga, pero con lo dicho ya queda ilustrada la idea. Estos conceptos se le vienen encima a todo el que se independiza.</w:t>
      </w:r>
      <w:r w:rsidR="00F733EB">
        <w:t xml:space="preserve"> Vemos oficinas muy ergonómicas y bellas, así como pequeños </w:t>
      </w:r>
      <w:r w:rsidR="00F733EB">
        <w:t>cubículos que asociamos a las colmenas llenas de abejas obreras.</w:t>
      </w:r>
    </w:p>
    <w:p w14:paraId="54D03F21" w14:textId="28AF2071" w:rsidR="00626F1E" w:rsidRDefault="004F3839" w:rsidP="00FB429C">
      <w:r>
        <w:t xml:space="preserve">Todos sabemos que las mejores condiciones de trabajo </w:t>
      </w:r>
      <w:r w:rsidR="00346167">
        <w:t>promueven la productividad. Hay ya varios empleadores que quieren liberarse de todo ello fomentado el teletrabajo. Y hay empleados que prefieren irse a trabajar a su casa, así estén consumiendo más que si fueran a la oficina.</w:t>
      </w:r>
    </w:p>
    <w:p w14:paraId="617C4E83" w14:textId="0A12780E" w:rsidR="00425D95" w:rsidRDefault="00425D95" w:rsidP="00FB429C">
      <w:r>
        <w:t>Hay oficios que requieren de máquinas complejas, como la producción de bienes o la prestación de muchos servicios médicos, cuyo valor excede las capacidades de un individuo. Muchos ingenieros o médicos trabajan irremediablemente en grandes empresas que han reunido el capital necesario para contar con las propiedades y equipos necesarios.</w:t>
      </w:r>
    </w:p>
    <w:p w14:paraId="01946145" w14:textId="67472713" w:rsidR="003F73E6" w:rsidRDefault="00D50254" w:rsidP="00FB429C">
      <w:r>
        <w:t xml:space="preserve">Las personas juzgamos nuestros ingresos </w:t>
      </w:r>
      <w:r w:rsidR="00606149">
        <w:t>en relación con nuestros egresos. Si no logramos tener excedentes para utilizar discrecionalmente nos sentimos muy mal pagados.</w:t>
      </w:r>
      <w:r w:rsidR="00CE3F4D">
        <w:t xml:space="preserve"> </w:t>
      </w:r>
    </w:p>
    <w:p w14:paraId="20C7B2A0" w14:textId="33DB1B3C" w:rsidR="00616BB6" w:rsidRDefault="002908DE" w:rsidP="00FB429C">
      <w:r>
        <w:t>Muchos conflictos laborales son el resultado de mala información. Generalmente los empleadores conocen mucho más que los empleados. Esta brecha crea desconfianza y origina peticiones incorrectas. Hay miles de empleados que pierden mucho cuando las empresas se liquidan. A veces más que los dueños.</w:t>
      </w:r>
      <w:r w:rsidR="00616BB6">
        <w:t xml:space="preserve"> Hay grupos de trabajo interdisciplinarios que estudian integralmente lo relacionado con la gestión humana. Ciertamente allí se requiere de contadores.</w:t>
      </w:r>
    </w:p>
    <w:p w14:paraId="54EA7A8D" w14:textId="047C300C" w:rsidR="00616BB6" w:rsidRPr="00616BB6" w:rsidRDefault="00616BB6" w:rsidP="00616BB6">
      <w:pPr>
        <w:jc w:val="right"/>
        <w:rPr>
          <w:i/>
        </w:rPr>
      </w:pPr>
      <w:r w:rsidRPr="00616BB6">
        <w:rPr>
          <w:i/>
        </w:rPr>
        <w:t>Hernando Bermúdez Gómez</w:t>
      </w:r>
    </w:p>
    <w:sectPr w:rsidR="00616BB6" w:rsidRPr="00616BB6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2B7A4" w14:textId="77777777" w:rsidR="00702E4E" w:rsidRDefault="00702E4E" w:rsidP="00EE7812">
      <w:pPr>
        <w:spacing w:after="0" w:line="240" w:lineRule="auto"/>
      </w:pPr>
      <w:r>
        <w:separator/>
      </w:r>
    </w:p>
  </w:endnote>
  <w:endnote w:type="continuationSeparator" w:id="0">
    <w:p w14:paraId="6C71FF40" w14:textId="77777777" w:rsidR="00702E4E" w:rsidRDefault="00702E4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699C3" w14:textId="77777777" w:rsidR="00702E4E" w:rsidRDefault="00702E4E" w:rsidP="00EE7812">
      <w:pPr>
        <w:spacing w:after="0" w:line="240" w:lineRule="auto"/>
      </w:pPr>
      <w:r>
        <w:separator/>
      </w:r>
    </w:p>
  </w:footnote>
  <w:footnote w:type="continuationSeparator" w:id="0">
    <w:p w14:paraId="64E8E0B1" w14:textId="77777777" w:rsidR="00702E4E" w:rsidRDefault="00702E4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77410281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40</w:t>
    </w:r>
    <w:r w:rsidR="00033964">
      <w:t>6</w:t>
    </w:r>
    <w:r w:rsidR="00FB429C">
      <w:t>6</w:t>
    </w:r>
    <w:r w:rsidR="00BA1897">
      <w:t>,</w:t>
    </w:r>
    <w:r w:rsidR="00704BAE">
      <w:t xml:space="preserve"> </w:t>
    </w:r>
    <w:r w:rsidR="00E520D0">
      <w:t>enero 7 de 2019</w:t>
    </w:r>
  </w:p>
  <w:p w14:paraId="29566F03" w14:textId="77777777" w:rsidR="00117F34" w:rsidRDefault="00702E4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C6B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47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515"/>
    <w:rsid w:val="0021767D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6F7E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24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F31"/>
    <w:rsid w:val="005C4F3E"/>
    <w:rsid w:val="005C4F68"/>
    <w:rsid w:val="005C4F8F"/>
    <w:rsid w:val="005C4F9B"/>
    <w:rsid w:val="005C505B"/>
    <w:rsid w:val="005C507C"/>
    <w:rsid w:val="005C52BB"/>
    <w:rsid w:val="005C5316"/>
    <w:rsid w:val="005C5388"/>
    <w:rsid w:val="005C5416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BB8"/>
    <w:rsid w:val="00611C4D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ED4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5C4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4E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1F"/>
    <w:rsid w:val="00934A61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5B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961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F02"/>
    <w:rsid w:val="00CE5FD4"/>
    <w:rsid w:val="00CE613C"/>
    <w:rsid w:val="00CE6236"/>
    <w:rsid w:val="00CE62F1"/>
    <w:rsid w:val="00CE65B4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140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9D1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20C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66C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75A7-B3A8-4847-851D-F0ED84EF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2828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2019-01-05T22:32:00Z</dcterms:created>
  <dcterms:modified xsi:type="dcterms:W3CDTF">2019-01-05T22:32:00Z</dcterms:modified>
</cp:coreProperties>
</file>