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2D" w:rsidRPr="0017692D" w:rsidRDefault="0017692D" w:rsidP="0017692D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17692D">
        <w:rPr>
          <w:rFonts w:cs="Calibri"/>
          <w:position w:val="-9"/>
          <w:sz w:val="123"/>
        </w:rPr>
        <w:t>E</w:t>
      </w:r>
    </w:p>
    <w:p w:rsidR="0017692D" w:rsidRPr="0017692D" w:rsidRDefault="0017692D" w:rsidP="0017692D">
      <w:r w:rsidRPr="0017692D">
        <w:t xml:space="preserve">n agosto de este año IASB puso a discusión el </w:t>
      </w:r>
      <w:hyperlink r:id="rId9" w:history="1">
        <w:r w:rsidRPr="0017692D">
          <w:rPr>
            <w:rStyle w:val="Hyperlink"/>
          </w:rPr>
          <w:t>Expo</w:t>
        </w:r>
        <w:r w:rsidRPr="0017692D">
          <w:rPr>
            <w:rStyle w:val="Hyperlink"/>
          </w:rPr>
          <w:t>s</w:t>
        </w:r>
        <w:r w:rsidRPr="0017692D">
          <w:rPr>
            <w:rStyle w:val="Hyperlink"/>
          </w:rPr>
          <w:t>ure Draft</w:t>
        </w:r>
      </w:hyperlink>
      <w:r w:rsidRPr="0017692D">
        <w:t xml:space="preserve"> sobre la fecha efectiva para el obligatorio cumplimiento de la NIIF 9. Se prop</w:t>
      </w:r>
      <w:r w:rsidR="00F85E7A">
        <w:t>uso</w:t>
      </w:r>
      <w:r w:rsidRPr="0017692D">
        <w:t xml:space="preserve"> cambiar el 1</w:t>
      </w:r>
      <w:r w:rsidR="00F85E7A">
        <w:t>°</w:t>
      </w:r>
      <w:r>
        <w:t xml:space="preserve"> </w:t>
      </w:r>
      <w:r w:rsidRPr="0017692D">
        <w:t>de enero del</w:t>
      </w:r>
      <w:r>
        <w:t xml:space="preserve"> </w:t>
      </w:r>
      <w:r w:rsidRPr="0017692D">
        <w:t>2013 por el 1</w:t>
      </w:r>
      <w:r w:rsidR="00F85E7A">
        <w:t>°</w:t>
      </w:r>
      <w:r w:rsidRPr="0017692D">
        <w:t xml:space="preserve"> de enero del 2015. La propuesta se </w:t>
      </w:r>
      <w:r w:rsidR="00F85E7A">
        <w:t>fundamenta</w:t>
      </w:r>
      <w:r w:rsidRPr="0017692D">
        <w:t xml:space="preserve"> sobre </w:t>
      </w:r>
      <w:r w:rsidR="00F85E7A">
        <w:t>el argumento de</w:t>
      </w:r>
      <w:r w:rsidRPr="0017692D">
        <w:t xml:space="preserve"> que no han sido culminadas las fases II y III de la NIIF 9, proyectadas para junio de este año.</w:t>
      </w:r>
    </w:p>
    <w:p w:rsidR="0017692D" w:rsidRPr="0017692D" w:rsidRDefault="0017692D" w:rsidP="0017692D">
      <w:r w:rsidRPr="0017692D">
        <w:t xml:space="preserve">La fase I fue definida inicialmente en la NIIF 9 </w:t>
      </w:r>
      <w:r w:rsidR="000675BB">
        <w:t>para</w:t>
      </w:r>
      <w:r w:rsidRPr="0017692D">
        <w:t xml:space="preserve"> el 2009, en </w:t>
      </w:r>
      <w:r w:rsidR="000675BB">
        <w:t>el cual</w:t>
      </w:r>
      <w:r w:rsidRPr="0017692D">
        <w:t xml:space="preserve"> se abordó la clasificación y medición de los activos financieros, reduciendo las cuatro categorías de los activos financieros de la NIC 39: </w:t>
      </w:r>
      <w:r w:rsidR="000675BB">
        <w:t xml:space="preserve">(1) </w:t>
      </w:r>
      <w:r w:rsidRPr="0017692D">
        <w:t xml:space="preserve">Valor razonable con cambios en resultados, </w:t>
      </w:r>
      <w:r w:rsidR="000675BB">
        <w:t xml:space="preserve">(2) </w:t>
      </w:r>
      <w:r w:rsidRPr="0017692D">
        <w:t xml:space="preserve">mantenidos hasta el vencimiento, </w:t>
      </w:r>
      <w:r w:rsidR="000675BB">
        <w:t xml:space="preserve">(3) </w:t>
      </w:r>
      <w:r w:rsidRPr="0017692D">
        <w:t xml:space="preserve">préstamos y cuentas por cobrar, y </w:t>
      </w:r>
      <w:r w:rsidR="000675BB">
        <w:t xml:space="preserve">(4) </w:t>
      </w:r>
      <w:r w:rsidRPr="0017692D">
        <w:t>disponibles para la venta, por dos categoría: valor razonable y costo amortizado. En el 2010 se emit</w:t>
      </w:r>
      <w:r w:rsidR="00C905C9">
        <w:t>ió</w:t>
      </w:r>
      <w:r w:rsidRPr="0017692D">
        <w:t xml:space="preserve"> una nueva versión de la NIIF 9 en la que, además de incorporar lo relacionado con los activos financieros se incluye</w:t>
      </w:r>
      <w:r w:rsidR="00C905C9">
        <w:t>ro</w:t>
      </w:r>
      <w:r w:rsidRPr="0017692D">
        <w:t xml:space="preserve">n los criterios de clasificación y medición </w:t>
      </w:r>
      <w:r w:rsidR="00C905C9">
        <w:t>para</w:t>
      </w:r>
      <w:r w:rsidRPr="0017692D">
        <w:t xml:space="preserve"> los pasivos financieros.</w:t>
      </w:r>
      <w:r>
        <w:t xml:space="preserve"> </w:t>
      </w:r>
      <w:r w:rsidRPr="0017692D">
        <w:t>Un paso importante en la simplificación de lo expuesto en la NIC 39. Actualmente se encuentran vigentes la versión 2009 y 2010 de la fase I de la NIIF 9 y se esperan las dos fases restantes.</w:t>
      </w:r>
    </w:p>
    <w:p w:rsidR="0017692D" w:rsidRPr="0017692D" w:rsidRDefault="0017692D" w:rsidP="0017692D">
      <w:pPr>
        <w:rPr>
          <w:bCs/>
          <w:lang w:val="es-ES"/>
        </w:rPr>
      </w:pPr>
      <w:r w:rsidRPr="0017692D">
        <w:t>La fase II se enfoca en el costo amortizado y deterioro</w:t>
      </w:r>
      <w:r w:rsidR="00E63FDF">
        <w:t>. E</w:t>
      </w:r>
      <w:r w:rsidRPr="0017692D">
        <w:t>n noviembre de 2009</w:t>
      </w:r>
      <w:r w:rsidRPr="0017692D">
        <w:rPr>
          <w:bCs/>
          <w:lang w:val="es-ES"/>
        </w:rPr>
        <w:t xml:space="preserve"> se emit</w:t>
      </w:r>
      <w:r w:rsidR="00E63FDF">
        <w:rPr>
          <w:bCs/>
          <w:lang w:val="es-ES"/>
        </w:rPr>
        <w:t>ió</w:t>
      </w:r>
      <w:r w:rsidRPr="0017692D">
        <w:rPr>
          <w:bCs/>
          <w:lang w:val="es-ES"/>
        </w:rPr>
        <w:t xml:space="preserve"> un </w:t>
      </w:r>
      <w:hyperlink r:id="rId10" w:history="1">
        <w:r w:rsidRPr="0017692D">
          <w:rPr>
            <w:rStyle w:val="Hyperlink"/>
            <w:bCs/>
            <w:lang w:val="es-ES"/>
          </w:rPr>
          <w:t>borrad</w:t>
        </w:r>
        <w:r w:rsidRPr="0017692D">
          <w:rPr>
            <w:rStyle w:val="Hyperlink"/>
            <w:bCs/>
            <w:lang w:val="es-ES"/>
          </w:rPr>
          <w:t>o</w:t>
        </w:r>
        <w:r w:rsidRPr="0017692D">
          <w:rPr>
            <w:rStyle w:val="Hyperlink"/>
            <w:bCs/>
            <w:lang w:val="es-ES"/>
          </w:rPr>
          <w:t>r</w:t>
        </w:r>
      </w:hyperlink>
      <w:r w:rsidRPr="0017692D">
        <w:rPr>
          <w:bCs/>
          <w:lang w:val="es-ES"/>
        </w:rPr>
        <w:t xml:space="preserve"> para discusión</w:t>
      </w:r>
      <w:r>
        <w:rPr>
          <w:bCs/>
          <w:lang w:val="es-ES"/>
        </w:rPr>
        <w:t xml:space="preserve"> </w:t>
      </w:r>
      <w:r w:rsidRPr="0017692D">
        <w:rPr>
          <w:bCs/>
          <w:lang w:val="es-ES"/>
        </w:rPr>
        <w:t>en el que se prop</w:t>
      </w:r>
      <w:r w:rsidR="00E63FDF">
        <w:rPr>
          <w:bCs/>
          <w:lang w:val="es-ES"/>
        </w:rPr>
        <w:t xml:space="preserve">uso </w:t>
      </w:r>
      <w:r w:rsidRPr="0017692D">
        <w:rPr>
          <w:bCs/>
          <w:lang w:val="es-ES"/>
        </w:rPr>
        <w:t>incluir pérdidas de crédito en las expectativas de medición a costo amortizado, específicamente en la tasa de interés efectiva</w:t>
      </w:r>
      <w:r>
        <w:rPr>
          <w:bCs/>
          <w:lang w:val="es-ES"/>
        </w:rPr>
        <w:t xml:space="preserve"> </w:t>
      </w:r>
      <w:r w:rsidRPr="0017692D">
        <w:rPr>
          <w:bCs/>
          <w:lang w:val="es-ES"/>
        </w:rPr>
        <w:t>de los activos financieros.</w:t>
      </w:r>
      <w:r>
        <w:rPr>
          <w:bCs/>
          <w:lang w:val="es-ES"/>
        </w:rPr>
        <w:t xml:space="preserve"> </w:t>
      </w:r>
      <w:r w:rsidRPr="0017692D">
        <w:rPr>
          <w:bCs/>
          <w:lang w:val="es-ES"/>
        </w:rPr>
        <w:t xml:space="preserve">Posteriormente, en enero de este año, se emitió un </w:t>
      </w:r>
      <w:hyperlink r:id="rId11" w:history="1">
        <w:r w:rsidRPr="0017692D">
          <w:rPr>
            <w:rStyle w:val="Hyperlink"/>
            <w:bCs/>
            <w:lang w:val="es-ES"/>
          </w:rPr>
          <w:t>suple</w:t>
        </w:r>
        <w:r w:rsidRPr="0017692D">
          <w:rPr>
            <w:rStyle w:val="Hyperlink"/>
            <w:bCs/>
            <w:lang w:val="es-ES"/>
          </w:rPr>
          <w:t>m</w:t>
        </w:r>
        <w:r w:rsidRPr="0017692D">
          <w:rPr>
            <w:rStyle w:val="Hyperlink"/>
            <w:bCs/>
            <w:lang w:val="es-ES"/>
          </w:rPr>
          <w:t>ento</w:t>
        </w:r>
      </w:hyperlink>
      <w:r w:rsidRPr="0017692D">
        <w:rPr>
          <w:bCs/>
          <w:lang w:val="es-ES"/>
        </w:rPr>
        <w:t xml:space="preserve"> a este borrador, </w:t>
      </w:r>
      <w:r w:rsidRPr="0017692D">
        <w:rPr>
          <w:bCs/>
          <w:lang w:val="es-ES"/>
        </w:rPr>
        <w:lastRenderedPageBreak/>
        <w:t>orientando al modelo de deterioro en el contexto de las carteras abiertas.</w:t>
      </w:r>
    </w:p>
    <w:p w:rsidR="0017692D" w:rsidRPr="0017692D" w:rsidRDefault="0017692D" w:rsidP="0017692D">
      <w:pPr>
        <w:rPr>
          <w:bCs/>
          <w:lang w:val="es-ES"/>
        </w:rPr>
      </w:pPr>
      <w:r w:rsidRPr="0017692D">
        <w:rPr>
          <w:lang w:val="es-ES"/>
        </w:rPr>
        <w:t xml:space="preserve">Con respecto a la Fase III sobre contabilidad de coberturas, se emitió en diciembre de 2010 un primer </w:t>
      </w:r>
      <w:hyperlink r:id="rId12" w:history="1">
        <w:r w:rsidRPr="0017692D">
          <w:rPr>
            <w:rStyle w:val="Hyperlink"/>
            <w:lang w:val="es-ES"/>
          </w:rPr>
          <w:t>borra</w:t>
        </w:r>
        <w:r w:rsidRPr="0017692D">
          <w:rPr>
            <w:rStyle w:val="Hyperlink"/>
            <w:lang w:val="es-ES"/>
          </w:rPr>
          <w:t>d</w:t>
        </w:r>
        <w:r w:rsidRPr="0017692D">
          <w:rPr>
            <w:rStyle w:val="Hyperlink"/>
            <w:lang w:val="es-ES"/>
          </w:rPr>
          <w:t>or</w:t>
        </w:r>
      </w:hyperlink>
      <w:r w:rsidR="001B6D75">
        <w:t>,</w:t>
      </w:r>
      <w:r>
        <w:rPr>
          <w:lang w:val="es-ES"/>
        </w:rPr>
        <w:t xml:space="preserve"> </w:t>
      </w:r>
      <w:r w:rsidRPr="0017692D">
        <w:rPr>
          <w:lang w:val="es-ES"/>
        </w:rPr>
        <w:t xml:space="preserve">el cual </w:t>
      </w:r>
      <w:r w:rsidRPr="0017692D">
        <w:rPr>
          <w:bCs/>
        </w:rPr>
        <w:t xml:space="preserve">se orienta a </w:t>
      </w:r>
      <w:r w:rsidRPr="0017692D">
        <w:rPr>
          <w:bCs/>
          <w:lang w:val="es-ES"/>
        </w:rPr>
        <w:t>alinear la contabilidad de coberturas más estrechamente con la gestión de riesgos y</w:t>
      </w:r>
      <w:r w:rsidR="001B6D75">
        <w:rPr>
          <w:bCs/>
          <w:lang w:val="es-ES"/>
        </w:rPr>
        <w:t xml:space="preserve">, </w:t>
      </w:r>
      <w:r w:rsidRPr="0017692D">
        <w:rPr>
          <w:bCs/>
          <w:lang w:val="es-ES"/>
        </w:rPr>
        <w:t>por lo tanto, incrementa la utilidad de la</w:t>
      </w:r>
      <w:r>
        <w:rPr>
          <w:bCs/>
          <w:lang w:val="es-ES"/>
        </w:rPr>
        <w:t xml:space="preserve"> </w:t>
      </w:r>
      <w:r w:rsidRPr="0017692D">
        <w:rPr>
          <w:bCs/>
          <w:lang w:val="es-ES"/>
        </w:rPr>
        <w:t xml:space="preserve">información y minimiza las incoherencias y debilidades </w:t>
      </w:r>
      <w:r w:rsidR="006874FA">
        <w:rPr>
          <w:bCs/>
          <w:lang w:val="es-ES"/>
        </w:rPr>
        <w:t>del</w:t>
      </w:r>
      <w:r w:rsidRPr="0017692D">
        <w:rPr>
          <w:bCs/>
          <w:lang w:val="es-ES"/>
        </w:rPr>
        <w:t xml:space="preserve"> modelo contabilidad existente en la NIC 39.</w:t>
      </w:r>
    </w:p>
    <w:p w:rsidR="0017692D" w:rsidRPr="0017692D" w:rsidRDefault="0017692D" w:rsidP="0017692D">
      <w:r w:rsidRPr="0017692D">
        <w:rPr>
          <w:bCs/>
          <w:lang w:val="es-ES"/>
        </w:rPr>
        <w:t xml:space="preserve">Por último, en enero de este año emitió un </w:t>
      </w:r>
      <w:hyperlink r:id="rId13" w:history="1">
        <w:r w:rsidRPr="0017692D">
          <w:rPr>
            <w:rStyle w:val="Hyperlink"/>
            <w:bCs/>
            <w:lang w:val="es-ES"/>
          </w:rPr>
          <w:t>proyec</w:t>
        </w:r>
        <w:r w:rsidRPr="0017692D">
          <w:rPr>
            <w:rStyle w:val="Hyperlink"/>
            <w:bCs/>
            <w:lang w:val="es-ES"/>
          </w:rPr>
          <w:t>t</w:t>
        </w:r>
        <w:r w:rsidRPr="0017692D">
          <w:rPr>
            <w:rStyle w:val="Hyperlink"/>
            <w:bCs/>
            <w:lang w:val="es-ES"/>
          </w:rPr>
          <w:t>o</w:t>
        </w:r>
      </w:hyperlink>
      <w:r w:rsidRPr="0017692D">
        <w:rPr>
          <w:bCs/>
          <w:lang w:val="es-ES"/>
        </w:rPr>
        <w:t xml:space="preserve"> </w:t>
      </w:r>
      <w:r w:rsidR="006874FA">
        <w:rPr>
          <w:bCs/>
          <w:lang w:val="es-ES"/>
        </w:rPr>
        <w:t xml:space="preserve">sobre </w:t>
      </w:r>
      <w:r w:rsidRPr="0017692D">
        <w:rPr>
          <w:bCs/>
          <w:lang w:val="es-ES"/>
        </w:rPr>
        <w:t>la compensación de activos y pasivos financieros, en el que se busca aclarar el criterio de compensación en la presentación de activos y pasivos financieros, a partir de un acuerdo bilateral o multilateral entre las partes, que lo sustente.</w:t>
      </w:r>
      <w:r w:rsidRPr="0017692D">
        <w:rPr>
          <w:lang w:val="es-ES"/>
        </w:rPr>
        <w:t xml:space="preserve"> </w:t>
      </w:r>
    </w:p>
    <w:p w:rsidR="0017692D" w:rsidRPr="0017692D" w:rsidRDefault="0017692D" w:rsidP="0017692D">
      <w:r w:rsidRPr="0017692D">
        <w:t>El proceso de deliberación sigue avanzando</w:t>
      </w:r>
      <w:r w:rsidR="00685A1A">
        <w:t xml:space="preserve">; </w:t>
      </w:r>
      <w:r w:rsidRPr="0017692D">
        <w:t>sin embargo recientemente se prop</w:t>
      </w:r>
      <w:r w:rsidR="00685A1A">
        <w:t xml:space="preserve">uso </w:t>
      </w:r>
      <w:r w:rsidRPr="0017692D">
        <w:t xml:space="preserve">que la NIIF 9 sea de aplicación obligatoria </w:t>
      </w:r>
      <w:r w:rsidR="00685A1A">
        <w:t>solo desde</w:t>
      </w:r>
      <w:r w:rsidRPr="0017692D">
        <w:t xml:space="preserve"> el 2015. No obstante, </w:t>
      </w:r>
      <w:r w:rsidR="000F6F00">
        <w:t xml:space="preserve">se establece </w:t>
      </w:r>
      <w:r w:rsidRPr="0017692D">
        <w:t xml:space="preserve">la posibilidad de dar aplicación anticipada tanto de la NIIF 9 versión 2009 a partir del 2013, así como de </w:t>
      </w:r>
      <w:r w:rsidR="000F6F00">
        <w:t>la última</w:t>
      </w:r>
      <w:r w:rsidRPr="0017692D">
        <w:t xml:space="preserve"> versión, en la medida que se apliquen todos los requisitos de la nueva NIIF 9 una vez ésta sea culminada.</w:t>
      </w:r>
    </w:p>
    <w:p w:rsidR="0017692D" w:rsidRPr="0017692D" w:rsidRDefault="000E2022" w:rsidP="0017692D">
      <w:r>
        <w:t>En</w:t>
      </w:r>
      <w:r w:rsidR="0017692D" w:rsidRPr="0017692D">
        <w:t xml:space="preserve"> época de crisis y de incertidumbre contable, en Colombia </w:t>
      </w:r>
      <w:r>
        <w:t>¿</w:t>
      </w:r>
      <w:r w:rsidR="0017692D" w:rsidRPr="0017692D">
        <w:t xml:space="preserve">cual </w:t>
      </w:r>
      <w:r>
        <w:t xml:space="preserve">será la decisión más acertada: </w:t>
      </w:r>
      <w:r w:rsidR="0017692D" w:rsidRPr="0017692D">
        <w:t xml:space="preserve">Exigir la aplicación de la NIC 39 y esperar al 2015 o permitir la aplicación anticipada de la NIIF 9 en su fase I (versión 2009)? </w:t>
      </w:r>
    </w:p>
    <w:p w:rsidR="00C111E5" w:rsidRPr="00EC1BA2" w:rsidRDefault="0017692D" w:rsidP="000E2022">
      <w:pPr>
        <w:jc w:val="right"/>
      </w:pPr>
      <w:bookmarkStart w:id="0" w:name="_GoBack"/>
      <w:r w:rsidRPr="0017692D">
        <w:rPr>
          <w:i/>
        </w:rPr>
        <w:t>Martha Liliana Arias Bello</w:t>
      </w:r>
      <w:bookmarkEnd w:id="0"/>
    </w:p>
    <w:sectPr w:rsidR="00C111E5" w:rsidRPr="00EC1BA2" w:rsidSect="007F1D21">
      <w:head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1E" w:rsidRDefault="002E1E1E" w:rsidP="00EE7812">
      <w:pPr>
        <w:spacing w:after="0" w:line="240" w:lineRule="auto"/>
      </w:pPr>
      <w:r>
        <w:separator/>
      </w:r>
    </w:p>
  </w:endnote>
  <w:endnote w:type="continuationSeparator" w:id="0">
    <w:p w:rsidR="002E1E1E" w:rsidRDefault="002E1E1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1E" w:rsidRDefault="002E1E1E" w:rsidP="00EE7812">
      <w:pPr>
        <w:spacing w:after="0" w:line="240" w:lineRule="auto"/>
      </w:pPr>
      <w:r>
        <w:separator/>
      </w:r>
    </w:p>
  </w:footnote>
  <w:footnote w:type="continuationSeparator" w:id="0">
    <w:p w:rsidR="002E1E1E" w:rsidRDefault="002E1E1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722ACA">
      <w:t>3</w:t>
    </w:r>
    <w:r w:rsidR="00EC1BA2">
      <w:t>7</w:t>
    </w:r>
    <w:r w:rsidR="009D09BB">
      <w:t xml:space="preserve">, </w:t>
    </w:r>
    <w:r w:rsidR="00900996">
      <w:t>noviembre</w:t>
    </w:r>
    <w:r w:rsidR="00F70A1E">
      <w:t xml:space="preserve"> </w:t>
    </w:r>
    <w:r w:rsidR="00722ACA">
      <w:t>21</w:t>
    </w:r>
    <w:r w:rsidR="0005771D">
      <w:t xml:space="preserve"> </w:t>
    </w:r>
    <w:r w:rsidR="0080786C">
      <w:t>de 2011</w:t>
    </w:r>
  </w:p>
  <w:p w:rsidR="0046164F" w:rsidRDefault="002E1E1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0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50CC7"/>
    <w:rsid w:val="00050F88"/>
    <w:rsid w:val="00051046"/>
    <w:rsid w:val="00051534"/>
    <w:rsid w:val="00051FAD"/>
    <w:rsid w:val="000522F8"/>
    <w:rsid w:val="00053A47"/>
    <w:rsid w:val="00054502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58A"/>
    <w:rsid w:val="000A65D8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4C82"/>
    <w:rsid w:val="000D51F2"/>
    <w:rsid w:val="000D52BB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865"/>
    <w:rsid w:val="000E099C"/>
    <w:rsid w:val="000E09D8"/>
    <w:rsid w:val="000E0CCC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E83"/>
    <w:rsid w:val="000E532F"/>
    <w:rsid w:val="000E5A9B"/>
    <w:rsid w:val="000E6B6A"/>
    <w:rsid w:val="000E6FF8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C6613"/>
    <w:rsid w:val="001D0798"/>
    <w:rsid w:val="001D09A6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4AD4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BE4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1E1E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0A32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B0B"/>
    <w:rsid w:val="00373C22"/>
    <w:rsid w:val="003746C6"/>
    <w:rsid w:val="00374EEA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15C"/>
    <w:rsid w:val="003D2494"/>
    <w:rsid w:val="003D26C6"/>
    <w:rsid w:val="003D3D7F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A45"/>
    <w:rsid w:val="00467486"/>
    <w:rsid w:val="004703A2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1C8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985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31B"/>
    <w:rsid w:val="004A1DF6"/>
    <w:rsid w:val="004A1E53"/>
    <w:rsid w:val="004A2461"/>
    <w:rsid w:val="004A24DB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6F9C"/>
    <w:rsid w:val="004C7577"/>
    <w:rsid w:val="004C7A6D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EB3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6D6"/>
    <w:rsid w:val="00536AF5"/>
    <w:rsid w:val="00536CB7"/>
    <w:rsid w:val="00536E31"/>
    <w:rsid w:val="00537165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C53"/>
    <w:rsid w:val="00560CE5"/>
    <w:rsid w:val="00560D9E"/>
    <w:rsid w:val="00560E21"/>
    <w:rsid w:val="005610B4"/>
    <w:rsid w:val="00561C68"/>
    <w:rsid w:val="00562550"/>
    <w:rsid w:val="005625A5"/>
    <w:rsid w:val="005633DD"/>
    <w:rsid w:val="00563898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080E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4E26"/>
    <w:rsid w:val="005A5272"/>
    <w:rsid w:val="005A53A4"/>
    <w:rsid w:val="005A5624"/>
    <w:rsid w:val="005A56AB"/>
    <w:rsid w:val="005A6877"/>
    <w:rsid w:val="005A6D23"/>
    <w:rsid w:val="005A6E1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693F"/>
    <w:rsid w:val="005C6D21"/>
    <w:rsid w:val="005C6F44"/>
    <w:rsid w:val="005C7139"/>
    <w:rsid w:val="005C7E7C"/>
    <w:rsid w:val="005D03D1"/>
    <w:rsid w:val="005D0C2E"/>
    <w:rsid w:val="005D0F96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41E8"/>
    <w:rsid w:val="006043F5"/>
    <w:rsid w:val="00604456"/>
    <w:rsid w:val="0060497D"/>
    <w:rsid w:val="006049E2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B33"/>
    <w:rsid w:val="00700B3F"/>
    <w:rsid w:val="00701FFD"/>
    <w:rsid w:val="00702112"/>
    <w:rsid w:val="00702316"/>
    <w:rsid w:val="00702DDC"/>
    <w:rsid w:val="00703446"/>
    <w:rsid w:val="007034BF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39B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D76"/>
    <w:rsid w:val="007843A0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3FC9"/>
    <w:rsid w:val="007952A7"/>
    <w:rsid w:val="007955EC"/>
    <w:rsid w:val="00795882"/>
    <w:rsid w:val="0079679D"/>
    <w:rsid w:val="00797372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52A"/>
    <w:rsid w:val="00882723"/>
    <w:rsid w:val="0088278B"/>
    <w:rsid w:val="00883F92"/>
    <w:rsid w:val="00884465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0F97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89"/>
    <w:rsid w:val="0093560F"/>
    <w:rsid w:val="0093640E"/>
    <w:rsid w:val="009366ED"/>
    <w:rsid w:val="00936B6A"/>
    <w:rsid w:val="0093722A"/>
    <w:rsid w:val="009372D5"/>
    <w:rsid w:val="009379A2"/>
    <w:rsid w:val="009402C0"/>
    <w:rsid w:val="009410D3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B2B"/>
    <w:rsid w:val="009A0BA4"/>
    <w:rsid w:val="009A0FBA"/>
    <w:rsid w:val="009A1703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33B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3CE"/>
    <w:rsid w:val="00A0048A"/>
    <w:rsid w:val="00A00763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FD1"/>
    <w:rsid w:val="00A272E2"/>
    <w:rsid w:val="00A27963"/>
    <w:rsid w:val="00A27A2D"/>
    <w:rsid w:val="00A3038E"/>
    <w:rsid w:val="00A3068F"/>
    <w:rsid w:val="00A317F3"/>
    <w:rsid w:val="00A32208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09D"/>
    <w:rsid w:val="00A41EF9"/>
    <w:rsid w:val="00A439B8"/>
    <w:rsid w:val="00A43C30"/>
    <w:rsid w:val="00A44188"/>
    <w:rsid w:val="00A44A5B"/>
    <w:rsid w:val="00A44BE3"/>
    <w:rsid w:val="00A44D8C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D3A"/>
    <w:rsid w:val="00B5535F"/>
    <w:rsid w:val="00B554DC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331"/>
    <w:rsid w:val="00BA0C51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69EE"/>
    <w:rsid w:val="00BB703D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FF6"/>
    <w:rsid w:val="00BE1095"/>
    <w:rsid w:val="00BE1B15"/>
    <w:rsid w:val="00BE1B8D"/>
    <w:rsid w:val="00BE1ED5"/>
    <w:rsid w:val="00BE21D0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6F06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3C1"/>
    <w:rsid w:val="00C306B0"/>
    <w:rsid w:val="00C3168D"/>
    <w:rsid w:val="00C318E6"/>
    <w:rsid w:val="00C32444"/>
    <w:rsid w:val="00C3269A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5F0D"/>
    <w:rsid w:val="00C57084"/>
    <w:rsid w:val="00C57231"/>
    <w:rsid w:val="00C5766E"/>
    <w:rsid w:val="00C57D53"/>
    <w:rsid w:val="00C60F98"/>
    <w:rsid w:val="00C610FC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230C"/>
    <w:rsid w:val="00C9293E"/>
    <w:rsid w:val="00C92BA9"/>
    <w:rsid w:val="00C92E51"/>
    <w:rsid w:val="00C92F7A"/>
    <w:rsid w:val="00C93C93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E36"/>
    <w:rsid w:val="00CB6415"/>
    <w:rsid w:val="00CB67ED"/>
    <w:rsid w:val="00CB6B40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2A4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7F4"/>
    <w:rsid w:val="00D219F7"/>
    <w:rsid w:val="00D21EFD"/>
    <w:rsid w:val="00D223CA"/>
    <w:rsid w:val="00D22917"/>
    <w:rsid w:val="00D2479E"/>
    <w:rsid w:val="00D24C38"/>
    <w:rsid w:val="00D256F0"/>
    <w:rsid w:val="00D26176"/>
    <w:rsid w:val="00D26908"/>
    <w:rsid w:val="00D26D52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6A7"/>
    <w:rsid w:val="00D43745"/>
    <w:rsid w:val="00D43EC1"/>
    <w:rsid w:val="00D44022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5C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61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A6D"/>
    <w:rsid w:val="00E03828"/>
    <w:rsid w:val="00E03A42"/>
    <w:rsid w:val="00E03C47"/>
    <w:rsid w:val="00E03C84"/>
    <w:rsid w:val="00E03E60"/>
    <w:rsid w:val="00E04315"/>
    <w:rsid w:val="00E0434E"/>
    <w:rsid w:val="00E04B52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36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72E9"/>
    <w:rsid w:val="00EF7822"/>
    <w:rsid w:val="00F0007C"/>
    <w:rsid w:val="00F00E23"/>
    <w:rsid w:val="00F0268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B4B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B90"/>
    <w:rsid w:val="00F71CCC"/>
    <w:rsid w:val="00F72127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4775"/>
    <w:rsid w:val="00FB5D11"/>
    <w:rsid w:val="00FB61F4"/>
    <w:rsid w:val="00FB6218"/>
    <w:rsid w:val="00FB6330"/>
    <w:rsid w:val="00FB673E"/>
    <w:rsid w:val="00FB6828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53F6"/>
    <w:rsid w:val="00FE545E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noProof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noProof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frs.org/NR/rdonlyres/7E046B06-30CC-4E83-9317-35AB081F44AA/0/EDOffsettingFinancialAssetsjanuary2011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frs.org/NR/rdonlyres/05439229-8491-4A70-BF4A-714FEA872CAD/0/EDFIHedgeAcctDec10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rs.org/NR/rdonlyres/2BD9895F-459F-43B8-8C4D-AFE8ACA0A9AD/0/SupplementarydocFinancialInstrumentsImpairmentJan2011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frs.org/NR/rdonlyres/9C66B0E5-E177-4004-A20B-C0076FCC3BFB/0/vbEDFIImpairmentNov0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rs.org/NR/rdonlyres/8C0E16FF-1512-4D87-9413-F4FEDA24EE34/0/EDAmendmentstoIFRS9_August2011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931C-C33E-4881-A1AD-60BF341A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547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2011-11-17T20:37:00Z</dcterms:created>
  <dcterms:modified xsi:type="dcterms:W3CDTF">2011-11-17T20:54:00Z</dcterms:modified>
</cp:coreProperties>
</file>