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3E42C" w14:textId="494A7F48" w:rsidR="007D5A2E" w:rsidRPr="007D5A2E" w:rsidRDefault="007D5A2E" w:rsidP="007D5A2E">
      <w:pPr>
        <w:keepNext/>
        <w:framePr w:dropCap="drop" w:lines="3" w:wrap="around" w:vAnchor="text" w:hAnchor="text"/>
        <w:spacing w:after="0" w:line="926" w:lineRule="exact"/>
        <w:textAlignment w:val="baseline"/>
        <w:rPr>
          <w:position w:val="-9"/>
          <w:sz w:val="123"/>
        </w:rPr>
      </w:pPr>
      <w:r w:rsidRPr="007D5A2E">
        <w:rPr>
          <w:position w:val="-9"/>
          <w:sz w:val="123"/>
        </w:rPr>
        <w:t>D</w:t>
      </w:r>
    </w:p>
    <w:p w14:paraId="1012F996" w14:textId="38A82F89" w:rsidR="00766CD4" w:rsidRDefault="007D5A2E" w:rsidP="00C06469">
      <w:r>
        <w:t>urante mucho tiempo ha tocado controvertir con quienes piensan que las ciencias son un dominio de quienes las profesan. No es verdad. Todos estamos interesados en los problemas de la salud, no solo los médicos y enfermeros. De la misma manera, todos estamos interesados en la contabilidad y el aseguramiento, no solo los contadores. Durante muchísimos años hemos estado atorados porque algunos quieren posicionar a los revisores fiscales por encima de los administradores, de manera que éstos deban cumplir las órdenes de aquellos. La ecuación correcta es la que articula la situación jurídica de los dueños, con la de los administradores, los revisores, los supervisores y todas las partes relacionadas, no la que establece una especie de jerarquía. La ciencia contable se desarrolla porque es necesaria para todos los que tienen una actividad económica. El derecho contable florece porque es cuestión de orden público que los empresarios lleven contabilidad. Estas perspectivas son distintas y no se subsumen entre ellas, aunque si se complementan. Cuando un país, como el nuestro, reduce o elimina la cultura contable, empiezan a formarse una cantidad de mitos que enredan las cosas. Los profesionales de la contabilidad deben ocuparse de dicha cultura, pues todos reconocemos que esa es su competencia.</w:t>
      </w:r>
      <w:r w:rsidR="00E119A2">
        <w:t xml:space="preserve"> Los contadores colombianos no han tenido una buena formación teórica, razón por la cual no distinguen el campo de la ciencia, la tecnología y la técnica. Al ocuparse preferencialmente de las dos últimas han provocado un debilitamiento que les ha implicado cierto desdén de los demás. Todo científico se conoce por sus </w:t>
      </w:r>
      <w:r w:rsidR="00E119A2">
        <w:t xml:space="preserve">exposiciones, por sus argumentos, por sus objetivos, por su contribución a la solución de problemas sociales. Cuando lo que sabemos hacer se centra en el diligenciamiento de formularios de estados financieros o de declaraciones tributarias, muchos no reconocen importancia al oficio. A sabiendas del interés general, la </w:t>
      </w:r>
      <w:hyperlink r:id="rId8" w:history="1">
        <w:r w:rsidR="00E119A2" w:rsidRPr="00E119A2">
          <w:rPr>
            <w:rStyle w:val="Hipervnculo"/>
          </w:rPr>
          <w:t>Ley 1314 de 2009</w:t>
        </w:r>
      </w:hyperlink>
      <w:r w:rsidR="00E119A2">
        <w:t xml:space="preserve"> convocó a las autoridades, los preparadores, los aseguradores y al público en general a participar en la escogencia de normas de contabilidad, información financiera y aseguramiento de información. Nadie puede decir que fue excluido. Lo que la ley no dijo es que los representantes de cada uno de los grupos deban ser contadores, aunque algunos así lo piensan. Lo que interesa es tener la visión más amplia, más completa, aunque también sea más compleja.</w:t>
      </w:r>
      <w:r w:rsidR="00C06469">
        <w:t xml:space="preserve"> Todas las autoridades de la rama ejecutiva que tengan alguna facultad en la citada materia deben armonizar sus pronunciamientos con los de las autoridades de regulación erigidas en dicha ley. Así mismo la ley convocó a los organismos responsables del diseño y manejo de la política económica y a las entidades estatales que ejercen funciones de inspección, vigilancia o control, entre las que se encuentran ministerios, departamentos administrativos, establecimientos públicos, unidades administrativas, gobernadores y alcaldes, para citar algunos. Reconocemos en las ciencias contables un factor de desarrollo, antes que un instrumento de control. Toda administración puede acudir al sistema contable para hacer de él una forma de control. Pero esto no es lo clave.</w:t>
      </w:r>
    </w:p>
    <w:p w14:paraId="0A3FA07C" w14:textId="45FCF013" w:rsidR="00C06469" w:rsidRPr="00926096" w:rsidRDefault="00C06469" w:rsidP="00C06469">
      <w:pPr>
        <w:jc w:val="right"/>
      </w:pPr>
      <w:r w:rsidRPr="00A145AF">
        <w:rPr>
          <w:i/>
          <w:iCs/>
        </w:rPr>
        <w:t>Hernando Bermúdez Gómez</w:t>
      </w:r>
    </w:p>
    <w:sectPr w:rsidR="00C06469" w:rsidRPr="00926096"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E1BE1" w14:textId="77777777" w:rsidR="00E45B3D" w:rsidRDefault="00E45B3D" w:rsidP="00EE7812">
      <w:pPr>
        <w:spacing w:after="0" w:line="240" w:lineRule="auto"/>
      </w:pPr>
      <w:r>
        <w:separator/>
      </w:r>
    </w:p>
  </w:endnote>
  <w:endnote w:type="continuationSeparator" w:id="0">
    <w:p w14:paraId="15044D86" w14:textId="77777777" w:rsidR="00E45B3D" w:rsidRDefault="00E45B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4A22F" w14:textId="77777777" w:rsidR="00E45B3D" w:rsidRDefault="00E45B3D" w:rsidP="00EE7812">
      <w:pPr>
        <w:spacing w:after="0" w:line="240" w:lineRule="auto"/>
      </w:pPr>
      <w:r>
        <w:separator/>
      </w:r>
    </w:p>
  </w:footnote>
  <w:footnote w:type="continuationSeparator" w:id="0">
    <w:p w14:paraId="3B4680E1" w14:textId="77777777" w:rsidR="00E45B3D" w:rsidRDefault="00E45B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28E1700E" w:rsidR="00F23D44" w:rsidRDefault="00662F02" w:rsidP="00613BC8">
    <w:pPr>
      <w:pStyle w:val="Encabezado"/>
      <w:tabs>
        <w:tab w:val="left" w:pos="2580"/>
        <w:tab w:val="left" w:pos="2985"/>
      </w:tabs>
      <w:spacing w:line="276" w:lineRule="auto"/>
      <w:jc w:val="right"/>
    </w:pPr>
    <w:r>
      <w:t xml:space="preserve">Número </w:t>
    </w:r>
    <w:r w:rsidR="00D31706">
      <w:t>5</w:t>
    </w:r>
    <w:r w:rsidR="00E34264">
      <w:t>1</w:t>
    </w:r>
    <w:r w:rsidR="00AC410A">
      <w:t>4</w:t>
    </w:r>
    <w:r w:rsidR="00926096">
      <w:t>1</w:t>
    </w:r>
    <w:r w:rsidR="001245EC">
      <w:t xml:space="preserve">, </w:t>
    </w:r>
    <w:r w:rsidR="0000499C">
      <w:t>6</w:t>
    </w:r>
    <w:r w:rsidR="00D54F20">
      <w:t xml:space="preserve"> de </w:t>
    </w:r>
    <w:r w:rsidR="00B35C06">
      <w:t>ju</w:t>
    </w:r>
    <w:r w:rsidR="0000499C">
      <w:t>l</w:t>
    </w:r>
    <w:r w:rsidR="00B35C06">
      <w:t>io</w:t>
    </w:r>
    <w:r w:rsidR="00D54F20">
      <w:t xml:space="preserve"> de 2020</w:t>
    </w:r>
  </w:p>
  <w:p w14:paraId="29566F03" w14:textId="77777777" w:rsidR="00F23D44" w:rsidRDefault="00E45B3D"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32"/>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BCD"/>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1EE0"/>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A7"/>
    <w:rsid w:val="00003FC4"/>
    <w:rsid w:val="00003FDA"/>
    <w:rsid w:val="00004030"/>
    <w:rsid w:val="00004045"/>
    <w:rsid w:val="000041AE"/>
    <w:rsid w:val="000041B0"/>
    <w:rsid w:val="000041D4"/>
    <w:rsid w:val="00004275"/>
    <w:rsid w:val="00004286"/>
    <w:rsid w:val="00004347"/>
    <w:rsid w:val="000043DE"/>
    <w:rsid w:val="00004508"/>
    <w:rsid w:val="00004512"/>
    <w:rsid w:val="00004533"/>
    <w:rsid w:val="000045AC"/>
    <w:rsid w:val="0000462A"/>
    <w:rsid w:val="000046CA"/>
    <w:rsid w:val="0000472F"/>
    <w:rsid w:val="00004746"/>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DE8"/>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D51"/>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4"/>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C95"/>
    <w:rsid w:val="00034DCF"/>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63"/>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1C"/>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7DB"/>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228"/>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3D9"/>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0B7"/>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A"/>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2A"/>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4E"/>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43"/>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58"/>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ADC"/>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33"/>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26"/>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9E7"/>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C6"/>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4C"/>
    <w:rsid w:val="000D5C66"/>
    <w:rsid w:val="000D5C90"/>
    <w:rsid w:val="000D601F"/>
    <w:rsid w:val="000D60C8"/>
    <w:rsid w:val="000D612A"/>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567"/>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16"/>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C7"/>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28"/>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28"/>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BC6"/>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3A"/>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23"/>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71"/>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4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B20"/>
    <w:rsid w:val="00132B2E"/>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6E3"/>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6"/>
    <w:rsid w:val="0014498B"/>
    <w:rsid w:val="00144A94"/>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ED6"/>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2B"/>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27"/>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122"/>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7C0"/>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6F66"/>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2F2"/>
    <w:rsid w:val="001A43EA"/>
    <w:rsid w:val="001A43EE"/>
    <w:rsid w:val="001A44A4"/>
    <w:rsid w:val="001A451E"/>
    <w:rsid w:val="001A457E"/>
    <w:rsid w:val="001A45E8"/>
    <w:rsid w:val="001A46EE"/>
    <w:rsid w:val="001A48A8"/>
    <w:rsid w:val="001A48B1"/>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78"/>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5F8"/>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62"/>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2E"/>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14C"/>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C7ED9"/>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09"/>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67"/>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1B8"/>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6A"/>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6A"/>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2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0D"/>
    <w:rsid w:val="00204AD0"/>
    <w:rsid w:val="00204B8E"/>
    <w:rsid w:val="00204BED"/>
    <w:rsid w:val="00204D5E"/>
    <w:rsid w:val="00204EC1"/>
    <w:rsid w:val="00204F48"/>
    <w:rsid w:val="00204F73"/>
    <w:rsid w:val="00204F7A"/>
    <w:rsid w:val="00205011"/>
    <w:rsid w:val="002050D6"/>
    <w:rsid w:val="00205151"/>
    <w:rsid w:val="00205188"/>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66D"/>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11"/>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21A"/>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9B"/>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1C"/>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3CB"/>
    <w:rsid w:val="00256449"/>
    <w:rsid w:val="0025645F"/>
    <w:rsid w:val="0025653C"/>
    <w:rsid w:val="002565CE"/>
    <w:rsid w:val="002566B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EB7"/>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77B"/>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CC7"/>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AF7"/>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9EF"/>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4C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0A"/>
    <w:rsid w:val="00294F2E"/>
    <w:rsid w:val="00294FEA"/>
    <w:rsid w:val="0029501B"/>
    <w:rsid w:val="0029520B"/>
    <w:rsid w:val="00295227"/>
    <w:rsid w:val="00295231"/>
    <w:rsid w:val="002953AD"/>
    <w:rsid w:val="0029544C"/>
    <w:rsid w:val="00295496"/>
    <w:rsid w:val="00295557"/>
    <w:rsid w:val="00295680"/>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D"/>
    <w:rsid w:val="002A4C44"/>
    <w:rsid w:val="002A4D17"/>
    <w:rsid w:val="002A4DA7"/>
    <w:rsid w:val="002A4E2F"/>
    <w:rsid w:val="002A4E81"/>
    <w:rsid w:val="002A4E85"/>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6F81"/>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9E"/>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423"/>
    <w:rsid w:val="002B552C"/>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2"/>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57A"/>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80"/>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8C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74"/>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10"/>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04"/>
    <w:rsid w:val="002F3628"/>
    <w:rsid w:val="002F36A8"/>
    <w:rsid w:val="002F36A9"/>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04"/>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DC4"/>
    <w:rsid w:val="002F7E0E"/>
    <w:rsid w:val="00300065"/>
    <w:rsid w:val="003000C8"/>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677"/>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AB3"/>
    <w:rsid w:val="00303B09"/>
    <w:rsid w:val="00303B52"/>
    <w:rsid w:val="00303C19"/>
    <w:rsid w:val="00303E4E"/>
    <w:rsid w:val="00303EC5"/>
    <w:rsid w:val="00303F43"/>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BF4"/>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3E"/>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7"/>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1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AAF"/>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A96"/>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5ED"/>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48"/>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D9E"/>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38"/>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A1"/>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1F"/>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1FD"/>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77A"/>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18F"/>
    <w:rsid w:val="003D3200"/>
    <w:rsid w:val="003D3208"/>
    <w:rsid w:val="003D320D"/>
    <w:rsid w:val="003D32BB"/>
    <w:rsid w:val="003D366B"/>
    <w:rsid w:val="003D3725"/>
    <w:rsid w:val="003D3730"/>
    <w:rsid w:val="003D38C7"/>
    <w:rsid w:val="003D39A3"/>
    <w:rsid w:val="003D3A4F"/>
    <w:rsid w:val="003D3A8B"/>
    <w:rsid w:val="003D3AEF"/>
    <w:rsid w:val="003D3B4C"/>
    <w:rsid w:val="003D3BDE"/>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6DB8"/>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B0E"/>
    <w:rsid w:val="003F1B83"/>
    <w:rsid w:val="003F1C3C"/>
    <w:rsid w:val="003F1DB5"/>
    <w:rsid w:val="003F1DD4"/>
    <w:rsid w:val="003F1FAF"/>
    <w:rsid w:val="003F1FC6"/>
    <w:rsid w:val="003F2037"/>
    <w:rsid w:val="003F20A9"/>
    <w:rsid w:val="003F20E2"/>
    <w:rsid w:val="003F2394"/>
    <w:rsid w:val="003F2452"/>
    <w:rsid w:val="003F2484"/>
    <w:rsid w:val="003F24D7"/>
    <w:rsid w:val="003F2613"/>
    <w:rsid w:val="003F2641"/>
    <w:rsid w:val="003F26A3"/>
    <w:rsid w:val="003F2718"/>
    <w:rsid w:val="003F2776"/>
    <w:rsid w:val="003F27F5"/>
    <w:rsid w:val="003F2836"/>
    <w:rsid w:val="003F2843"/>
    <w:rsid w:val="003F28AF"/>
    <w:rsid w:val="003F28C9"/>
    <w:rsid w:val="003F28E3"/>
    <w:rsid w:val="003F2996"/>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3BC"/>
    <w:rsid w:val="003F5423"/>
    <w:rsid w:val="003F54DF"/>
    <w:rsid w:val="003F556C"/>
    <w:rsid w:val="003F56F5"/>
    <w:rsid w:val="003F581E"/>
    <w:rsid w:val="003F58AA"/>
    <w:rsid w:val="003F5909"/>
    <w:rsid w:val="003F595A"/>
    <w:rsid w:val="003F5A22"/>
    <w:rsid w:val="003F5AC8"/>
    <w:rsid w:val="003F5C41"/>
    <w:rsid w:val="003F5CBE"/>
    <w:rsid w:val="003F5D01"/>
    <w:rsid w:val="003F5DC0"/>
    <w:rsid w:val="003F5F1A"/>
    <w:rsid w:val="003F5F9F"/>
    <w:rsid w:val="003F60C2"/>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03"/>
    <w:rsid w:val="003F75DF"/>
    <w:rsid w:val="003F75F6"/>
    <w:rsid w:val="003F769C"/>
    <w:rsid w:val="003F76A4"/>
    <w:rsid w:val="003F76F0"/>
    <w:rsid w:val="003F77A0"/>
    <w:rsid w:val="003F7881"/>
    <w:rsid w:val="003F7909"/>
    <w:rsid w:val="003F7921"/>
    <w:rsid w:val="003F7944"/>
    <w:rsid w:val="003F7985"/>
    <w:rsid w:val="003F79A4"/>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432"/>
    <w:rsid w:val="004135B2"/>
    <w:rsid w:val="004135CA"/>
    <w:rsid w:val="004136E7"/>
    <w:rsid w:val="00413816"/>
    <w:rsid w:val="0041382E"/>
    <w:rsid w:val="00413869"/>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BFF"/>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CCF"/>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32"/>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6F"/>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6"/>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6FF"/>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42"/>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62"/>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021"/>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BDB"/>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1F5B"/>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10"/>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08"/>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77"/>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2F2"/>
    <w:rsid w:val="004F23B9"/>
    <w:rsid w:val="004F26AA"/>
    <w:rsid w:val="004F26EB"/>
    <w:rsid w:val="004F28BD"/>
    <w:rsid w:val="004F28C4"/>
    <w:rsid w:val="004F29D0"/>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A8"/>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ACE"/>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DE"/>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4"/>
    <w:rsid w:val="0051102C"/>
    <w:rsid w:val="0051102E"/>
    <w:rsid w:val="0051108D"/>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F4"/>
    <w:rsid w:val="0051754C"/>
    <w:rsid w:val="00517562"/>
    <w:rsid w:val="005175E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53"/>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82"/>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1DF"/>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5B"/>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818"/>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E5"/>
    <w:rsid w:val="005576CE"/>
    <w:rsid w:val="00557789"/>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6A"/>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4BE"/>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D9B"/>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CCC"/>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BE"/>
    <w:rsid w:val="005918C4"/>
    <w:rsid w:val="0059196A"/>
    <w:rsid w:val="005919BB"/>
    <w:rsid w:val="00591A64"/>
    <w:rsid w:val="00591A84"/>
    <w:rsid w:val="00591AA8"/>
    <w:rsid w:val="00591BA4"/>
    <w:rsid w:val="00591CEE"/>
    <w:rsid w:val="00591DDF"/>
    <w:rsid w:val="00591E2A"/>
    <w:rsid w:val="00591E8E"/>
    <w:rsid w:val="00591F90"/>
    <w:rsid w:val="005920A0"/>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2B"/>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BF5"/>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DE9"/>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5C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322"/>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9F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41"/>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1B1"/>
    <w:rsid w:val="005D745B"/>
    <w:rsid w:val="005D74CB"/>
    <w:rsid w:val="005D7567"/>
    <w:rsid w:val="005D75A6"/>
    <w:rsid w:val="005D767F"/>
    <w:rsid w:val="005D768A"/>
    <w:rsid w:val="005D76ED"/>
    <w:rsid w:val="005D7763"/>
    <w:rsid w:val="005D7865"/>
    <w:rsid w:val="005D789E"/>
    <w:rsid w:val="005D7ADA"/>
    <w:rsid w:val="005D7B64"/>
    <w:rsid w:val="005D7B7E"/>
    <w:rsid w:val="005D7C36"/>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A93"/>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BA7"/>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3D6"/>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0A"/>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22"/>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5FE"/>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CE8"/>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A"/>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CD7"/>
    <w:rsid w:val="00622D1F"/>
    <w:rsid w:val="00622DB5"/>
    <w:rsid w:val="00622F13"/>
    <w:rsid w:val="00622F30"/>
    <w:rsid w:val="00622F67"/>
    <w:rsid w:val="00622FE8"/>
    <w:rsid w:val="00623012"/>
    <w:rsid w:val="0062304E"/>
    <w:rsid w:val="0062312C"/>
    <w:rsid w:val="00623292"/>
    <w:rsid w:val="006233F4"/>
    <w:rsid w:val="006233FB"/>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2C"/>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19"/>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8FC"/>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2BD"/>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A8"/>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38"/>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05"/>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687"/>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55"/>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D4B"/>
    <w:rsid w:val="00676E04"/>
    <w:rsid w:val="00676E52"/>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988"/>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D81"/>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D1"/>
    <w:rsid w:val="006911E8"/>
    <w:rsid w:val="0069124D"/>
    <w:rsid w:val="00691329"/>
    <w:rsid w:val="00691461"/>
    <w:rsid w:val="006914A0"/>
    <w:rsid w:val="006914C4"/>
    <w:rsid w:val="006914C6"/>
    <w:rsid w:val="0069154A"/>
    <w:rsid w:val="00691583"/>
    <w:rsid w:val="00691657"/>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881"/>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A75"/>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19"/>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1"/>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DBF"/>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82"/>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02"/>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30"/>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707B"/>
    <w:rsid w:val="006F707C"/>
    <w:rsid w:val="006F712F"/>
    <w:rsid w:val="006F72D2"/>
    <w:rsid w:val="006F73B9"/>
    <w:rsid w:val="006F74C3"/>
    <w:rsid w:val="006F74F6"/>
    <w:rsid w:val="006F756C"/>
    <w:rsid w:val="006F76E5"/>
    <w:rsid w:val="006F76F0"/>
    <w:rsid w:val="006F7713"/>
    <w:rsid w:val="006F7721"/>
    <w:rsid w:val="006F7754"/>
    <w:rsid w:val="006F7866"/>
    <w:rsid w:val="006F7927"/>
    <w:rsid w:val="006F79AB"/>
    <w:rsid w:val="006F7C11"/>
    <w:rsid w:val="006F7C6E"/>
    <w:rsid w:val="006F7CE6"/>
    <w:rsid w:val="006F7D8B"/>
    <w:rsid w:val="006F7DAA"/>
    <w:rsid w:val="006F7DE3"/>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5F5"/>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3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2B6"/>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4C3"/>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8BB"/>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262"/>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C3"/>
    <w:rsid w:val="00734419"/>
    <w:rsid w:val="00734441"/>
    <w:rsid w:val="0073450E"/>
    <w:rsid w:val="0073458B"/>
    <w:rsid w:val="0073460D"/>
    <w:rsid w:val="007346B2"/>
    <w:rsid w:val="007346CA"/>
    <w:rsid w:val="007346DA"/>
    <w:rsid w:val="007346F1"/>
    <w:rsid w:val="00734830"/>
    <w:rsid w:val="0073487B"/>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9B"/>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78F"/>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D6B"/>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7AB"/>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59"/>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2F"/>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CD4"/>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4D7"/>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B0D"/>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A1"/>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81"/>
    <w:rsid w:val="007A57B4"/>
    <w:rsid w:val="007A581E"/>
    <w:rsid w:val="007A59DA"/>
    <w:rsid w:val="007A5A21"/>
    <w:rsid w:val="007A5A38"/>
    <w:rsid w:val="007A5CF8"/>
    <w:rsid w:val="007A5DB2"/>
    <w:rsid w:val="007A5E94"/>
    <w:rsid w:val="007A5EAC"/>
    <w:rsid w:val="007A5F65"/>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D21"/>
    <w:rsid w:val="007B1D63"/>
    <w:rsid w:val="007B1E51"/>
    <w:rsid w:val="007B1F47"/>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9F2"/>
    <w:rsid w:val="007B2A94"/>
    <w:rsid w:val="007B2B6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85"/>
    <w:rsid w:val="007B6BE8"/>
    <w:rsid w:val="007B6C0C"/>
    <w:rsid w:val="007B6C45"/>
    <w:rsid w:val="007B6C81"/>
    <w:rsid w:val="007B6D0F"/>
    <w:rsid w:val="007B6E54"/>
    <w:rsid w:val="007B6E5E"/>
    <w:rsid w:val="007B6EF0"/>
    <w:rsid w:val="007B6F64"/>
    <w:rsid w:val="007B6FD2"/>
    <w:rsid w:val="007B70C1"/>
    <w:rsid w:val="007B720E"/>
    <w:rsid w:val="007B724D"/>
    <w:rsid w:val="007B72B8"/>
    <w:rsid w:val="007B72C9"/>
    <w:rsid w:val="007B72DC"/>
    <w:rsid w:val="007B7331"/>
    <w:rsid w:val="007B7336"/>
    <w:rsid w:val="007B733C"/>
    <w:rsid w:val="007B742C"/>
    <w:rsid w:val="007B74CD"/>
    <w:rsid w:val="007B7561"/>
    <w:rsid w:val="007B75C5"/>
    <w:rsid w:val="007B7761"/>
    <w:rsid w:val="007B783C"/>
    <w:rsid w:val="007B7981"/>
    <w:rsid w:val="007B7A73"/>
    <w:rsid w:val="007B7D77"/>
    <w:rsid w:val="007B7E33"/>
    <w:rsid w:val="007B7E47"/>
    <w:rsid w:val="007B7E53"/>
    <w:rsid w:val="007B7E7A"/>
    <w:rsid w:val="007B7ED9"/>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2FB3"/>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7A1"/>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582"/>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4C3"/>
    <w:rsid w:val="007E65F7"/>
    <w:rsid w:val="007E669A"/>
    <w:rsid w:val="007E66DA"/>
    <w:rsid w:val="007E66F1"/>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0CD"/>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091"/>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7F0"/>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17FCC"/>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74"/>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8AF"/>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53"/>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EE2"/>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ABF"/>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9CA"/>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38"/>
    <w:rsid w:val="008563B2"/>
    <w:rsid w:val="00856476"/>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67C"/>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6A"/>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85"/>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047"/>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6BD"/>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3E0"/>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3FA"/>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8B1"/>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B47"/>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2B"/>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5000"/>
    <w:rsid w:val="008B505B"/>
    <w:rsid w:val="008B5069"/>
    <w:rsid w:val="008B5150"/>
    <w:rsid w:val="008B5316"/>
    <w:rsid w:val="008B53D6"/>
    <w:rsid w:val="008B53DE"/>
    <w:rsid w:val="008B5557"/>
    <w:rsid w:val="008B555C"/>
    <w:rsid w:val="008B561A"/>
    <w:rsid w:val="008B5721"/>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A49"/>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5C"/>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D7"/>
    <w:rsid w:val="008E40FB"/>
    <w:rsid w:val="008E4319"/>
    <w:rsid w:val="008E434B"/>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93"/>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1FB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2F7"/>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11"/>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C0"/>
    <w:rsid w:val="00925CDA"/>
    <w:rsid w:val="00925D1D"/>
    <w:rsid w:val="00925E7F"/>
    <w:rsid w:val="00926054"/>
    <w:rsid w:val="00926096"/>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08"/>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7A0"/>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322"/>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7C4"/>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4F6E"/>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056"/>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AD1"/>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A2"/>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AF4"/>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7ED"/>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02E"/>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72"/>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17"/>
    <w:rsid w:val="009E4B55"/>
    <w:rsid w:val="009E4BA4"/>
    <w:rsid w:val="009E4C1A"/>
    <w:rsid w:val="009E4DF1"/>
    <w:rsid w:val="009E4E61"/>
    <w:rsid w:val="009E4E6C"/>
    <w:rsid w:val="009E4F78"/>
    <w:rsid w:val="009E509E"/>
    <w:rsid w:val="009E50E3"/>
    <w:rsid w:val="009E52EC"/>
    <w:rsid w:val="009E52FC"/>
    <w:rsid w:val="009E53D2"/>
    <w:rsid w:val="009E54C9"/>
    <w:rsid w:val="009E54E3"/>
    <w:rsid w:val="009E557C"/>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DC5"/>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6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2FB6"/>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84"/>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C7"/>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3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4ED"/>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889"/>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77"/>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3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5A4"/>
    <w:rsid w:val="00A715DF"/>
    <w:rsid w:val="00A71658"/>
    <w:rsid w:val="00A716A4"/>
    <w:rsid w:val="00A7175E"/>
    <w:rsid w:val="00A718EF"/>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0C"/>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268"/>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7"/>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1C8"/>
    <w:rsid w:val="00A84285"/>
    <w:rsid w:val="00A8430D"/>
    <w:rsid w:val="00A84325"/>
    <w:rsid w:val="00A8437B"/>
    <w:rsid w:val="00A8438A"/>
    <w:rsid w:val="00A843EC"/>
    <w:rsid w:val="00A84492"/>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6F1"/>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AF"/>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11E"/>
    <w:rsid w:val="00A9724F"/>
    <w:rsid w:val="00A9725B"/>
    <w:rsid w:val="00A972CC"/>
    <w:rsid w:val="00A972D8"/>
    <w:rsid w:val="00A97345"/>
    <w:rsid w:val="00A973B7"/>
    <w:rsid w:val="00A9740A"/>
    <w:rsid w:val="00A97430"/>
    <w:rsid w:val="00A9745A"/>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A90"/>
    <w:rsid w:val="00AA1B62"/>
    <w:rsid w:val="00AA1BA9"/>
    <w:rsid w:val="00AA1C1D"/>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7DB"/>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20"/>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EE0"/>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EEB"/>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59"/>
    <w:rsid w:val="00AC3999"/>
    <w:rsid w:val="00AC3A07"/>
    <w:rsid w:val="00AC3A66"/>
    <w:rsid w:val="00AC3A73"/>
    <w:rsid w:val="00AC3AD8"/>
    <w:rsid w:val="00AC3ADA"/>
    <w:rsid w:val="00AC3B9E"/>
    <w:rsid w:val="00AC3BBE"/>
    <w:rsid w:val="00AC3C31"/>
    <w:rsid w:val="00AC3DC2"/>
    <w:rsid w:val="00AC3DE5"/>
    <w:rsid w:val="00AC400D"/>
    <w:rsid w:val="00AC4062"/>
    <w:rsid w:val="00AC410A"/>
    <w:rsid w:val="00AC41A8"/>
    <w:rsid w:val="00AC4227"/>
    <w:rsid w:val="00AC4272"/>
    <w:rsid w:val="00AC42C0"/>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16C"/>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AC8"/>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335"/>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49"/>
    <w:rsid w:val="00AF146F"/>
    <w:rsid w:val="00AF148B"/>
    <w:rsid w:val="00AF14AA"/>
    <w:rsid w:val="00AF14B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ACD"/>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AEB"/>
    <w:rsid w:val="00B03B04"/>
    <w:rsid w:val="00B03B25"/>
    <w:rsid w:val="00B03BE7"/>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B4"/>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1F99"/>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9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C39"/>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7"/>
    <w:rsid w:val="00B35B28"/>
    <w:rsid w:val="00B35B4F"/>
    <w:rsid w:val="00B35BB6"/>
    <w:rsid w:val="00B35BBA"/>
    <w:rsid w:val="00B35C06"/>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3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45"/>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5EA"/>
    <w:rsid w:val="00B57638"/>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43"/>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896"/>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35A"/>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05"/>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530"/>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BE"/>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1F"/>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99"/>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55D"/>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1B1"/>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7F"/>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0B"/>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1E"/>
    <w:rsid w:val="00C06366"/>
    <w:rsid w:val="00C063E2"/>
    <w:rsid w:val="00C063E9"/>
    <w:rsid w:val="00C06469"/>
    <w:rsid w:val="00C0653E"/>
    <w:rsid w:val="00C065AB"/>
    <w:rsid w:val="00C065C2"/>
    <w:rsid w:val="00C065C3"/>
    <w:rsid w:val="00C066B0"/>
    <w:rsid w:val="00C06720"/>
    <w:rsid w:val="00C0673C"/>
    <w:rsid w:val="00C06834"/>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5B6"/>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29"/>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66"/>
    <w:rsid w:val="00C2167D"/>
    <w:rsid w:val="00C21745"/>
    <w:rsid w:val="00C21992"/>
    <w:rsid w:val="00C21C02"/>
    <w:rsid w:val="00C21C27"/>
    <w:rsid w:val="00C21C46"/>
    <w:rsid w:val="00C21D2A"/>
    <w:rsid w:val="00C21ECC"/>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B2"/>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54"/>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03"/>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127"/>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B6E"/>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6DD"/>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96B"/>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507"/>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09"/>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A99"/>
    <w:rsid w:val="00C65BC9"/>
    <w:rsid w:val="00C65C3A"/>
    <w:rsid w:val="00C65D35"/>
    <w:rsid w:val="00C65D37"/>
    <w:rsid w:val="00C65DE1"/>
    <w:rsid w:val="00C65E56"/>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04"/>
    <w:rsid w:val="00C82467"/>
    <w:rsid w:val="00C82498"/>
    <w:rsid w:val="00C825CB"/>
    <w:rsid w:val="00C825D2"/>
    <w:rsid w:val="00C825EA"/>
    <w:rsid w:val="00C82764"/>
    <w:rsid w:val="00C828B4"/>
    <w:rsid w:val="00C82916"/>
    <w:rsid w:val="00C82961"/>
    <w:rsid w:val="00C829A9"/>
    <w:rsid w:val="00C829F5"/>
    <w:rsid w:val="00C82BC8"/>
    <w:rsid w:val="00C82C8B"/>
    <w:rsid w:val="00C82CE0"/>
    <w:rsid w:val="00C82D8E"/>
    <w:rsid w:val="00C82DDB"/>
    <w:rsid w:val="00C82E80"/>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7DA"/>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2DC"/>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8C7"/>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294"/>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7B7"/>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9F3"/>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7AC"/>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88D"/>
    <w:rsid w:val="00CC3958"/>
    <w:rsid w:val="00CC3A9C"/>
    <w:rsid w:val="00CC3AF2"/>
    <w:rsid w:val="00CC3C3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078"/>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DFC"/>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2F"/>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02"/>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37"/>
    <w:rsid w:val="00CE3B59"/>
    <w:rsid w:val="00CE3DA6"/>
    <w:rsid w:val="00CE3DD5"/>
    <w:rsid w:val="00CE3E74"/>
    <w:rsid w:val="00CE3F4D"/>
    <w:rsid w:val="00CE3F8F"/>
    <w:rsid w:val="00CE4103"/>
    <w:rsid w:val="00CE4161"/>
    <w:rsid w:val="00CE41E7"/>
    <w:rsid w:val="00CE428A"/>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CF8"/>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76"/>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5E7"/>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9B"/>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15"/>
    <w:rsid w:val="00D34F40"/>
    <w:rsid w:val="00D34FBE"/>
    <w:rsid w:val="00D34FE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4C7"/>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6C2"/>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6D"/>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29"/>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4D"/>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6D8"/>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7A"/>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20"/>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AE8"/>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269"/>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1DB"/>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CCB"/>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66F"/>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E6"/>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38"/>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2"/>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43C"/>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61"/>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1D5"/>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AE6"/>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959"/>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B9"/>
    <w:rsid w:val="00DB5011"/>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1FA"/>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25"/>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42"/>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9ED"/>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08"/>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598"/>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46"/>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9A2"/>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244"/>
    <w:rsid w:val="00E13311"/>
    <w:rsid w:val="00E1341F"/>
    <w:rsid w:val="00E13496"/>
    <w:rsid w:val="00E13599"/>
    <w:rsid w:val="00E13617"/>
    <w:rsid w:val="00E13666"/>
    <w:rsid w:val="00E1368E"/>
    <w:rsid w:val="00E136DF"/>
    <w:rsid w:val="00E136EB"/>
    <w:rsid w:val="00E136FA"/>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1AB"/>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1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3"/>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264"/>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02"/>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B3D"/>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38"/>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A1C"/>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6A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BCA"/>
    <w:rsid w:val="00E63CDF"/>
    <w:rsid w:val="00E63E48"/>
    <w:rsid w:val="00E63FB5"/>
    <w:rsid w:val="00E63FDF"/>
    <w:rsid w:val="00E63FF5"/>
    <w:rsid w:val="00E640C3"/>
    <w:rsid w:val="00E640D0"/>
    <w:rsid w:val="00E64114"/>
    <w:rsid w:val="00E64227"/>
    <w:rsid w:val="00E642EF"/>
    <w:rsid w:val="00E643E9"/>
    <w:rsid w:val="00E6443D"/>
    <w:rsid w:val="00E644A4"/>
    <w:rsid w:val="00E64635"/>
    <w:rsid w:val="00E64835"/>
    <w:rsid w:val="00E6498B"/>
    <w:rsid w:val="00E64A75"/>
    <w:rsid w:val="00E64AF3"/>
    <w:rsid w:val="00E64B1C"/>
    <w:rsid w:val="00E64BAB"/>
    <w:rsid w:val="00E64C54"/>
    <w:rsid w:val="00E64DB0"/>
    <w:rsid w:val="00E64E38"/>
    <w:rsid w:val="00E64E40"/>
    <w:rsid w:val="00E64EFA"/>
    <w:rsid w:val="00E65032"/>
    <w:rsid w:val="00E65091"/>
    <w:rsid w:val="00E65102"/>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3E"/>
    <w:rsid w:val="00E74640"/>
    <w:rsid w:val="00E74688"/>
    <w:rsid w:val="00E7468B"/>
    <w:rsid w:val="00E74719"/>
    <w:rsid w:val="00E747A0"/>
    <w:rsid w:val="00E747AD"/>
    <w:rsid w:val="00E74815"/>
    <w:rsid w:val="00E7484A"/>
    <w:rsid w:val="00E7484D"/>
    <w:rsid w:val="00E74915"/>
    <w:rsid w:val="00E74AC8"/>
    <w:rsid w:val="00E74B5C"/>
    <w:rsid w:val="00E74BAD"/>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15A"/>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5C4"/>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B7B"/>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6D3"/>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339"/>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3DA"/>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1F2"/>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A9F"/>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0EB"/>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AF1"/>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CE"/>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90D"/>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294"/>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24"/>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0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A8"/>
    <w:rsid w:val="00EE7ACD"/>
    <w:rsid w:val="00EE7B22"/>
    <w:rsid w:val="00EE7B23"/>
    <w:rsid w:val="00EE7B55"/>
    <w:rsid w:val="00EE7BB8"/>
    <w:rsid w:val="00EE7CC9"/>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0"/>
    <w:rsid w:val="00EF0DB5"/>
    <w:rsid w:val="00EF0DF5"/>
    <w:rsid w:val="00EF0EAD"/>
    <w:rsid w:val="00EF0F0A"/>
    <w:rsid w:val="00EF0F97"/>
    <w:rsid w:val="00EF0FBD"/>
    <w:rsid w:val="00EF1052"/>
    <w:rsid w:val="00EF11F6"/>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2D7"/>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66"/>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A1"/>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3F27"/>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D02"/>
    <w:rsid w:val="00F14E25"/>
    <w:rsid w:val="00F14E6F"/>
    <w:rsid w:val="00F14EC8"/>
    <w:rsid w:val="00F14EED"/>
    <w:rsid w:val="00F14F87"/>
    <w:rsid w:val="00F1505C"/>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B78"/>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B49"/>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5D"/>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06"/>
    <w:rsid w:val="00F34932"/>
    <w:rsid w:val="00F3496E"/>
    <w:rsid w:val="00F34AE4"/>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D25"/>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AEC"/>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31"/>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D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6A"/>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93C"/>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DDC"/>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AEC"/>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B62"/>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07"/>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0BF"/>
    <w:rsid w:val="00F9012E"/>
    <w:rsid w:val="00F90238"/>
    <w:rsid w:val="00F9024A"/>
    <w:rsid w:val="00F902D6"/>
    <w:rsid w:val="00F9035F"/>
    <w:rsid w:val="00F903E2"/>
    <w:rsid w:val="00F90419"/>
    <w:rsid w:val="00F90482"/>
    <w:rsid w:val="00F905BD"/>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82"/>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4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B0F"/>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40"/>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7C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57"/>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BA"/>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49C"/>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019"/>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6FA"/>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9F1"/>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193"/>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B5D"/>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155300A2-43F6-44FA-8F1D-BB56A7637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8010A-C6D1-4B01-84A5-3B9ADF32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2020-07-04T17:40:00Z</dcterms:created>
  <dcterms:modified xsi:type="dcterms:W3CDTF">2020-07-04T17:40:00Z</dcterms:modified>
</cp:coreProperties>
</file>