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DE891" w14:textId="5D777596" w:rsidR="008016B2" w:rsidRPr="008016B2" w:rsidRDefault="008016B2" w:rsidP="008016B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8016B2">
        <w:rPr>
          <w:position w:val="-8"/>
          <w:sz w:val="123"/>
        </w:rPr>
        <w:t>P</w:t>
      </w:r>
    </w:p>
    <w:p w14:paraId="298965BE" w14:textId="42ECDA5C" w:rsidR="00F20F95" w:rsidRDefault="008016B2" w:rsidP="008016B2">
      <w:r>
        <w:t xml:space="preserve">racticadas las pruebas admitidas además de las ordenadas de oficio, al cabo del término procesal, se cierra la investigación y se llama a los acusados para que presenten sus alegatos de conclusión. De acuerdo con el </w:t>
      </w:r>
      <w:hyperlink r:id="rId8" w:history="1">
        <w:r w:rsidRPr="00C0595D">
          <w:rPr>
            <w:rStyle w:val="Hipervnculo"/>
          </w:rPr>
          <w:t>Código de Procedimiento Administrativo y de lo Contencioso Administrativo</w:t>
        </w:r>
      </w:hyperlink>
      <w:r>
        <w:t xml:space="preserve"> “</w:t>
      </w:r>
      <w:r w:rsidRPr="008016B2">
        <w:rPr>
          <w:i/>
          <w:iCs/>
        </w:rPr>
        <w:t>Vencido el período probatorio se dará traslado al investigado por diez (10) días para que presente los alegatos respectivos</w:t>
      </w:r>
      <w:r w:rsidRPr="008016B2">
        <w:t>.</w:t>
      </w:r>
      <w:r>
        <w:t>”</w:t>
      </w:r>
    </w:p>
    <w:p w14:paraId="3BBCC09E" w14:textId="1381E539" w:rsidR="008016B2" w:rsidRDefault="008016B2" w:rsidP="008016B2">
      <w:r>
        <w:t xml:space="preserve">Los alegatos de conclusión son la última oportunidad del acusado para defenderse antes del fallo. Hay una gran diferencia, o debería haberla, entre los descargos y estos alegatos, porque </w:t>
      </w:r>
      <w:r w:rsidR="00C0595D">
        <w:t>al finalizar la actuación se culminado la práctica de pruebas, que son indispensables para acreditar todo hecho ilícito, toda conducta antijurídica, así como el dolo o la culpa, si se hubiere incurrido en ellos.</w:t>
      </w:r>
    </w:p>
    <w:p w14:paraId="79438176" w14:textId="529E8C23" w:rsidR="00C0595D" w:rsidRDefault="00C0595D" w:rsidP="008016B2">
      <w:r>
        <w:t>No conviene abstenerse de presentar descargos para defenderse solo en los alegatos de conclusión. A veces los investigados no han tomado en serio la investigación o deliberadamente lo planean así. En todo caso los 10 días son un término estrecho para redactar, aprobar y adjuntar los anexos respectivos.</w:t>
      </w:r>
    </w:p>
    <w:p w14:paraId="2772ED5D" w14:textId="6022E929" w:rsidR="00D2741D" w:rsidRDefault="00D2741D" w:rsidP="008016B2">
      <w:r>
        <w:t xml:space="preserve">En algunos casos hemos observado que el Tribunal no ha absorbido las actuaciones ocurridas después de la notificación de pliego de cargos. Todo lo que se dice o hace después no tiene ningún efecto. Esto intranquiliza mucho porque el deber del organismo es actuar de buena fe, con lógica, con objetividad, considerando lo bueno y lo </w:t>
      </w:r>
      <w:r>
        <w:t xml:space="preserve">malo y tratando al acusado como inocente hasta que se le falle en contra. </w:t>
      </w:r>
    </w:p>
    <w:p w14:paraId="3657AD40" w14:textId="4D38795F" w:rsidR="00D2741D" w:rsidRDefault="00D2741D" w:rsidP="008016B2">
      <w:r>
        <w:t>Recordemos que alegar no es probar. Si se llega a los alegatos en comento sin pruebas que lo apoyen poco servirá que el escrito esté muy bien escrito.</w:t>
      </w:r>
    </w:p>
    <w:p w14:paraId="0A951BB0" w14:textId="51BE59B6" w:rsidR="00D2741D" w:rsidRDefault="00A729D9" w:rsidP="00B81FC2">
      <w:pPr>
        <w:rPr>
          <w:i/>
          <w:iCs/>
        </w:rPr>
      </w:pPr>
      <w:r>
        <w:t>Presentado el alegato de conclusión se entra en la etapa de fallo, en la que debe prepararse la providencia que resuelva la actuación.</w:t>
      </w:r>
      <w:r w:rsidR="00B81FC2">
        <w:t xml:space="preserve"> De acuerdo con el procedimiento interno que venimos comentando “</w:t>
      </w:r>
      <w:r w:rsidR="00B81FC2" w:rsidRPr="00B81FC2">
        <w:rPr>
          <w:i/>
          <w:iCs/>
        </w:rPr>
        <w:t>ARTÍCULO 20. Etapa de Fallo. Una vez vencido el término para alegar de conclusión y dentro de los treinta (30) días siguientes, el abogado comisionado y contador público, bajo la orientación e instrucción del Ponente, sustanciará y elaborará la resolución que decide de fondo la investigación (fallo), el proyecto de fallo será sometido a consideración del Tribunal Disciplinario para que adopte la decisión correspondiente. Dicha providencia debe ser motivada y contener:</w:t>
      </w:r>
      <w:r w:rsidR="00B81FC2">
        <w:rPr>
          <w:i/>
          <w:iCs/>
        </w:rPr>
        <w:t xml:space="preserve"> ꟷ</w:t>
      </w:r>
      <w:r w:rsidR="00B81FC2" w:rsidRPr="00B81FC2">
        <w:rPr>
          <w:i/>
          <w:iCs/>
        </w:rPr>
        <w:t>1. La identidad del o los investigados.</w:t>
      </w:r>
      <w:r w:rsidR="00B81FC2">
        <w:rPr>
          <w:i/>
          <w:iCs/>
        </w:rPr>
        <w:t xml:space="preserve"> ꟷ</w:t>
      </w:r>
      <w:r w:rsidR="00B81FC2" w:rsidRPr="00B81FC2">
        <w:rPr>
          <w:i/>
          <w:iCs/>
        </w:rPr>
        <w:t>2. El análisis de hechos y pruebas con base en los cuales se toma la decisión de sancionar o absolver.</w:t>
      </w:r>
      <w:r w:rsidR="00B81FC2">
        <w:rPr>
          <w:i/>
          <w:iCs/>
        </w:rPr>
        <w:t xml:space="preserve"> ꟷꟷ</w:t>
      </w:r>
      <w:r w:rsidR="00B81FC2" w:rsidRPr="00B81FC2">
        <w:rPr>
          <w:i/>
          <w:iCs/>
        </w:rPr>
        <w:t>3. Las normas infringidas con los hechos probados.</w:t>
      </w:r>
      <w:r w:rsidR="00B81FC2">
        <w:rPr>
          <w:i/>
          <w:iCs/>
        </w:rPr>
        <w:t>ꟷ</w:t>
      </w:r>
      <w:r w:rsidR="00B81FC2" w:rsidRPr="00B81FC2">
        <w:rPr>
          <w:i/>
          <w:iCs/>
        </w:rPr>
        <w:t>4. El análisis y la valoración jurídica de los cargos, de los descargos y de las alegaciones que hubieren sido presentadas.</w:t>
      </w:r>
      <w:r w:rsidR="00B81FC2">
        <w:rPr>
          <w:i/>
          <w:iCs/>
        </w:rPr>
        <w:t xml:space="preserve"> ꟷ</w:t>
      </w:r>
      <w:r w:rsidR="00B81FC2" w:rsidRPr="00B81FC2">
        <w:rPr>
          <w:i/>
          <w:iCs/>
        </w:rPr>
        <w:t>5. La fundamentación de la calificación de la falta.</w:t>
      </w:r>
      <w:r w:rsidR="00B81FC2">
        <w:rPr>
          <w:i/>
          <w:iCs/>
        </w:rPr>
        <w:t xml:space="preserve"> ꟷ</w:t>
      </w:r>
      <w:r w:rsidR="00B81FC2" w:rsidRPr="00B81FC2">
        <w:rPr>
          <w:i/>
          <w:iCs/>
        </w:rPr>
        <w:t>6. La exposición fundamentada de los criterios tenidos en cuenta para la graduación de la sanción.</w:t>
      </w:r>
      <w:r w:rsidR="00B81FC2">
        <w:rPr>
          <w:i/>
          <w:iCs/>
        </w:rPr>
        <w:t>ꟷ</w:t>
      </w:r>
      <w:r w:rsidR="00B81FC2" w:rsidRPr="00B81FC2">
        <w:rPr>
          <w:i/>
          <w:iCs/>
        </w:rPr>
        <w:t>7. La decisión en la parte resolutiva.</w:t>
      </w:r>
      <w:r w:rsidR="00B81FC2">
        <w:rPr>
          <w:i/>
          <w:iCs/>
        </w:rPr>
        <w:t>”</w:t>
      </w:r>
    </w:p>
    <w:p w14:paraId="0E847110" w14:textId="0E0CD1F1" w:rsidR="00B81FC2" w:rsidRPr="00B81FC2" w:rsidRDefault="00B81FC2" w:rsidP="00B81FC2">
      <w:pPr>
        <w:jc w:val="right"/>
        <w:rPr>
          <w:i/>
          <w:iCs/>
        </w:rPr>
      </w:pPr>
      <w:r w:rsidRPr="00A145AF">
        <w:rPr>
          <w:i/>
          <w:iCs/>
        </w:rPr>
        <w:t>Hernando Bermúdez Gómez</w:t>
      </w:r>
    </w:p>
    <w:sectPr w:rsidR="00B81FC2" w:rsidRPr="00B81FC2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7BC8A" w14:textId="77777777" w:rsidR="0077072D" w:rsidRDefault="0077072D" w:rsidP="00EE7812">
      <w:pPr>
        <w:spacing w:after="0" w:line="240" w:lineRule="auto"/>
      </w:pPr>
      <w:r>
        <w:separator/>
      </w:r>
    </w:p>
  </w:endnote>
  <w:endnote w:type="continuationSeparator" w:id="0">
    <w:p w14:paraId="37F9F7E0" w14:textId="77777777" w:rsidR="0077072D" w:rsidRDefault="0077072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1B079D4" w:rsidR="00DD2DD9" w:rsidRDefault="00DD2DD9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F9E3C" w14:textId="77777777" w:rsidR="0077072D" w:rsidRDefault="0077072D" w:rsidP="00EE7812">
      <w:pPr>
        <w:spacing w:after="0" w:line="240" w:lineRule="auto"/>
      </w:pPr>
      <w:r>
        <w:separator/>
      </w:r>
    </w:p>
  </w:footnote>
  <w:footnote w:type="continuationSeparator" w:id="0">
    <w:p w14:paraId="46F8F1D4" w14:textId="77777777" w:rsidR="0077072D" w:rsidRDefault="0077072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7DB9" w14:textId="77777777" w:rsidR="00DD2DD9" w:rsidRDefault="00DD2DD9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DD2DD9" w:rsidRDefault="00DD2DD9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64ED8100" w:rsidR="00DD2DD9" w:rsidRDefault="00DD2DD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E059A6">
      <w:t>2</w:t>
    </w:r>
    <w:r w:rsidR="008016B2">
      <w:t>12</w:t>
    </w:r>
    <w:r>
      <w:t xml:space="preserve">, </w:t>
    </w:r>
    <w:r w:rsidR="00435BB8">
      <w:t>3 de agosto</w:t>
    </w:r>
    <w:r>
      <w:t xml:space="preserve"> de 2020</w:t>
    </w:r>
  </w:p>
  <w:p w14:paraId="29566F03" w14:textId="77777777" w:rsidR="00DD2DD9" w:rsidRDefault="0077072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"/>
  </w:num>
  <w:num w:numId="5">
    <w:abstractNumId w:val="13"/>
  </w:num>
  <w:num w:numId="6">
    <w:abstractNumId w:val="25"/>
  </w:num>
  <w:num w:numId="7">
    <w:abstractNumId w:val="8"/>
  </w:num>
  <w:num w:numId="8">
    <w:abstractNumId w:val="23"/>
  </w:num>
  <w:num w:numId="9">
    <w:abstractNumId w:val="26"/>
  </w:num>
  <w:num w:numId="10">
    <w:abstractNumId w:val="2"/>
  </w:num>
  <w:num w:numId="11">
    <w:abstractNumId w:val="4"/>
  </w:num>
  <w:num w:numId="12">
    <w:abstractNumId w:val="12"/>
  </w:num>
  <w:num w:numId="13">
    <w:abstractNumId w:val="15"/>
  </w:num>
  <w:num w:numId="14">
    <w:abstractNumId w:val="22"/>
  </w:num>
  <w:num w:numId="15">
    <w:abstractNumId w:val="7"/>
  </w:num>
  <w:num w:numId="16">
    <w:abstractNumId w:val="5"/>
  </w:num>
  <w:num w:numId="17">
    <w:abstractNumId w:val="11"/>
  </w:num>
  <w:num w:numId="18">
    <w:abstractNumId w:val="21"/>
  </w:num>
  <w:num w:numId="19">
    <w:abstractNumId w:val="17"/>
  </w:num>
  <w:num w:numId="20">
    <w:abstractNumId w:val="6"/>
  </w:num>
  <w:num w:numId="21">
    <w:abstractNumId w:val="18"/>
  </w:num>
  <w:num w:numId="22">
    <w:abstractNumId w:val="19"/>
  </w:num>
  <w:num w:numId="23">
    <w:abstractNumId w:val="20"/>
  </w:num>
  <w:num w:numId="24">
    <w:abstractNumId w:val="24"/>
  </w:num>
  <w:num w:numId="25">
    <w:abstractNumId w:val="16"/>
  </w:num>
  <w:num w:numId="26">
    <w:abstractNumId w:val="9"/>
  </w:num>
  <w:num w:numId="2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BCD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0FFA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B71"/>
    <w:rsid w:val="00025BA1"/>
    <w:rsid w:val="00025C7D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228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7B2"/>
    <w:rsid w:val="000858BD"/>
    <w:rsid w:val="0008591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906"/>
    <w:rsid w:val="000A091F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26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9E7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B77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61"/>
    <w:rsid w:val="00141AE1"/>
    <w:rsid w:val="00141B5A"/>
    <w:rsid w:val="00141D06"/>
    <w:rsid w:val="00141D30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2F2"/>
    <w:rsid w:val="001A43EA"/>
    <w:rsid w:val="001A43EE"/>
    <w:rsid w:val="001A44A4"/>
    <w:rsid w:val="001A451E"/>
    <w:rsid w:val="001A457E"/>
    <w:rsid w:val="001A45E8"/>
    <w:rsid w:val="001A46EE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E35"/>
    <w:rsid w:val="001B2E7F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324"/>
    <w:rsid w:val="001E233A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BEA"/>
    <w:rsid w:val="001E7D24"/>
    <w:rsid w:val="001E7E50"/>
    <w:rsid w:val="001E7EA6"/>
    <w:rsid w:val="001F006A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2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89"/>
    <w:rsid w:val="00207A5F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0A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0F1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1C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4A8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6D"/>
    <w:rsid w:val="00272BA2"/>
    <w:rsid w:val="00272BF3"/>
    <w:rsid w:val="00272CBD"/>
    <w:rsid w:val="00272CC7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87E1D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23"/>
    <w:rsid w:val="002A6754"/>
    <w:rsid w:val="002A67F3"/>
    <w:rsid w:val="002A6951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A1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57A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AD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9CA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A08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A96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20F2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BDE"/>
    <w:rsid w:val="003D3C43"/>
    <w:rsid w:val="003D3CE5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6DB8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84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D01"/>
    <w:rsid w:val="003F5DC0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A4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6FC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CCF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AFE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C4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E8"/>
    <w:rsid w:val="00545A5E"/>
    <w:rsid w:val="00545AB5"/>
    <w:rsid w:val="00545AE2"/>
    <w:rsid w:val="00545B56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52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EF1"/>
    <w:rsid w:val="00583FCF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2B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322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36"/>
    <w:rsid w:val="005D7C5C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3D6"/>
    <w:rsid w:val="005E4422"/>
    <w:rsid w:val="005E45B9"/>
    <w:rsid w:val="005E45CF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3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E22"/>
    <w:rsid w:val="00615FEB"/>
    <w:rsid w:val="006160F6"/>
    <w:rsid w:val="00616157"/>
    <w:rsid w:val="00616161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3FB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8FC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38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05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896"/>
    <w:rsid w:val="006D38D3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55A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56C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139"/>
    <w:rsid w:val="00707173"/>
    <w:rsid w:val="007071B5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D07"/>
    <w:rsid w:val="00746DC1"/>
    <w:rsid w:val="00746E04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6E98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9C"/>
    <w:rsid w:val="0076314A"/>
    <w:rsid w:val="007631E3"/>
    <w:rsid w:val="007631FC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72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B0D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6CB"/>
    <w:rsid w:val="0080087D"/>
    <w:rsid w:val="008008BA"/>
    <w:rsid w:val="00800917"/>
    <w:rsid w:val="00800991"/>
    <w:rsid w:val="0080099E"/>
    <w:rsid w:val="00800A93"/>
    <w:rsid w:val="00800AE2"/>
    <w:rsid w:val="00800B89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CC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9F7"/>
    <w:rsid w:val="00831A3C"/>
    <w:rsid w:val="00831AA5"/>
    <w:rsid w:val="00831B1F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E32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CA0"/>
    <w:rsid w:val="00846CA6"/>
    <w:rsid w:val="00846CFC"/>
    <w:rsid w:val="00846D08"/>
    <w:rsid w:val="00846DCB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A01"/>
    <w:rsid w:val="00857A58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6A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3C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07"/>
    <w:rsid w:val="00866AC3"/>
    <w:rsid w:val="00866B00"/>
    <w:rsid w:val="00866B33"/>
    <w:rsid w:val="00866B70"/>
    <w:rsid w:val="00866BFF"/>
    <w:rsid w:val="00866C8E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357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E44"/>
    <w:rsid w:val="00890FDA"/>
    <w:rsid w:val="00891050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E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2E9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05"/>
    <w:rsid w:val="008E2B4B"/>
    <w:rsid w:val="008E2B5A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11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879"/>
    <w:rsid w:val="00936939"/>
    <w:rsid w:val="00936B6A"/>
    <w:rsid w:val="00936BEB"/>
    <w:rsid w:val="00936C0D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9F8"/>
    <w:rsid w:val="00943AFB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9EB"/>
    <w:rsid w:val="00961A19"/>
    <w:rsid w:val="00961AD8"/>
    <w:rsid w:val="00961C1B"/>
    <w:rsid w:val="00961E4C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B1"/>
    <w:rsid w:val="00997700"/>
    <w:rsid w:val="0099781B"/>
    <w:rsid w:val="00997904"/>
    <w:rsid w:val="009979C9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5FA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DA0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84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3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8D"/>
    <w:rsid w:val="00AA18D0"/>
    <w:rsid w:val="00AA18F1"/>
    <w:rsid w:val="00AA191F"/>
    <w:rsid w:val="00AA19A7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AC8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2E"/>
    <w:rsid w:val="00B14556"/>
    <w:rsid w:val="00B1465D"/>
    <w:rsid w:val="00B147EC"/>
    <w:rsid w:val="00B1491B"/>
    <w:rsid w:val="00B1494D"/>
    <w:rsid w:val="00B14A4F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C39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3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530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9B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47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38"/>
    <w:rsid w:val="00BA27BA"/>
    <w:rsid w:val="00BA27E5"/>
    <w:rsid w:val="00BA285C"/>
    <w:rsid w:val="00BA2878"/>
    <w:rsid w:val="00BA2A88"/>
    <w:rsid w:val="00BA2AAF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B8"/>
    <w:rsid w:val="00BC2150"/>
    <w:rsid w:val="00BC21B1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6A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F82"/>
    <w:rsid w:val="00C12FC4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7F9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37C"/>
    <w:rsid w:val="00C223D7"/>
    <w:rsid w:val="00C223F7"/>
    <w:rsid w:val="00C22492"/>
    <w:rsid w:val="00C225FD"/>
    <w:rsid w:val="00C22704"/>
    <w:rsid w:val="00C22747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23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2DF"/>
    <w:rsid w:val="00C823FF"/>
    <w:rsid w:val="00C82404"/>
    <w:rsid w:val="00C82467"/>
    <w:rsid w:val="00C82498"/>
    <w:rsid w:val="00C825CB"/>
    <w:rsid w:val="00C825D2"/>
    <w:rsid w:val="00C825EA"/>
    <w:rsid w:val="00C82764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88B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DFC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2F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5CF"/>
    <w:rsid w:val="00CD7608"/>
    <w:rsid w:val="00CD76A7"/>
    <w:rsid w:val="00CD7835"/>
    <w:rsid w:val="00CD786D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37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28A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AE0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8A"/>
    <w:rsid w:val="00D4478B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A2B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56C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C3"/>
    <w:rsid w:val="00D67152"/>
    <w:rsid w:val="00D6723B"/>
    <w:rsid w:val="00D67269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C18"/>
    <w:rsid w:val="00D84C4B"/>
    <w:rsid w:val="00D84CBA"/>
    <w:rsid w:val="00D84DEE"/>
    <w:rsid w:val="00D84DF4"/>
    <w:rsid w:val="00D84EEE"/>
    <w:rsid w:val="00D85428"/>
    <w:rsid w:val="00D85515"/>
    <w:rsid w:val="00D85546"/>
    <w:rsid w:val="00D8556F"/>
    <w:rsid w:val="00D855AA"/>
    <w:rsid w:val="00D855F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959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9ED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490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61"/>
    <w:rsid w:val="00E341C9"/>
    <w:rsid w:val="00E3425C"/>
    <w:rsid w:val="00E34264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36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A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D02"/>
    <w:rsid w:val="00F14E25"/>
    <w:rsid w:val="00F14E6F"/>
    <w:rsid w:val="00F14EC8"/>
    <w:rsid w:val="00F14EED"/>
    <w:rsid w:val="00F14F87"/>
    <w:rsid w:val="00F1505C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43"/>
    <w:rsid w:val="00F204E9"/>
    <w:rsid w:val="00F205DD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06"/>
    <w:rsid w:val="00F34932"/>
    <w:rsid w:val="00F3496E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18"/>
    <w:rsid w:val="00F41842"/>
    <w:rsid w:val="00F4185F"/>
    <w:rsid w:val="00F41981"/>
    <w:rsid w:val="00F41BE7"/>
    <w:rsid w:val="00F41CAC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932"/>
    <w:rsid w:val="00F6593C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238"/>
    <w:rsid w:val="00F9024A"/>
    <w:rsid w:val="00F902D6"/>
    <w:rsid w:val="00F9035F"/>
    <w:rsid w:val="00F903E2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B0F"/>
    <w:rsid w:val="00FA5C37"/>
    <w:rsid w:val="00FA5D63"/>
    <w:rsid w:val="00FA5E0C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72"/>
    <w:rsid w:val="00FC57A8"/>
    <w:rsid w:val="00FC57B9"/>
    <w:rsid w:val="00FC57F7"/>
    <w:rsid w:val="00FC583F"/>
    <w:rsid w:val="00FC595B"/>
    <w:rsid w:val="00FC59EC"/>
    <w:rsid w:val="00FC5A9C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64"/>
    <w:rsid w:val="00FD040B"/>
    <w:rsid w:val="00FD0439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0CE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n-juriscol.gov.co/viewDocument.asp?ruta=Leyes/16801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010A-C6D1-4B01-84A5-3B9ADF32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2971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2020-08-01T15:35:00Z</dcterms:created>
  <dcterms:modified xsi:type="dcterms:W3CDTF">2020-08-01T15:35:00Z</dcterms:modified>
</cp:coreProperties>
</file>