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B642B" w14:textId="60E3BF3A" w:rsidR="00396F57" w:rsidRPr="00396F57" w:rsidRDefault="00396F57" w:rsidP="00396F5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396F57">
        <w:rPr>
          <w:position w:val="-7"/>
          <w:sz w:val="120"/>
        </w:rPr>
        <w:t>S</w:t>
      </w:r>
    </w:p>
    <w:p w14:paraId="4ECEFE58" w14:textId="7C865E69" w:rsidR="00B26044" w:rsidRDefault="00396F57" w:rsidP="00044D6F">
      <w:r w:rsidRPr="00396F57">
        <w:t>i a una autoridad le da por insistir en que lo fundamental de un rev</w:t>
      </w:r>
      <w:r>
        <w:t>i</w:t>
      </w:r>
      <w:r w:rsidRPr="00396F57">
        <w:t xml:space="preserve">sor fiscal </w:t>
      </w:r>
      <w:r>
        <w:t>es verificar el cumplimiento de las normas, lo primero que pensaría un científico del derecho es en los peligros de hacer cumplir normas ilegítimas o injustas. A renglón seguido, los contadores deberían pensar por qué esa tarea no se confía a oficiales de cumplimiento o a contralores normativos, de quienes se espera la formación correspondiente.</w:t>
      </w:r>
    </w:p>
    <w:p w14:paraId="49E0E08C" w14:textId="18696B44" w:rsidR="00396F57" w:rsidRDefault="00396F57" w:rsidP="00044D6F">
      <w:r>
        <w:t>En todo el mundo la información es sometida a exámenes practicados por auditores, que son contadores o personas que sin haber obtenido ese título académico han aprobado exámenes que demuestran su competencia en esa disciplina.</w:t>
      </w:r>
      <w:r w:rsidR="00846DE9">
        <w:t xml:space="preserve"> ¿Por qué en Colombia las autoridades piensan en poner la seguridad de la información luego del cumplimiento de las normas?</w:t>
      </w:r>
    </w:p>
    <w:p w14:paraId="1F44BCE3" w14:textId="67F68494" w:rsidR="00846DE9" w:rsidRDefault="00846DE9" w:rsidP="00044D6F">
      <w:r>
        <w:t xml:space="preserve">Cuando uno revisa la página de la Contraloría General de la República queda muy preocupado por la magnitud de las denuncias que por daños al patrimonio público </w:t>
      </w:r>
      <w:r w:rsidR="00CD7205">
        <w:t>se imputan a</w:t>
      </w:r>
      <w:r>
        <w:t xml:space="preserve"> los funcionarios del Estado y los particulares que tienen a su cargo funciones o servicios públicos. No hay sector con más mecanismos de control que éste, en el que concurren la Procuraduría, la Contraloría, los veedores, la Fiscalía, el sistema de control interno</w:t>
      </w:r>
      <w:r w:rsidR="00BD7E14">
        <w:t>, las superintendencias</w:t>
      </w:r>
      <w:r>
        <w:t xml:space="preserve"> e, incluso, en algunos casos, revisores fiscales. </w:t>
      </w:r>
      <w:r w:rsidR="009A7EAE">
        <w:t xml:space="preserve">Por donde se mire, como la cantidad de funcionarios vigilantes o el costo de estas instituciones, debe aceptarse que se trata de grandísimos esfuerzos, que no logran evitar los fraudes y otras infracciones. ¿Cuál es el fundamento </w:t>
      </w:r>
      <w:r w:rsidR="009A7EAE">
        <w:t>real, concreto, práctico, para afirmar que si los revisores fiscales ejercieran control evitarían las violaciones?</w:t>
      </w:r>
    </w:p>
    <w:p w14:paraId="58FA1815" w14:textId="166DB045" w:rsidR="009A7EAE" w:rsidRDefault="00861720" w:rsidP="00044D6F">
      <w:r>
        <w:t xml:space="preserve">Sabido es que Jesús (Lucas 16,8) nos </w:t>
      </w:r>
      <w:r w:rsidR="00CE3796">
        <w:t>declaró: “</w:t>
      </w:r>
      <w:r w:rsidR="00CE3796" w:rsidRPr="00CE3796">
        <w:rPr>
          <w:i/>
          <w:iCs/>
        </w:rPr>
        <w:t>Porque los hijos de este mundo son más astutos en su trato con lo demás que los hijos de la luz</w:t>
      </w:r>
      <w:r w:rsidR="00CE3796">
        <w:t>”. Si lo dedicados a engañar, a robar, a abusar, fueran poco inteligentes, la corrupción, el lavado de activos, el apoyo a los delitos, la evasión, el contrabando, no estarían tan extendidos. En otras palabras: los mecanismos de cuidado están librando una verdadera guerra contra los malos y es absurdo dar por sentado que tienen ganada cada batalla.</w:t>
      </w:r>
    </w:p>
    <w:p w14:paraId="090FFD8B" w14:textId="6670E88B" w:rsidR="00FE70FE" w:rsidRDefault="00FE70FE" w:rsidP="00044D6F">
      <w:r>
        <w:t>Tenemos que concebir un tejido de acciones que nos protejan, en el que cada cual tenga un pedazo para examinar y no uno en el que muchos pueden hacer lo que quieren y unos poquísimos deben descubrir todas sus estratagemas.</w:t>
      </w:r>
    </w:p>
    <w:p w14:paraId="1496192E" w14:textId="1147CB0F" w:rsidR="00FE70FE" w:rsidRDefault="008D6147" w:rsidP="00044D6F">
      <w:r>
        <w:t xml:space="preserve">Colombia es un país en el cual las cosas malas que pasan se achacan a los revisores fiscales, pero no al presidente, sus ministros y demás funcionarios del Estado, como los superintendentes, todos obligados a procurar el cumplimiento de las normas. El deber constitucional no se satisface con descalificar revisores fiscales y tramitar procesos de liquidación </w:t>
      </w:r>
      <w:r w:rsidR="00CE67B9">
        <w:t>en que solo se recaudan pequeñeces.</w:t>
      </w:r>
    </w:p>
    <w:p w14:paraId="0A45C569" w14:textId="536DB801" w:rsidR="00CE67B9" w:rsidRDefault="00CE67B9" w:rsidP="00044D6F">
      <w:r>
        <w:t>Los contadores deben tener la claridad científica de exponer que les incumbe y qué no. De justificar su modo de proceder. De demostrar su aporte al bien común.</w:t>
      </w:r>
    </w:p>
    <w:p w14:paraId="3338D535" w14:textId="4BDEF0BF" w:rsidR="00CE67B9" w:rsidRPr="00396F57" w:rsidRDefault="00CE67B9" w:rsidP="00CE67B9">
      <w:pPr>
        <w:jc w:val="right"/>
      </w:pPr>
      <w:r w:rsidRPr="00A145AF">
        <w:rPr>
          <w:i/>
          <w:iCs/>
        </w:rPr>
        <w:t>Hernando Bermúdez Gómez</w:t>
      </w:r>
    </w:p>
    <w:sectPr w:rsidR="00CE67B9" w:rsidRPr="00396F5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1F2F8" w14:textId="77777777" w:rsidR="0050675D" w:rsidRDefault="0050675D" w:rsidP="00EE7812">
      <w:pPr>
        <w:spacing w:after="0" w:line="240" w:lineRule="auto"/>
      </w:pPr>
      <w:r>
        <w:separator/>
      </w:r>
    </w:p>
  </w:endnote>
  <w:endnote w:type="continuationSeparator" w:id="0">
    <w:p w14:paraId="0CC190F8" w14:textId="77777777" w:rsidR="0050675D" w:rsidRDefault="0050675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DD2DD9" w:rsidRDefault="00DD2DD9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B5843" w14:textId="77777777" w:rsidR="0050675D" w:rsidRDefault="0050675D" w:rsidP="00EE7812">
      <w:pPr>
        <w:spacing w:after="0" w:line="240" w:lineRule="auto"/>
      </w:pPr>
      <w:r>
        <w:separator/>
      </w:r>
    </w:p>
  </w:footnote>
  <w:footnote w:type="continuationSeparator" w:id="0">
    <w:p w14:paraId="485C4D43" w14:textId="77777777" w:rsidR="0050675D" w:rsidRDefault="0050675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DD2DD9" w:rsidRDefault="00DD2DD9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DD2DD9" w:rsidRDefault="00DD2DD9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6D9E632" w:rsidR="00DD2DD9" w:rsidRDefault="00DD2D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CC26C1">
      <w:t>3</w:t>
    </w:r>
    <w:r w:rsidR="00044D6F">
      <w:t>20</w:t>
    </w:r>
    <w:r>
      <w:t xml:space="preserve">, </w:t>
    </w:r>
    <w:r w:rsidR="00CC37BC">
      <w:t>21</w:t>
    </w:r>
    <w:r w:rsidR="00435BB8">
      <w:t xml:space="preserve"> de </w:t>
    </w:r>
    <w:r w:rsidR="00D05AED">
      <w:t>septiembre</w:t>
    </w:r>
    <w:r>
      <w:t xml:space="preserve"> de 2020</w:t>
    </w:r>
  </w:p>
  <w:p w14:paraId="29566F03" w14:textId="77777777" w:rsidR="00DD2DD9" w:rsidRDefault="0050675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1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15"/>
  </w:num>
  <w:num w:numId="6">
    <w:abstractNumId w:val="30"/>
  </w:num>
  <w:num w:numId="7">
    <w:abstractNumId w:val="1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27"/>
  </w:num>
  <w:num w:numId="15">
    <w:abstractNumId w:val="8"/>
  </w:num>
  <w:num w:numId="16">
    <w:abstractNumId w:val="6"/>
  </w:num>
  <w:num w:numId="17">
    <w:abstractNumId w:val="13"/>
  </w:num>
  <w:num w:numId="18">
    <w:abstractNumId w:val="26"/>
  </w:num>
  <w:num w:numId="19">
    <w:abstractNumId w:val="21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4"/>
  </w:num>
  <w:num w:numId="28">
    <w:abstractNumId w:val="19"/>
  </w:num>
  <w:num w:numId="29">
    <w:abstractNumId w:val="1"/>
  </w:num>
  <w:num w:numId="30">
    <w:abstractNumId w:val="20"/>
  </w:num>
  <w:num w:numId="31">
    <w:abstractNumId w:val="25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B77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337"/>
    <w:rsid w:val="004F041A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5D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B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1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70F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8FC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38"/>
    <w:rsid w:val="0065617F"/>
    <w:rsid w:val="006561D9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ED6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139"/>
    <w:rsid w:val="00707173"/>
    <w:rsid w:val="007071B5"/>
    <w:rsid w:val="007071E3"/>
    <w:rsid w:val="00707264"/>
    <w:rsid w:val="0070733F"/>
    <w:rsid w:val="007073B3"/>
    <w:rsid w:val="007073C4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D07"/>
    <w:rsid w:val="00746DC1"/>
    <w:rsid w:val="00746E04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68"/>
    <w:rsid w:val="00763466"/>
    <w:rsid w:val="007634C6"/>
    <w:rsid w:val="007634D8"/>
    <w:rsid w:val="007635BD"/>
    <w:rsid w:val="00763656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981"/>
    <w:rsid w:val="007B7A73"/>
    <w:rsid w:val="007B7CDA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31"/>
    <w:rsid w:val="00857F4B"/>
    <w:rsid w:val="00857F65"/>
    <w:rsid w:val="00857FF4"/>
    <w:rsid w:val="0086006A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3C"/>
    <w:rsid w:val="00864395"/>
    <w:rsid w:val="008643E6"/>
    <w:rsid w:val="00864400"/>
    <w:rsid w:val="008644F4"/>
    <w:rsid w:val="008644F5"/>
    <w:rsid w:val="00864534"/>
    <w:rsid w:val="008645A4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357"/>
    <w:rsid w:val="008824CA"/>
    <w:rsid w:val="008824F8"/>
    <w:rsid w:val="0088252A"/>
    <w:rsid w:val="00882542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B8"/>
    <w:rsid w:val="00961687"/>
    <w:rsid w:val="009616DE"/>
    <w:rsid w:val="009616E9"/>
    <w:rsid w:val="00961708"/>
    <w:rsid w:val="00961722"/>
    <w:rsid w:val="00961724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8"/>
    <w:rsid w:val="009E0FCB"/>
    <w:rsid w:val="009E1102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910"/>
    <w:rsid w:val="00A65B50"/>
    <w:rsid w:val="00A65B7D"/>
    <w:rsid w:val="00A65BBA"/>
    <w:rsid w:val="00A65BE8"/>
    <w:rsid w:val="00A65D3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11C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47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E71"/>
    <w:rsid w:val="00BA7F42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68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835"/>
    <w:rsid w:val="00CD786D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93"/>
    <w:rsid w:val="00D36A98"/>
    <w:rsid w:val="00D36AB1"/>
    <w:rsid w:val="00D36AE0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798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A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A"/>
    <w:rsid w:val="00F277C7"/>
    <w:rsid w:val="00F27952"/>
    <w:rsid w:val="00F27966"/>
    <w:rsid w:val="00F27991"/>
    <w:rsid w:val="00F279C7"/>
    <w:rsid w:val="00F279D4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2020-09-19T20:09:00Z</dcterms:created>
  <dcterms:modified xsi:type="dcterms:W3CDTF">2020-09-19T20:09:00Z</dcterms:modified>
</cp:coreProperties>
</file>