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AD5015" w14:textId="311D8345" w:rsidR="00B93C62" w:rsidRPr="00B93C62" w:rsidRDefault="00B93C62" w:rsidP="00B93C62">
      <w:pPr>
        <w:keepNext/>
        <w:framePr w:dropCap="drop" w:lines="3" w:wrap="around" w:vAnchor="text" w:hAnchor="text"/>
        <w:spacing w:after="0" w:line="926" w:lineRule="exact"/>
        <w:textAlignment w:val="baseline"/>
        <w:rPr>
          <w:position w:val="-8"/>
          <w:sz w:val="120"/>
        </w:rPr>
      </w:pPr>
      <w:r w:rsidRPr="00B93C62">
        <w:rPr>
          <w:position w:val="-8"/>
          <w:sz w:val="120"/>
        </w:rPr>
        <w:t>C</w:t>
      </w:r>
    </w:p>
    <w:p w14:paraId="2CF97585" w14:textId="4BE909FB" w:rsidR="00B93C62" w:rsidRDefault="00B93C62" w:rsidP="006F0C3D">
      <w:r>
        <w:t>uando en lugar de exigir la intervención de un profesional independiente se hecha mano del mismo contador preparador de la información, creyendo que éste, por el solo hecho de tener el aludido título, logrará imprimir fe pública a sus manifestaciones, se está dando valor a las formas pero no a la esencia de las reglas que rigen la mencionada profesión.</w:t>
      </w:r>
    </w:p>
    <w:p w14:paraId="4630C6D0" w14:textId="7467BF94" w:rsidR="00B93C62" w:rsidRDefault="004B76CE" w:rsidP="006F0C3D">
      <w:r>
        <w:t xml:space="preserve">Como se sabe, todos, incluyendo a los contadores preparadores, debemos asumir responsabilidad por lo que hacemos, por lo que debe quedar claro cómo obramos, lo que se logra mediante un informe obviamente refrendado por la correspondiente firma. </w:t>
      </w:r>
    </w:p>
    <w:p w14:paraId="4B2D99BC" w14:textId="7CA5198B" w:rsidR="004B76CE" w:rsidRDefault="004B76CE" w:rsidP="006F0C3D">
      <w:r>
        <w:t xml:space="preserve">Otra cosa son los servicios de aseguramiento, diseñados para aumentar la confianza sobre </w:t>
      </w:r>
      <w:r w:rsidR="00CD777C">
        <w:t>las informaciones preparadas por terceros.</w:t>
      </w:r>
      <w:r w:rsidR="00B77772">
        <w:t xml:space="preserve"> Estos implican la observancia de reglas personales, de ejecución del trabajo y de elaboración de los informes. Las primeras contienen los deberes de integridad y objetividad, que suponen la competencia y la independencia. Las segundas imponen la realización de un examen con la profundidad necesaria para alcanzar el grado de convicción previsto (</w:t>
      </w:r>
      <w:r w:rsidR="00AF6140">
        <w:t xml:space="preserve">seguridad moderada, alta o certeza). Las terceras tratan de ilustrar clara y concisamente sobre el resultado obtenido, las responsabilidades de la parte responsable y del contador público, la explicación de forma como se hizo el trabajo y las conclusiones </w:t>
      </w:r>
      <w:r w:rsidR="001168C5">
        <w:t>de este</w:t>
      </w:r>
      <w:r w:rsidR="00AF6140">
        <w:t>, que deben referirse, entre otras cosas, a las que exige la ley y la jurisprudencia nacional.</w:t>
      </w:r>
    </w:p>
    <w:p w14:paraId="4F8F8E0A" w14:textId="64D40034" w:rsidR="00AF6140" w:rsidRDefault="003536B3" w:rsidP="006F0C3D">
      <w:r>
        <w:t>Como el punto de partida de cualquier forma de aseguramiento es la reunión de evidencia valida suficiente, tenemos que por regla general se tendrá</w:t>
      </w:r>
      <w:r w:rsidR="001168C5">
        <w:t>n</w:t>
      </w:r>
      <w:r>
        <w:t xml:space="preserve"> que expresar opiniones, tales como que la contabilidad se lleva regularmente según las normas legales y que los libros y demás documentos satisfacen los principios que los rigen y que no han sido objeto de prohibiciones. Existiendo opiniones debe tenerse objetividad e integridad. Si no hay independencia no parecerá que se diga la verdad sino aquello que convenga al opresor.</w:t>
      </w:r>
    </w:p>
    <w:p w14:paraId="3418AD33" w14:textId="1F76FFCC" w:rsidR="001168C5" w:rsidRDefault="001168C5" w:rsidP="006F0C3D">
      <w:r>
        <w:t xml:space="preserve">Cuando la legislación tributaria, en otro acto antitécnico, resolvió que a falta de revisor fiscal podrá intervenir el contador público vinculado a la empresa, permitió que este expida las múltiples certificaciones exigidas por el Estatuto Tributario y el Decreto único reglamentario en materia tributaria. Se le olvidó que quien ha preparado una información no puede dictaminarla, ya que estaría frente a una auto revisión, que elimina totalmente su independencia. Podrían si hacerse responsables por sus actos, pero estos no serían </w:t>
      </w:r>
      <w:r w:rsidR="00615946">
        <w:t>aseguramientos.</w:t>
      </w:r>
    </w:p>
    <w:p w14:paraId="333FFCD1" w14:textId="54DEAD48" w:rsidR="00DC62E4" w:rsidRDefault="00DC62E4" w:rsidP="006F0C3D">
      <w:r>
        <w:t>La diferencia entre preparador y asegurador es un resultado de las tareas o funciones de cada uno y no puede ser desaparecida por normas legales torpes. Hay casos en que lo legal contradice la ciencia y la técnica y hay muchas cosas en el mundo de éstas que no están en la ley. Los contadores tienen que meditar bien a fondo lo que significa dictaminar y no prestarse a sofismas.</w:t>
      </w:r>
    </w:p>
    <w:p w14:paraId="7DAA939F" w14:textId="7714FCC2" w:rsidR="00DC62E4" w:rsidRPr="006F0C3D" w:rsidRDefault="00DC62E4" w:rsidP="00DC62E4">
      <w:pPr>
        <w:jc w:val="right"/>
      </w:pPr>
      <w:r w:rsidRPr="00A145AF">
        <w:rPr>
          <w:i/>
          <w:iCs/>
        </w:rPr>
        <w:t>Hernando Bermúdez Gómez</w:t>
      </w:r>
    </w:p>
    <w:sectPr w:rsidR="00DC62E4" w:rsidRPr="006F0C3D"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96E63D" w14:textId="77777777" w:rsidR="00083C4C" w:rsidRDefault="00083C4C" w:rsidP="00EE7812">
      <w:pPr>
        <w:spacing w:after="0" w:line="240" w:lineRule="auto"/>
      </w:pPr>
      <w:r>
        <w:separator/>
      </w:r>
    </w:p>
  </w:endnote>
  <w:endnote w:type="continuationSeparator" w:id="0">
    <w:p w14:paraId="5C69C55A" w14:textId="77777777" w:rsidR="00083C4C" w:rsidRDefault="00083C4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00261B" w:rsidRDefault="0000261B"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BA7C8D" w14:textId="77777777" w:rsidR="00083C4C" w:rsidRDefault="00083C4C" w:rsidP="00EE7812">
      <w:pPr>
        <w:spacing w:after="0" w:line="240" w:lineRule="auto"/>
      </w:pPr>
      <w:r>
        <w:separator/>
      </w:r>
    </w:p>
  </w:footnote>
  <w:footnote w:type="continuationSeparator" w:id="0">
    <w:p w14:paraId="01EB539E" w14:textId="77777777" w:rsidR="00083C4C" w:rsidRDefault="00083C4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00261B" w:rsidRDefault="0000261B">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00261B" w:rsidRDefault="0000261B"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15EACAB0" w:rsidR="0000261B" w:rsidRDefault="0000261B" w:rsidP="00613BC8">
    <w:pPr>
      <w:pStyle w:val="Encabezado"/>
      <w:tabs>
        <w:tab w:val="left" w:pos="2580"/>
        <w:tab w:val="left" w:pos="2985"/>
      </w:tabs>
      <w:spacing w:line="276" w:lineRule="auto"/>
      <w:jc w:val="right"/>
    </w:pPr>
    <w:r>
      <w:t>Número 5</w:t>
    </w:r>
    <w:r w:rsidR="00E95638">
      <w:t>40</w:t>
    </w:r>
    <w:r w:rsidR="006F0C3D">
      <w:t>3</w:t>
    </w:r>
    <w:r>
      <w:t xml:space="preserve">, </w:t>
    </w:r>
    <w:r w:rsidR="00097959">
      <w:t>26</w:t>
    </w:r>
    <w:r>
      <w:t xml:space="preserve"> de </w:t>
    </w:r>
    <w:r w:rsidR="00673645">
      <w:t>octubre</w:t>
    </w:r>
    <w:r>
      <w:t xml:space="preserve"> de 2020</w:t>
    </w:r>
  </w:p>
  <w:p w14:paraId="29566F03" w14:textId="77777777" w:rsidR="0000261B" w:rsidRDefault="00083C4C"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6"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1"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1"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2"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7"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8"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7"/>
  </w:num>
  <w:num w:numId="3">
    <w:abstractNumId w:val="12"/>
  </w:num>
  <w:num w:numId="4">
    <w:abstractNumId w:val="2"/>
  </w:num>
  <w:num w:numId="5">
    <w:abstractNumId w:val="16"/>
  </w:num>
  <w:num w:numId="6">
    <w:abstractNumId w:val="31"/>
  </w:num>
  <w:num w:numId="7">
    <w:abstractNumId w:val="10"/>
  </w:num>
  <w:num w:numId="8">
    <w:abstractNumId w:val="29"/>
  </w:num>
  <w:num w:numId="9">
    <w:abstractNumId w:val="32"/>
  </w:num>
  <w:num w:numId="10">
    <w:abstractNumId w:val="3"/>
  </w:num>
  <w:num w:numId="11">
    <w:abstractNumId w:val="5"/>
  </w:num>
  <w:num w:numId="12">
    <w:abstractNumId w:val="15"/>
  </w:num>
  <w:num w:numId="13">
    <w:abstractNumId w:val="18"/>
  </w:num>
  <w:num w:numId="14">
    <w:abstractNumId w:val="28"/>
  </w:num>
  <w:num w:numId="15">
    <w:abstractNumId w:val="8"/>
  </w:num>
  <w:num w:numId="16">
    <w:abstractNumId w:val="6"/>
  </w:num>
  <w:num w:numId="17">
    <w:abstractNumId w:val="13"/>
  </w:num>
  <w:num w:numId="18">
    <w:abstractNumId w:val="27"/>
  </w:num>
  <w:num w:numId="19">
    <w:abstractNumId w:val="22"/>
  </w:num>
  <w:num w:numId="20">
    <w:abstractNumId w:val="7"/>
  </w:num>
  <w:num w:numId="21">
    <w:abstractNumId w:val="23"/>
  </w:num>
  <w:num w:numId="22">
    <w:abstractNumId w:val="24"/>
  </w:num>
  <w:num w:numId="23">
    <w:abstractNumId w:val="25"/>
  </w:num>
  <w:num w:numId="24">
    <w:abstractNumId w:val="30"/>
  </w:num>
  <w:num w:numId="25">
    <w:abstractNumId w:val="19"/>
  </w:num>
  <w:num w:numId="26">
    <w:abstractNumId w:val="11"/>
  </w:num>
  <w:num w:numId="27">
    <w:abstractNumId w:val="4"/>
  </w:num>
  <w:num w:numId="28">
    <w:abstractNumId w:val="20"/>
  </w:num>
  <w:num w:numId="29">
    <w:abstractNumId w:val="1"/>
  </w:num>
  <w:num w:numId="30">
    <w:abstractNumId w:val="21"/>
  </w:num>
  <w:num w:numId="31">
    <w:abstractNumId w:val="26"/>
  </w:num>
  <w:num w:numId="32">
    <w:abstractNumId w:val="9"/>
  </w:num>
  <w:num w:numId="33">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A1E"/>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55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02"/>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C64"/>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A4"/>
    <w:rsid w:val="000671E4"/>
    <w:rsid w:val="00067201"/>
    <w:rsid w:val="000672BD"/>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2EA"/>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C4C"/>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114"/>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8D"/>
    <w:rsid w:val="000E30D6"/>
    <w:rsid w:val="000E312B"/>
    <w:rsid w:val="000E32B8"/>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2EF"/>
    <w:rsid w:val="001014A8"/>
    <w:rsid w:val="00101524"/>
    <w:rsid w:val="001015A9"/>
    <w:rsid w:val="001015E8"/>
    <w:rsid w:val="00101604"/>
    <w:rsid w:val="00101646"/>
    <w:rsid w:val="0010175F"/>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06"/>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5E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BF"/>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74"/>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9BF"/>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536"/>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88"/>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30FA"/>
    <w:rsid w:val="001C3119"/>
    <w:rsid w:val="001C311A"/>
    <w:rsid w:val="001C315A"/>
    <w:rsid w:val="001C3197"/>
    <w:rsid w:val="001C31C9"/>
    <w:rsid w:val="001C3205"/>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9E"/>
    <w:rsid w:val="001D0FA3"/>
    <w:rsid w:val="001D1045"/>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66"/>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D6"/>
    <w:rsid w:val="00205151"/>
    <w:rsid w:val="00205188"/>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DB"/>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50E4"/>
    <w:rsid w:val="002250FB"/>
    <w:rsid w:val="00225150"/>
    <w:rsid w:val="00225209"/>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0F2"/>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38"/>
    <w:rsid w:val="00234C68"/>
    <w:rsid w:val="00234E44"/>
    <w:rsid w:val="00234EAD"/>
    <w:rsid w:val="00234EC7"/>
    <w:rsid w:val="00234F5C"/>
    <w:rsid w:val="00234F96"/>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4"/>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0A"/>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43"/>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6"/>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646"/>
    <w:rsid w:val="00294718"/>
    <w:rsid w:val="0029482A"/>
    <w:rsid w:val="002948E4"/>
    <w:rsid w:val="00294A4E"/>
    <w:rsid w:val="00294ADA"/>
    <w:rsid w:val="00294BEA"/>
    <w:rsid w:val="00294BF4"/>
    <w:rsid w:val="00294D41"/>
    <w:rsid w:val="00294D57"/>
    <w:rsid w:val="00294D69"/>
    <w:rsid w:val="00294DCE"/>
    <w:rsid w:val="00294EE5"/>
    <w:rsid w:val="00294F0A"/>
    <w:rsid w:val="00294F2E"/>
    <w:rsid w:val="00294FEA"/>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951"/>
    <w:rsid w:val="002A6964"/>
    <w:rsid w:val="002A6A0A"/>
    <w:rsid w:val="002A6AC2"/>
    <w:rsid w:val="002A6AD9"/>
    <w:rsid w:val="002A6B5F"/>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10D"/>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7DF"/>
    <w:rsid w:val="002E1811"/>
    <w:rsid w:val="002E184C"/>
    <w:rsid w:val="002E1989"/>
    <w:rsid w:val="002E19E8"/>
    <w:rsid w:val="002E19FF"/>
    <w:rsid w:val="002E1A69"/>
    <w:rsid w:val="002E1B48"/>
    <w:rsid w:val="002E1C67"/>
    <w:rsid w:val="002E1D17"/>
    <w:rsid w:val="002E1D9C"/>
    <w:rsid w:val="002E1E48"/>
    <w:rsid w:val="002E2087"/>
    <w:rsid w:val="002E20F9"/>
    <w:rsid w:val="002E2199"/>
    <w:rsid w:val="002E232A"/>
    <w:rsid w:val="002E2482"/>
    <w:rsid w:val="002E24A1"/>
    <w:rsid w:val="002E250B"/>
    <w:rsid w:val="002E25C2"/>
    <w:rsid w:val="002E25CC"/>
    <w:rsid w:val="002E2625"/>
    <w:rsid w:val="002E2715"/>
    <w:rsid w:val="002E273E"/>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C9"/>
    <w:rsid w:val="00322E20"/>
    <w:rsid w:val="00322ED0"/>
    <w:rsid w:val="00322F0E"/>
    <w:rsid w:val="00322F9A"/>
    <w:rsid w:val="003230E1"/>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65"/>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612"/>
    <w:rsid w:val="00350767"/>
    <w:rsid w:val="003508DB"/>
    <w:rsid w:val="0035098C"/>
    <w:rsid w:val="003509D0"/>
    <w:rsid w:val="003509E9"/>
    <w:rsid w:val="00350A3A"/>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863"/>
    <w:rsid w:val="0035286B"/>
    <w:rsid w:val="003528B5"/>
    <w:rsid w:val="0035293C"/>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15"/>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6AC"/>
    <w:rsid w:val="003776DA"/>
    <w:rsid w:val="0037782B"/>
    <w:rsid w:val="0037786B"/>
    <w:rsid w:val="003779A9"/>
    <w:rsid w:val="00377A90"/>
    <w:rsid w:val="00377B21"/>
    <w:rsid w:val="00377B3B"/>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B"/>
    <w:rsid w:val="003821DA"/>
    <w:rsid w:val="003823E6"/>
    <w:rsid w:val="00382410"/>
    <w:rsid w:val="0038248D"/>
    <w:rsid w:val="003824E1"/>
    <w:rsid w:val="00382563"/>
    <w:rsid w:val="003825B4"/>
    <w:rsid w:val="003825D3"/>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6F57"/>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98"/>
    <w:rsid w:val="003A3BB9"/>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DB5"/>
    <w:rsid w:val="003F1DD4"/>
    <w:rsid w:val="003F1E44"/>
    <w:rsid w:val="003F1FAF"/>
    <w:rsid w:val="003F1FC6"/>
    <w:rsid w:val="003F2037"/>
    <w:rsid w:val="003F20A9"/>
    <w:rsid w:val="003F20E2"/>
    <w:rsid w:val="003F2394"/>
    <w:rsid w:val="003F2452"/>
    <w:rsid w:val="003F2484"/>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B2"/>
    <w:rsid w:val="004135CA"/>
    <w:rsid w:val="004136E7"/>
    <w:rsid w:val="004136FE"/>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38E"/>
    <w:rsid w:val="004243B1"/>
    <w:rsid w:val="004243F0"/>
    <w:rsid w:val="00424442"/>
    <w:rsid w:val="004245C4"/>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1E"/>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9F"/>
    <w:rsid w:val="004844FA"/>
    <w:rsid w:val="00484518"/>
    <w:rsid w:val="0048451A"/>
    <w:rsid w:val="004845D0"/>
    <w:rsid w:val="004846CA"/>
    <w:rsid w:val="0048482A"/>
    <w:rsid w:val="0048483D"/>
    <w:rsid w:val="0048487A"/>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961"/>
    <w:rsid w:val="00486986"/>
    <w:rsid w:val="004869D6"/>
    <w:rsid w:val="00486A84"/>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9F"/>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337"/>
    <w:rsid w:val="004F041A"/>
    <w:rsid w:val="004F0443"/>
    <w:rsid w:val="004F0453"/>
    <w:rsid w:val="004F04C7"/>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CA"/>
    <w:rsid w:val="005167D2"/>
    <w:rsid w:val="00516899"/>
    <w:rsid w:val="005168C7"/>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9F"/>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840"/>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29F"/>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550"/>
    <w:rsid w:val="005D06C7"/>
    <w:rsid w:val="005D070F"/>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FF"/>
    <w:rsid w:val="005E401B"/>
    <w:rsid w:val="005E405A"/>
    <w:rsid w:val="005E40A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F6"/>
    <w:rsid w:val="00616157"/>
    <w:rsid w:val="00616161"/>
    <w:rsid w:val="00616278"/>
    <w:rsid w:val="00616282"/>
    <w:rsid w:val="006162B9"/>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07"/>
    <w:rsid w:val="0064681D"/>
    <w:rsid w:val="006468FC"/>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77"/>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38B"/>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7D"/>
    <w:rsid w:val="006B52EE"/>
    <w:rsid w:val="006B5321"/>
    <w:rsid w:val="006B5331"/>
    <w:rsid w:val="006B53F2"/>
    <w:rsid w:val="006B53F5"/>
    <w:rsid w:val="006B5447"/>
    <w:rsid w:val="006B5469"/>
    <w:rsid w:val="006B546E"/>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D"/>
    <w:rsid w:val="006E6409"/>
    <w:rsid w:val="006E6438"/>
    <w:rsid w:val="006E64B2"/>
    <w:rsid w:val="006E663D"/>
    <w:rsid w:val="006E66DE"/>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3D"/>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12F"/>
    <w:rsid w:val="006F72A7"/>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AA"/>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BB4"/>
    <w:rsid w:val="00743C48"/>
    <w:rsid w:val="00743C95"/>
    <w:rsid w:val="00743DB6"/>
    <w:rsid w:val="00743DFE"/>
    <w:rsid w:val="00743FDD"/>
    <w:rsid w:val="00743FE8"/>
    <w:rsid w:val="00744037"/>
    <w:rsid w:val="007440B9"/>
    <w:rsid w:val="007440EF"/>
    <w:rsid w:val="00744130"/>
    <w:rsid w:val="007441EC"/>
    <w:rsid w:val="0074424C"/>
    <w:rsid w:val="007443E0"/>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AC0"/>
    <w:rsid w:val="00760B38"/>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41"/>
    <w:rsid w:val="00763368"/>
    <w:rsid w:val="00763466"/>
    <w:rsid w:val="007634C6"/>
    <w:rsid w:val="007634D8"/>
    <w:rsid w:val="007635BD"/>
    <w:rsid w:val="00763656"/>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9A6"/>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1CA"/>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A73"/>
    <w:rsid w:val="007B7CDA"/>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61"/>
    <w:rsid w:val="007D6F9D"/>
    <w:rsid w:val="007D6FFB"/>
    <w:rsid w:val="007D709F"/>
    <w:rsid w:val="007D7111"/>
    <w:rsid w:val="007D7255"/>
    <w:rsid w:val="007D7292"/>
    <w:rsid w:val="007D72AA"/>
    <w:rsid w:val="007D740E"/>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E5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686"/>
    <w:rsid w:val="008026AB"/>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25"/>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37"/>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E32"/>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A01"/>
    <w:rsid w:val="00857A58"/>
    <w:rsid w:val="00857A72"/>
    <w:rsid w:val="00857B1B"/>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AF"/>
    <w:rsid w:val="008640C3"/>
    <w:rsid w:val="008641BB"/>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7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4"/>
    <w:rsid w:val="008C7BD9"/>
    <w:rsid w:val="008C7C15"/>
    <w:rsid w:val="008C7CCB"/>
    <w:rsid w:val="008C7D24"/>
    <w:rsid w:val="008C7D79"/>
    <w:rsid w:val="008C7DFC"/>
    <w:rsid w:val="008C7E73"/>
    <w:rsid w:val="008D0017"/>
    <w:rsid w:val="008D021F"/>
    <w:rsid w:val="008D028A"/>
    <w:rsid w:val="008D0400"/>
    <w:rsid w:val="008D0405"/>
    <w:rsid w:val="008D0559"/>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3CE"/>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DC"/>
    <w:rsid w:val="008E3F4D"/>
    <w:rsid w:val="008E3F5E"/>
    <w:rsid w:val="008E400F"/>
    <w:rsid w:val="008E40A8"/>
    <w:rsid w:val="008E40BA"/>
    <w:rsid w:val="008E40D0"/>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BCA"/>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0C8"/>
    <w:rsid w:val="009451B1"/>
    <w:rsid w:val="00945275"/>
    <w:rsid w:val="00945305"/>
    <w:rsid w:val="00945509"/>
    <w:rsid w:val="0094557F"/>
    <w:rsid w:val="00945697"/>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C44"/>
    <w:rsid w:val="00970D37"/>
    <w:rsid w:val="00970E48"/>
    <w:rsid w:val="00970EE9"/>
    <w:rsid w:val="00970F03"/>
    <w:rsid w:val="00970FDF"/>
    <w:rsid w:val="00971009"/>
    <w:rsid w:val="009710E3"/>
    <w:rsid w:val="00971110"/>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01"/>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933"/>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44"/>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A1"/>
    <w:rsid w:val="00A03493"/>
    <w:rsid w:val="00A0353B"/>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07"/>
    <w:rsid w:val="00A33BAE"/>
    <w:rsid w:val="00A33C1A"/>
    <w:rsid w:val="00A33C70"/>
    <w:rsid w:val="00A33E11"/>
    <w:rsid w:val="00A33E1E"/>
    <w:rsid w:val="00A33E7E"/>
    <w:rsid w:val="00A3404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55F"/>
    <w:rsid w:val="00A765BA"/>
    <w:rsid w:val="00A76697"/>
    <w:rsid w:val="00A76710"/>
    <w:rsid w:val="00A76720"/>
    <w:rsid w:val="00A76A80"/>
    <w:rsid w:val="00A76A8C"/>
    <w:rsid w:val="00A76B98"/>
    <w:rsid w:val="00A76C16"/>
    <w:rsid w:val="00A76C42"/>
    <w:rsid w:val="00A76CB1"/>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754"/>
    <w:rsid w:val="00AB4863"/>
    <w:rsid w:val="00AB486A"/>
    <w:rsid w:val="00AB4928"/>
    <w:rsid w:val="00AB4936"/>
    <w:rsid w:val="00AB495F"/>
    <w:rsid w:val="00AB49C9"/>
    <w:rsid w:val="00AB49EF"/>
    <w:rsid w:val="00AB4A12"/>
    <w:rsid w:val="00AB4A8E"/>
    <w:rsid w:val="00AB4B95"/>
    <w:rsid w:val="00AB4BB2"/>
    <w:rsid w:val="00AB4BCA"/>
    <w:rsid w:val="00AB4C1B"/>
    <w:rsid w:val="00AB4D7D"/>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EEE"/>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7F"/>
    <w:rsid w:val="00B25C8A"/>
    <w:rsid w:val="00B25C91"/>
    <w:rsid w:val="00B25D19"/>
    <w:rsid w:val="00B25D5A"/>
    <w:rsid w:val="00B25D70"/>
    <w:rsid w:val="00B25DFC"/>
    <w:rsid w:val="00B25E29"/>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42"/>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6C"/>
    <w:rsid w:val="00B86478"/>
    <w:rsid w:val="00B8669E"/>
    <w:rsid w:val="00B866A3"/>
    <w:rsid w:val="00B86762"/>
    <w:rsid w:val="00B86868"/>
    <w:rsid w:val="00B86885"/>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9C"/>
    <w:rsid w:val="00BA0E08"/>
    <w:rsid w:val="00BA0E2A"/>
    <w:rsid w:val="00BA0FB8"/>
    <w:rsid w:val="00BA100D"/>
    <w:rsid w:val="00BA1039"/>
    <w:rsid w:val="00BA1204"/>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0"/>
    <w:rsid w:val="00BA7CD3"/>
    <w:rsid w:val="00BA7D0F"/>
    <w:rsid w:val="00BA7DAF"/>
    <w:rsid w:val="00BA7DFE"/>
    <w:rsid w:val="00BA7E71"/>
    <w:rsid w:val="00BA7F42"/>
    <w:rsid w:val="00BB006B"/>
    <w:rsid w:val="00BB00C0"/>
    <w:rsid w:val="00BB00E0"/>
    <w:rsid w:val="00BB017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F6"/>
    <w:rsid w:val="00BD7305"/>
    <w:rsid w:val="00BD730F"/>
    <w:rsid w:val="00BD7344"/>
    <w:rsid w:val="00BD75CC"/>
    <w:rsid w:val="00BD7678"/>
    <w:rsid w:val="00BD767D"/>
    <w:rsid w:val="00BD77B8"/>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1FB"/>
    <w:rsid w:val="00C1320C"/>
    <w:rsid w:val="00C1328F"/>
    <w:rsid w:val="00C132E3"/>
    <w:rsid w:val="00C13543"/>
    <w:rsid w:val="00C137E5"/>
    <w:rsid w:val="00C138B7"/>
    <w:rsid w:val="00C13956"/>
    <w:rsid w:val="00C1395F"/>
    <w:rsid w:val="00C139A7"/>
    <w:rsid w:val="00C139DF"/>
    <w:rsid w:val="00C13AEB"/>
    <w:rsid w:val="00C13B09"/>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7F9"/>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8C7"/>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47F"/>
    <w:rsid w:val="00CB2512"/>
    <w:rsid w:val="00CB2595"/>
    <w:rsid w:val="00CB263A"/>
    <w:rsid w:val="00CB2641"/>
    <w:rsid w:val="00CB278A"/>
    <w:rsid w:val="00CB27CF"/>
    <w:rsid w:val="00CB2994"/>
    <w:rsid w:val="00CB2A77"/>
    <w:rsid w:val="00CB2BF9"/>
    <w:rsid w:val="00CB2C90"/>
    <w:rsid w:val="00CB2E5A"/>
    <w:rsid w:val="00CB2E95"/>
    <w:rsid w:val="00CB2FD4"/>
    <w:rsid w:val="00CB2FEB"/>
    <w:rsid w:val="00CB304F"/>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6C2"/>
    <w:rsid w:val="00D42704"/>
    <w:rsid w:val="00D4270D"/>
    <w:rsid w:val="00D427E9"/>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AD7"/>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5D1"/>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4B"/>
    <w:rsid w:val="00DB31C0"/>
    <w:rsid w:val="00DB3285"/>
    <w:rsid w:val="00DB3286"/>
    <w:rsid w:val="00DB33AC"/>
    <w:rsid w:val="00DB3493"/>
    <w:rsid w:val="00DB349F"/>
    <w:rsid w:val="00DB34D3"/>
    <w:rsid w:val="00DB34E2"/>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08"/>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B9C"/>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1A"/>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D7"/>
    <w:rsid w:val="00EB1821"/>
    <w:rsid w:val="00EB1B3E"/>
    <w:rsid w:val="00EB1BAC"/>
    <w:rsid w:val="00EB1BD4"/>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9E"/>
    <w:rsid w:val="00EB4CC6"/>
    <w:rsid w:val="00EB4D1C"/>
    <w:rsid w:val="00EB4D48"/>
    <w:rsid w:val="00EB4E45"/>
    <w:rsid w:val="00EB4E9A"/>
    <w:rsid w:val="00EB4EB7"/>
    <w:rsid w:val="00EB4EC4"/>
    <w:rsid w:val="00EB4F00"/>
    <w:rsid w:val="00EB4F49"/>
    <w:rsid w:val="00EB5008"/>
    <w:rsid w:val="00EB507F"/>
    <w:rsid w:val="00EB50B1"/>
    <w:rsid w:val="00EB51DD"/>
    <w:rsid w:val="00EB51EF"/>
    <w:rsid w:val="00EB52F1"/>
    <w:rsid w:val="00EB53C1"/>
    <w:rsid w:val="00EB545E"/>
    <w:rsid w:val="00EB5579"/>
    <w:rsid w:val="00EB5596"/>
    <w:rsid w:val="00EB559F"/>
    <w:rsid w:val="00EB5752"/>
    <w:rsid w:val="00EB58D6"/>
    <w:rsid w:val="00EB5918"/>
    <w:rsid w:val="00EB5947"/>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D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392"/>
    <w:rsid w:val="00EC744B"/>
    <w:rsid w:val="00EC752C"/>
    <w:rsid w:val="00EC7560"/>
    <w:rsid w:val="00EC758C"/>
    <w:rsid w:val="00EC77E7"/>
    <w:rsid w:val="00EC7828"/>
    <w:rsid w:val="00EC786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DC5"/>
    <w:rsid w:val="00EF7F50"/>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A"/>
    <w:rsid w:val="00F277C7"/>
    <w:rsid w:val="00F27952"/>
    <w:rsid w:val="00F27966"/>
    <w:rsid w:val="00F27991"/>
    <w:rsid w:val="00F279C7"/>
    <w:rsid w:val="00F279D4"/>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BE7"/>
    <w:rsid w:val="00F41CAC"/>
    <w:rsid w:val="00F41DE2"/>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01"/>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0D"/>
    <w:rsid w:val="00F57E94"/>
    <w:rsid w:val="00F57EF4"/>
    <w:rsid w:val="00F57FCF"/>
    <w:rsid w:val="00F60135"/>
    <w:rsid w:val="00F601DF"/>
    <w:rsid w:val="00F602DC"/>
    <w:rsid w:val="00F6042A"/>
    <w:rsid w:val="00F604ED"/>
    <w:rsid w:val="00F605B9"/>
    <w:rsid w:val="00F60659"/>
    <w:rsid w:val="00F606BE"/>
    <w:rsid w:val="00F607BE"/>
    <w:rsid w:val="00F60855"/>
    <w:rsid w:val="00F608E9"/>
    <w:rsid w:val="00F6090E"/>
    <w:rsid w:val="00F6094C"/>
    <w:rsid w:val="00F60B32"/>
    <w:rsid w:val="00F60C8D"/>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D2"/>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9F"/>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449</Words>
  <Characters>2470</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2914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2020-10-24T20:47:00Z</dcterms:created>
  <dcterms:modified xsi:type="dcterms:W3CDTF">2020-10-24T20:47:00Z</dcterms:modified>
</cp:coreProperties>
</file>