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25" w:rsidRPr="00B31B25" w:rsidRDefault="00B31B25" w:rsidP="00B31B25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  <w:lang w:val="es-ES"/>
        </w:rPr>
      </w:pPr>
      <w:r w:rsidRPr="00B31B25">
        <w:rPr>
          <w:rFonts w:cs="Calibri"/>
          <w:position w:val="-9"/>
          <w:sz w:val="123"/>
          <w:lang w:val="es-ES"/>
        </w:rPr>
        <w:t>E</w:t>
      </w:r>
    </w:p>
    <w:p w:rsidR="00B31B25" w:rsidRPr="00B31B25" w:rsidRDefault="00B31B25" w:rsidP="00B31B25">
      <w:r w:rsidRPr="00B31B25">
        <w:t xml:space="preserve">l pasado 16 de julio murió Stephen </w:t>
      </w:r>
      <w:r w:rsidR="00515594">
        <w:t xml:space="preserve">R. </w:t>
      </w:r>
      <w:proofErr w:type="spellStart"/>
      <w:r w:rsidRPr="00B31B25">
        <w:t>Covey</w:t>
      </w:r>
      <w:proofErr w:type="spellEnd"/>
      <w:r w:rsidRPr="00B31B25">
        <w:t xml:space="preserve">, el autor de </w:t>
      </w:r>
      <w:r w:rsidRPr="00F97657">
        <w:rPr>
          <w:i/>
        </w:rPr>
        <w:t>7 hábitos de la gente altamente efectiva</w:t>
      </w:r>
      <w:r w:rsidRPr="00B31B25">
        <w:t xml:space="preserve">, publicado en 1989 y </w:t>
      </w:r>
      <w:proofErr w:type="spellStart"/>
      <w:r w:rsidRPr="00B31B25">
        <w:t>best</w:t>
      </w:r>
      <w:proofErr w:type="spellEnd"/>
      <w:r w:rsidRPr="00B31B25">
        <w:t xml:space="preserve"> </w:t>
      </w:r>
      <w:proofErr w:type="spellStart"/>
      <w:r w:rsidRPr="00B31B25">
        <w:t>seller</w:t>
      </w:r>
      <w:proofErr w:type="spellEnd"/>
      <w:r w:rsidRPr="00B31B25">
        <w:t xml:space="preserve"> mundial. </w:t>
      </w:r>
      <w:r w:rsidR="00515594">
        <w:t>M</w:t>
      </w:r>
      <w:r w:rsidRPr="00B31B25">
        <w:t>e surgieron algunas apreciaciones importantes para el proyecto de implementación de las NIIF, por lo cual desempolvé el libro que ya tenía en el olvido</w:t>
      </w:r>
      <w:r w:rsidR="00515594">
        <w:t xml:space="preserve">, </w:t>
      </w:r>
      <w:r w:rsidRPr="00B31B25">
        <w:t>para hacer una adaptación que se me hace muy pertinente en estos momentos. Seguramente ustedes pueden crear mejores versiones,</w:t>
      </w:r>
      <w:r w:rsidR="00515594">
        <w:t xml:space="preserve"> esta</w:t>
      </w:r>
      <w:r w:rsidRPr="00B31B25">
        <w:t xml:space="preserve"> tan solo es la mía:</w:t>
      </w:r>
    </w:p>
    <w:p w:rsidR="00B31B25" w:rsidRPr="00B31B25" w:rsidRDefault="00B31B25" w:rsidP="00B31B25">
      <w:r w:rsidRPr="00B31B25">
        <w:rPr>
          <w:b/>
          <w:i/>
        </w:rPr>
        <w:t>Hábito 1 – Ser proactivo</w:t>
      </w:r>
      <w:r w:rsidRPr="00B31B25">
        <w:t>. Es el componente fundamental de los otros 6 hábitos. La vida de la organización es producto de las decisiones</w:t>
      </w:r>
      <w:r w:rsidR="00515594">
        <w:t>,</w:t>
      </w:r>
      <w:r w:rsidRPr="00B31B25">
        <w:t xml:space="preserve"> NO de las condiciones</w:t>
      </w:r>
      <w:r w:rsidR="00515594">
        <w:t>,</w:t>
      </w:r>
      <w:r w:rsidRPr="00B31B25">
        <w:t xml:space="preserve"> y </w:t>
      </w:r>
      <w:r w:rsidR="00515594">
        <w:t xml:space="preserve">de </w:t>
      </w:r>
      <w:r w:rsidRPr="00B31B25">
        <w:t xml:space="preserve">la capacidad de elegir las respuestas al entorno rápidamente, por lo cual si no ha empezado su proyecto no permita que la </w:t>
      </w:r>
      <w:proofErr w:type="spellStart"/>
      <w:r w:rsidRPr="00B31B25">
        <w:t>proc</w:t>
      </w:r>
      <w:r w:rsidR="00515594">
        <w:t>r</w:t>
      </w:r>
      <w:r w:rsidRPr="00B31B25">
        <w:t>astinación</w:t>
      </w:r>
      <w:proofErr w:type="spellEnd"/>
      <w:r w:rsidRPr="00B31B25">
        <w:t xml:space="preserve"> se apodere de este proyecto y tome acción inmediatamente. </w:t>
      </w:r>
    </w:p>
    <w:p w:rsidR="00B31B25" w:rsidRPr="00B31B25" w:rsidRDefault="00B31B25" w:rsidP="00B31B25">
      <w:r w:rsidRPr="00B31B25">
        <w:rPr>
          <w:b/>
          <w:i/>
        </w:rPr>
        <w:t>Hábito 2 – Comience con un fin en mente</w:t>
      </w:r>
      <w:r w:rsidRPr="00B31B25">
        <w:t xml:space="preserve">. Las cosas se crean dos veces: primero mentalmente, luego materialmente. </w:t>
      </w:r>
      <w:r w:rsidR="00515594">
        <w:t>¿Por dón</w:t>
      </w:r>
      <w:r w:rsidRPr="00B31B25">
        <w:t xml:space="preserve">de comenzar? </w:t>
      </w:r>
      <w:r w:rsidR="00515594">
        <w:t>C</w:t>
      </w:r>
      <w:r w:rsidRPr="00B31B25">
        <w:t xml:space="preserve">omo lo expone </w:t>
      </w:r>
      <w:proofErr w:type="spellStart"/>
      <w:r w:rsidRPr="00B31B25">
        <w:t>Dimitris</w:t>
      </w:r>
      <w:proofErr w:type="spellEnd"/>
      <w:r w:rsidRPr="00B31B25">
        <w:t xml:space="preserve"> </w:t>
      </w:r>
      <w:r w:rsidR="00100A2E">
        <w:t xml:space="preserve">N. </w:t>
      </w:r>
      <w:proofErr w:type="spellStart"/>
      <w:r w:rsidRPr="00B31B25">
        <w:t>Chorafas</w:t>
      </w:r>
      <w:proofErr w:type="spellEnd"/>
      <w:r w:rsidRPr="00B31B25">
        <w:t xml:space="preserve"> en su libro </w:t>
      </w:r>
      <w:r w:rsidRPr="00100A2E">
        <w:rPr>
          <w:i/>
        </w:rPr>
        <w:t>IFRS, Valor Razonable y Gobierno Corporativo</w:t>
      </w:r>
      <w:r w:rsidRPr="00B31B25">
        <w:t xml:space="preserve">, “al comienzo. </w:t>
      </w:r>
      <w:r w:rsidR="00100A2E">
        <w:t>¡</w:t>
      </w:r>
      <w:r w:rsidRPr="00B31B25">
        <w:t xml:space="preserve">Por lo que interesa a la planeación del proyecto constituye una equivocación! Un método considerablemente mejor para la </w:t>
      </w:r>
      <w:r w:rsidRPr="00B31B25">
        <w:rPr>
          <w:i/>
        </w:rPr>
        <w:t>planeación</w:t>
      </w:r>
      <w:r w:rsidRPr="00B31B25">
        <w:t xml:space="preserve"> del proyecto es comenzar al final –los últimos entregables, l</w:t>
      </w:r>
      <w:r w:rsidR="00100A2E">
        <w:t>a</w:t>
      </w:r>
      <w:r w:rsidRPr="00B31B25">
        <w:t xml:space="preserve"> meta que esperamos alcanzar…</w:t>
      </w:r>
      <w:r w:rsidR="006E083E">
        <w:t xml:space="preserve"> </w:t>
      </w:r>
      <w:r w:rsidRPr="00B31B25">
        <w:t>separar la planeación del proyecto y la ejecución del proyecto.”</w:t>
      </w:r>
      <w:r w:rsidR="00515594">
        <w:t xml:space="preserve"> </w:t>
      </w:r>
    </w:p>
    <w:p w:rsidR="00B31B25" w:rsidRPr="00B31B25" w:rsidRDefault="00B31B25" w:rsidP="00B31B25">
      <w:r w:rsidRPr="00B31B25">
        <w:rPr>
          <w:b/>
        </w:rPr>
        <w:t>Hábito 3 – Poner primero lo primero</w:t>
      </w:r>
      <w:r w:rsidRPr="00B31B25">
        <w:t>. (Vea</w:t>
      </w:r>
      <w:r w:rsidR="00100A2E">
        <w:t xml:space="preserve"> há</w:t>
      </w:r>
      <w:r w:rsidRPr="00B31B25">
        <w:t xml:space="preserve">bito 2) </w:t>
      </w:r>
      <w:r w:rsidR="00100A2E">
        <w:t>M</w:t>
      </w:r>
      <w:r w:rsidRPr="00B31B25">
        <w:t xml:space="preserve">ucho se habla de la implementación pero poco se </w:t>
      </w:r>
      <w:r w:rsidR="00100A2E">
        <w:t xml:space="preserve">le </w:t>
      </w:r>
      <w:r w:rsidRPr="00B31B25">
        <w:t xml:space="preserve">da el trato </w:t>
      </w:r>
      <w:r w:rsidR="00100A2E">
        <w:lastRenderedPageBreak/>
        <w:t>de</w:t>
      </w:r>
      <w:r w:rsidRPr="00B31B25">
        <w:t xml:space="preserve"> proyecto, por eso hay que empezar por entender </w:t>
      </w:r>
      <w:hyperlink r:id="rId9" w:history="1">
        <w:r w:rsidR="006E083E">
          <w:rPr>
            <w:rStyle w:val="Hipervnculo"/>
          </w:rPr>
          <w:t>¿Que es un proyecto?</w:t>
        </w:r>
      </w:hyperlink>
      <w:bookmarkStart w:id="0" w:name="_GoBack"/>
      <w:bookmarkEnd w:id="0"/>
    </w:p>
    <w:p w:rsidR="00B31B25" w:rsidRPr="00B31B25" w:rsidRDefault="00B31B25" w:rsidP="00B31B25">
      <w:r w:rsidRPr="00B31B25">
        <w:rPr>
          <w:b/>
          <w:i/>
        </w:rPr>
        <w:t>Hábito 4 – Piense Ganar / Ganar</w:t>
      </w:r>
      <w:r w:rsidRPr="00B31B25">
        <w:t>: …</w:t>
      </w:r>
      <w:r w:rsidR="00100A2E">
        <w:t xml:space="preserve"> ¡</w:t>
      </w:r>
      <w:r w:rsidRPr="00B31B25">
        <w:t>o no hay trato! El conocimiento crece cuanto más se comparte. Romper el paradigma de ganar-perder o perder-ganar con mucha creatividad, ingenio y capacidad.</w:t>
      </w:r>
      <w:r w:rsidR="00515594">
        <w:t xml:space="preserve"> </w:t>
      </w:r>
    </w:p>
    <w:p w:rsidR="00B31B25" w:rsidRPr="00B31B25" w:rsidRDefault="00B31B25" w:rsidP="00B31B25">
      <w:r w:rsidRPr="00B31B25">
        <w:rPr>
          <w:b/>
          <w:i/>
        </w:rPr>
        <w:t>Hábito 5 – Busque primero entender, luego ser entendido</w:t>
      </w:r>
      <w:r w:rsidRPr="00B31B25">
        <w:t xml:space="preserve">. Los 3 aspectos a tener en cuenta: Capacitación, capacitación y capacitación. Capacitar a la gente sale caro, </w:t>
      </w:r>
      <w:r w:rsidR="00100A2E">
        <w:t>¡ajá</w:t>
      </w:r>
      <w:r w:rsidRPr="00B31B25">
        <w:t xml:space="preserve">! No capacitarla sale </w:t>
      </w:r>
      <w:r w:rsidR="00100A2E">
        <w:t>má</w:t>
      </w:r>
      <w:r w:rsidRPr="00B31B25">
        <w:t xml:space="preserve">s caro aún, </w:t>
      </w:r>
      <w:r w:rsidR="00100A2E">
        <w:t>¡</w:t>
      </w:r>
      <w:r w:rsidRPr="00B31B25">
        <w:t>seguro! Hay que ir al fondo del asunto. Entre otras cosas</w:t>
      </w:r>
      <w:r w:rsidR="00100A2E">
        <w:t>,</w:t>
      </w:r>
      <w:r w:rsidRPr="00B31B25">
        <w:t xml:space="preserve"> </w:t>
      </w:r>
      <w:r w:rsidR="00100A2E">
        <w:t>¿</w:t>
      </w:r>
      <w:r w:rsidRPr="00B31B25">
        <w:t>qué herramientas tecnológicas usará que le garanticen calidad e integridad de la información</w:t>
      </w:r>
      <w:r w:rsidR="00100A2E">
        <w:t>?</w:t>
      </w:r>
      <w:r w:rsidRPr="00B31B25">
        <w:t xml:space="preserve"> </w:t>
      </w:r>
    </w:p>
    <w:p w:rsidR="00B31B25" w:rsidRPr="00B31B25" w:rsidRDefault="00B31B25" w:rsidP="00B31B25">
      <w:r w:rsidRPr="00B31B25">
        <w:rPr>
          <w:b/>
          <w:i/>
        </w:rPr>
        <w:t xml:space="preserve">Hábito 6 – </w:t>
      </w:r>
      <w:proofErr w:type="spellStart"/>
      <w:r w:rsidRPr="00B31B25">
        <w:rPr>
          <w:b/>
          <w:i/>
        </w:rPr>
        <w:t>Sinergice</w:t>
      </w:r>
      <w:proofErr w:type="spellEnd"/>
      <w:r w:rsidRPr="00B31B25">
        <w:t>. Trabajo en equipo e innovación. Este proyecto en particular afecta a todas las áreas de la organización</w:t>
      </w:r>
      <w:r w:rsidR="00100A2E">
        <w:t>. A</w:t>
      </w:r>
      <w:r w:rsidRPr="00B31B25">
        <w:t xml:space="preserve">lgo muy importante es que </w:t>
      </w:r>
      <w:r w:rsidRPr="00B31B25">
        <w:rPr>
          <w:i/>
        </w:rPr>
        <w:t>no solo lo técnico contable es lo importante</w:t>
      </w:r>
      <w:r w:rsidR="00100A2E">
        <w:rPr>
          <w:i/>
        </w:rPr>
        <w:t>,</w:t>
      </w:r>
      <w:r w:rsidRPr="00B31B25">
        <w:t xml:space="preserve"> por lo que hay una interdependencia con otras áreas y con otros estándares internacionales, es decir</w:t>
      </w:r>
      <w:r w:rsidR="00100A2E">
        <w:t>,</w:t>
      </w:r>
      <w:r w:rsidRPr="00B31B25">
        <w:t xml:space="preserve"> debe ser un tratado holísticamente. </w:t>
      </w:r>
    </w:p>
    <w:p w:rsidR="00B31B25" w:rsidRPr="00B31B25" w:rsidRDefault="00B31B25" w:rsidP="00B31B25">
      <w:r w:rsidRPr="00B31B25">
        <w:rPr>
          <w:b/>
          <w:i/>
        </w:rPr>
        <w:t>Hábito 7 – “Afilar la sierra.”</w:t>
      </w:r>
      <w:r w:rsidRPr="00B31B25">
        <w:t xml:space="preserve"> (Pasar por los otros 6 hábitos) Es la mejora continua. Lo único constante es el cambio</w:t>
      </w:r>
      <w:r w:rsidR="003D7525">
        <w:t>,</w:t>
      </w:r>
      <w:r w:rsidRPr="00B31B25">
        <w:t xml:space="preserve"> por lo cual debe existir una renovación constante, es un proceso </w:t>
      </w:r>
      <w:r w:rsidRPr="00B31B25">
        <w:rPr>
          <w:i/>
        </w:rPr>
        <w:t>iterativo</w:t>
      </w:r>
      <w:r w:rsidRPr="00B31B25">
        <w:t>, como la planeación (vea hábito 3)</w:t>
      </w:r>
      <w:r w:rsidR="003D7525">
        <w:t xml:space="preserve"> S</w:t>
      </w:r>
      <w:r w:rsidRPr="00B31B25">
        <w:t xml:space="preserve">e debe ser flexibles y la curva de aprendizaje debería estar por arriba del cambio. </w:t>
      </w:r>
    </w:p>
    <w:p w:rsidR="00F93D04" w:rsidRPr="00D61ED0" w:rsidRDefault="00B31B25" w:rsidP="00B31B25">
      <w:pPr>
        <w:jc w:val="right"/>
      </w:pPr>
      <w:r w:rsidRPr="00B31B25">
        <w:rPr>
          <w:i/>
        </w:rPr>
        <w:t>Luis Eduardo Olaya A</w:t>
      </w:r>
      <w:r>
        <w:rPr>
          <w:i/>
        </w:rPr>
        <w:t>rboleda</w:t>
      </w:r>
      <w:r w:rsidRPr="00B31B25">
        <w:rPr>
          <w:i/>
        </w:rPr>
        <w:t xml:space="preserve">, PMP </w:t>
      </w:r>
    </w:p>
    <w:sectPr w:rsidR="00F93D04" w:rsidRPr="00D61ED0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AF" w:rsidRDefault="004739AF" w:rsidP="00EE7812">
      <w:pPr>
        <w:spacing w:after="0" w:line="240" w:lineRule="auto"/>
      </w:pPr>
      <w:r>
        <w:separator/>
      </w:r>
    </w:p>
  </w:endnote>
  <w:endnote w:type="continuationSeparator" w:id="0">
    <w:p w:rsidR="004739AF" w:rsidRDefault="004739A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AF" w:rsidRDefault="004739AF" w:rsidP="00EE7812">
      <w:pPr>
        <w:spacing w:after="0" w:line="240" w:lineRule="auto"/>
      </w:pPr>
      <w:r>
        <w:separator/>
      </w:r>
    </w:p>
  </w:footnote>
  <w:footnote w:type="continuationSeparator" w:id="0">
    <w:p w:rsidR="004739AF" w:rsidRDefault="004739A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6C26FC">
      <w:t>5</w:t>
    </w:r>
    <w:r w:rsidR="00D61ED0">
      <w:t>6</w:t>
    </w:r>
    <w:r w:rsidR="009D09BB">
      <w:t xml:space="preserve">, </w:t>
    </w:r>
    <w:r w:rsidR="00A84218">
      <w:t>agosto</w:t>
    </w:r>
    <w:r w:rsidR="00E00D55">
      <w:t xml:space="preserve"> </w:t>
    </w:r>
    <w:r w:rsidR="00A84218">
      <w:t>6</w:t>
    </w:r>
    <w:r w:rsidR="0005771D">
      <w:t xml:space="preserve"> </w:t>
    </w:r>
    <w:r w:rsidR="0080786C">
      <w:t>de 201</w:t>
    </w:r>
    <w:r w:rsidR="00297D4C">
      <w:t>2</w:t>
    </w:r>
  </w:p>
  <w:p w:rsidR="0046164F" w:rsidRDefault="004739A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2B9"/>
    <w:rsid w:val="0006152D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5B5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9E4"/>
    <w:rsid w:val="00247BB0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0F0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9AF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0F71"/>
    <w:rsid w:val="0054170D"/>
    <w:rsid w:val="00541831"/>
    <w:rsid w:val="00541B69"/>
    <w:rsid w:val="00541E04"/>
    <w:rsid w:val="005422D8"/>
    <w:rsid w:val="00542348"/>
    <w:rsid w:val="00542458"/>
    <w:rsid w:val="00542F25"/>
    <w:rsid w:val="0054381B"/>
    <w:rsid w:val="00543AA5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576"/>
    <w:rsid w:val="005D0C2E"/>
    <w:rsid w:val="005D0DF3"/>
    <w:rsid w:val="005D0F96"/>
    <w:rsid w:val="005D1630"/>
    <w:rsid w:val="005D1D2A"/>
    <w:rsid w:val="005D28EA"/>
    <w:rsid w:val="005D2953"/>
    <w:rsid w:val="005D2D09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53A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9C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3B72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45C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2193"/>
    <w:rsid w:val="00D522ED"/>
    <w:rsid w:val="00D5266A"/>
    <w:rsid w:val="00D53508"/>
    <w:rsid w:val="00D535D4"/>
    <w:rsid w:val="00D53A29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7C"/>
    <w:rsid w:val="00F00E23"/>
    <w:rsid w:val="00F0103E"/>
    <w:rsid w:val="00F01171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524"/>
    <w:rsid w:val="00F54599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Audire/leo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62FB-C053-4A7B-B5A8-8CDEBE54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7</cp:revision>
  <cp:lastPrinted>2011-08-23T16:28:00Z</cp:lastPrinted>
  <dcterms:created xsi:type="dcterms:W3CDTF">2012-08-06T11:53:00Z</dcterms:created>
  <dcterms:modified xsi:type="dcterms:W3CDTF">2012-08-06T12:16:00Z</dcterms:modified>
</cp:coreProperties>
</file>