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CE60E" w14:textId="6CEA2822" w:rsidR="00AF4ADE" w:rsidRPr="00AF4ADE" w:rsidRDefault="00AF4ADE" w:rsidP="00AF4AD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AF4ADE">
        <w:rPr>
          <w:position w:val="-8"/>
          <w:sz w:val="122"/>
        </w:rPr>
        <w:t>H</w:t>
      </w:r>
    </w:p>
    <w:p w14:paraId="0A497359" w14:textId="669301E4" w:rsidR="00AD4603" w:rsidRDefault="00AF4ADE" w:rsidP="00CA2447">
      <w:r>
        <w:t>ay contadores públicos que no se perciben como proveedores de servicios a sus clientes, pero lo son. Por su participación en el respectivo mercado de servicios profesionales, están sometidos al derecho de los mercados, tanto en su vertiente que regula a los empresarios, especialmente a mantener una competencia leal, como al derecho del consumidor, que favorece a todos sus clientes.</w:t>
      </w:r>
    </w:p>
    <w:p w14:paraId="034CD1B4" w14:textId="49FF89CE" w:rsidR="00AF4ADE" w:rsidRDefault="00AF4ADE" w:rsidP="00CA2447">
      <w:r>
        <w:t xml:space="preserve">Hay también contadores públicos que han desarrollado otras habilidades y ocupaciones, prestando servicios distintos de los que son propios de la contaduría pública o </w:t>
      </w:r>
      <w:r w:rsidR="00DB5FC3">
        <w:t>suministrando</w:t>
      </w:r>
      <w:r>
        <w:t xml:space="preserve"> bienes.</w:t>
      </w:r>
    </w:p>
    <w:p w14:paraId="1EC7C7ED" w14:textId="1CB75A3E" w:rsidR="00C6618D" w:rsidRDefault="00C6618D" w:rsidP="00CA2447">
      <w:r>
        <w:t>Por lo general estos proveedores no son empleados de las entidades que atienden y no</w:t>
      </w:r>
      <w:r w:rsidR="00DB5FC3">
        <w:t xml:space="preserve"> es </w:t>
      </w:r>
      <w:r>
        <w:t>lícito aplicarles las normas que se refieren a estos, porque una cosa son los trabajadores dependientes y otra los que ahora llamamos independientes.</w:t>
      </w:r>
    </w:p>
    <w:p w14:paraId="36BDC102" w14:textId="6DB90331" w:rsidR="00C6618D" w:rsidRDefault="00DB1987" w:rsidP="00CA2447">
      <w:r>
        <w:t>Actuar como proveedor crea unos lazos de interés propio y de familiaridad que hay que examinar con cuidado si llega ocurrirse a un profesional actua</w:t>
      </w:r>
      <w:r w:rsidR="00DB5FC3">
        <w:t>r</w:t>
      </w:r>
      <w:r>
        <w:t xml:space="preserve"> como revisor fiscal, auditor o interventor de cuentas.</w:t>
      </w:r>
      <w:r w:rsidR="00356900">
        <w:t xml:space="preserve"> Además, en ciertos casos es probable que hubiera escenarios de auto revisión. </w:t>
      </w:r>
    </w:p>
    <w:p w14:paraId="77F50E36" w14:textId="43A326B9" w:rsidR="00667827" w:rsidRDefault="00667827" w:rsidP="00CA2447">
      <w:r>
        <w:t>Como lo fundamental es asegurar el respeto de los principios éticos, aún más allá de las prohibiciones legales, hay que examinar la cuestión, documentándola.</w:t>
      </w:r>
    </w:p>
    <w:p w14:paraId="6511665D" w14:textId="6DBC6E1A" w:rsidR="00672A55" w:rsidRDefault="00672A55" w:rsidP="00CA2447">
      <w:r>
        <w:t xml:space="preserve">Un elemento que debe considerarse tiene que ver con los términos de prescripción de las acciones dentro de los cuales cabrían reclamos por la calidad de los servicios o de </w:t>
      </w:r>
      <w:r>
        <w:t>los bienes suministrados a los clientes. Cualquier reclamo pondría al contable en la actitud de contraparte, haciéndole perder la neutralidad que le debe acompañar.</w:t>
      </w:r>
    </w:p>
    <w:p w14:paraId="70D8CCA9" w14:textId="0175987C" w:rsidR="00DB5FC3" w:rsidRDefault="00744739" w:rsidP="00CA2447">
      <w:r>
        <w:t>Muchas veces no advertimos lo que sucede en el amplio territorio de País, por nuestra ceguera que nos lleva a considerar que todas las cosas ocurren como en las grandes capitales. Hay revisores fiscales en muchas partes y en ocasiones son tan importantes que son reconocidos por todos los habitantes de una población, en la que hacen parte de los notables del lugar.</w:t>
      </w:r>
    </w:p>
    <w:p w14:paraId="17678DB6" w14:textId="6DFF384A" w:rsidR="00464EA6" w:rsidRDefault="00464EA6" w:rsidP="00CA2447">
      <w:r>
        <w:t>La posibilidad de ser proveedor de bienes y luego querer servir como contador nos puede parecer remota pero lo cierto es que sobre ella se han formulado preguntas al Consejo Técnico de la Contaduría Pública.</w:t>
      </w:r>
    </w:p>
    <w:p w14:paraId="731F6E2F" w14:textId="210922BF" w:rsidR="00464EA6" w:rsidRDefault="00464EA6" w:rsidP="00CA2447">
      <w:r>
        <w:t>Considérese, además, que el mundo moderno impone acciones multi, inter, trans, disciplinares y la prestación de muchos servicios que conllevan el aporte de bienes, como vender computadores que generalmente arrastra venta de software y varias consultorías. Los que siguen pensando en firmas de contadores públicos exclusivamente dedicadas a los servicios propios de los contadores, no están reconociendo lo que ha pasado mundialmente, pues en muchas jurisdicciones tenemos grandes proveedores de servicios empresariales más que solamente contables.</w:t>
      </w:r>
    </w:p>
    <w:p w14:paraId="7686AD75" w14:textId="6D59B3CD" w:rsidR="00464EA6" w:rsidRDefault="00464EA6" w:rsidP="00CA2447">
      <w:r>
        <w:t>Los contadores no pueden esto</w:t>
      </w:r>
      <w:r w:rsidR="00E3218C">
        <w:t>rb</w:t>
      </w:r>
      <w:r>
        <w:t>ar su propio desarrollo.</w:t>
      </w:r>
    </w:p>
    <w:p w14:paraId="579B2D29" w14:textId="315C3BBE" w:rsidR="00464EA6" w:rsidRPr="00CA2447" w:rsidRDefault="00464EA6" w:rsidP="00464EA6">
      <w:pPr>
        <w:jc w:val="right"/>
      </w:pPr>
      <w:r w:rsidRPr="003C4ED4">
        <w:rPr>
          <w:i/>
          <w:iCs/>
        </w:rPr>
        <w:t>Hernando Bermúdez Gómez</w:t>
      </w:r>
    </w:p>
    <w:sectPr w:rsidR="00464EA6" w:rsidRPr="00CA244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26E9" w14:textId="77777777" w:rsidR="00660358" w:rsidRDefault="00660358" w:rsidP="00EE7812">
      <w:pPr>
        <w:spacing w:after="0" w:line="240" w:lineRule="auto"/>
      </w:pPr>
      <w:r>
        <w:separator/>
      </w:r>
    </w:p>
  </w:endnote>
  <w:endnote w:type="continuationSeparator" w:id="0">
    <w:p w14:paraId="39EDA57C" w14:textId="77777777" w:rsidR="00660358" w:rsidRDefault="006603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E1AF" w14:textId="77777777" w:rsidR="00660358" w:rsidRDefault="00660358" w:rsidP="00EE7812">
      <w:pPr>
        <w:spacing w:after="0" w:line="240" w:lineRule="auto"/>
      </w:pPr>
      <w:r>
        <w:separator/>
      </w:r>
    </w:p>
  </w:footnote>
  <w:footnote w:type="continuationSeparator" w:id="0">
    <w:p w14:paraId="49D84C67" w14:textId="77777777" w:rsidR="00660358" w:rsidRDefault="006603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BF12BDC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1B2F92">
      <w:t>7</w:t>
    </w:r>
    <w:r w:rsidR="00CA2447">
      <w:t>6</w:t>
    </w:r>
    <w:r>
      <w:t xml:space="preserve">, </w:t>
    </w:r>
    <w:r w:rsidR="00867E5B">
      <w:t>1</w:t>
    </w:r>
    <w:r w:rsidR="00FF3D2F">
      <w:t>8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66035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21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58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2021-01-15T18:43:00Z</dcterms:created>
  <dcterms:modified xsi:type="dcterms:W3CDTF">2021-01-15T18:43:00Z</dcterms:modified>
</cp:coreProperties>
</file>