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3E55" w14:textId="298EB7B6" w:rsidR="006959B7" w:rsidRPr="006959B7" w:rsidRDefault="006959B7" w:rsidP="006959B7">
      <w:pPr>
        <w:keepNext/>
        <w:framePr w:dropCap="drop" w:lines="3" w:wrap="around" w:vAnchor="text" w:hAnchor="text"/>
        <w:spacing w:after="0" w:line="926" w:lineRule="exact"/>
        <w:textAlignment w:val="baseline"/>
        <w:rPr>
          <w:position w:val="-9"/>
          <w:sz w:val="123"/>
        </w:rPr>
      </w:pPr>
      <w:r w:rsidRPr="006959B7">
        <w:rPr>
          <w:position w:val="-9"/>
          <w:sz w:val="123"/>
        </w:rPr>
        <w:t>E</w:t>
      </w:r>
    </w:p>
    <w:p w14:paraId="67A5428B" w14:textId="72CCCE97" w:rsidR="009F4EE6" w:rsidRDefault="006959B7" w:rsidP="00C779FD">
      <w:r>
        <w:t xml:space="preserve">n torno a la profesión contable hay muchas sorpresas. Por ejemplo: </w:t>
      </w:r>
      <w:r w:rsidRPr="006959B7">
        <w:rPr>
          <w:i/>
          <w:iCs/>
        </w:rPr>
        <w:t xml:space="preserve">“‎La </w:t>
      </w:r>
      <w:hyperlink r:id="rId8" w:history="1">
        <w:proofErr w:type="spellStart"/>
        <w:r w:rsidRPr="006959B7">
          <w:rPr>
            <w:rStyle w:val="Hyperlink"/>
            <w:i/>
            <w:iCs/>
          </w:rPr>
          <w:t>Association</w:t>
        </w:r>
        <w:proofErr w:type="spellEnd"/>
        <w:r w:rsidRPr="006959B7">
          <w:rPr>
            <w:rStyle w:val="Hyperlink"/>
            <w:i/>
            <w:iCs/>
          </w:rPr>
          <w:t xml:space="preserve"> </w:t>
        </w:r>
        <w:proofErr w:type="spellStart"/>
        <w:r w:rsidRPr="006959B7">
          <w:rPr>
            <w:rStyle w:val="Hyperlink"/>
            <w:i/>
            <w:iCs/>
          </w:rPr>
          <w:t>for</w:t>
        </w:r>
        <w:proofErr w:type="spellEnd"/>
        <w:r w:rsidRPr="006959B7">
          <w:rPr>
            <w:rStyle w:val="Hyperlink"/>
            <w:i/>
            <w:iCs/>
          </w:rPr>
          <w:t xml:space="preserve"> Accounting Marketing (AAM)</w:t>
        </w:r>
      </w:hyperlink>
      <w:r w:rsidRPr="006959B7">
        <w:rPr>
          <w:i/>
          <w:iCs/>
        </w:rPr>
        <w:t xml:space="preserve"> es una asociación comercial nacional y una red única de estrategas de marketing, desarrollo de negocios y crecimiento. La asociación se formó para proporcionar educación, comunidad y recursos para firmas de contabilidad, CPA, profesionales de marketing y ventas de empresas de consultoría, socios, administradores de empresas y representantes de empresas que ofrecen productos y servicios a la industria de la contabilidad y profesionales de marketing</w:t>
      </w:r>
      <w:r w:rsidRPr="006959B7">
        <w:t>.‎</w:t>
      </w:r>
      <w:r>
        <w:t>”</w:t>
      </w:r>
    </w:p>
    <w:p w14:paraId="361E6513" w14:textId="55131CB1" w:rsidR="006959B7" w:rsidRDefault="001675D3" w:rsidP="00C779FD">
      <w:r>
        <w:t>En un reciente estudio de la citada asociación se informa: “</w:t>
      </w:r>
      <w:r w:rsidRPr="001675D3">
        <w:rPr>
          <w:i/>
          <w:iCs/>
        </w:rPr>
        <w:t xml:space="preserve">El estudio 2021-2022, dados los eventos del año pasado, revela cómo las empresas de CPA transformaron su negocio durante un año tumultuoso", dijo </w:t>
      </w:r>
      <w:proofErr w:type="spellStart"/>
      <w:r w:rsidRPr="001675D3">
        <w:rPr>
          <w:i/>
          <w:iCs/>
        </w:rPr>
        <w:t>Becca</w:t>
      </w:r>
      <w:proofErr w:type="spellEnd"/>
      <w:r w:rsidRPr="001675D3">
        <w:rPr>
          <w:i/>
          <w:iCs/>
        </w:rPr>
        <w:t xml:space="preserve"> Johns, presidenta de AAM. "Los hallazgos revelan el papel central que desempeñaron los equipos de marketing para ayudar a sus empresas a adaptarse a las necesidades y prioridades de los nuevos clientes, lanzar nuevas líneas de servicios y mantener a sus empresas en la mente de los compradores en el mercado digital. Aunque la industria es conocida por sus cambios </w:t>
      </w:r>
      <w:proofErr w:type="gramStart"/>
      <w:r w:rsidRPr="001675D3">
        <w:rPr>
          <w:i/>
          <w:iCs/>
        </w:rPr>
        <w:t>lentos ,</w:t>
      </w:r>
      <w:proofErr w:type="gramEnd"/>
      <w:r w:rsidRPr="001675D3">
        <w:rPr>
          <w:i/>
          <w:iCs/>
        </w:rPr>
        <w:t xml:space="preserve"> los resultados de este año demuestran que las empresas pueden reinventarse y estar mejor preparadas para lo que venga a continuación con las inversiones de marketing adecuadas.</w:t>
      </w:r>
      <w:r>
        <w:t>” “</w:t>
      </w:r>
      <w:r w:rsidRPr="001675D3">
        <w:rPr>
          <w:i/>
          <w:iCs/>
        </w:rPr>
        <w:t xml:space="preserve">El cambio a un mercado mayoritariamente digital ayudó a algunas empresas a lograr una tasa de crecimiento promedio cercana al 32%, notable incluso en períodos de mayor estabilidad. Estas empresas de alto crecimiento (HGF) crecieron más de cinco </w:t>
      </w:r>
      <w:r w:rsidRPr="001675D3">
        <w:rPr>
          <w:i/>
          <w:iCs/>
        </w:rPr>
        <w:t>veces más rápido que sus pares de crecimiento promedio mientras gastaban lo mismo, si no un poco menos, en marketing</w:t>
      </w:r>
      <w:r w:rsidRPr="001675D3">
        <w:t>.</w:t>
      </w:r>
      <w:r>
        <w:t>”</w:t>
      </w:r>
    </w:p>
    <w:p w14:paraId="5940A191" w14:textId="452BE78F" w:rsidR="001675D3" w:rsidRDefault="001675D3" w:rsidP="00C779FD">
      <w:r>
        <w:t>Como ya lo hemos expuesto</w:t>
      </w:r>
      <w:r w:rsidR="003F2027">
        <w:t>,</w:t>
      </w:r>
      <w:r>
        <w:t xml:space="preserve"> una firma de contadores necesita ser gerenciada como cualquier otra empresa. Las trascripciones que anteceden demuestran la importancia de tener grupos de mercadeo capaces de diseñar programas para conseguir nuevos clientes, nuevos servicios, en medio de la pandemia.</w:t>
      </w:r>
    </w:p>
    <w:p w14:paraId="539296CA" w14:textId="4B95ED7A" w:rsidR="001675D3" w:rsidRDefault="001675D3" w:rsidP="00C779FD">
      <w:r>
        <w:t xml:space="preserve">En Colombia que sepamos no existen una asociación como la nombrada. La pequeñez del mercado ayuda a que se conozcan relativamente rápido las estrategias de </w:t>
      </w:r>
      <w:r w:rsidR="003F2027">
        <w:t>algunos</w:t>
      </w:r>
      <w:r>
        <w:t xml:space="preserve"> participantes en el mercado, pero aún así se trata de datos fragmentarios y poco representativos, pues se sabe más de las grandes que son pocas que de las pequeñas que son muchas.</w:t>
      </w:r>
      <w:r w:rsidR="0065497C">
        <w:t xml:space="preserve"> </w:t>
      </w:r>
    </w:p>
    <w:p w14:paraId="51C43E01" w14:textId="3B12D05C" w:rsidR="003F2027" w:rsidRDefault="003F2027" w:rsidP="00C779FD">
      <w:r>
        <w:t>Debido a la regulación legal de la profesión los contadores no están preparados para conquistar mercados. Viven de las actividades para los cuales se exige su intervención. Dan por sentado que así deben ser las cosas. Sin embargo, hay países en los cuales no existe una ley que regule la profesión contable. En otros los actos reservados a ellos son de menor alcance que en Colombia. En muchos se admite al ejercicio personas con formación tecnológica, no profesional (como entendemos estos términos en Colombia). En ciertos lugares hay quienes quieren desmontar los privilegios de los contadores, los cuales obviamente se están oponiendo.</w:t>
      </w:r>
    </w:p>
    <w:p w14:paraId="1CD8FA45" w14:textId="59E2D4D8" w:rsidR="003F2027" w:rsidRPr="00C779FD" w:rsidRDefault="003F2027" w:rsidP="003F2027">
      <w:pPr>
        <w:jc w:val="right"/>
      </w:pPr>
      <w:r w:rsidRPr="003C4ED4">
        <w:rPr>
          <w:i/>
          <w:iCs/>
        </w:rPr>
        <w:t>Hernando Bermúdez Gómez</w:t>
      </w:r>
    </w:p>
    <w:sectPr w:rsidR="003F2027" w:rsidRPr="00C779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8892" w14:textId="77777777" w:rsidR="00D70902" w:rsidRDefault="00D70902" w:rsidP="00EE7812">
      <w:pPr>
        <w:spacing w:after="0" w:line="240" w:lineRule="auto"/>
      </w:pPr>
      <w:r>
        <w:separator/>
      </w:r>
    </w:p>
  </w:endnote>
  <w:endnote w:type="continuationSeparator" w:id="0">
    <w:p w14:paraId="5F195CAF" w14:textId="77777777" w:rsidR="00D70902" w:rsidRDefault="00D709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A873" w14:textId="77777777" w:rsidR="00D70902" w:rsidRDefault="00D70902" w:rsidP="00EE7812">
      <w:pPr>
        <w:spacing w:after="0" w:line="240" w:lineRule="auto"/>
      </w:pPr>
      <w:r>
        <w:separator/>
      </w:r>
    </w:p>
  </w:footnote>
  <w:footnote w:type="continuationSeparator" w:id="0">
    <w:p w14:paraId="0A9756D1" w14:textId="77777777" w:rsidR="00D70902" w:rsidRDefault="00D709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0A9C15" w:rsidR="00934244" w:rsidRDefault="0000261B" w:rsidP="00613BC8">
    <w:pPr>
      <w:pStyle w:val="Header"/>
      <w:tabs>
        <w:tab w:val="left" w:pos="2580"/>
        <w:tab w:val="left" w:pos="2985"/>
      </w:tabs>
      <w:spacing w:line="276" w:lineRule="auto"/>
      <w:jc w:val="right"/>
    </w:pPr>
    <w:r>
      <w:t>Número 5</w:t>
    </w:r>
    <w:r w:rsidR="00825D25">
      <w:t>8</w:t>
    </w:r>
    <w:r w:rsidR="00A6520A">
      <w:t>9</w:t>
    </w:r>
    <w:r w:rsidR="00C779FD">
      <w:t>8</w:t>
    </w:r>
    <w:r>
      <w:t xml:space="preserve">, </w:t>
    </w:r>
    <w:r w:rsidR="00144E9E">
      <w:t>14</w:t>
    </w:r>
    <w:r w:rsidR="0099213A">
      <w:t xml:space="preserve"> de </w:t>
    </w:r>
    <w:r w:rsidR="0060052E">
      <w:t>junio</w:t>
    </w:r>
    <w:r>
      <w:t xml:space="preserve"> de 202</w:t>
    </w:r>
    <w:r w:rsidR="00461A09">
      <w:t>1</w:t>
    </w:r>
  </w:p>
  <w:p w14:paraId="29566F03" w14:textId="486D5996" w:rsidR="0000261B" w:rsidRDefault="00D709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99"/>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9BA"/>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02"/>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marketing.org/aboutaam/about-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2021-06-12T17:08:00Z</dcterms:created>
  <dcterms:modified xsi:type="dcterms:W3CDTF">2021-06-12T17:08:00Z</dcterms:modified>
</cp:coreProperties>
</file>