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25" w:rsidRPr="00140F25" w:rsidRDefault="00140F25" w:rsidP="00140F25">
      <w:pPr>
        <w:keepNext/>
        <w:framePr w:dropCap="drop" w:lines="3" w:wrap="around" w:vAnchor="text" w:hAnchor="text"/>
        <w:spacing w:after="0" w:line="926" w:lineRule="exact"/>
        <w:textAlignment w:val="baseline"/>
        <w:rPr>
          <w:rFonts w:cs="Calibri"/>
          <w:position w:val="-8"/>
          <w:sz w:val="122"/>
        </w:rPr>
      </w:pPr>
      <w:r w:rsidRPr="00140F25">
        <w:rPr>
          <w:rFonts w:cs="Calibri"/>
          <w:position w:val="-8"/>
          <w:sz w:val="122"/>
        </w:rPr>
        <w:t>I</w:t>
      </w:r>
    </w:p>
    <w:p w:rsidR="00140F25" w:rsidRPr="00140F25" w:rsidRDefault="00140F25" w:rsidP="00140F25">
      <w:r w:rsidRPr="00140F25">
        <w:t>ncorporar XBRL dentro del programa de contaduría pública es un reto importante que cobra transcendencia con el actual proceso de convergencia a IFRS en Colombia.</w:t>
      </w:r>
      <w:r>
        <w:t xml:space="preserve"> </w:t>
      </w:r>
    </w:p>
    <w:p w:rsidR="00140F25" w:rsidRPr="00140F25" w:rsidRDefault="00140F25" w:rsidP="00140F25">
      <w:r w:rsidRPr="00140F25">
        <w:t>Es un reto porque supone incorporar en la cátedra algo de lo que los contadores en Colombia no conocemos,</w:t>
      </w:r>
      <w:r>
        <w:t xml:space="preserve"> </w:t>
      </w:r>
      <w:r w:rsidRPr="00140F25">
        <w:t>quizás porque el quehacer técnico nos conduce al tradicional divorcio que tenemos con otras disciplinas</w:t>
      </w:r>
      <w:r w:rsidR="00215E8E">
        <w:t>,</w:t>
      </w:r>
      <w:r w:rsidRPr="00140F25">
        <w:t xml:space="preserve"> como son las relacionadas con las tecnologías de la información, </w:t>
      </w:r>
      <w:r w:rsidR="00215E8E">
        <w:t xml:space="preserve">esto </w:t>
      </w:r>
      <w:r w:rsidRPr="00140F25">
        <w:t>a pesar del esfuerzo que han realizado las universidades por incorporar dentro de sus programas asignaturas relacionadas con</w:t>
      </w:r>
      <w:r>
        <w:t xml:space="preserve"> </w:t>
      </w:r>
      <w:r w:rsidRPr="00140F25">
        <w:t>esta temática.</w:t>
      </w:r>
    </w:p>
    <w:p w:rsidR="00140F25" w:rsidRPr="00140F25" w:rsidRDefault="00140F25" w:rsidP="00140F25">
      <w:r w:rsidRPr="00140F25">
        <w:t>También, porque desde lo conceptual se nos olvida que tradicionalmente la contabilidad también ha sido vinculada con el lenguaje y XBRL es esto mismo, un lenguaje, una transformación del formato de transmisión de la información, que requiere de la contabilidad para la construcción semántica de dicho mensaje.</w:t>
      </w:r>
    </w:p>
    <w:p w:rsidR="00140F25" w:rsidRPr="00140F25" w:rsidRDefault="00140F25" w:rsidP="00140F25">
      <w:r w:rsidRPr="00140F25">
        <w:t xml:space="preserve">Tal vez, por el futuro incierto de su aplicación en el actual proceso de convergencia, ya que si bien es reconocido que IASB recomienda el uso del lenguaje XBRL, es poco lo que los reguladores y supervisores han informado respecto a su posible implementación; y por qué no, porque no hemos reconocido que nuestra profesión se internacionaliza y que debemos estar a la vanguardia en los temas que la afectan. </w:t>
      </w:r>
    </w:p>
    <w:p w:rsidR="00140F25" w:rsidRPr="00140F25" w:rsidRDefault="00140F25" w:rsidP="00140F25">
      <w:r w:rsidRPr="00140F25">
        <w:t xml:space="preserve">Buscamos integración de mercados como lo es el MILA, pero no conocemos que otros países latinoamericanos como Chile y Perú </w:t>
      </w:r>
      <w:r w:rsidRPr="00140F25">
        <w:lastRenderedPageBreak/>
        <w:t>han avanzado considerablemente en la aplicación del estándar.</w:t>
      </w:r>
      <w:r>
        <w:t xml:space="preserve"> </w:t>
      </w:r>
    </w:p>
    <w:p w:rsidR="00140F25" w:rsidRPr="00140F25" w:rsidRDefault="00140F25" w:rsidP="00140F25">
      <w:r w:rsidRPr="00140F25">
        <w:t>Y es que no se trata de aprender a diferenciar entre una “</w:t>
      </w:r>
      <w:proofErr w:type="spellStart"/>
      <w:r w:rsidRPr="00140F25">
        <w:rPr>
          <w:i/>
        </w:rPr>
        <w:t>linkbase</w:t>
      </w:r>
      <w:proofErr w:type="spellEnd"/>
      <w:r w:rsidRPr="00140F25">
        <w:rPr>
          <w:i/>
        </w:rPr>
        <w:t xml:space="preserve"> de presentación</w:t>
      </w:r>
      <w:r w:rsidRPr="00140F25">
        <w:t xml:space="preserve"> </w:t>
      </w:r>
      <w:r w:rsidRPr="00140F25">
        <w:rPr>
          <w:i/>
        </w:rPr>
        <w:t>o de</w:t>
      </w:r>
      <w:r w:rsidRPr="00140F25">
        <w:t xml:space="preserve"> </w:t>
      </w:r>
      <w:r w:rsidRPr="00140F25">
        <w:rPr>
          <w:i/>
        </w:rPr>
        <w:t>cálculo</w:t>
      </w:r>
      <w:r w:rsidRPr="00140F25">
        <w:t xml:space="preserve">”, </w:t>
      </w:r>
      <w:r w:rsidR="00ED4727">
        <w:t>de</w:t>
      </w:r>
      <w:r w:rsidRPr="00140F25">
        <w:t xml:space="preserve"> desarrollar “</w:t>
      </w:r>
      <w:proofErr w:type="spellStart"/>
      <w:r w:rsidRPr="00140F25">
        <w:rPr>
          <w:i/>
        </w:rPr>
        <w:t>tuplas</w:t>
      </w:r>
      <w:proofErr w:type="spellEnd"/>
      <w:r w:rsidRPr="00140F25">
        <w:rPr>
          <w:i/>
        </w:rPr>
        <w:t xml:space="preserve"> o dimensiones</w:t>
      </w:r>
      <w:r w:rsidRPr="00140F25">
        <w:t xml:space="preserve">” </w:t>
      </w:r>
      <w:r w:rsidR="00873853">
        <w:t>o</w:t>
      </w:r>
      <w:r w:rsidRPr="00140F25">
        <w:t xml:space="preserve"> </w:t>
      </w:r>
      <w:r w:rsidR="00ED4727">
        <w:t>de</w:t>
      </w:r>
      <w:r w:rsidRPr="00140F25">
        <w:t xml:space="preserve"> enseñar que la invención del mismo se le atribuye a un auditor</w:t>
      </w:r>
      <w:r w:rsidR="00873853">
        <w:t xml:space="preserve">, </w:t>
      </w:r>
      <w:r w:rsidRPr="00140F25">
        <w:t xml:space="preserve">sino </w:t>
      </w:r>
      <w:r w:rsidR="00873853">
        <w:t>de</w:t>
      </w:r>
      <w:r w:rsidRPr="00140F25">
        <w:t xml:space="preserve"> reconocer la responsabilidad que tenemos como contadores de trascender la aplicación de técnicas contables para participar en procesos que derivan en la gen</w:t>
      </w:r>
      <w:r w:rsidR="00B51E33">
        <w:t>eración de lenguajes que permite</w:t>
      </w:r>
      <w:r w:rsidRPr="00140F25">
        <w:t>n la transmisión de una información útil para los usuarios, propósito último de la contabilidad.</w:t>
      </w:r>
    </w:p>
    <w:p w:rsidR="00140F25" w:rsidRPr="00140F25" w:rsidRDefault="00140F25" w:rsidP="00140F25">
      <w:r w:rsidRPr="00140F25">
        <w:t xml:space="preserve">En este sentido, si bien </w:t>
      </w:r>
      <w:r w:rsidR="00ED4727">
        <w:t>es</w:t>
      </w:r>
      <w:r w:rsidRPr="00140F25">
        <w:t xml:space="preserve"> necesario incorporar estos conceptos en los programas de formación de nuestros estudiantes, hago una pequeña reflexión sobre la responsabilidad que en primera instancia tenemos nosotros los profesores, no solo como docentes de asignaturas contables, sino como profesionales contables,</w:t>
      </w:r>
      <w:r>
        <w:t xml:space="preserve"> </w:t>
      </w:r>
      <w:r w:rsidR="00BF44AC">
        <w:t>de</w:t>
      </w:r>
      <w:bookmarkStart w:id="0" w:name="_GoBack"/>
      <w:bookmarkEnd w:id="0"/>
      <w:r w:rsidRPr="00140F25">
        <w:t xml:space="preserve"> conocer este estándar, encontrarle sentido desde nuestra profesión y</w:t>
      </w:r>
      <w:r w:rsidR="009E726D">
        <w:t>,</w:t>
      </w:r>
      <w:r w:rsidRPr="00140F25">
        <w:t xml:space="preserve"> así, generar propuestas desde lo académico que permitan cerrar la brecha entre lo contable y otras disciplinas. </w:t>
      </w:r>
    </w:p>
    <w:p w:rsidR="004B385A" w:rsidRPr="00B81EC0" w:rsidRDefault="00140F25" w:rsidP="00C9193D">
      <w:pPr>
        <w:jc w:val="right"/>
      </w:pPr>
      <w:r w:rsidRPr="00140F25">
        <w:rPr>
          <w:i/>
        </w:rPr>
        <w:t>Milena Castillo Rodríguez</w:t>
      </w:r>
    </w:p>
    <w:sectPr w:rsidR="004B385A" w:rsidRPr="00B81EC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472" w:rsidRDefault="00B14472" w:rsidP="00EE7812">
      <w:pPr>
        <w:spacing w:after="0" w:line="240" w:lineRule="auto"/>
      </w:pPr>
      <w:r>
        <w:separator/>
      </w:r>
    </w:p>
  </w:endnote>
  <w:endnote w:type="continuationSeparator" w:id="0">
    <w:p w:rsidR="00B14472" w:rsidRDefault="00B144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altName w:val="Taffy"/>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472" w:rsidRDefault="00B14472" w:rsidP="00EE7812">
      <w:pPr>
        <w:spacing w:after="0" w:line="240" w:lineRule="auto"/>
      </w:pPr>
      <w:r>
        <w:separator/>
      </w:r>
    </w:p>
  </w:footnote>
  <w:footnote w:type="continuationSeparator" w:id="0">
    <w:p w:rsidR="00B14472" w:rsidRDefault="00B1447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36830">
      <w:t>5</w:t>
    </w:r>
    <w:r w:rsidR="007A4C6A">
      <w:t>9</w:t>
    </w:r>
    <w:r w:rsidR="00B81EC0">
      <w:t>3</w:t>
    </w:r>
    <w:r w:rsidR="009D09BB">
      <w:t xml:space="preserve">, </w:t>
    </w:r>
    <w:r w:rsidR="0085456A">
      <w:t>octubre</w:t>
    </w:r>
    <w:r w:rsidR="00E00D55">
      <w:t xml:space="preserve"> </w:t>
    </w:r>
    <w:r w:rsidR="00CA2D08">
      <w:t>16</w:t>
    </w:r>
    <w:r w:rsidR="0005771D">
      <w:t xml:space="preserve"> </w:t>
    </w:r>
    <w:r w:rsidR="0080786C">
      <w:t>de 201</w:t>
    </w:r>
    <w:r w:rsidR="00297D4C">
      <w:t>2</w:t>
    </w:r>
  </w:p>
  <w:p w:rsidR="0046164F" w:rsidRDefault="00B14472"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15"/>
  </w:num>
  <w:num w:numId="3">
    <w:abstractNumId w:val="35"/>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6"/>
  </w:num>
  <w:num w:numId="7">
    <w:abstractNumId w:val="37"/>
  </w:num>
  <w:num w:numId="8">
    <w:abstractNumId w:val="17"/>
  </w:num>
  <w:num w:numId="9">
    <w:abstractNumId w:val="6"/>
  </w:num>
  <w:num w:numId="10">
    <w:abstractNumId w:val="24"/>
  </w:num>
  <w:num w:numId="11">
    <w:abstractNumId w:val="27"/>
  </w:num>
  <w:num w:numId="12">
    <w:abstractNumId w:val="1"/>
  </w:num>
  <w:num w:numId="13">
    <w:abstractNumId w:val="10"/>
  </w:num>
  <w:num w:numId="14">
    <w:abstractNumId w:val="12"/>
  </w:num>
  <w:num w:numId="15">
    <w:abstractNumId w:val="23"/>
  </w:num>
  <w:num w:numId="16">
    <w:abstractNumId w:val="8"/>
  </w:num>
  <w:num w:numId="17">
    <w:abstractNumId w:val="5"/>
  </w:num>
  <w:num w:numId="18">
    <w:abstractNumId w:val="33"/>
  </w:num>
  <w:num w:numId="19">
    <w:abstractNumId w:val="14"/>
  </w:num>
  <w:num w:numId="20">
    <w:abstractNumId w:val="20"/>
  </w:num>
  <w:num w:numId="21">
    <w:abstractNumId w:val="18"/>
  </w:num>
  <w:num w:numId="22">
    <w:abstractNumId w:val="3"/>
  </w:num>
  <w:num w:numId="23">
    <w:abstractNumId w:val="19"/>
  </w:num>
  <w:num w:numId="24">
    <w:abstractNumId w:val="25"/>
  </w:num>
  <w:num w:numId="25">
    <w:abstractNumId w:val="2"/>
  </w:num>
  <w:num w:numId="26">
    <w:abstractNumId w:val="16"/>
  </w:num>
  <w:num w:numId="27">
    <w:abstractNumId w:val="29"/>
  </w:num>
  <w:num w:numId="28">
    <w:abstractNumId w:val="30"/>
  </w:num>
  <w:num w:numId="29">
    <w:abstractNumId w:val="28"/>
  </w:num>
  <w:num w:numId="30">
    <w:abstractNumId w:val="32"/>
  </w:num>
  <w:num w:numId="31">
    <w:abstractNumId w:val="4"/>
  </w:num>
  <w:num w:numId="32">
    <w:abstractNumId w:val="38"/>
  </w:num>
  <w:num w:numId="33">
    <w:abstractNumId w:val="11"/>
  </w:num>
  <w:num w:numId="34">
    <w:abstractNumId w:val="40"/>
  </w:num>
  <w:num w:numId="35">
    <w:abstractNumId w:val="22"/>
  </w:num>
  <w:num w:numId="36">
    <w:abstractNumId w:val="21"/>
  </w:num>
  <w:num w:numId="37">
    <w:abstractNumId w:val="26"/>
  </w:num>
  <w:num w:numId="38">
    <w:abstractNumId w:val="9"/>
  </w:num>
  <w:num w:numId="39">
    <w:abstractNumId w:val="13"/>
  </w:num>
  <w:num w:numId="40">
    <w:abstractNumId w:val="0"/>
  </w:num>
  <w:num w:numId="41">
    <w:abstractNumId w:val="3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170"/>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7320"/>
    <w:rsid w:val="000D76CF"/>
    <w:rsid w:val="000D7CAC"/>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36F4"/>
    <w:rsid w:val="001144C9"/>
    <w:rsid w:val="001145B5"/>
    <w:rsid w:val="00114743"/>
    <w:rsid w:val="001147B1"/>
    <w:rsid w:val="0011483A"/>
    <w:rsid w:val="0011491F"/>
    <w:rsid w:val="00114BB6"/>
    <w:rsid w:val="00114E29"/>
    <w:rsid w:val="00115F1A"/>
    <w:rsid w:val="00115F6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A12"/>
    <w:rsid w:val="00172DFA"/>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7AE"/>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310F"/>
    <w:rsid w:val="001A3AEB"/>
    <w:rsid w:val="001A3C3E"/>
    <w:rsid w:val="001A3F05"/>
    <w:rsid w:val="001A3F61"/>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0E3"/>
    <w:rsid w:val="001D0135"/>
    <w:rsid w:val="001D0798"/>
    <w:rsid w:val="001D081B"/>
    <w:rsid w:val="001D09A6"/>
    <w:rsid w:val="001D0CC2"/>
    <w:rsid w:val="001D1997"/>
    <w:rsid w:val="001D19A0"/>
    <w:rsid w:val="001D1B73"/>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7A6"/>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F84"/>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03"/>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7DC"/>
    <w:rsid w:val="002C7C7C"/>
    <w:rsid w:val="002C7D58"/>
    <w:rsid w:val="002D0529"/>
    <w:rsid w:val="002D05B2"/>
    <w:rsid w:val="002D06BC"/>
    <w:rsid w:val="002D0C46"/>
    <w:rsid w:val="002D138F"/>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03E"/>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92F"/>
    <w:rsid w:val="00342B2C"/>
    <w:rsid w:val="00342CA1"/>
    <w:rsid w:val="00342F0F"/>
    <w:rsid w:val="0034366D"/>
    <w:rsid w:val="0034378A"/>
    <w:rsid w:val="0034412D"/>
    <w:rsid w:val="00344545"/>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930"/>
    <w:rsid w:val="003B7C9C"/>
    <w:rsid w:val="003C0424"/>
    <w:rsid w:val="003C048A"/>
    <w:rsid w:val="003C04A8"/>
    <w:rsid w:val="003C0568"/>
    <w:rsid w:val="003C119E"/>
    <w:rsid w:val="003C1436"/>
    <w:rsid w:val="003C17C3"/>
    <w:rsid w:val="003C2273"/>
    <w:rsid w:val="003C2F44"/>
    <w:rsid w:val="003C323D"/>
    <w:rsid w:val="003C339B"/>
    <w:rsid w:val="003C3555"/>
    <w:rsid w:val="003C37E5"/>
    <w:rsid w:val="003C3918"/>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504"/>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C68"/>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9D6"/>
    <w:rsid w:val="00571A10"/>
    <w:rsid w:val="00571DC1"/>
    <w:rsid w:val="005720AA"/>
    <w:rsid w:val="005720BA"/>
    <w:rsid w:val="00572CB4"/>
    <w:rsid w:val="005730D6"/>
    <w:rsid w:val="005735C9"/>
    <w:rsid w:val="00573A9F"/>
    <w:rsid w:val="00573CC7"/>
    <w:rsid w:val="00574444"/>
    <w:rsid w:val="00574686"/>
    <w:rsid w:val="0057552F"/>
    <w:rsid w:val="00575C78"/>
    <w:rsid w:val="00575E03"/>
    <w:rsid w:val="00576386"/>
    <w:rsid w:val="00576431"/>
    <w:rsid w:val="005764AE"/>
    <w:rsid w:val="00576777"/>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6123"/>
    <w:rsid w:val="005D6212"/>
    <w:rsid w:val="005D6643"/>
    <w:rsid w:val="005D6829"/>
    <w:rsid w:val="005D698C"/>
    <w:rsid w:val="005D70A7"/>
    <w:rsid w:val="005D745B"/>
    <w:rsid w:val="005D77B0"/>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67C4"/>
    <w:rsid w:val="0064681D"/>
    <w:rsid w:val="00646A1F"/>
    <w:rsid w:val="0064713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028"/>
    <w:rsid w:val="00654131"/>
    <w:rsid w:val="0065524B"/>
    <w:rsid w:val="00655ABD"/>
    <w:rsid w:val="00655D7D"/>
    <w:rsid w:val="00655E9A"/>
    <w:rsid w:val="006560BC"/>
    <w:rsid w:val="006565D1"/>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3E5"/>
    <w:rsid w:val="00671AC0"/>
    <w:rsid w:val="00672858"/>
    <w:rsid w:val="00672BA8"/>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AA6"/>
    <w:rsid w:val="00691C96"/>
    <w:rsid w:val="00691CE3"/>
    <w:rsid w:val="00691D4A"/>
    <w:rsid w:val="006928DD"/>
    <w:rsid w:val="00692CF1"/>
    <w:rsid w:val="00693306"/>
    <w:rsid w:val="00693A2C"/>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96"/>
    <w:rsid w:val="006F36E4"/>
    <w:rsid w:val="006F37B1"/>
    <w:rsid w:val="006F4034"/>
    <w:rsid w:val="006F403E"/>
    <w:rsid w:val="006F48AB"/>
    <w:rsid w:val="006F4B2D"/>
    <w:rsid w:val="006F4F69"/>
    <w:rsid w:val="006F50BB"/>
    <w:rsid w:val="006F51BC"/>
    <w:rsid w:val="006F5EF5"/>
    <w:rsid w:val="006F6662"/>
    <w:rsid w:val="006F671F"/>
    <w:rsid w:val="006F6731"/>
    <w:rsid w:val="006F6AC7"/>
    <w:rsid w:val="006F76E5"/>
    <w:rsid w:val="006F7721"/>
    <w:rsid w:val="006F7D92"/>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DA"/>
    <w:rsid w:val="007A5A38"/>
    <w:rsid w:val="007A5EAC"/>
    <w:rsid w:val="007A6712"/>
    <w:rsid w:val="007A6A44"/>
    <w:rsid w:val="007A6ACD"/>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9F2"/>
    <w:rsid w:val="007E2C15"/>
    <w:rsid w:val="007E339D"/>
    <w:rsid w:val="007E3591"/>
    <w:rsid w:val="007E37B4"/>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24DF"/>
    <w:rsid w:val="008A27CC"/>
    <w:rsid w:val="008A28A5"/>
    <w:rsid w:val="008A29B1"/>
    <w:rsid w:val="008A2B04"/>
    <w:rsid w:val="008A2C1A"/>
    <w:rsid w:val="008A346C"/>
    <w:rsid w:val="008A385B"/>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1235"/>
    <w:rsid w:val="008E2897"/>
    <w:rsid w:val="008E2A05"/>
    <w:rsid w:val="008E2B22"/>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7B2"/>
    <w:rsid w:val="00905BC5"/>
    <w:rsid w:val="00905D5C"/>
    <w:rsid w:val="00905F8A"/>
    <w:rsid w:val="009064B0"/>
    <w:rsid w:val="009064B8"/>
    <w:rsid w:val="00906663"/>
    <w:rsid w:val="0090674D"/>
    <w:rsid w:val="0090706E"/>
    <w:rsid w:val="009072A4"/>
    <w:rsid w:val="0091051D"/>
    <w:rsid w:val="0091069D"/>
    <w:rsid w:val="00910765"/>
    <w:rsid w:val="00910D2C"/>
    <w:rsid w:val="00910FB2"/>
    <w:rsid w:val="009116A7"/>
    <w:rsid w:val="009116ED"/>
    <w:rsid w:val="00911D16"/>
    <w:rsid w:val="00911D23"/>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9A2"/>
    <w:rsid w:val="009402C0"/>
    <w:rsid w:val="009404D7"/>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D75"/>
    <w:rsid w:val="00950D7F"/>
    <w:rsid w:val="00951094"/>
    <w:rsid w:val="0095178A"/>
    <w:rsid w:val="00951D59"/>
    <w:rsid w:val="00952284"/>
    <w:rsid w:val="00952DBD"/>
    <w:rsid w:val="0095311B"/>
    <w:rsid w:val="009541C7"/>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662F"/>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2A1"/>
    <w:rsid w:val="0097741F"/>
    <w:rsid w:val="00977471"/>
    <w:rsid w:val="00977C20"/>
    <w:rsid w:val="00977F31"/>
    <w:rsid w:val="009801BC"/>
    <w:rsid w:val="00980418"/>
    <w:rsid w:val="00980671"/>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58A5"/>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47B"/>
    <w:rsid w:val="00A07C1B"/>
    <w:rsid w:val="00A07C94"/>
    <w:rsid w:val="00A07CFA"/>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DAD"/>
    <w:rsid w:val="00AC223A"/>
    <w:rsid w:val="00AC2333"/>
    <w:rsid w:val="00AC2548"/>
    <w:rsid w:val="00AC26FD"/>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472"/>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17A93"/>
    <w:rsid w:val="00B20035"/>
    <w:rsid w:val="00B20566"/>
    <w:rsid w:val="00B20DB7"/>
    <w:rsid w:val="00B20EE2"/>
    <w:rsid w:val="00B21934"/>
    <w:rsid w:val="00B21C59"/>
    <w:rsid w:val="00B22251"/>
    <w:rsid w:val="00B2280F"/>
    <w:rsid w:val="00B22C0D"/>
    <w:rsid w:val="00B2317C"/>
    <w:rsid w:val="00B23822"/>
    <w:rsid w:val="00B23DCC"/>
    <w:rsid w:val="00B23DFD"/>
    <w:rsid w:val="00B241C9"/>
    <w:rsid w:val="00B244FE"/>
    <w:rsid w:val="00B244FF"/>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616F"/>
    <w:rsid w:val="00B3684F"/>
    <w:rsid w:val="00B373EC"/>
    <w:rsid w:val="00B373FC"/>
    <w:rsid w:val="00B379C4"/>
    <w:rsid w:val="00B37ACE"/>
    <w:rsid w:val="00B40957"/>
    <w:rsid w:val="00B40D78"/>
    <w:rsid w:val="00B40E7F"/>
    <w:rsid w:val="00B413B7"/>
    <w:rsid w:val="00B4174B"/>
    <w:rsid w:val="00B41943"/>
    <w:rsid w:val="00B426AA"/>
    <w:rsid w:val="00B42912"/>
    <w:rsid w:val="00B429DE"/>
    <w:rsid w:val="00B42A63"/>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A04"/>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804"/>
    <w:rsid w:val="00B87D5B"/>
    <w:rsid w:val="00B90709"/>
    <w:rsid w:val="00B9077E"/>
    <w:rsid w:val="00B907FB"/>
    <w:rsid w:val="00B90BAF"/>
    <w:rsid w:val="00B90C01"/>
    <w:rsid w:val="00B90E82"/>
    <w:rsid w:val="00B90EC1"/>
    <w:rsid w:val="00B911F0"/>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3F"/>
    <w:rsid w:val="00BA1A9A"/>
    <w:rsid w:val="00BA1ABA"/>
    <w:rsid w:val="00BA1E20"/>
    <w:rsid w:val="00BA21D3"/>
    <w:rsid w:val="00BA263F"/>
    <w:rsid w:val="00BA3103"/>
    <w:rsid w:val="00BA330B"/>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33B"/>
    <w:rsid w:val="00BA767C"/>
    <w:rsid w:val="00BA7B2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099"/>
    <w:rsid w:val="00BC713A"/>
    <w:rsid w:val="00BC768D"/>
    <w:rsid w:val="00BC7AEA"/>
    <w:rsid w:val="00BD019D"/>
    <w:rsid w:val="00BD0BB1"/>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4220"/>
    <w:rsid w:val="00C1423A"/>
    <w:rsid w:val="00C142CA"/>
    <w:rsid w:val="00C147AD"/>
    <w:rsid w:val="00C14FB6"/>
    <w:rsid w:val="00C151AA"/>
    <w:rsid w:val="00C15C9B"/>
    <w:rsid w:val="00C15CF6"/>
    <w:rsid w:val="00C15DB8"/>
    <w:rsid w:val="00C1635E"/>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7062"/>
    <w:rsid w:val="00C37357"/>
    <w:rsid w:val="00C3737A"/>
    <w:rsid w:val="00C373F8"/>
    <w:rsid w:val="00C378B4"/>
    <w:rsid w:val="00C378C7"/>
    <w:rsid w:val="00C37DA1"/>
    <w:rsid w:val="00C4071D"/>
    <w:rsid w:val="00C408DC"/>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3C4"/>
    <w:rsid w:val="00C75537"/>
    <w:rsid w:val="00C76016"/>
    <w:rsid w:val="00C76157"/>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5FA5"/>
    <w:rsid w:val="00C863C5"/>
    <w:rsid w:val="00C86B27"/>
    <w:rsid w:val="00C86EED"/>
    <w:rsid w:val="00C8721C"/>
    <w:rsid w:val="00C872AC"/>
    <w:rsid w:val="00C87ECF"/>
    <w:rsid w:val="00C87EED"/>
    <w:rsid w:val="00C87F6B"/>
    <w:rsid w:val="00C90162"/>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E5E"/>
    <w:rsid w:val="00CC11CA"/>
    <w:rsid w:val="00CC1916"/>
    <w:rsid w:val="00CC1AC5"/>
    <w:rsid w:val="00CC1C9B"/>
    <w:rsid w:val="00CC1F1E"/>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D1D"/>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125F"/>
    <w:rsid w:val="00D51980"/>
    <w:rsid w:val="00D51B48"/>
    <w:rsid w:val="00D52193"/>
    <w:rsid w:val="00D522ED"/>
    <w:rsid w:val="00D5266A"/>
    <w:rsid w:val="00D53508"/>
    <w:rsid w:val="00D535D4"/>
    <w:rsid w:val="00D53A29"/>
    <w:rsid w:val="00D53FC2"/>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87A"/>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78E9"/>
    <w:rsid w:val="00DE7FB1"/>
    <w:rsid w:val="00DF006D"/>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323"/>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36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482"/>
    <w:rsid w:val="00F9055D"/>
    <w:rsid w:val="00F90833"/>
    <w:rsid w:val="00F912A9"/>
    <w:rsid w:val="00F914A5"/>
    <w:rsid w:val="00F917C9"/>
    <w:rsid w:val="00F917EC"/>
    <w:rsid w:val="00F91F57"/>
    <w:rsid w:val="00F920AB"/>
    <w:rsid w:val="00F92493"/>
    <w:rsid w:val="00F9270C"/>
    <w:rsid w:val="00F92ED5"/>
    <w:rsid w:val="00F93037"/>
    <w:rsid w:val="00F93187"/>
    <w:rsid w:val="00F931C6"/>
    <w:rsid w:val="00F9342C"/>
    <w:rsid w:val="00F936A6"/>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6422-E23F-42D1-AE9B-8289DDF9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386</Words>
  <Characters>2128</Characters>
  <Application>Microsoft Office Word</Application>
  <DocSecurity>0</DocSecurity>
  <Lines>17</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2012-10-15T17:42:00Z</dcterms:created>
  <dcterms:modified xsi:type="dcterms:W3CDTF">2012-10-15T18:08:00Z</dcterms:modified>
</cp:coreProperties>
</file>