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A522" w14:textId="6096FD37" w:rsidR="00E51541" w:rsidRPr="00E51541" w:rsidRDefault="00E51541" w:rsidP="00E51541">
      <w:pPr>
        <w:keepNext/>
        <w:framePr w:dropCap="drop" w:lines="3" w:wrap="around" w:vAnchor="text" w:hAnchor="text"/>
        <w:spacing w:after="0" w:line="926" w:lineRule="exact"/>
        <w:textAlignment w:val="baseline"/>
        <w:rPr>
          <w:position w:val="-7"/>
          <w:sz w:val="120"/>
          <w:lang w:val="en-US"/>
        </w:rPr>
      </w:pPr>
      <w:r w:rsidRPr="00E51541">
        <w:rPr>
          <w:position w:val="-7"/>
          <w:sz w:val="120"/>
          <w:lang w:val="en-US"/>
        </w:rPr>
        <w:t>S</w:t>
      </w:r>
    </w:p>
    <w:p w14:paraId="151A2E88" w14:textId="2B5B6C6D" w:rsidR="00785381" w:rsidRDefault="00E51541" w:rsidP="00E51541">
      <w:r w:rsidRPr="00E51541">
        <w:rPr>
          <w:lang w:val="en-US"/>
        </w:rPr>
        <w:t xml:space="preserve">udipta </w:t>
      </w:r>
      <w:proofErr w:type="spellStart"/>
      <w:r w:rsidRPr="00E51541">
        <w:rPr>
          <w:lang w:val="en-US"/>
        </w:rPr>
        <w:t>Basu</w:t>
      </w:r>
      <w:proofErr w:type="spellEnd"/>
      <w:r w:rsidRPr="00E51541">
        <w:rPr>
          <w:lang w:val="en-US"/>
        </w:rPr>
        <w:t xml:space="preserve">, </w:t>
      </w:r>
      <w:proofErr w:type="spellStart"/>
      <w:r w:rsidRPr="00E51541">
        <w:rPr>
          <w:lang w:val="en-US"/>
        </w:rPr>
        <w:t>en</w:t>
      </w:r>
      <w:proofErr w:type="spellEnd"/>
      <w:r w:rsidRPr="00E51541">
        <w:rPr>
          <w:lang w:val="en-US"/>
        </w:rPr>
        <w:t xml:space="preserve"> </w:t>
      </w:r>
      <w:proofErr w:type="spellStart"/>
      <w:r w:rsidRPr="00E51541">
        <w:rPr>
          <w:lang w:val="en-US"/>
        </w:rPr>
        <w:t>su</w:t>
      </w:r>
      <w:proofErr w:type="spellEnd"/>
      <w:r w:rsidRPr="00E51541">
        <w:rPr>
          <w:lang w:val="en-US"/>
        </w:rPr>
        <w:t xml:space="preserve"> </w:t>
      </w:r>
      <w:proofErr w:type="spellStart"/>
      <w:r w:rsidRPr="00E51541">
        <w:rPr>
          <w:lang w:val="en-US"/>
        </w:rPr>
        <w:t>artículo</w:t>
      </w:r>
      <w:proofErr w:type="spellEnd"/>
      <w:r w:rsidRPr="00E51541">
        <w:rPr>
          <w:lang w:val="en-US"/>
        </w:rPr>
        <w:t xml:space="preserve"> </w:t>
      </w:r>
      <w:r w:rsidRPr="00E51541">
        <w:rPr>
          <w:i/>
          <w:lang w:val="en-US"/>
        </w:rPr>
        <w:t xml:space="preserve">Is There A Scientific Basis for Accounting? </w:t>
      </w:r>
      <w:proofErr w:type="spellStart"/>
      <w:r w:rsidRPr="00E51541">
        <w:rPr>
          <w:i/>
        </w:rPr>
        <w:t>Implications</w:t>
      </w:r>
      <w:proofErr w:type="spellEnd"/>
      <w:r w:rsidRPr="00E51541">
        <w:rPr>
          <w:i/>
        </w:rPr>
        <w:t xml:space="preserve"> </w:t>
      </w:r>
      <w:proofErr w:type="spellStart"/>
      <w:r w:rsidRPr="00E51541">
        <w:rPr>
          <w:i/>
        </w:rPr>
        <w:t>for</w:t>
      </w:r>
      <w:proofErr w:type="spellEnd"/>
      <w:r w:rsidRPr="00E51541">
        <w:rPr>
          <w:i/>
        </w:rPr>
        <w:t xml:space="preserve"> </w:t>
      </w:r>
      <w:proofErr w:type="spellStart"/>
      <w:r w:rsidRPr="00E51541">
        <w:rPr>
          <w:i/>
        </w:rPr>
        <w:t>Practice</w:t>
      </w:r>
      <w:proofErr w:type="spellEnd"/>
      <w:r w:rsidRPr="00E51541">
        <w:rPr>
          <w:i/>
        </w:rPr>
        <w:t xml:space="preserve">, </w:t>
      </w:r>
      <w:proofErr w:type="spellStart"/>
      <w:r w:rsidRPr="00E51541">
        <w:rPr>
          <w:i/>
        </w:rPr>
        <w:t>Research</w:t>
      </w:r>
      <w:proofErr w:type="spellEnd"/>
      <w:r w:rsidRPr="00E51541">
        <w:rPr>
          <w:i/>
        </w:rPr>
        <w:t xml:space="preserve">, and </w:t>
      </w:r>
      <w:proofErr w:type="spellStart"/>
      <w:r w:rsidRPr="00E51541">
        <w:rPr>
          <w:i/>
        </w:rPr>
        <w:t>Education</w:t>
      </w:r>
      <w:proofErr w:type="spellEnd"/>
      <w:r w:rsidRPr="00E51541">
        <w:t xml:space="preserve"> (</w:t>
      </w:r>
      <w:proofErr w:type="spellStart"/>
      <w:r w:rsidRPr="00E51541">
        <w:rPr>
          <w:i/>
        </w:rPr>
        <w:t>Journal</w:t>
      </w:r>
      <w:proofErr w:type="spellEnd"/>
      <w:r w:rsidRPr="00E51541">
        <w:rPr>
          <w:i/>
        </w:rPr>
        <w:t xml:space="preserve"> </w:t>
      </w:r>
      <w:proofErr w:type="spellStart"/>
      <w:r w:rsidRPr="00E51541">
        <w:rPr>
          <w:i/>
        </w:rPr>
        <w:t>Of</w:t>
      </w:r>
      <w:proofErr w:type="spellEnd"/>
      <w:r w:rsidRPr="00E51541">
        <w:rPr>
          <w:i/>
        </w:rPr>
        <w:t xml:space="preserve"> International Accounting </w:t>
      </w:r>
      <w:proofErr w:type="spellStart"/>
      <w:r w:rsidRPr="00E51541">
        <w:rPr>
          <w:i/>
        </w:rPr>
        <w:t>Research</w:t>
      </w:r>
      <w:proofErr w:type="spellEnd"/>
      <w:r w:rsidRPr="00E51541">
        <w:rPr>
          <w:i/>
        </w:rPr>
        <w:t xml:space="preserve"> -American Accounting </w:t>
      </w:r>
      <w:proofErr w:type="spellStart"/>
      <w:r w:rsidRPr="00E51541">
        <w:rPr>
          <w:i/>
        </w:rPr>
        <w:t>Association</w:t>
      </w:r>
      <w:proofErr w:type="spellEnd"/>
      <w:r w:rsidRPr="00E51541">
        <w:rPr>
          <w:i/>
        </w:rPr>
        <w:t>- Vol. 14, No. 2, 2015, pp. 235–265</w:t>
      </w:r>
      <w:r>
        <w:t>) n</w:t>
      </w:r>
      <w:r w:rsidR="008367EE">
        <w:t>os enseña “</w:t>
      </w:r>
      <w:r w:rsidR="008367EE" w:rsidRPr="00E51541">
        <w:rPr>
          <w:i/>
        </w:rPr>
        <w:t xml:space="preserve">Mientras que los investigadores contables han desarrollado marcos conceptuales alternativos que se ajustan mejor a lo que hace la contabilidad basada en las teorías científicas modernas (por ejemplo, </w:t>
      </w:r>
      <w:proofErr w:type="spellStart"/>
      <w:r w:rsidR="008367EE" w:rsidRPr="00E51541">
        <w:rPr>
          <w:i/>
        </w:rPr>
        <w:t>Ijiri</w:t>
      </w:r>
      <w:proofErr w:type="spellEnd"/>
      <w:r w:rsidR="008367EE" w:rsidRPr="00E51541">
        <w:rPr>
          <w:i/>
        </w:rPr>
        <w:t xml:space="preserve"> 1983; Ball 1989;</w:t>
      </w:r>
      <w:r w:rsidRPr="00E51541">
        <w:rPr>
          <w:i/>
        </w:rPr>
        <w:t xml:space="preserve"> </w:t>
      </w:r>
      <w:proofErr w:type="spellStart"/>
      <w:r w:rsidR="008367EE" w:rsidRPr="00E51541">
        <w:rPr>
          <w:i/>
        </w:rPr>
        <w:t>Dickhaut</w:t>
      </w:r>
      <w:proofErr w:type="spellEnd"/>
      <w:r w:rsidR="008367EE" w:rsidRPr="00E51541">
        <w:rPr>
          <w:i/>
        </w:rPr>
        <w:t xml:space="preserve"> y col. 2010), IASB y FASB permanecen atados a sus conceptos conceptuales ‘‘irreparablemente defectuosos’</w:t>
      </w:r>
      <w:r w:rsidRPr="00E51541">
        <w:rPr>
          <w:i/>
        </w:rPr>
        <w:t xml:space="preserve"> marcos de trabajo</w:t>
      </w:r>
      <w:r w:rsidR="008367EE" w:rsidRPr="00E51541">
        <w:rPr>
          <w:i/>
        </w:rPr>
        <w:t xml:space="preserve"> (</w:t>
      </w:r>
      <w:proofErr w:type="spellStart"/>
      <w:r w:rsidR="008367EE" w:rsidRPr="00E51541">
        <w:rPr>
          <w:i/>
        </w:rPr>
        <w:t>Demski</w:t>
      </w:r>
      <w:proofErr w:type="spellEnd"/>
      <w:r w:rsidR="008367EE" w:rsidRPr="00E51541">
        <w:rPr>
          <w:i/>
        </w:rPr>
        <w:t xml:space="preserve"> 2007) porque no pueden permitirse el lujo de admitir errores. Educación contable</w:t>
      </w:r>
      <w:r w:rsidRPr="00E51541">
        <w:rPr>
          <w:i/>
        </w:rPr>
        <w:t xml:space="preserve"> </w:t>
      </w:r>
      <w:r w:rsidR="008367EE" w:rsidRPr="00E51541">
        <w:rPr>
          <w:i/>
        </w:rPr>
        <w:t>ha sido capturado por los reguladores contables y nuestros libros de texto "enseñan para la prueba" en el sentido de</w:t>
      </w:r>
      <w:r w:rsidRPr="00E51541">
        <w:rPr>
          <w:i/>
        </w:rPr>
        <w:t xml:space="preserve"> </w:t>
      </w:r>
      <w:r w:rsidR="008367EE" w:rsidRPr="00E51541">
        <w:rPr>
          <w:i/>
        </w:rPr>
        <w:t>preparar casi exclusivamente a los estudiantes para aprobar el examen de CPA en lugar de enseñarles críticas</w:t>
      </w:r>
      <w:r w:rsidRPr="00E51541">
        <w:rPr>
          <w:i/>
        </w:rPr>
        <w:t xml:space="preserve"> </w:t>
      </w:r>
      <w:r w:rsidR="008367EE" w:rsidRPr="00E51541">
        <w:rPr>
          <w:i/>
        </w:rPr>
        <w:t>pensamiento (</w:t>
      </w:r>
      <w:proofErr w:type="spellStart"/>
      <w:r w:rsidR="008367EE" w:rsidRPr="00E51541">
        <w:rPr>
          <w:i/>
        </w:rPr>
        <w:t>Zeff</w:t>
      </w:r>
      <w:proofErr w:type="spellEnd"/>
      <w:r w:rsidR="008367EE" w:rsidRPr="00E51541">
        <w:rPr>
          <w:i/>
        </w:rPr>
        <w:t xml:space="preserve"> 1989; </w:t>
      </w:r>
      <w:proofErr w:type="spellStart"/>
      <w:r w:rsidR="008367EE" w:rsidRPr="00E51541">
        <w:rPr>
          <w:i/>
        </w:rPr>
        <w:t>Sunder</w:t>
      </w:r>
      <w:proofErr w:type="spellEnd"/>
      <w:r w:rsidR="008367EE" w:rsidRPr="00E51541">
        <w:rPr>
          <w:i/>
        </w:rPr>
        <w:t xml:space="preserve"> 2010), el propósito aparente de la educación universitaria.</w:t>
      </w:r>
      <w:r w:rsidR="008367EE" w:rsidRPr="00E51541">
        <w:rPr>
          <w:i/>
          <w:vertAlign w:val="superscript"/>
        </w:rPr>
        <w:t>21</w:t>
      </w:r>
      <w:r w:rsidRPr="00E51541">
        <w:rPr>
          <w:i/>
          <w:vertAlign w:val="superscript"/>
        </w:rPr>
        <w:t xml:space="preserve"> </w:t>
      </w:r>
      <w:r w:rsidR="008367EE" w:rsidRPr="00E51541">
        <w:rPr>
          <w:i/>
        </w:rPr>
        <w:t>En el lado positivo, la práctica contable evolucionada durante los más de 10,000 años antes de la SEC</w:t>
      </w:r>
      <w:r w:rsidRPr="00E51541">
        <w:rPr>
          <w:i/>
        </w:rPr>
        <w:t xml:space="preserve"> </w:t>
      </w:r>
      <w:r w:rsidR="008367EE" w:rsidRPr="00E51541">
        <w:rPr>
          <w:i/>
        </w:rPr>
        <w:t>sigue algunas regularidades amplias que podemos investigar y verificar científicamente. Si podemos identificar un</w:t>
      </w:r>
      <w:r w:rsidRPr="00E51541">
        <w:rPr>
          <w:i/>
        </w:rPr>
        <w:t xml:space="preserve"> </w:t>
      </w:r>
      <w:r w:rsidR="008367EE" w:rsidRPr="00E51541">
        <w:rPr>
          <w:i/>
        </w:rPr>
        <w:t>conjunto de leyes contables generales utilizando el método científico, entonces realmente podemos afirmar que la contabilidad</w:t>
      </w:r>
      <w:r w:rsidRPr="00E51541">
        <w:rPr>
          <w:i/>
        </w:rPr>
        <w:t xml:space="preserve"> </w:t>
      </w:r>
      <w:r w:rsidR="008367EE" w:rsidRPr="00E51541">
        <w:rPr>
          <w:i/>
        </w:rPr>
        <w:t>es una ciencia social similar a la economía. Por último, la mayoría de las invest</w:t>
      </w:r>
      <w:r w:rsidRPr="00E51541">
        <w:rPr>
          <w:i/>
        </w:rPr>
        <w:t>igaciones contables de EE. UU. s</w:t>
      </w:r>
      <w:r w:rsidR="008367EE" w:rsidRPr="00E51541">
        <w:rPr>
          <w:i/>
        </w:rPr>
        <w:t>e basan en</w:t>
      </w:r>
      <w:r w:rsidRPr="00E51541">
        <w:rPr>
          <w:i/>
        </w:rPr>
        <w:t xml:space="preserve"> </w:t>
      </w:r>
      <w:r w:rsidR="008367EE" w:rsidRPr="00E51541">
        <w:rPr>
          <w:i/>
        </w:rPr>
        <w:t>bases de datos de empresas que cotizan en bolsa. Sin embargo, estas organizaciones visibles colectivamente son un</w:t>
      </w:r>
      <w:r w:rsidRPr="00E51541">
        <w:rPr>
          <w:i/>
        </w:rPr>
        <w:t xml:space="preserve">a </w:t>
      </w:r>
      <w:r w:rsidR="008367EE" w:rsidRPr="00E51541">
        <w:rPr>
          <w:i/>
        </w:rPr>
        <w:t xml:space="preserve">pequeña proporción de usuarios de </w:t>
      </w:r>
      <w:r w:rsidR="008367EE" w:rsidRPr="00E51541">
        <w:rPr>
          <w:i/>
        </w:rPr>
        <w:t>contabilidad. Los investigadores de contabilidad internacional pueden tomar la iniciativa en</w:t>
      </w:r>
      <w:r w:rsidRPr="00E51541">
        <w:rPr>
          <w:i/>
        </w:rPr>
        <w:t xml:space="preserve"> </w:t>
      </w:r>
      <w:r w:rsidR="008367EE" w:rsidRPr="00E51541">
        <w:rPr>
          <w:i/>
        </w:rPr>
        <w:t>investigar el uso de la contabilidad por parte de organizaciones e individuos menos visibles, y promover la</w:t>
      </w:r>
      <w:r w:rsidRPr="00E51541">
        <w:rPr>
          <w:i/>
        </w:rPr>
        <w:t xml:space="preserve"> </w:t>
      </w:r>
      <w:r w:rsidR="008367EE" w:rsidRPr="00E51541">
        <w:rPr>
          <w:i/>
        </w:rPr>
        <w:t>Enseñanza de la contabilidad como una forma de aumentar la alfabetización y la aritmética en los países menos desarrollados y</w:t>
      </w:r>
      <w:r w:rsidRPr="00E51541">
        <w:rPr>
          <w:i/>
        </w:rPr>
        <w:t xml:space="preserve"> </w:t>
      </w:r>
      <w:r w:rsidR="008367EE" w:rsidRPr="00E51541">
        <w:rPr>
          <w:i/>
        </w:rPr>
        <w:t>culturas</w:t>
      </w:r>
      <w:r w:rsidR="008367EE">
        <w:t>.</w:t>
      </w:r>
      <w:r>
        <w:t>”</w:t>
      </w:r>
    </w:p>
    <w:p w14:paraId="6D5B4C30" w14:textId="0B284B64" w:rsidR="00E51541" w:rsidRDefault="00E51541" w:rsidP="00E51541">
      <w:r>
        <w:t xml:space="preserve">Hay que tener claro que la ciencia contable es diferente del derecho contable. Este no es el criterio que valida a aquella. Un discurso sobre las bases constitucionales y legales de ciertos comportamientos no es un discurso contable. </w:t>
      </w:r>
    </w:p>
    <w:p w14:paraId="23E0EFDB" w14:textId="0759B50F" w:rsidR="00E51541" w:rsidRDefault="00E51541" w:rsidP="00E51541">
      <w:r>
        <w:t>Muchas veces oímos quejas de personas que sostienen que nuestra legislación es incorrecta. Pero no oímos modelos alternativos que pudieran ser socialmente aplicados para lograr los resultados que necesita la sociedad.</w:t>
      </w:r>
    </w:p>
    <w:p w14:paraId="1783BAF9" w14:textId="0AD816D6" w:rsidR="00E51541" w:rsidRDefault="00724F8B" w:rsidP="00E51541">
      <w:r>
        <w:t>Los problemas de la vida no pueden solucionarse aplicando una sola disciplina. Así como el mundo es complejo también lo son sus problemas y deben ser las soluciones. Los contadores deben estar preparados para trabajar con otros sea inter, multi o tras disciplinariamente.</w:t>
      </w:r>
    </w:p>
    <w:p w14:paraId="79D7C6F8" w14:textId="67087C2E" w:rsidR="00724F8B" w:rsidRDefault="00724F8B" w:rsidP="00E51541">
      <w:r>
        <w:t>Reiteramos: la contabilidad tiene por objeto la información económica de las empresas. Comprende desde la identificación de los hechos económicos hasta la innovación del comportamiento a partir de ella. La contabilidad convierte la información empresarial en fuente de valor</w:t>
      </w:r>
      <w:r w:rsidR="001611FF">
        <w:t>.</w:t>
      </w:r>
    </w:p>
    <w:p w14:paraId="1FF65D62" w14:textId="0F88D470" w:rsidR="001611FF" w:rsidRPr="00555286" w:rsidRDefault="001611FF" w:rsidP="001611FF">
      <w:pPr>
        <w:jc w:val="right"/>
      </w:pPr>
      <w:r>
        <w:rPr>
          <w:i/>
        </w:rPr>
        <w:t>Hernando Bermúdez Gó</w:t>
      </w:r>
      <w:r w:rsidRPr="001924A1">
        <w:rPr>
          <w:i/>
        </w:rPr>
        <w:t>mez</w:t>
      </w:r>
    </w:p>
    <w:sectPr w:rsidR="001611FF" w:rsidRPr="0055528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B03A" w14:textId="77777777" w:rsidR="000F6024" w:rsidRDefault="000F6024" w:rsidP="00EE7812">
      <w:pPr>
        <w:spacing w:after="0" w:line="240" w:lineRule="auto"/>
      </w:pPr>
      <w:r>
        <w:separator/>
      </w:r>
    </w:p>
  </w:endnote>
  <w:endnote w:type="continuationSeparator" w:id="0">
    <w:p w14:paraId="789DD867" w14:textId="77777777" w:rsidR="000F6024" w:rsidRDefault="000F60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350" w14:textId="77777777" w:rsidR="000F6024" w:rsidRDefault="000F6024" w:rsidP="00EE7812">
      <w:pPr>
        <w:spacing w:after="0" w:line="240" w:lineRule="auto"/>
      </w:pPr>
      <w:r>
        <w:separator/>
      </w:r>
    </w:p>
  </w:footnote>
  <w:footnote w:type="continuationSeparator" w:id="0">
    <w:p w14:paraId="12FE3A1B" w14:textId="77777777" w:rsidR="000F6024" w:rsidRDefault="000F60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E5ED296" w:rsidR="00934244" w:rsidRDefault="0000261B" w:rsidP="00613BC8">
    <w:pPr>
      <w:pStyle w:val="Header"/>
      <w:tabs>
        <w:tab w:val="left" w:pos="2580"/>
        <w:tab w:val="left" w:pos="2985"/>
      </w:tabs>
      <w:spacing w:line="276" w:lineRule="auto"/>
      <w:jc w:val="right"/>
    </w:pPr>
    <w:r>
      <w:t xml:space="preserve">Número </w:t>
    </w:r>
    <w:r w:rsidR="00D31F6A">
      <w:t>61</w:t>
    </w:r>
    <w:r w:rsidR="00517642">
      <w:t>2</w:t>
    </w:r>
    <w:r w:rsidR="00555286">
      <w:t>8</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0F60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024"/>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4C"/>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3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7F26-3216-40C9-ABDD-71115EBF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2021-09-25T22:01:00Z</dcterms:created>
  <dcterms:modified xsi:type="dcterms:W3CDTF">2021-09-25T22:01:00Z</dcterms:modified>
</cp:coreProperties>
</file>