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1FB1" w14:textId="382ABAC1" w:rsidR="00D5249D" w:rsidRPr="00D5249D" w:rsidRDefault="00D5249D" w:rsidP="00D5249D">
      <w:pPr>
        <w:keepNext/>
        <w:framePr w:dropCap="drop" w:lines="3" w:wrap="around" w:vAnchor="text" w:hAnchor="text"/>
        <w:spacing w:after="0" w:line="926" w:lineRule="exact"/>
        <w:textAlignment w:val="baseline"/>
        <w:rPr>
          <w:position w:val="-9"/>
          <w:sz w:val="123"/>
        </w:rPr>
      </w:pPr>
      <w:r w:rsidRPr="00D5249D">
        <w:rPr>
          <w:position w:val="-9"/>
          <w:sz w:val="123"/>
        </w:rPr>
        <w:t>E</w:t>
      </w:r>
    </w:p>
    <w:p w14:paraId="3B6B3B5D" w14:textId="7DF20205" w:rsidR="005556C9" w:rsidRDefault="00D5249D" w:rsidP="00D5249D">
      <w:pPr>
        <w:rPr>
          <w:lang w:val="en-US"/>
        </w:rPr>
      </w:pPr>
      <w:r w:rsidRPr="0067453A">
        <w:t xml:space="preserve">l artículo </w:t>
      </w:r>
      <w:hyperlink r:id="rId8" w:history="1">
        <w:r w:rsidRPr="00F779AE">
          <w:rPr>
            <w:rStyle w:val="Hyperlink"/>
            <w:i/>
            <w:iCs/>
          </w:rPr>
          <w:t xml:space="preserve">Will </w:t>
        </w:r>
        <w:proofErr w:type="spellStart"/>
        <w:r w:rsidRPr="00F779AE">
          <w:rPr>
            <w:rStyle w:val="Hyperlink"/>
            <w:i/>
            <w:iCs/>
          </w:rPr>
          <w:t>Capitalism</w:t>
        </w:r>
        <w:proofErr w:type="spellEnd"/>
        <w:r w:rsidRPr="00F779AE">
          <w:rPr>
            <w:rStyle w:val="Hyperlink"/>
            <w:i/>
            <w:iCs/>
          </w:rPr>
          <w:t xml:space="preserve"> </w:t>
        </w:r>
        <w:proofErr w:type="spellStart"/>
        <w:r w:rsidRPr="00F779AE">
          <w:rPr>
            <w:rStyle w:val="Hyperlink"/>
            <w:i/>
            <w:iCs/>
          </w:rPr>
          <w:t>Survive</w:t>
        </w:r>
        <w:proofErr w:type="spellEnd"/>
        <w:r w:rsidRPr="00F779AE">
          <w:rPr>
            <w:rStyle w:val="Hyperlink"/>
            <w:i/>
            <w:iCs/>
          </w:rPr>
          <w:t>?</w:t>
        </w:r>
      </w:hyperlink>
      <w:r w:rsidRPr="0067453A">
        <w:rPr>
          <w:i/>
          <w:iCs/>
        </w:rPr>
        <w:t xml:space="preserve"> </w:t>
      </w:r>
      <w:r w:rsidRPr="0067453A">
        <w:t xml:space="preserve">escrito por </w:t>
      </w:r>
      <w:proofErr w:type="spellStart"/>
      <w:r w:rsidRPr="0067453A">
        <w:t>Bonsu</w:t>
      </w:r>
      <w:proofErr w:type="spellEnd"/>
      <w:r w:rsidRPr="0067453A">
        <w:t xml:space="preserve">, Samuel, publicado en </w:t>
      </w:r>
      <w:proofErr w:type="spellStart"/>
      <w:r w:rsidRPr="00E516B6">
        <w:rPr>
          <w:i/>
          <w:iCs/>
        </w:rPr>
        <w:t>Journal</w:t>
      </w:r>
      <w:proofErr w:type="spellEnd"/>
      <w:r w:rsidRPr="00E516B6">
        <w:rPr>
          <w:i/>
          <w:iCs/>
        </w:rPr>
        <w:t xml:space="preserve"> </w:t>
      </w:r>
      <w:proofErr w:type="spellStart"/>
      <w:r w:rsidRPr="00E516B6">
        <w:rPr>
          <w:i/>
          <w:iCs/>
        </w:rPr>
        <w:t>of</w:t>
      </w:r>
      <w:proofErr w:type="spellEnd"/>
      <w:r w:rsidRPr="00E516B6">
        <w:rPr>
          <w:i/>
          <w:iCs/>
        </w:rPr>
        <w:t xml:space="preserve"> </w:t>
      </w:r>
      <w:proofErr w:type="spellStart"/>
      <w:r w:rsidRPr="00E516B6">
        <w:rPr>
          <w:i/>
          <w:iCs/>
        </w:rPr>
        <w:t>Finance</w:t>
      </w:r>
      <w:proofErr w:type="spellEnd"/>
      <w:r w:rsidRPr="00E516B6">
        <w:rPr>
          <w:i/>
          <w:iCs/>
        </w:rPr>
        <w:t>, Accounting &amp; Management</w:t>
      </w:r>
      <w:r w:rsidRPr="0067453A">
        <w:t xml:space="preserve">, Jul2021, Vol. 12 </w:t>
      </w:r>
      <w:proofErr w:type="spellStart"/>
      <w:r w:rsidRPr="0067453A">
        <w:t>Issue</w:t>
      </w:r>
      <w:proofErr w:type="spellEnd"/>
      <w:r w:rsidRPr="0067453A">
        <w:t xml:space="preserve"> 2, p10-32, </w:t>
      </w:r>
      <w:r w:rsidR="0067453A" w:rsidRPr="0067453A">
        <w:t>es ante</w:t>
      </w:r>
      <w:r w:rsidR="0067453A">
        <w:t>cedido por</w:t>
      </w:r>
      <w:r w:rsidRPr="0067453A">
        <w:t xml:space="preserve"> el siguiente resumen: “</w:t>
      </w:r>
      <w:r w:rsidRPr="0067453A">
        <w:rPr>
          <w:i/>
          <w:iCs/>
        </w:rPr>
        <w:t xml:space="preserve">Will </w:t>
      </w:r>
      <w:proofErr w:type="spellStart"/>
      <w:r w:rsidRPr="0067453A">
        <w:rPr>
          <w:i/>
          <w:iCs/>
        </w:rPr>
        <w:t>capitalism</w:t>
      </w:r>
      <w:proofErr w:type="spellEnd"/>
      <w:r w:rsidRPr="0067453A">
        <w:rPr>
          <w:i/>
          <w:iCs/>
        </w:rPr>
        <w:t xml:space="preserve"> </w:t>
      </w:r>
      <w:proofErr w:type="spellStart"/>
      <w:r w:rsidRPr="0067453A">
        <w:rPr>
          <w:i/>
          <w:iCs/>
        </w:rPr>
        <w:t>survive</w:t>
      </w:r>
      <w:proofErr w:type="spellEnd"/>
      <w:r w:rsidRPr="0067453A">
        <w:rPr>
          <w:i/>
          <w:iCs/>
        </w:rPr>
        <w:t xml:space="preserve">? </w:t>
      </w:r>
      <w:r w:rsidRPr="00D5249D">
        <w:rPr>
          <w:i/>
          <w:iCs/>
          <w:lang w:val="en-US"/>
        </w:rPr>
        <w:t>This question was asked by Joseph Alois Schumpeter, one</w:t>
      </w:r>
      <w:r w:rsidRPr="00D5249D">
        <w:rPr>
          <w:lang w:val="en-US"/>
        </w:rPr>
        <w:t xml:space="preserve"> </w:t>
      </w:r>
      <w:r w:rsidRPr="00D5249D">
        <w:rPr>
          <w:i/>
          <w:iCs/>
          <w:lang w:val="en-US"/>
        </w:rPr>
        <w:t>of the most respected economists of the 20th century. Decades after his forecasted question, the threat to the reign of capitalism in the 21st century is existential. The hallmark of capitalism is innovation, which is akin to change. As any business executive and scholar may allude to, change is essential to ensure business growth and sustainability. The bane of capitalism is its orient to profit maximization that favors only the owners of the capital and exploits resources without replenishing them. Social maladjustment and income inequality are rampant globally thus amplifying the calls for a change in the capitalism structure. In America for example, certain politicians have proposed a change to socialism, advancing programs such as "the green new deal", universal health insurance policy, increased minimum wages, increased corporate taxes to ensure pay equity, and improved welfare programs for its citizens. Indeed, the emboldening of socialism proponents is intelligible. In our resolve to find solutions to societal problems and especially income inequality, it may be prudent to improve the nature of capitalism rather than encourage a change to socialism. In this article, the writer cautions against a change to socialism and suggests a system of capitalism undergirded by a stakeholder framework with equality at its core, as opposed to the shareholder axiom</w:t>
      </w:r>
      <w:r w:rsidRPr="00D5249D">
        <w:rPr>
          <w:lang w:val="en-US"/>
        </w:rPr>
        <w:t>.</w:t>
      </w:r>
      <w:r>
        <w:rPr>
          <w:lang w:val="en-US"/>
        </w:rPr>
        <w:t>”</w:t>
      </w:r>
    </w:p>
    <w:p w14:paraId="48448628" w14:textId="41587DB7" w:rsidR="00F779AE" w:rsidRDefault="00F779AE" w:rsidP="00D5249D">
      <w:r w:rsidRPr="00F779AE">
        <w:t>Es fácil censurar. Pero es d</w:t>
      </w:r>
      <w:r>
        <w:t xml:space="preserve">ifícil proponer. Si no tenemos una alternativa debemos ser más prudentes. Los pensadores aceptan ciertos rasgos del capitalismo, pero rechazan otros. Sencillamente, cuando el dinero se coloca por encima de las personas, el capitalismo es inaceptable. Sabemos que una de las funciones del ordenamiento jurídico es legitimar. Hay estatutos </w:t>
      </w:r>
      <w:r w:rsidR="00B25F44">
        <w:t xml:space="preserve">legales </w:t>
      </w:r>
      <w:r>
        <w:t xml:space="preserve">que están permitiendo la esclavitud moderna, por cuya virtud los empleos no son dignos. Por lo </w:t>
      </w:r>
      <w:r w:rsidR="00244699">
        <w:t>tanto,</w:t>
      </w:r>
      <w:r>
        <w:t xml:space="preserve"> tenemos que evaluar críticamente </w:t>
      </w:r>
      <w:r w:rsidR="007C08F6">
        <w:t>muchas normas, porque pueden haber sido aprobadas por la influencia de los empresarios sobre el Gobierno y el Congreso, sin atender principalmente al bien común.</w:t>
      </w:r>
    </w:p>
    <w:p w14:paraId="25E25F5E" w14:textId="1299EE52" w:rsidR="00244699" w:rsidRDefault="00244699" w:rsidP="00D5249D">
      <w:r>
        <w:t>Dice la sabiduría popular que “no hay mal que dure 100 años”. Más tarde que temprano el capitalismo será mundialmente controlado. Hay que seguir en guardia sobre sus desmanes.</w:t>
      </w:r>
      <w:r w:rsidR="00B25F44">
        <w:t xml:space="preserve"> En la actualidad no avanzamos porque la gran mayoría se ubica en el centro, entre la derecha y la izquierda, pero es silenciosa.</w:t>
      </w:r>
      <w:r w:rsidR="00356F9E">
        <w:t xml:space="preserve"> Deben aparecer líderes con propuestas concretas que permitan un mejoramiento en la calidad de vida de las personas, que no actúen como los extremos, que generalmente no saben oír.</w:t>
      </w:r>
    </w:p>
    <w:p w14:paraId="365872D1" w14:textId="40E1204F" w:rsidR="00356F9E" w:rsidRDefault="00356F9E" w:rsidP="00D5249D">
      <w:r>
        <w:t xml:space="preserve">La contaduría, ciencia económica, claramente empresarial, puede ser ejercida por seres críticos o puede estar en manos de operadores de normas. Estos últimos fortalecen el capitalismo que inspira el conjunto de estándares. Hay una frase lapidaria para referirse a estos “idiotas útiles”. La profesión </w:t>
      </w:r>
      <w:r w:rsidR="00D10B9B">
        <w:t>debe mantenerse en reflexión y ser consecuente.</w:t>
      </w:r>
    </w:p>
    <w:p w14:paraId="426BE947" w14:textId="65EC6893" w:rsidR="00D10B9B" w:rsidRPr="00F779AE" w:rsidRDefault="00D10B9B" w:rsidP="00D10B9B">
      <w:pPr>
        <w:jc w:val="right"/>
      </w:pPr>
      <w:r w:rsidRPr="003C4ED4">
        <w:rPr>
          <w:i/>
          <w:iCs/>
        </w:rPr>
        <w:t>Hernando Bermúdez Gómez</w:t>
      </w:r>
    </w:p>
    <w:sectPr w:rsidR="00D10B9B" w:rsidRPr="00F779A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7A4F" w14:textId="77777777" w:rsidR="00CB33F8" w:rsidRDefault="00CB33F8" w:rsidP="00EE7812">
      <w:pPr>
        <w:spacing w:after="0" w:line="240" w:lineRule="auto"/>
      </w:pPr>
      <w:r>
        <w:separator/>
      </w:r>
    </w:p>
  </w:endnote>
  <w:endnote w:type="continuationSeparator" w:id="0">
    <w:p w14:paraId="564B2C69" w14:textId="77777777" w:rsidR="00CB33F8" w:rsidRDefault="00CB33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D0CF8" w14:textId="77777777" w:rsidR="00CB33F8" w:rsidRDefault="00CB33F8" w:rsidP="00EE7812">
      <w:pPr>
        <w:spacing w:after="0" w:line="240" w:lineRule="auto"/>
      </w:pPr>
      <w:r>
        <w:separator/>
      </w:r>
    </w:p>
  </w:footnote>
  <w:footnote w:type="continuationSeparator" w:id="0">
    <w:p w14:paraId="7A06383B" w14:textId="77777777" w:rsidR="00CB33F8" w:rsidRDefault="00CB33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F72CA8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9600E2">
      <w:t>3</w:t>
    </w:r>
    <w:r w:rsidR="002D284E">
      <w:t>6</w:t>
    </w:r>
    <w:r>
      <w:t>,</w:t>
    </w:r>
    <w:r w:rsidR="00AD1603">
      <w:t xml:space="preserve"> </w:t>
    </w:r>
    <w:r w:rsidR="00792932">
      <w:t>3</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CB33F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67"/>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DFB"/>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3F8"/>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smi-ijgb.com/wp-content/uploads/JFAM-V12-N2-P02-Samuel-Bonsu-Will-Capitalism-Surviv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2022-01-01T21:15:00Z</dcterms:created>
  <dcterms:modified xsi:type="dcterms:W3CDTF">2022-01-01T21:15:00Z</dcterms:modified>
</cp:coreProperties>
</file>