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2E" w:rsidRPr="004E5A2E" w:rsidRDefault="004E5A2E" w:rsidP="004E5A2E">
      <w:pPr>
        <w:keepNext/>
        <w:framePr w:dropCap="drop" w:lines="3" w:wrap="around" w:vAnchor="text" w:hAnchor="text"/>
        <w:spacing w:after="0" w:line="926" w:lineRule="exact"/>
        <w:textAlignment w:val="baseline"/>
        <w:rPr>
          <w:position w:val="-8"/>
          <w:sz w:val="123"/>
        </w:rPr>
      </w:pPr>
      <w:r w:rsidRPr="004E5A2E">
        <w:rPr>
          <w:position w:val="-8"/>
          <w:sz w:val="123"/>
        </w:rPr>
        <w:t>T</w:t>
      </w:r>
    </w:p>
    <w:p w:rsidR="004E5A2E" w:rsidRPr="004E5A2E" w:rsidRDefault="004E5A2E" w:rsidP="004E5A2E">
      <w:pPr>
        <w:rPr>
          <w:lang w:val="es-ES"/>
        </w:rPr>
      </w:pPr>
      <w:r w:rsidRPr="004E5A2E">
        <w:t>eniendo en cuenta la preocupación que se ha venido intensificando durante este último semestre, con respecto al mejoramiento del informe emitido por el auditor sobre los estados financieros, tanto para la</w:t>
      </w:r>
      <w:r w:rsidR="002958EC">
        <w:t>s</w:t>
      </w:r>
      <w:r w:rsidRPr="004E5A2E">
        <w:t xml:space="preserve"> empresas del sector público como del sector privado</w:t>
      </w:r>
      <w:r>
        <w:t xml:space="preserve">, </w:t>
      </w:r>
      <w:r w:rsidRPr="004E5A2E">
        <w:t xml:space="preserve">es de suma importancia para nosotros como auditores reflexionar sobre “Si el </w:t>
      </w:r>
      <w:r w:rsidRPr="004E5A2E">
        <w:rPr>
          <w:lang w:val="es-ES"/>
        </w:rPr>
        <w:t xml:space="preserve">informe de auditoría satisface la demanda de los usuarios de una mayor transparencia sobre los estados financieros” y </w:t>
      </w:r>
      <w:r>
        <w:rPr>
          <w:lang w:val="es-ES"/>
        </w:rPr>
        <w:t>sobre</w:t>
      </w:r>
      <w:r w:rsidRPr="004E5A2E">
        <w:rPr>
          <w:lang w:val="es-ES"/>
        </w:rPr>
        <w:t xml:space="preserve"> “Si la auditoría proporciona el valor agregado que los usuarios de la información están buscando”.</w:t>
      </w:r>
    </w:p>
    <w:p w:rsidR="004E5A2E" w:rsidRPr="004E5A2E" w:rsidRDefault="004E5A2E" w:rsidP="004E5A2E">
      <w:r w:rsidRPr="004E5A2E">
        <w:t>Este debate ha tomado mayor incidencia, debido a las diferentes crisis económicas</w:t>
      </w:r>
      <w:r>
        <w:t xml:space="preserve"> </w:t>
      </w:r>
      <w:r w:rsidRPr="004E5A2E">
        <w:t>que el mundo ha venido viviendo durante los últimos 4 años, con los casos de Estados Unidos, Grecia y hoy en día España</w:t>
      </w:r>
      <w:r w:rsidR="004A018B">
        <w:t>,</w:t>
      </w:r>
      <w:r w:rsidRPr="004E5A2E">
        <w:t xml:space="preserve"> entre otros. Es por esto que IFAC en su artículo </w:t>
      </w:r>
      <w:r w:rsidRPr="004A018B">
        <w:t>“</w:t>
      </w:r>
      <w:proofErr w:type="spellStart"/>
      <w:r w:rsidR="00FC6948">
        <w:fldChar w:fldCharType="begin"/>
      </w:r>
      <w:r w:rsidR="00FC6948">
        <w:instrText xml:space="preserve"> HYPERLINK "http://www.ifac.org/sites/default/files/publications/files/Auditor_Reporting_Invitation_to_Comment-final_0.pdf" </w:instrText>
      </w:r>
      <w:r w:rsidR="00FC6948">
        <w:fldChar w:fldCharType="separate"/>
      </w:r>
      <w:r w:rsidRPr="00FC6948">
        <w:rPr>
          <w:rStyle w:val="Hipervnculo"/>
        </w:rPr>
        <w:t>Improving</w:t>
      </w:r>
      <w:proofErr w:type="spellEnd"/>
      <w:r w:rsidRPr="00FC6948">
        <w:rPr>
          <w:rStyle w:val="Hipervnculo"/>
        </w:rPr>
        <w:t xml:space="preserve"> </w:t>
      </w:r>
      <w:proofErr w:type="spellStart"/>
      <w:r w:rsidRPr="00FC6948">
        <w:rPr>
          <w:rStyle w:val="Hipervnculo"/>
        </w:rPr>
        <w:t>the</w:t>
      </w:r>
      <w:proofErr w:type="spellEnd"/>
      <w:r w:rsidRPr="00FC6948">
        <w:rPr>
          <w:rStyle w:val="Hipervnculo"/>
        </w:rPr>
        <w:t xml:space="preserve"> </w:t>
      </w:r>
      <w:proofErr w:type="spellStart"/>
      <w:r w:rsidRPr="00FC6948">
        <w:rPr>
          <w:rStyle w:val="Hipervnculo"/>
        </w:rPr>
        <w:t>Auditor´s</w:t>
      </w:r>
      <w:proofErr w:type="spellEnd"/>
      <w:r w:rsidRPr="00FC6948">
        <w:rPr>
          <w:rStyle w:val="Hipervnculo"/>
        </w:rPr>
        <w:t xml:space="preserve"> </w:t>
      </w:r>
      <w:proofErr w:type="spellStart"/>
      <w:r w:rsidRPr="00FC6948">
        <w:rPr>
          <w:rStyle w:val="Hipervnculo"/>
        </w:rPr>
        <w:t>Report</w:t>
      </w:r>
      <w:proofErr w:type="spellEnd"/>
      <w:r w:rsidR="00FC6948">
        <w:fldChar w:fldCharType="end"/>
      </w:r>
      <w:r w:rsidRPr="004A018B">
        <w:t>”</w:t>
      </w:r>
      <w:r w:rsidRPr="004E5A2E">
        <w:rPr>
          <w:b/>
        </w:rPr>
        <w:t>,</w:t>
      </w:r>
      <w:r>
        <w:rPr>
          <w:b/>
        </w:rPr>
        <w:t xml:space="preserve"> </w:t>
      </w:r>
      <w:r w:rsidRPr="004E5A2E">
        <w:t>comunicó los resultados obtenidos de una investigación realizada con las principales partes interesadas a nivel global, sobre la importancia de la opinión del auditor sobre los estados financieros.</w:t>
      </w:r>
    </w:p>
    <w:p w:rsidR="004E5A2E" w:rsidRPr="004E5A2E" w:rsidRDefault="004E5A2E" w:rsidP="004E5A2E">
      <w:r w:rsidRPr="004E5A2E">
        <w:t>De allí extraje algunos de los principales aspectos que debemos tener en cuenta para llevar acabo un mejoramiento de nuestra opinión:</w:t>
      </w:r>
    </w:p>
    <w:p w:rsidR="004E5A2E" w:rsidRPr="004E5A2E" w:rsidRDefault="004E5A2E" w:rsidP="00216135">
      <w:pPr>
        <w:numPr>
          <w:ilvl w:val="0"/>
          <w:numId w:val="1"/>
        </w:numPr>
      </w:pPr>
      <w:r w:rsidRPr="004E5A2E">
        <w:t>Los informes de los auditores deben tener en cuenta la legislación de su país, sin perder la homogeneidad con el resto del mundo, de tal manera que los inversores de todo el mundo puedan interpretarlo claramente.</w:t>
      </w:r>
    </w:p>
    <w:p w:rsidR="004E5A2E" w:rsidRPr="004E5A2E" w:rsidRDefault="004E5A2E" w:rsidP="00216135">
      <w:pPr>
        <w:numPr>
          <w:ilvl w:val="0"/>
          <w:numId w:val="1"/>
        </w:numPr>
      </w:pPr>
      <w:r w:rsidRPr="004E5A2E">
        <w:lastRenderedPageBreak/>
        <w:t>La presentación de los informes del auditor se debe sincronizar con los encargados del gobierno corporativo y con la información financiera de una manera más amplia.</w:t>
      </w:r>
    </w:p>
    <w:p w:rsidR="004E5A2E" w:rsidRPr="004E5A2E" w:rsidRDefault="004E5A2E" w:rsidP="00216135">
      <w:pPr>
        <w:numPr>
          <w:ilvl w:val="0"/>
          <w:numId w:val="1"/>
        </w:numPr>
      </w:pPr>
      <w:r w:rsidRPr="004E5A2E">
        <w:t>Se debe buscar presentar la información de la entidad de manera</w:t>
      </w:r>
      <w:r>
        <w:t xml:space="preserve"> </w:t>
      </w:r>
      <w:r w:rsidRPr="004E5A2E">
        <w:t>clara, completa y razonable para una mejor interpretación por parte de los usuarios</w:t>
      </w:r>
    </w:p>
    <w:p w:rsidR="004E5A2E" w:rsidRPr="004E5A2E" w:rsidRDefault="004E5A2E" w:rsidP="00216135">
      <w:pPr>
        <w:numPr>
          <w:ilvl w:val="0"/>
          <w:numId w:val="1"/>
        </w:numPr>
      </w:pPr>
      <w:r w:rsidRPr="004E5A2E">
        <w:t xml:space="preserve">Por </w:t>
      </w:r>
      <w:r w:rsidR="002C3662" w:rsidRPr="004E5A2E">
        <w:t>último</w:t>
      </w:r>
      <w:r w:rsidR="005C4F6B">
        <w:t>,</w:t>
      </w:r>
      <w:r w:rsidRPr="004E5A2E">
        <w:t xml:space="preserve"> mejorar la capacidad de los usuarios para tomar decisiones más informadas sobre la base de los estados financieros y la auditoria.</w:t>
      </w:r>
    </w:p>
    <w:p w:rsidR="004E5A2E" w:rsidRPr="004E5A2E" w:rsidRDefault="004E5A2E" w:rsidP="004E5A2E">
      <w:r w:rsidRPr="004E5A2E">
        <w:t>Con estos aspectos lo que se quiere es darle una mayor base a los responsables de los estados financieros, para que lleven a</w:t>
      </w:r>
      <w:r w:rsidR="002C3662">
        <w:t>l</w:t>
      </w:r>
      <w:r w:rsidR="005C4F6B">
        <w:t xml:space="preserve"> </w:t>
      </w:r>
      <w:r w:rsidRPr="004E5A2E">
        <w:t xml:space="preserve">cabo una mejor administración de las entidades económicas del mundo. Es importante que cambiemos o mejoremos los esquemas prestablecidos que tenemos a la hora de emitir un informe sobre los estados financieros basado en nuestros procedimientos de auditoria, ya que el mundo requiere que nuestras opiniones sean más analíticas, más sensatas y por lo tanto que generen un valor agregado tanto a nivel de la entidad como </w:t>
      </w:r>
      <w:r w:rsidR="005C4F6B">
        <w:t>del entorno económico en el que é</w:t>
      </w:r>
      <w:r w:rsidRPr="004E5A2E">
        <w:t>sta se desenvuelve.</w:t>
      </w:r>
      <w:bookmarkStart w:id="0" w:name="_GoBack"/>
      <w:bookmarkEnd w:id="0"/>
    </w:p>
    <w:p w:rsidR="004E5A2E" w:rsidRPr="004E5A2E" w:rsidRDefault="004E5A2E" w:rsidP="004E5A2E">
      <w:r w:rsidRPr="004E5A2E">
        <w:t>Los invito a participar en este proceso de mejoramiento, en el cual nos debemos involucrar desde el inicio, con el objetivo de darle una mayor credibilidad a nuestra profesión a nivel global, la cual ha venido siendo juzgada a lo largo de estos últimos 10 años.</w:t>
      </w:r>
      <w:r>
        <w:t xml:space="preserve"> </w:t>
      </w:r>
    </w:p>
    <w:p w:rsidR="003F1BF5" w:rsidRPr="00EB2256" w:rsidRDefault="004E5A2E" w:rsidP="005C4F6B">
      <w:pPr>
        <w:jc w:val="right"/>
      </w:pPr>
      <w:r w:rsidRPr="005C4F6B">
        <w:rPr>
          <w:i/>
        </w:rPr>
        <w:t>Carlos Ivan Ortega</w:t>
      </w:r>
      <w:r w:rsidR="00EB2256">
        <w:t xml:space="preserve"> </w:t>
      </w:r>
      <w:r w:rsidR="00EB2256" w:rsidRPr="00EB2256">
        <w:rPr>
          <w:i/>
        </w:rPr>
        <w:t>Jiménez</w:t>
      </w:r>
      <w:r w:rsidRPr="00EB2256">
        <w:t xml:space="preserve"> </w:t>
      </w:r>
    </w:p>
    <w:sectPr w:rsidR="003F1BF5" w:rsidRPr="00EB225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35" w:rsidRDefault="00216135" w:rsidP="00EE7812">
      <w:pPr>
        <w:spacing w:after="0" w:line="240" w:lineRule="auto"/>
      </w:pPr>
      <w:r>
        <w:separator/>
      </w:r>
    </w:p>
  </w:endnote>
  <w:endnote w:type="continuationSeparator" w:id="0">
    <w:p w:rsidR="00216135" w:rsidRDefault="002161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35" w:rsidRDefault="00216135" w:rsidP="00EE7812">
      <w:pPr>
        <w:spacing w:after="0" w:line="240" w:lineRule="auto"/>
      </w:pPr>
      <w:r>
        <w:separator/>
      </w:r>
    </w:p>
  </w:footnote>
  <w:footnote w:type="continuationSeparator" w:id="0">
    <w:p w:rsidR="00216135" w:rsidRDefault="0021613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E5A2E">
      <w:t>685</w:t>
    </w:r>
    <w:r w:rsidR="00667D4D">
      <w:t>,</w:t>
    </w:r>
    <w:r w:rsidR="009D09BB">
      <w:t xml:space="preserve"> </w:t>
    </w:r>
    <w:r w:rsidR="00593C82">
      <w:t xml:space="preserve">abril </w:t>
    </w:r>
    <w:r w:rsidR="004E5A2E">
      <w:t>29</w:t>
    </w:r>
    <w:r w:rsidR="0005771D">
      <w:t xml:space="preserve"> </w:t>
    </w:r>
    <w:r w:rsidR="0080786C">
      <w:t>de 201</w:t>
    </w:r>
    <w:r w:rsidR="00EB30A7">
      <w:t>3</w:t>
    </w:r>
  </w:p>
  <w:p w:rsidR="0046164F" w:rsidRDefault="0021613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C330B"/>
    <w:multiLevelType w:val="hybridMultilevel"/>
    <w:tmpl w:val="A51464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35"/>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1D72"/>
    <w:rsid w:val="005D211E"/>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548"/>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5BDB-E04A-4F68-B00E-790CD83E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8</cp:revision>
  <cp:lastPrinted>2011-08-23T16:28:00Z</cp:lastPrinted>
  <dcterms:created xsi:type="dcterms:W3CDTF">2013-04-29T12:29:00Z</dcterms:created>
  <dcterms:modified xsi:type="dcterms:W3CDTF">2013-04-29T12:48:00Z</dcterms:modified>
</cp:coreProperties>
</file>