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C6" w:rsidRPr="00C025C6" w:rsidRDefault="00C025C6" w:rsidP="00C025C6">
      <w:pPr>
        <w:keepNext/>
        <w:framePr w:dropCap="drop" w:lines="3" w:wrap="around" w:vAnchor="text" w:hAnchor="text"/>
        <w:spacing w:after="0" w:line="926" w:lineRule="exact"/>
        <w:textAlignment w:val="baseline"/>
        <w:rPr>
          <w:position w:val="-9"/>
          <w:sz w:val="123"/>
        </w:rPr>
      </w:pPr>
      <w:r w:rsidRPr="00C025C6">
        <w:rPr>
          <w:position w:val="-9"/>
          <w:sz w:val="123"/>
        </w:rPr>
        <w:t>E</w:t>
      </w:r>
    </w:p>
    <w:p w:rsidR="00C025C6" w:rsidRPr="00C025C6" w:rsidRDefault="00C025C6" w:rsidP="00C025C6">
      <w:r>
        <w:t xml:space="preserve">l </w:t>
      </w:r>
      <w:r w:rsidRPr="00C025C6">
        <w:t xml:space="preserve">director general de la empresa </w:t>
      </w:r>
      <w:proofErr w:type="spellStart"/>
      <w:r w:rsidRPr="00C025C6">
        <w:t>Space</w:t>
      </w:r>
      <w:proofErr w:type="spellEnd"/>
      <w:r w:rsidRPr="00C025C6">
        <w:t xml:space="preserve"> Cargo, Manuel Valenzuela, fue entrevistado por el diario Vigía en Mayo de este año</w:t>
      </w:r>
      <w:r>
        <w:t>.</w:t>
      </w:r>
      <w:r w:rsidRPr="00C025C6">
        <w:t xml:space="preserve"> El mencionaba la importancia de dejar a un lado </w:t>
      </w:r>
      <w:r>
        <w:t>el</w:t>
      </w:r>
      <w:r w:rsidRPr="00C025C6">
        <w:t xml:space="preserve"> amiguismo usual dentro del sector logístico y cambiarlo por eficacia en la gestión.</w:t>
      </w:r>
      <w:r>
        <w:t xml:space="preserve"> </w:t>
      </w:r>
      <w:r w:rsidRPr="00C025C6">
        <w:t xml:space="preserve">A su parecer “el principal cambio se refiere a las comunicaciones, la interconexión entre las empresas del sector logístico dentro y fuera de España y entre éstas y la Administración” </w:t>
      </w:r>
    </w:p>
    <w:p w:rsidR="00C025C6" w:rsidRPr="00C025C6" w:rsidRDefault="00C025C6" w:rsidP="00C025C6">
      <w:r w:rsidRPr="00C025C6">
        <w:t>No solo el sector logístico debe verse expuesto a este cambio</w:t>
      </w:r>
      <w:r>
        <w:t>;</w:t>
      </w:r>
      <w:r w:rsidRPr="00C025C6">
        <w:t xml:space="preserve"> son todas las organizaciones las que deben propender</w:t>
      </w:r>
      <w:r>
        <w:t xml:space="preserve"> por</w:t>
      </w:r>
      <w:r w:rsidRPr="00C025C6">
        <w:t xml:space="preserve"> y aceptar la eficacia como base para su crecimiento</w:t>
      </w:r>
      <w:r>
        <w:t>;</w:t>
      </w:r>
      <w:r w:rsidRPr="00C025C6">
        <w:t xml:space="preserve"> se debe asegurar la sostenibilidad de la organización, pero ¿cómo lograr cambiar una antigua concepción de liderazgo en la organización por la verdadera eficacia en la gestión?</w:t>
      </w:r>
      <w:r>
        <w:t xml:space="preserve"> E</w:t>
      </w:r>
      <w:r w:rsidRPr="00C025C6">
        <w:t>s aquí donde los líderes de las organizaciones deben en primera medida tomar conciencia del entorno cambiante en el cual se desenvuelven cada día las organizaciones, los nuevos retos a los cuales se ven expuestas, la gran competencia existente.</w:t>
      </w:r>
      <w:r>
        <w:t xml:space="preserve"> </w:t>
      </w:r>
      <w:r w:rsidRPr="00C025C6">
        <w:t>Son varios los factores que juegan un papel importante en este cambio,</w:t>
      </w:r>
      <w:r>
        <w:t xml:space="preserve"> </w:t>
      </w:r>
      <w:r w:rsidRPr="00C025C6">
        <w:t>iniciando con la dirección</w:t>
      </w:r>
      <w:r>
        <w:t>;</w:t>
      </w:r>
      <w:r w:rsidRPr="00C025C6">
        <w:t xml:space="preserve"> debe existir un compromiso claro de los altos mandos en las organizaciones, esto se verá reflejado en los demás miembros, generando una cultura organizacional nueva, la cual debe estar enfocada en generar valor a todos los </w:t>
      </w:r>
      <w:proofErr w:type="spellStart"/>
      <w:r w:rsidRPr="00C025C6">
        <w:rPr>
          <w:i/>
        </w:rPr>
        <w:t>stakeholder</w:t>
      </w:r>
      <w:proofErr w:type="spellEnd"/>
      <w:r w:rsidRPr="00C025C6">
        <w:t xml:space="preserve"> y hacer clientes felices; son muchas las herramientas de gestión a la mano de los lideres para generar valor en las organizaciones</w:t>
      </w:r>
      <w:r>
        <w:t>. Esta C</w:t>
      </w:r>
      <w:r w:rsidRPr="00C025C6">
        <w:t>ontrapartida pretende hacer énfasis en las Tecnologías de Información y comunicación (TIC).</w:t>
      </w:r>
    </w:p>
    <w:p w:rsidR="00C025C6" w:rsidRPr="00C025C6" w:rsidRDefault="00C025C6" w:rsidP="00C025C6">
      <w:r w:rsidRPr="00C025C6">
        <w:lastRenderedPageBreak/>
        <w:t>Las TIC son un conjunto de tecnologías que han transformado la vida de las personas mediante la maximización de</w:t>
      </w:r>
      <w:r>
        <w:t xml:space="preserve"> </w:t>
      </w:r>
      <w:r w:rsidRPr="00C025C6">
        <w:t>beneficios</w:t>
      </w:r>
      <w:r>
        <w:t>;</w:t>
      </w:r>
      <w:r w:rsidRPr="00C025C6">
        <w:t xml:space="preserve"> estas</w:t>
      </w:r>
      <w:r>
        <w:t xml:space="preserve"> </w:t>
      </w:r>
      <w:r w:rsidRPr="00C025C6">
        <w:t>juegan un papel importante dentro del proceso de asegurar la supervivencia y la generación de valor de la organización</w:t>
      </w:r>
      <w:r>
        <w:t>;</w:t>
      </w:r>
      <w:r w:rsidRPr="00C025C6">
        <w:t xml:space="preserve"> cuando se dispone de las herramientas adecuadas es posible hacer</w:t>
      </w:r>
      <w:r>
        <w:t xml:space="preserve"> </w:t>
      </w:r>
      <w:r w:rsidRPr="00C025C6">
        <w:t>cada vez más efic</w:t>
      </w:r>
      <w:r>
        <w:t>ientes y á</w:t>
      </w:r>
      <w:r w:rsidRPr="00C025C6">
        <w:t>giles en los procesos y se logra eliminar cuellos de botella y restricciones dentro de los procesos internos.</w:t>
      </w:r>
    </w:p>
    <w:p w:rsidR="00C025C6" w:rsidRPr="00C025C6" w:rsidRDefault="00C025C6" w:rsidP="00C025C6">
      <w:r w:rsidRPr="00C025C6">
        <w:t>El líder</w:t>
      </w:r>
      <w:r>
        <w:t xml:space="preserve"> </w:t>
      </w:r>
      <w:r w:rsidRPr="00C025C6">
        <w:t xml:space="preserve">debe propender porque la organización adquiera e implemente el ERP “Enterprise </w:t>
      </w:r>
      <w:proofErr w:type="spellStart"/>
      <w:r w:rsidRPr="00C025C6">
        <w:t>Resource</w:t>
      </w:r>
      <w:proofErr w:type="spellEnd"/>
      <w:r w:rsidRPr="00C025C6">
        <w:t xml:space="preserve"> </w:t>
      </w:r>
      <w:proofErr w:type="spellStart"/>
      <w:r w:rsidRPr="00C025C6">
        <w:t>Planning</w:t>
      </w:r>
      <w:proofErr w:type="spellEnd"/>
      <w:r w:rsidRPr="00C025C6">
        <w:t>” y EDI “</w:t>
      </w:r>
      <w:proofErr w:type="spellStart"/>
      <w:r w:rsidRPr="00C025C6">
        <w:t>Electronic</w:t>
      </w:r>
      <w:proofErr w:type="spellEnd"/>
      <w:r w:rsidRPr="00C025C6">
        <w:t xml:space="preserve"> Data </w:t>
      </w:r>
      <w:proofErr w:type="spellStart"/>
      <w:r w:rsidRPr="00C025C6">
        <w:t>Interchange</w:t>
      </w:r>
      <w:proofErr w:type="spellEnd"/>
      <w:r w:rsidRPr="00C025C6">
        <w:t>” más acordes a sus procesos.</w:t>
      </w:r>
      <w:r>
        <w:t xml:space="preserve"> </w:t>
      </w:r>
      <w:r w:rsidRPr="00C025C6">
        <w:t>El ERP se encarga de integrar las operaciones de la organización por medio de módulos o configuraciones. El EDI busca facilitar el intercambio electrónico de datos</w:t>
      </w:r>
      <w:r>
        <w:t>;</w:t>
      </w:r>
      <w:r w:rsidRPr="00C025C6">
        <w:t xml:space="preserve"> al permitir que la información fluya correctamente se evitan re</w:t>
      </w:r>
      <w:r w:rsidR="00A4603A">
        <w:t>petir trabajos</w:t>
      </w:r>
      <w:r w:rsidRPr="00C025C6">
        <w:t xml:space="preserve"> y</w:t>
      </w:r>
      <w:r>
        <w:t xml:space="preserve"> </w:t>
      </w:r>
      <w:r w:rsidRPr="00C025C6">
        <w:t>riesgos de manipulación.</w:t>
      </w:r>
      <w:r>
        <w:t xml:space="preserve"> </w:t>
      </w:r>
      <w:r w:rsidRPr="00C025C6">
        <w:t>Adicional</w:t>
      </w:r>
      <w:r>
        <w:t>mente</w:t>
      </w:r>
      <w:r w:rsidRPr="00C025C6">
        <w:t xml:space="preserve"> es adecuado contar con tecnologías que faciliten el almacenamiento y control de los inventarios tales como los sistemas RFID</w:t>
      </w:r>
      <w:r w:rsidR="00A4603A">
        <w:t xml:space="preserve"> – r</w:t>
      </w:r>
      <w:bookmarkStart w:id="0" w:name="_GoBack"/>
      <w:bookmarkEnd w:id="0"/>
      <w:r w:rsidRPr="00C025C6">
        <w:t xml:space="preserve">adio frecuencia que permite la identificación sin contacto y sin visibilidad. Sistemas de Localización como el </w:t>
      </w:r>
      <w:proofErr w:type="spellStart"/>
      <w:r w:rsidRPr="00C025C6">
        <w:t>Wi</w:t>
      </w:r>
      <w:proofErr w:type="spellEnd"/>
      <w:r w:rsidRPr="00C025C6">
        <w:t>-Fi y el GPSC, que ayudan a localizar los objetos y ubicaciones de mercancía. Las Tecnologías Ópticas son otra herramienta importante en este ámbito y permiten captar los datos por medio de lectores de etiquetas o códigos de barras</w:t>
      </w:r>
      <w:r>
        <w:t>;</w:t>
      </w:r>
      <w:r w:rsidRPr="00C025C6">
        <w:t xml:space="preserve"> algunas de estas tecnologías son: Los sistemas EAN, los códigos bidimensionales, la tarjeta de memoria óptica y el </w:t>
      </w:r>
      <w:proofErr w:type="spellStart"/>
      <w:r w:rsidRPr="00C025C6">
        <w:t>picking</w:t>
      </w:r>
      <w:proofErr w:type="spellEnd"/>
      <w:r w:rsidRPr="00C025C6">
        <w:t xml:space="preserve"> guiado óptico.</w:t>
      </w:r>
    </w:p>
    <w:p w:rsidR="00E8670A" w:rsidRPr="00C025C6" w:rsidRDefault="00C025C6" w:rsidP="00C025C6">
      <w:pPr>
        <w:jc w:val="right"/>
      </w:pPr>
      <w:r w:rsidRPr="00C025C6">
        <w:rPr>
          <w:i/>
        </w:rPr>
        <w:t>Yenny Constanza Duran</w:t>
      </w:r>
    </w:p>
    <w:sectPr w:rsidR="00E8670A" w:rsidRPr="00C025C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5F" w:rsidRDefault="00D3585F" w:rsidP="00EE7812">
      <w:pPr>
        <w:spacing w:after="0" w:line="240" w:lineRule="auto"/>
      </w:pPr>
      <w:r>
        <w:separator/>
      </w:r>
    </w:p>
  </w:endnote>
  <w:endnote w:type="continuationSeparator" w:id="0">
    <w:p w:rsidR="00D3585F" w:rsidRDefault="00D358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5F" w:rsidRDefault="00D3585F" w:rsidP="00EE7812">
      <w:pPr>
        <w:spacing w:after="0" w:line="240" w:lineRule="auto"/>
      </w:pPr>
      <w:r>
        <w:separator/>
      </w:r>
    </w:p>
  </w:footnote>
  <w:footnote w:type="continuationSeparator" w:id="0">
    <w:p w:rsidR="00D3585F" w:rsidRDefault="00D3585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025C6">
      <w:t>703</w:t>
    </w:r>
    <w:r w:rsidR="00667D4D">
      <w:t>,</w:t>
    </w:r>
    <w:r w:rsidR="009D09BB">
      <w:t xml:space="preserve"> </w:t>
    </w:r>
    <w:r w:rsidR="005D0B93">
      <w:t>mayo</w:t>
    </w:r>
    <w:r w:rsidR="00593C82">
      <w:t xml:space="preserve"> </w:t>
    </w:r>
    <w:r w:rsidR="00B1594B">
      <w:t>27</w:t>
    </w:r>
    <w:r w:rsidR="0005771D">
      <w:t xml:space="preserve"> </w:t>
    </w:r>
    <w:r w:rsidR="0080786C">
      <w:t>de 201</w:t>
    </w:r>
    <w:r w:rsidR="00EB30A7">
      <w:t>3</w:t>
    </w:r>
  </w:p>
  <w:p w:rsidR="0046164F" w:rsidRDefault="00D3585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7DF"/>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85F"/>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3949-DF31-4119-91F9-C7A91074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2013-05-27T13:17:00Z</dcterms:created>
  <dcterms:modified xsi:type="dcterms:W3CDTF">2013-05-27T13:26:00Z</dcterms:modified>
</cp:coreProperties>
</file>