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1E3062" w14:textId="785C3BA0" w:rsidR="003B0299" w:rsidRPr="003B0299" w:rsidRDefault="003B0299" w:rsidP="003B0299">
      <w:pPr>
        <w:keepNext/>
        <w:framePr w:dropCap="drop" w:lines="3" w:wrap="around" w:vAnchor="text" w:hAnchor="text"/>
        <w:spacing w:after="0" w:line="926" w:lineRule="exact"/>
        <w:textAlignment w:val="baseline"/>
        <w:rPr>
          <w:position w:val="-9"/>
          <w:sz w:val="123"/>
        </w:rPr>
      </w:pPr>
      <w:r w:rsidRPr="003B0299">
        <w:rPr>
          <w:position w:val="-9"/>
          <w:sz w:val="123"/>
        </w:rPr>
        <w:t>E</w:t>
      </w:r>
    </w:p>
    <w:p w14:paraId="6BAC782C" w14:textId="2DAAB280" w:rsidR="00EC7C22" w:rsidRDefault="003B0299" w:rsidP="003B0299">
      <w:r>
        <w:t xml:space="preserve">n el artículo </w:t>
      </w:r>
      <w:hyperlink r:id="rId8" w:history="1">
        <w:r w:rsidRPr="003B0299">
          <w:rPr>
            <w:rStyle w:val="Hyperlink"/>
            <w:i/>
          </w:rPr>
          <w:t>Serenity Now!: The (Not So) Inclusive Framework and the Multilateral Instrument</w:t>
        </w:r>
      </w:hyperlink>
      <w:r>
        <w:t xml:space="preserve">, escrito por Brauner, Yariv, publicado por  </w:t>
      </w:r>
      <w:r w:rsidRPr="003B0299">
        <w:rPr>
          <w:i/>
        </w:rPr>
        <w:t>Florida Tax Review</w:t>
      </w:r>
      <w:r>
        <w:t>; Arlington Tomo 25, N.º 2, (Spring 2022): 489–544, se concluye: “</w:t>
      </w:r>
      <w:r w:rsidRPr="003B0299">
        <w:rPr>
          <w:i/>
        </w:rPr>
        <w:t xml:space="preserve">One cannot doubt the importance of inclusivity to the international tax regime in the BEPS era; otherwise, the OECD and its dominant members would not seek the cooperation of the rest of the world in the post-BEPS effort. The problem with inclusivity is that it is difficult to evaluate in abstract. The normative case for inclusivity (already made by others)209 has not been sounded during the BEPS project; instead, inclusivity initiatives seem to have been viewed as unavoidable, imperative for the success of the project, primarily based on the understanding of the interdependence of the world economies and their tax policies.210 Despite this imperative, the bases of the international tax regime and its core properties have not changed during the BEPS project. International cooperation did not lead to a formal international tax organization where all nations would be on equal footing. It similarly stopped short of endeavoring to create supranational tax norms, alternatively choosing to preserve the “soft" nature of international tax law.211 And, the richest nations and their organization (the OECD) prevailed on essentially all issues resolved by the BEPS project. ―The analysis in this Article demonstrates that it is not sufficient to declare that the discussed post-BEPS institutions would be inclusive; what matters is the degree of inclusivity and the implications for the different players (mainly </w:t>
      </w:r>
      <w:r w:rsidRPr="003B0299">
        <w:rPr>
          <w:i/>
        </w:rPr>
        <w:t>the nation states). Since calibrating inclusivity is difficult,212 one could use simpler frameworks to explain its implications. One such framework, highly influential in explaining organizations (including international organizations) is Albert Hirschman’s famous exit and voice framework.</w:t>
      </w:r>
      <w:r w:rsidRPr="003B0299">
        <w:rPr>
          <w:i/>
          <w:vertAlign w:val="superscript"/>
        </w:rPr>
        <w:t>213</w:t>
      </w:r>
      <w:r>
        <w:t>” Construir un sistema inclusivo, igualitario, democrático, es imposible sin escuchar a los demás, especialmente a los que piensan y sienten diferente a nosotros.</w:t>
      </w:r>
      <w:r w:rsidR="00640E83">
        <w:t xml:space="preserve"> Esta es la causa por la que se mantiene la división de los contadores colombianos, porque algunos no escuchan a nadie, otros escuchan para contradecir y muy pocos para entender y si </w:t>
      </w:r>
      <w:r w:rsidR="004D5F9B">
        <w:t>e</w:t>
      </w:r>
      <w:r w:rsidR="00640E83">
        <w:t xml:space="preserve">s el caso compartir. La tributación es una expresión mundial que ocupa contadores a lo largo y ancho del planeta. Como se deduce del artículo mencionado, actualmente ella consagra tratamientos no inclusivos, que no se han podido combatir porque no le ponemos cuidado a los que padecen el tratamiento que los perjudica. Si una profesión dice trabajar para el interés público tiene que pensar que su objetivo es el mejoramiento de la calidad de vida de todos y no solo de algunos. Sin embargo, los contables con facilidad se adhieren al modelo capitalista que muchos de ellos practican en sus propias firmas, </w:t>
      </w:r>
      <w:r w:rsidR="004D5F9B">
        <w:t xml:space="preserve">o </w:t>
      </w:r>
      <w:r w:rsidR="00640E83">
        <w:t>a un modelo que contradice, pero no edifica. Los impuestos son admisibles si cumplen con ciertos principios, empezando porque deben ser los necesarios para una gestión estatal justa y eficiente, no para cubrir las estafas y apoderamientos que las clases políticas suelen realizar.</w:t>
      </w:r>
    </w:p>
    <w:p w14:paraId="4CB23075" w14:textId="607477AE" w:rsidR="00640E83" w:rsidRPr="003B0299" w:rsidRDefault="00640E83" w:rsidP="00640E83">
      <w:pPr>
        <w:jc w:val="right"/>
      </w:pPr>
      <w:r w:rsidRPr="00844BFA">
        <w:rPr>
          <w:i/>
        </w:rPr>
        <w:t>Hernando Bermúdez Gómez</w:t>
      </w:r>
    </w:p>
    <w:sectPr w:rsidR="00640E83" w:rsidRPr="003B0299"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ADDB59" w14:textId="77777777" w:rsidR="00281D45" w:rsidRDefault="00281D45" w:rsidP="00EE7812">
      <w:pPr>
        <w:spacing w:after="0" w:line="240" w:lineRule="auto"/>
      </w:pPr>
      <w:r>
        <w:separator/>
      </w:r>
    </w:p>
  </w:endnote>
  <w:endnote w:type="continuationSeparator" w:id="0">
    <w:p w14:paraId="4D40EDB5" w14:textId="77777777" w:rsidR="00281D45" w:rsidRDefault="00281D45"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D12CE9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r w:rsidR="001A03B1">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F56259" w14:textId="77777777" w:rsidR="00281D45" w:rsidRDefault="00281D45" w:rsidP="00EE7812">
      <w:pPr>
        <w:spacing w:after="0" w:line="240" w:lineRule="auto"/>
      </w:pPr>
      <w:r>
        <w:separator/>
      </w:r>
    </w:p>
  </w:footnote>
  <w:footnote w:type="continuationSeparator" w:id="0">
    <w:p w14:paraId="69035676" w14:textId="77777777" w:rsidR="00281D45" w:rsidRDefault="00281D45"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12613" w14:textId="77777777" w:rsidR="00994BDB"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0EB3E48B" w14:textId="77777777" w:rsidR="00994BDB" w:rsidRDefault="0000261B" w:rsidP="00613BC8">
    <w:pPr>
      <w:pStyle w:val="Header"/>
      <w:tabs>
        <w:tab w:val="left" w:pos="2580"/>
        <w:tab w:val="left" w:pos="2985"/>
      </w:tabs>
      <w:spacing w:line="276" w:lineRule="auto"/>
      <w:jc w:val="right"/>
    </w:pPr>
    <w:r>
      <w:t>De</w:t>
    </w:r>
    <w:r w:rsidR="00AD1603">
      <w:t xml:space="preserve"> </w:t>
    </w:r>
    <w:r>
      <w:t>Computationis</w:t>
    </w:r>
    <w:r w:rsidR="00AD1603">
      <w:t xml:space="preserve"> </w:t>
    </w:r>
    <w:r>
      <w:t>Jure</w:t>
    </w:r>
    <w:r w:rsidR="00AD1603">
      <w:t xml:space="preserve"> </w:t>
    </w:r>
    <w:r>
      <w:t>Opiniones</w:t>
    </w:r>
  </w:p>
  <w:p w14:paraId="54525EF7" w14:textId="7CC80F0A" w:rsidR="00684621" w:rsidRDefault="0000261B" w:rsidP="00613BC8">
    <w:pPr>
      <w:pStyle w:val="Header"/>
      <w:tabs>
        <w:tab w:val="left" w:pos="2580"/>
        <w:tab w:val="left" w:pos="2985"/>
      </w:tabs>
      <w:spacing w:line="276" w:lineRule="auto"/>
      <w:jc w:val="right"/>
    </w:pPr>
    <w:r>
      <w:t>Número</w:t>
    </w:r>
    <w:r w:rsidR="00AD1603">
      <w:t xml:space="preserve"> </w:t>
    </w:r>
    <w:r w:rsidR="00737707">
      <w:t>7</w:t>
    </w:r>
    <w:r w:rsidR="00D774E4">
      <w:t>0</w:t>
    </w:r>
    <w:r w:rsidR="0025718B">
      <w:t>6</w:t>
    </w:r>
    <w:r w:rsidR="00B76CBB">
      <w:t>6</w:t>
    </w:r>
    <w:r>
      <w:t>,</w:t>
    </w:r>
    <w:r w:rsidR="00AD1603">
      <w:t xml:space="preserve"> </w:t>
    </w:r>
    <w:r w:rsidR="005B2DB0">
      <w:t>1</w:t>
    </w:r>
    <w:r w:rsidR="00F55D1B">
      <w:t>9</w:t>
    </w:r>
    <w:r w:rsidR="009365CF">
      <w:t xml:space="preserve"> de </w:t>
    </w:r>
    <w:r w:rsidR="002A232F">
      <w:t>diciembre</w:t>
    </w:r>
    <w:r w:rsidR="00AD1603">
      <w:t xml:space="preserve"> </w:t>
    </w:r>
    <w:r>
      <w:t>de</w:t>
    </w:r>
    <w:r w:rsidR="00AD1603">
      <w:t xml:space="preserve"> </w:t>
    </w:r>
    <w:r>
      <w:t>202</w:t>
    </w:r>
    <w:r w:rsidR="00792932">
      <w:t>2</w:t>
    </w:r>
    <w:r w:rsidR="00281D45">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p w14:paraId="07EF234E" w14:textId="77777777" w:rsidR="00994BDB" w:rsidRDefault="00994BDB" w:rsidP="00613BC8">
    <w:pPr>
      <w:pStyle w:val="Header"/>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758671512">
    <w:abstractNumId w:val="0"/>
  </w:num>
  <w:num w:numId="2" w16cid:durableId="2146503292">
    <w:abstractNumId w:val="20"/>
  </w:num>
  <w:num w:numId="3" w16cid:durableId="1538662686">
    <w:abstractNumId w:val="15"/>
  </w:num>
  <w:num w:numId="4" w16cid:durableId="1415516701">
    <w:abstractNumId w:val="2"/>
  </w:num>
  <w:num w:numId="5" w16cid:durableId="1940017223">
    <w:abstractNumId w:val="19"/>
  </w:num>
  <w:num w:numId="6" w16cid:durableId="600063725">
    <w:abstractNumId w:val="34"/>
  </w:num>
  <w:num w:numId="7" w16cid:durableId="1029524491">
    <w:abstractNumId w:val="13"/>
  </w:num>
  <w:num w:numId="8" w16cid:durableId="123281178">
    <w:abstractNumId w:val="32"/>
  </w:num>
  <w:num w:numId="9" w16cid:durableId="638193230">
    <w:abstractNumId w:val="37"/>
  </w:num>
  <w:num w:numId="10" w16cid:durableId="2082362440">
    <w:abstractNumId w:val="4"/>
  </w:num>
  <w:num w:numId="11" w16cid:durableId="46219929">
    <w:abstractNumId w:val="6"/>
  </w:num>
  <w:num w:numId="12" w16cid:durableId="538052799">
    <w:abstractNumId w:val="18"/>
  </w:num>
  <w:num w:numId="13" w16cid:durableId="870454787">
    <w:abstractNumId w:val="21"/>
  </w:num>
  <w:num w:numId="14" w16cid:durableId="8996212">
    <w:abstractNumId w:val="31"/>
  </w:num>
  <w:num w:numId="15" w16cid:durableId="568154573">
    <w:abstractNumId w:val="9"/>
  </w:num>
  <w:num w:numId="16" w16cid:durableId="1465150419">
    <w:abstractNumId w:val="7"/>
  </w:num>
  <w:num w:numId="17" w16cid:durableId="808404850">
    <w:abstractNumId w:val="16"/>
  </w:num>
  <w:num w:numId="18" w16cid:durableId="418137542">
    <w:abstractNumId w:val="30"/>
  </w:num>
  <w:num w:numId="19" w16cid:durableId="415321146">
    <w:abstractNumId w:val="25"/>
  </w:num>
  <w:num w:numId="20" w16cid:durableId="1254700190">
    <w:abstractNumId w:val="8"/>
  </w:num>
  <w:num w:numId="21" w16cid:durableId="933316780">
    <w:abstractNumId w:val="26"/>
  </w:num>
  <w:num w:numId="22" w16cid:durableId="1163159704">
    <w:abstractNumId w:val="27"/>
  </w:num>
  <w:num w:numId="23" w16cid:durableId="871724615">
    <w:abstractNumId w:val="28"/>
  </w:num>
  <w:num w:numId="24" w16cid:durableId="2084645837">
    <w:abstractNumId w:val="33"/>
  </w:num>
  <w:num w:numId="25" w16cid:durableId="1272666336">
    <w:abstractNumId w:val="22"/>
  </w:num>
  <w:num w:numId="26" w16cid:durableId="1403915055">
    <w:abstractNumId w:val="14"/>
  </w:num>
  <w:num w:numId="27" w16cid:durableId="1936015506">
    <w:abstractNumId w:val="5"/>
  </w:num>
  <w:num w:numId="28" w16cid:durableId="749884889">
    <w:abstractNumId w:val="23"/>
  </w:num>
  <w:num w:numId="29" w16cid:durableId="1711681794">
    <w:abstractNumId w:val="1"/>
  </w:num>
  <w:num w:numId="30" w16cid:durableId="1223256434">
    <w:abstractNumId w:val="24"/>
  </w:num>
  <w:num w:numId="31" w16cid:durableId="1295940855">
    <w:abstractNumId w:val="29"/>
  </w:num>
  <w:num w:numId="32" w16cid:durableId="1038891136">
    <w:abstractNumId w:val="12"/>
  </w:num>
  <w:num w:numId="33" w16cid:durableId="1123380265">
    <w:abstractNumId w:val="17"/>
  </w:num>
  <w:num w:numId="34" w16cid:durableId="2035768402">
    <w:abstractNumId w:val="3"/>
  </w:num>
  <w:num w:numId="35" w16cid:durableId="1592275436">
    <w:abstractNumId w:val="35"/>
  </w:num>
  <w:num w:numId="36" w16cid:durableId="426392658">
    <w:abstractNumId w:val="10"/>
  </w:num>
  <w:num w:numId="37" w16cid:durableId="883325062">
    <w:abstractNumId w:val="11"/>
  </w:num>
  <w:num w:numId="38" w16cid:durableId="1908613318">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EF"/>
    <w:rsid w:val="00003307"/>
    <w:rsid w:val="00003372"/>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48"/>
    <w:rsid w:val="0001007A"/>
    <w:rsid w:val="000100C9"/>
    <w:rsid w:val="0001010B"/>
    <w:rsid w:val="000101E9"/>
    <w:rsid w:val="00010290"/>
    <w:rsid w:val="00010326"/>
    <w:rsid w:val="00010375"/>
    <w:rsid w:val="0001043C"/>
    <w:rsid w:val="000104BE"/>
    <w:rsid w:val="000104F7"/>
    <w:rsid w:val="0001056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43"/>
    <w:rsid w:val="00026699"/>
    <w:rsid w:val="00026701"/>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C39"/>
    <w:rsid w:val="00030CA7"/>
    <w:rsid w:val="00030CA9"/>
    <w:rsid w:val="00030CE0"/>
    <w:rsid w:val="00030D04"/>
    <w:rsid w:val="00030DDC"/>
    <w:rsid w:val="00030E5E"/>
    <w:rsid w:val="00030EE5"/>
    <w:rsid w:val="00030F36"/>
    <w:rsid w:val="00030FB0"/>
    <w:rsid w:val="00030FC0"/>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D04"/>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25"/>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B5"/>
    <w:rsid w:val="00043511"/>
    <w:rsid w:val="000435A9"/>
    <w:rsid w:val="000435F6"/>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4A"/>
    <w:rsid w:val="000447BC"/>
    <w:rsid w:val="0004482C"/>
    <w:rsid w:val="00044870"/>
    <w:rsid w:val="00044999"/>
    <w:rsid w:val="000449DE"/>
    <w:rsid w:val="00044A3B"/>
    <w:rsid w:val="00044A79"/>
    <w:rsid w:val="00044ABE"/>
    <w:rsid w:val="00044B53"/>
    <w:rsid w:val="00044B82"/>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4"/>
    <w:rsid w:val="00056339"/>
    <w:rsid w:val="00056384"/>
    <w:rsid w:val="00056457"/>
    <w:rsid w:val="00056518"/>
    <w:rsid w:val="0005652A"/>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BEB"/>
    <w:rsid w:val="00056C34"/>
    <w:rsid w:val="00056CCD"/>
    <w:rsid w:val="00056D2A"/>
    <w:rsid w:val="00056D3C"/>
    <w:rsid w:val="00056D42"/>
    <w:rsid w:val="00056D80"/>
    <w:rsid w:val="00056DA1"/>
    <w:rsid w:val="00056E71"/>
    <w:rsid w:val="00056EC3"/>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F1"/>
    <w:rsid w:val="00061B05"/>
    <w:rsid w:val="00061B50"/>
    <w:rsid w:val="00061BB2"/>
    <w:rsid w:val="00061C36"/>
    <w:rsid w:val="00061C42"/>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E2D"/>
    <w:rsid w:val="00064E32"/>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8D2"/>
    <w:rsid w:val="00066997"/>
    <w:rsid w:val="00066A49"/>
    <w:rsid w:val="00066A6D"/>
    <w:rsid w:val="00066AC2"/>
    <w:rsid w:val="00066B53"/>
    <w:rsid w:val="00066C4C"/>
    <w:rsid w:val="00066CFA"/>
    <w:rsid w:val="00066D36"/>
    <w:rsid w:val="00066D70"/>
    <w:rsid w:val="00066D71"/>
    <w:rsid w:val="00066E21"/>
    <w:rsid w:val="00066F36"/>
    <w:rsid w:val="00066F59"/>
    <w:rsid w:val="00066FDF"/>
    <w:rsid w:val="00067011"/>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A0"/>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32"/>
    <w:rsid w:val="00074073"/>
    <w:rsid w:val="00074133"/>
    <w:rsid w:val="00074300"/>
    <w:rsid w:val="0007439D"/>
    <w:rsid w:val="00074402"/>
    <w:rsid w:val="0007442F"/>
    <w:rsid w:val="00074470"/>
    <w:rsid w:val="000745BB"/>
    <w:rsid w:val="000745C8"/>
    <w:rsid w:val="00074600"/>
    <w:rsid w:val="0007464C"/>
    <w:rsid w:val="000746F6"/>
    <w:rsid w:val="00074788"/>
    <w:rsid w:val="00074830"/>
    <w:rsid w:val="000749A7"/>
    <w:rsid w:val="00074A34"/>
    <w:rsid w:val="00074A47"/>
    <w:rsid w:val="00074BCF"/>
    <w:rsid w:val="00074BDB"/>
    <w:rsid w:val="00074C48"/>
    <w:rsid w:val="00074D27"/>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8B"/>
    <w:rsid w:val="00076FDC"/>
    <w:rsid w:val="00076FDF"/>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51"/>
    <w:rsid w:val="00081375"/>
    <w:rsid w:val="00081573"/>
    <w:rsid w:val="000815A0"/>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55"/>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57"/>
    <w:rsid w:val="00085C83"/>
    <w:rsid w:val="00085C88"/>
    <w:rsid w:val="00085D45"/>
    <w:rsid w:val="00085DAD"/>
    <w:rsid w:val="00085DF8"/>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C1"/>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0"/>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1D"/>
    <w:rsid w:val="000B0AB7"/>
    <w:rsid w:val="000B0B26"/>
    <w:rsid w:val="000B0B67"/>
    <w:rsid w:val="000B0CAB"/>
    <w:rsid w:val="000B0CC8"/>
    <w:rsid w:val="000B0D99"/>
    <w:rsid w:val="000B0DAA"/>
    <w:rsid w:val="000B0E1B"/>
    <w:rsid w:val="000B0E8D"/>
    <w:rsid w:val="000B0EE8"/>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66"/>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4A7"/>
    <w:rsid w:val="000C25E4"/>
    <w:rsid w:val="000C269E"/>
    <w:rsid w:val="000C26A9"/>
    <w:rsid w:val="000C26F4"/>
    <w:rsid w:val="000C276B"/>
    <w:rsid w:val="000C27C8"/>
    <w:rsid w:val="000C28BB"/>
    <w:rsid w:val="000C28F0"/>
    <w:rsid w:val="000C296C"/>
    <w:rsid w:val="000C29CA"/>
    <w:rsid w:val="000C2B7A"/>
    <w:rsid w:val="000C2B80"/>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511"/>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85"/>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0DF"/>
    <w:rsid w:val="000D21C8"/>
    <w:rsid w:val="000D21C9"/>
    <w:rsid w:val="000D236A"/>
    <w:rsid w:val="000D23C6"/>
    <w:rsid w:val="000D25CC"/>
    <w:rsid w:val="000D263C"/>
    <w:rsid w:val="000D27A5"/>
    <w:rsid w:val="000D27C6"/>
    <w:rsid w:val="000D27DE"/>
    <w:rsid w:val="000D2998"/>
    <w:rsid w:val="000D29FF"/>
    <w:rsid w:val="000D2A4D"/>
    <w:rsid w:val="000D2A60"/>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E0"/>
    <w:rsid w:val="000D5EAC"/>
    <w:rsid w:val="000D5F71"/>
    <w:rsid w:val="000D601F"/>
    <w:rsid w:val="000D60C8"/>
    <w:rsid w:val="000D612A"/>
    <w:rsid w:val="000D6134"/>
    <w:rsid w:val="000D626A"/>
    <w:rsid w:val="000D630A"/>
    <w:rsid w:val="000D6324"/>
    <w:rsid w:val="000D6393"/>
    <w:rsid w:val="000D63F9"/>
    <w:rsid w:val="000D6422"/>
    <w:rsid w:val="000D6519"/>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79"/>
    <w:rsid w:val="000D70F5"/>
    <w:rsid w:val="000D710B"/>
    <w:rsid w:val="000D71AE"/>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5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D77"/>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201E"/>
    <w:rsid w:val="001120DA"/>
    <w:rsid w:val="00112105"/>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180"/>
    <w:rsid w:val="00115235"/>
    <w:rsid w:val="0011529B"/>
    <w:rsid w:val="001152E4"/>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30"/>
    <w:rsid w:val="00116C55"/>
    <w:rsid w:val="00116DBD"/>
    <w:rsid w:val="00116EA5"/>
    <w:rsid w:val="00116F61"/>
    <w:rsid w:val="0011702C"/>
    <w:rsid w:val="001171EC"/>
    <w:rsid w:val="001172E8"/>
    <w:rsid w:val="00117351"/>
    <w:rsid w:val="0011739D"/>
    <w:rsid w:val="0011749E"/>
    <w:rsid w:val="00117501"/>
    <w:rsid w:val="001175A8"/>
    <w:rsid w:val="001175DB"/>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71C"/>
    <w:rsid w:val="00120740"/>
    <w:rsid w:val="0012077F"/>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E1"/>
    <w:rsid w:val="001239EE"/>
    <w:rsid w:val="00123A91"/>
    <w:rsid w:val="00123AA3"/>
    <w:rsid w:val="00123AF7"/>
    <w:rsid w:val="00123B07"/>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4F3"/>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E0A"/>
    <w:rsid w:val="00125EA2"/>
    <w:rsid w:val="00125F54"/>
    <w:rsid w:val="00125FDF"/>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D7"/>
    <w:rsid w:val="001300F4"/>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19"/>
    <w:rsid w:val="00132224"/>
    <w:rsid w:val="001322A1"/>
    <w:rsid w:val="001322AA"/>
    <w:rsid w:val="0013236B"/>
    <w:rsid w:val="0013238E"/>
    <w:rsid w:val="0013241A"/>
    <w:rsid w:val="0013243D"/>
    <w:rsid w:val="00132471"/>
    <w:rsid w:val="00132479"/>
    <w:rsid w:val="001324AC"/>
    <w:rsid w:val="001324E1"/>
    <w:rsid w:val="00132527"/>
    <w:rsid w:val="001326D8"/>
    <w:rsid w:val="001326E0"/>
    <w:rsid w:val="001326FB"/>
    <w:rsid w:val="0013272C"/>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7D3"/>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D"/>
    <w:rsid w:val="00142C27"/>
    <w:rsid w:val="00142CA2"/>
    <w:rsid w:val="00142CBD"/>
    <w:rsid w:val="00142CD8"/>
    <w:rsid w:val="00142EBC"/>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65"/>
    <w:rsid w:val="00146E8C"/>
    <w:rsid w:val="00146E92"/>
    <w:rsid w:val="00146F16"/>
    <w:rsid w:val="00146F75"/>
    <w:rsid w:val="00146F76"/>
    <w:rsid w:val="00146F7E"/>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83A"/>
    <w:rsid w:val="00157AEA"/>
    <w:rsid w:val="00157B27"/>
    <w:rsid w:val="00157B3B"/>
    <w:rsid w:val="00157B80"/>
    <w:rsid w:val="00157C6A"/>
    <w:rsid w:val="00157CC0"/>
    <w:rsid w:val="00157CD6"/>
    <w:rsid w:val="00157CE9"/>
    <w:rsid w:val="00157D3E"/>
    <w:rsid w:val="00157D4B"/>
    <w:rsid w:val="00157D6E"/>
    <w:rsid w:val="00157E39"/>
    <w:rsid w:val="00157E9B"/>
    <w:rsid w:val="00160018"/>
    <w:rsid w:val="001600A7"/>
    <w:rsid w:val="001600DC"/>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96"/>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0B"/>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8BC"/>
    <w:rsid w:val="001829ED"/>
    <w:rsid w:val="00182A20"/>
    <w:rsid w:val="00182A30"/>
    <w:rsid w:val="00182AF0"/>
    <w:rsid w:val="00182B19"/>
    <w:rsid w:val="00182C0F"/>
    <w:rsid w:val="00182CB2"/>
    <w:rsid w:val="00182D0F"/>
    <w:rsid w:val="00182D68"/>
    <w:rsid w:val="00182ECE"/>
    <w:rsid w:val="00182F69"/>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57"/>
    <w:rsid w:val="00187586"/>
    <w:rsid w:val="0018763E"/>
    <w:rsid w:val="00187641"/>
    <w:rsid w:val="00187643"/>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6DE"/>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8"/>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6EE"/>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89A"/>
    <w:rsid w:val="00196943"/>
    <w:rsid w:val="00196955"/>
    <w:rsid w:val="00196A1B"/>
    <w:rsid w:val="00196A20"/>
    <w:rsid w:val="00196A77"/>
    <w:rsid w:val="00196AD3"/>
    <w:rsid w:val="00196C34"/>
    <w:rsid w:val="00196C46"/>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BB8"/>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9D5"/>
    <w:rsid w:val="001C0A1A"/>
    <w:rsid w:val="001C0B4A"/>
    <w:rsid w:val="001C0BA8"/>
    <w:rsid w:val="001C0CCE"/>
    <w:rsid w:val="001C0D1B"/>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02"/>
    <w:rsid w:val="001C1721"/>
    <w:rsid w:val="001C174D"/>
    <w:rsid w:val="001C17DC"/>
    <w:rsid w:val="001C17F2"/>
    <w:rsid w:val="001C1818"/>
    <w:rsid w:val="001C1834"/>
    <w:rsid w:val="001C1879"/>
    <w:rsid w:val="001C1913"/>
    <w:rsid w:val="001C19A8"/>
    <w:rsid w:val="001C1A05"/>
    <w:rsid w:val="001C1B8B"/>
    <w:rsid w:val="001C1C1D"/>
    <w:rsid w:val="001C1D29"/>
    <w:rsid w:val="001C1D58"/>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6"/>
    <w:rsid w:val="001C2D92"/>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75"/>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D00E6"/>
    <w:rsid w:val="001D00F7"/>
    <w:rsid w:val="001D011B"/>
    <w:rsid w:val="001D0124"/>
    <w:rsid w:val="001D0140"/>
    <w:rsid w:val="001D014B"/>
    <w:rsid w:val="001D0172"/>
    <w:rsid w:val="001D0290"/>
    <w:rsid w:val="001D02CE"/>
    <w:rsid w:val="001D0361"/>
    <w:rsid w:val="001D0363"/>
    <w:rsid w:val="001D039C"/>
    <w:rsid w:val="001D03A4"/>
    <w:rsid w:val="001D03B9"/>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4E1"/>
    <w:rsid w:val="001E0614"/>
    <w:rsid w:val="001E06D4"/>
    <w:rsid w:val="001E090A"/>
    <w:rsid w:val="001E090D"/>
    <w:rsid w:val="001E096A"/>
    <w:rsid w:val="001E0A39"/>
    <w:rsid w:val="001E0A9C"/>
    <w:rsid w:val="001E0B1D"/>
    <w:rsid w:val="001E0B6F"/>
    <w:rsid w:val="001E0BD7"/>
    <w:rsid w:val="001E0C1A"/>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66"/>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04C"/>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9E"/>
    <w:rsid w:val="001F31D9"/>
    <w:rsid w:val="001F3252"/>
    <w:rsid w:val="001F32A0"/>
    <w:rsid w:val="001F32F4"/>
    <w:rsid w:val="001F331A"/>
    <w:rsid w:val="001F339B"/>
    <w:rsid w:val="001F33A0"/>
    <w:rsid w:val="001F343A"/>
    <w:rsid w:val="001F3442"/>
    <w:rsid w:val="001F3571"/>
    <w:rsid w:val="001F3595"/>
    <w:rsid w:val="001F35AD"/>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06"/>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526"/>
    <w:rsid w:val="0020257B"/>
    <w:rsid w:val="0020265B"/>
    <w:rsid w:val="002026A6"/>
    <w:rsid w:val="0020275B"/>
    <w:rsid w:val="00202789"/>
    <w:rsid w:val="00202798"/>
    <w:rsid w:val="0020279D"/>
    <w:rsid w:val="002027AD"/>
    <w:rsid w:val="002027D0"/>
    <w:rsid w:val="00202860"/>
    <w:rsid w:val="00202861"/>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C02"/>
    <w:rsid w:val="00203C38"/>
    <w:rsid w:val="00203DC6"/>
    <w:rsid w:val="00203E2A"/>
    <w:rsid w:val="00203E6F"/>
    <w:rsid w:val="00203ED6"/>
    <w:rsid w:val="00203F33"/>
    <w:rsid w:val="0020408C"/>
    <w:rsid w:val="002040B1"/>
    <w:rsid w:val="002040B5"/>
    <w:rsid w:val="0020417E"/>
    <w:rsid w:val="0020418D"/>
    <w:rsid w:val="00204202"/>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5011"/>
    <w:rsid w:val="002050BA"/>
    <w:rsid w:val="002050D6"/>
    <w:rsid w:val="00205151"/>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721"/>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09"/>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C2D"/>
    <w:rsid w:val="00212CD1"/>
    <w:rsid w:val="00212CE5"/>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EA"/>
    <w:rsid w:val="00215E6A"/>
    <w:rsid w:val="00215F8A"/>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54"/>
    <w:rsid w:val="00226A73"/>
    <w:rsid w:val="00226AB6"/>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72"/>
    <w:rsid w:val="00231482"/>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10B"/>
    <w:rsid w:val="00234174"/>
    <w:rsid w:val="002341DB"/>
    <w:rsid w:val="002342B0"/>
    <w:rsid w:val="0023430A"/>
    <w:rsid w:val="00234320"/>
    <w:rsid w:val="00234368"/>
    <w:rsid w:val="0023437D"/>
    <w:rsid w:val="002343AA"/>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2F"/>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3CE"/>
    <w:rsid w:val="00246406"/>
    <w:rsid w:val="0024649F"/>
    <w:rsid w:val="00246599"/>
    <w:rsid w:val="002465B7"/>
    <w:rsid w:val="0024660A"/>
    <w:rsid w:val="0024668D"/>
    <w:rsid w:val="00246735"/>
    <w:rsid w:val="00246854"/>
    <w:rsid w:val="00246889"/>
    <w:rsid w:val="00246898"/>
    <w:rsid w:val="002468AF"/>
    <w:rsid w:val="0024695B"/>
    <w:rsid w:val="00246A62"/>
    <w:rsid w:val="00246ACC"/>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D"/>
    <w:rsid w:val="00251A24"/>
    <w:rsid w:val="00251C43"/>
    <w:rsid w:val="00251C7B"/>
    <w:rsid w:val="00251CBD"/>
    <w:rsid w:val="00251CCD"/>
    <w:rsid w:val="00251CD4"/>
    <w:rsid w:val="00251D10"/>
    <w:rsid w:val="00251D23"/>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8F"/>
    <w:rsid w:val="00256397"/>
    <w:rsid w:val="002563CB"/>
    <w:rsid w:val="00256449"/>
    <w:rsid w:val="0025645F"/>
    <w:rsid w:val="00256517"/>
    <w:rsid w:val="0025653C"/>
    <w:rsid w:val="002565CE"/>
    <w:rsid w:val="002565D9"/>
    <w:rsid w:val="002566BE"/>
    <w:rsid w:val="00256784"/>
    <w:rsid w:val="002567F5"/>
    <w:rsid w:val="0025686E"/>
    <w:rsid w:val="002568E1"/>
    <w:rsid w:val="00256900"/>
    <w:rsid w:val="00256928"/>
    <w:rsid w:val="00256AE9"/>
    <w:rsid w:val="00256B23"/>
    <w:rsid w:val="00256BC2"/>
    <w:rsid w:val="00256C11"/>
    <w:rsid w:val="00256C24"/>
    <w:rsid w:val="00256D24"/>
    <w:rsid w:val="00256EC1"/>
    <w:rsid w:val="00256FA0"/>
    <w:rsid w:val="00256FEF"/>
    <w:rsid w:val="0025708D"/>
    <w:rsid w:val="002570BD"/>
    <w:rsid w:val="002570CE"/>
    <w:rsid w:val="002570F6"/>
    <w:rsid w:val="002570FA"/>
    <w:rsid w:val="0025718B"/>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AC"/>
    <w:rsid w:val="00263CC3"/>
    <w:rsid w:val="00263E36"/>
    <w:rsid w:val="00263F45"/>
    <w:rsid w:val="00263FED"/>
    <w:rsid w:val="0026409F"/>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B0"/>
    <w:rsid w:val="002753E2"/>
    <w:rsid w:val="0027542B"/>
    <w:rsid w:val="002754FA"/>
    <w:rsid w:val="0027551E"/>
    <w:rsid w:val="002755A8"/>
    <w:rsid w:val="002755B8"/>
    <w:rsid w:val="002755E6"/>
    <w:rsid w:val="00275649"/>
    <w:rsid w:val="00275819"/>
    <w:rsid w:val="0027599B"/>
    <w:rsid w:val="002759F8"/>
    <w:rsid w:val="00275B41"/>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B2"/>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C39"/>
    <w:rsid w:val="00277D30"/>
    <w:rsid w:val="00277D32"/>
    <w:rsid w:val="00277E5A"/>
    <w:rsid w:val="00277EDF"/>
    <w:rsid w:val="00277FB8"/>
    <w:rsid w:val="00277FCC"/>
    <w:rsid w:val="0028006B"/>
    <w:rsid w:val="00280087"/>
    <w:rsid w:val="00280088"/>
    <w:rsid w:val="002800D2"/>
    <w:rsid w:val="00280111"/>
    <w:rsid w:val="00280159"/>
    <w:rsid w:val="002801CA"/>
    <w:rsid w:val="00280264"/>
    <w:rsid w:val="002804F1"/>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E4"/>
    <w:rsid w:val="00280C0E"/>
    <w:rsid w:val="00280C2E"/>
    <w:rsid w:val="00280C33"/>
    <w:rsid w:val="00280E15"/>
    <w:rsid w:val="00280EE6"/>
    <w:rsid w:val="00280EFF"/>
    <w:rsid w:val="00280F99"/>
    <w:rsid w:val="00280FCC"/>
    <w:rsid w:val="00280FFB"/>
    <w:rsid w:val="00281050"/>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45"/>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1C"/>
    <w:rsid w:val="002A7334"/>
    <w:rsid w:val="002A743B"/>
    <w:rsid w:val="002A746A"/>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9F9"/>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D3"/>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30F"/>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F6C"/>
    <w:rsid w:val="002C1FD1"/>
    <w:rsid w:val="002C2006"/>
    <w:rsid w:val="002C20E3"/>
    <w:rsid w:val="002C212A"/>
    <w:rsid w:val="002C2133"/>
    <w:rsid w:val="002C213F"/>
    <w:rsid w:val="002C2162"/>
    <w:rsid w:val="002C218B"/>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0E"/>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4D"/>
    <w:rsid w:val="002E0E80"/>
    <w:rsid w:val="002E0F07"/>
    <w:rsid w:val="002E0F11"/>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16"/>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CBD"/>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B26"/>
    <w:rsid w:val="002E5C69"/>
    <w:rsid w:val="002E5CB4"/>
    <w:rsid w:val="002E5D75"/>
    <w:rsid w:val="002E5DB9"/>
    <w:rsid w:val="002E5DD7"/>
    <w:rsid w:val="002E5E35"/>
    <w:rsid w:val="002E5FD6"/>
    <w:rsid w:val="002E60DF"/>
    <w:rsid w:val="002E61D6"/>
    <w:rsid w:val="002E6281"/>
    <w:rsid w:val="002E633D"/>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1D0"/>
    <w:rsid w:val="002E7278"/>
    <w:rsid w:val="002E72F5"/>
    <w:rsid w:val="002E7378"/>
    <w:rsid w:val="002E73B4"/>
    <w:rsid w:val="002E74CA"/>
    <w:rsid w:val="002E7515"/>
    <w:rsid w:val="002E7527"/>
    <w:rsid w:val="002E7539"/>
    <w:rsid w:val="002E76CE"/>
    <w:rsid w:val="002E77A6"/>
    <w:rsid w:val="002E77AF"/>
    <w:rsid w:val="002E77C8"/>
    <w:rsid w:val="002E781A"/>
    <w:rsid w:val="002E78AD"/>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ACC"/>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A6E"/>
    <w:rsid w:val="002F7BD0"/>
    <w:rsid w:val="002F7C61"/>
    <w:rsid w:val="002F7DA5"/>
    <w:rsid w:val="002F7DAD"/>
    <w:rsid w:val="002F7DC4"/>
    <w:rsid w:val="002F7DEF"/>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0D"/>
    <w:rsid w:val="00300A97"/>
    <w:rsid w:val="00300B1C"/>
    <w:rsid w:val="00300BF0"/>
    <w:rsid w:val="00300D74"/>
    <w:rsid w:val="00300F6A"/>
    <w:rsid w:val="0030106A"/>
    <w:rsid w:val="0030107C"/>
    <w:rsid w:val="003010DB"/>
    <w:rsid w:val="0030117D"/>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69B"/>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4FE8"/>
    <w:rsid w:val="00315000"/>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A97"/>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6FC"/>
    <w:rsid w:val="0031671A"/>
    <w:rsid w:val="003168F2"/>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104C"/>
    <w:rsid w:val="00331054"/>
    <w:rsid w:val="0033106B"/>
    <w:rsid w:val="003310A0"/>
    <w:rsid w:val="003310BD"/>
    <w:rsid w:val="003310E3"/>
    <w:rsid w:val="0033112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232"/>
    <w:rsid w:val="00332261"/>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130"/>
    <w:rsid w:val="003361DE"/>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0"/>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47FDB"/>
    <w:rsid w:val="0035012A"/>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7B7"/>
    <w:rsid w:val="00352863"/>
    <w:rsid w:val="0035286B"/>
    <w:rsid w:val="003528B5"/>
    <w:rsid w:val="003528BF"/>
    <w:rsid w:val="003528D7"/>
    <w:rsid w:val="00352914"/>
    <w:rsid w:val="0035293C"/>
    <w:rsid w:val="0035295D"/>
    <w:rsid w:val="003529DB"/>
    <w:rsid w:val="00352A87"/>
    <w:rsid w:val="00352A88"/>
    <w:rsid w:val="00352AE6"/>
    <w:rsid w:val="00352B35"/>
    <w:rsid w:val="00352C77"/>
    <w:rsid w:val="00352CB0"/>
    <w:rsid w:val="00352CCC"/>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FE"/>
    <w:rsid w:val="00353C15"/>
    <w:rsid w:val="00353D42"/>
    <w:rsid w:val="00353D75"/>
    <w:rsid w:val="00353DA8"/>
    <w:rsid w:val="00353E5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299"/>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C29"/>
    <w:rsid w:val="00363D3A"/>
    <w:rsid w:val="00363D95"/>
    <w:rsid w:val="00363E83"/>
    <w:rsid w:val="00363ECA"/>
    <w:rsid w:val="00363FDA"/>
    <w:rsid w:val="00363FFA"/>
    <w:rsid w:val="00364038"/>
    <w:rsid w:val="0036405F"/>
    <w:rsid w:val="003641A6"/>
    <w:rsid w:val="00364215"/>
    <w:rsid w:val="0036422E"/>
    <w:rsid w:val="0036423E"/>
    <w:rsid w:val="00364270"/>
    <w:rsid w:val="00364279"/>
    <w:rsid w:val="0036430B"/>
    <w:rsid w:val="00364391"/>
    <w:rsid w:val="00364487"/>
    <w:rsid w:val="00364553"/>
    <w:rsid w:val="003645B4"/>
    <w:rsid w:val="00364604"/>
    <w:rsid w:val="0036460A"/>
    <w:rsid w:val="0036482B"/>
    <w:rsid w:val="0036484D"/>
    <w:rsid w:val="00364887"/>
    <w:rsid w:val="00364996"/>
    <w:rsid w:val="003649CC"/>
    <w:rsid w:val="00364AD2"/>
    <w:rsid w:val="00364B18"/>
    <w:rsid w:val="00364C9A"/>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64"/>
    <w:rsid w:val="00370198"/>
    <w:rsid w:val="003701D4"/>
    <w:rsid w:val="0037025D"/>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A9"/>
    <w:rsid w:val="00377A3D"/>
    <w:rsid w:val="00377A90"/>
    <w:rsid w:val="00377AC1"/>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3F"/>
    <w:rsid w:val="00381384"/>
    <w:rsid w:val="0038139D"/>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4FFC"/>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C6"/>
    <w:rsid w:val="00390505"/>
    <w:rsid w:val="00390512"/>
    <w:rsid w:val="003905C1"/>
    <w:rsid w:val="003905E5"/>
    <w:rsid w:val="0039062E"/>
    <w:rsid w:val="00390631"/>
    <w:rsid w:val="00390635"/>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39E"/>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78"/>
    <w:rsid w:val="00393090"/>
    <w:rsid w:val="003930AE"/>
    <w:rsid w:val="00393140"/>
    <w:rsid w:val="00393146"/>
    <w:rsid w:val="00393346"/>
    <w:rsid w:val="00393354"/>
    <w:rsid w:val="0039336E"/>
    <w:rsid w:val="0039337F"/>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365"/>
    <w:rsid w:val="00394505"/>
    <w:rsid w:val="0039467C"/>
    <w:rsid w:val="003946E3"/>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8F2"/>
    <w:rsid w:val="003A1974"/>
    <w:rsid w:val="003A1984"/>
    <w:rsid w:val="003A19B3"/>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2F"/>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CFF"/>
    <w:rsid w:val="003A7D71"/>
    <w:rsid w:val="003A7DAC"/>
    <w:rsid w:val="003A7E55"/>
    <w:rsid w:val="003A7F0A"/>
    <w:rsid w:val="003A7F4B"/>
    <w:rsid w:val="003B0065"/>
    <w:rsid w:val="003B0084"/>
    <w:rsid w:val="003B015D"/>
    <w:rsid w:val="003B01B8"/>
    <w:rsid w:val="003B0299"/>
    <w:rsid w:val="003B0308"/>
    <w:rsid w:val="003B0319"/>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645"/>
    <w:rsid w:val="003B174A"/>
    <w:rsid w:val="003B1857"/>
    <w:rsid w:val="003B185A"/>
    <w:rsid w:val="003B1937"/>
    <w:rsid w:val="003B1A15"/>
    <w:rsid w:val="003B1B0D"/>
    <w:rsid w:val="003B1B10"/>
    <w:rsid w:val="003B1B18"/>
    <w:rsid w:val="003B1BDD"/>
    <w:rsid w:val="003B1C09"/>
    <w:rsid w:val="003B1C27"/>
    <w:rsid w:val="003B1D07"/>
    <w:rsid w:val="003B1DF3"/>
    <w:rsid w:val="003B1E55"/>
    <w:rsid w:val="003B1E78"/>
    <w:rsid w:val="003B1EDC"/>
    <w:rsid w:val="003B1F00"/>
    <w:rsid w:val="003B1F28"/>
    <w:rsid w:val="003B209B"/>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BFE"/>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B7"/>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719"/>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4C"/>
    <w:rsid w:val="003D54FD"/>
    <w:rsid w:val="003D55AC"/>
    <w:rsid w:val="003D55E6"/>
    <w:rsid w:val="003D563B"/>
    <w:rsid w:val="003D575C"/>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DA7"/>
    <w:rsid w:val="003D7E3B"/>
    <w:rsid w:val="003D7F2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09"/>
    <w:rsid w:val="003E0590"/>
    <w:rsid w:val="003E06AC"/>
    <w:rsid w:val="003E06E6"/>
    <w:rsid w:val="003E0707"/>
    <w:rsid w:val="003E0725"/>
    <w:rsid w:val="003E078F"/>
    <w:rsid w:val="003E07BC"/>
    <w:rsid w:val="003E088B"/>
    <w:rsid w:val="003E0925"/>
    <w:rsid w:val="003E0ADD"/>
    <w:rsid w:val="003E0BEF"/>
    <w:rsid w:val="003E0C91"/>
    <w:rsid w:val="003E0CF6"/>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84"/>
    <w:rsid w:val="003E341B"/>
    <w:rsid w:val="003E3473"/>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52"/>
    <w:rsid w:val="003E6B69"/>
    <w:rsid w:val="003E6B9C"/>
    <w:rsid w:val="003E6BC7"/>
    <w:rsid w:val="003E6C24"/>
    <w:rsid w:val="003E6C53"/>
    <w:rsid w:val="003E6C99"/>
    <w:rsid w:val="003E6CA9"/>
    <w:rsid w:val="003E6CC6"/>
    <w:rsid w:val="003E6DC1"/>
    <w:rsid w:val="003E70EB"/>
    <w:rsid w:val="003E70ED"/>
    <w:rsid w:val="003E7151"/>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9DA"/>
    <w:rsid w:val="003F19EF"/>
    <w:rsid w:val="003F1AC9"/>
    <w:rsid w:val="003F1ACD"/>
    <w:rsid w:val="003F1B0E"/>
    <w:rsid w:val="003F1B83"/>
    <w:rsid w:val="003F1C3C"/>
    <w:rsid w:val="003F1C5D"/>
    <w:rsid w:val="003F1CB7"/>
    <w:rsid w:val="003F1DB5"/>
    <w:rsid w:val="003F1DD4"/>
    <w:rsid w:val="003F1E44"/>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F5"/>
    <w:rsid w:val="003F581E"/>
    <w:rsid w:val="003F589F"/>
    <w:rsid w:val="003F58AA"/>
    <w:rsid w:val="003F5909"/>
    <w:rsid w:val="003F595A"/>
    <w:rsid w:val="003F59C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82"/>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6C"/>
    <w:rsid w:val="00406276"/>
    <w:rsid w:val="0040629B"/>
    <w:rsid w:val="00406379"/>
    <w:rsid w:val="00406381"/>
    <w:rsid w:val="0040640C"/>
    <w:rsid w:val="00406416"/>
    <w:rsid w:val="004064AA"/>
    <w:rsid w:val="004064CF"/>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A54"/>
    <w:rsid w:val="00407AFA"/>
    <w:rsid w:val="00407B33"/>
    <w:rsid w:val="00407BE8"/>
    <w:rsid w:val="00407D3D"/>
    <w:rsid w:val="00407D69"/>
    <w:rsid w:val="00407DF1"/>
    <w:rsid w:val="00407E9A"/>
    <w:rsid w:val="00407EE7"/>
    <w:rsid w:val="00410175"/>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802"/>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72"/>
    <w:rsid w:val="004235DE"/>
    <w:rsid w:val="00423609"/>
    <w:rsid w:val="0042365E"/>
    <w:rsid w:val="00423710"/>
    <w:rsid w:val="00423782"/>
    <w:rsid w:val="0042378E"/>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20"/>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831"/>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1A"/>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AF5"/>
    <w:rsid w:val="00436BDD"/>
    <w:rsid w:val="00436C30"/>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40"/>
    <w:rsid w:val="00437712"/>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A3E"/>
    <w:rsid w:val="00440AE3"/>
    <w:rsid w:val="00440B1B"/>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4E"/>
    <w:rsid w:val="00442C6A"/>
    <w:rsid w:val="00442C80"/>
    <w:rsid w:val="00442DAF"/>
    <w:rsid w:val="00442DB3"/>
    <w:rsid w:val="00442E2D"/>
    <w:rsid w:val="00442E2F"/>
    <w:rsid w:val="00442E77"/>
    <w:rsid w:val="00442F6E"/>
    <w:rsid w:val="00442FE7"/>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CC5"/>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A1C"/>
    <w:rsid w:val="00447B27"/>
    <w:rsid w:val="00447B7E"/>
    <w:rsid w:val="00447B9F"/>
    <w:rsid w:val="00447CB1"/>
    <w:rsid w:val="00447D60"/>
    <w:rsid w:val="00447D8C"/>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803"/>
    <w:rsid w:val="00454883"/>
    <w:rsid w:val="00454916"/>
    <w:rsid w:val="00454936"/>
    <w:rsid w:val="00454A51"/>
    <w:rsid w:val="00454D4E"/>
    <w:rsid w:val="00454D7D"/>
    <w:rsid w:val="00454E6D"/>
    <w:rsid w:val="00454E6E"/>
    <w:rsid w:val="00454E99"/>
    <w:rsid w:val="00454F13"/>
    <w:rsid w:val="00455050"/>
    <w:rsid w:val="00455061"/>
    <w:rsid w:val="0045511A"/>
    <w:rsid w:val="0045511C"/>
    <w:rsid w:val="00455135"/>
    <w:rsid w:val="004551D0"/>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35"/>
    <w:rsid w:val="004663C8"/>
    <w:rsid w:val="00466410"/>
    <w:rsid w:val="0046648E"/>
    <w:rsid w:val="0046648F"/>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53"/>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9A"/>
    <w:rsid w:val="004711AF"/>
    <w:rsid w:val="004711BC"/>
    <w:rsid w:val="0047121E"/>
    <w:rsid w:val="0047123A"/>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F0"/>
    <w:rsid w:val="00473A4B"/>
    <w:rsid w:val="00473B2D"/>
    <w:rsid w:val="00473B70"/>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4E"/>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F0"/>
    <w:rsid w:val="00491389"/>
    <w:rsid w:val="004913B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CD6"/>
    <w:rsid w:val="00492D4D"/>
    <w:rsid w:val="00492DBD"/>
    <w:rsid w:val="00492DC8"/>
    <w:rsid w:val="00492E1A"/>
    <w:rsid w:val="00492E97"/>
    <w:rsid w:val="00492EAE"/>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C47"/>
    <w:rsid w:val="00493C4D"/>
    <w:rsid w:val="00493CF3"/>
    <w:rsid w:val="00493D63"/>
    <w:rsid w:val="00493D7A"/>
    <w:rsid w:val="00493DBA"/>
    <w:rsid w:val="00493F6F"/>
    <w:rsid w:val="00493FD5"/>
    <w:rsid w:val="00493FE6"/>
    <w:rsid w:val="0049403F"/>
    <w:rsid w:val="004940CA"/>
    <w:rsid w:val="00494122"/>
    <w:rsid w:val="00494232"/>
    <w:rsid w:val="0049423D"/>
    <w:rsid w:val="00494261"/>
    <w:rsid w:val="00494313"/>
    <w:rsid w:val="0049436C"/>
    <w:rsid w:val="004943B9"/>
    <w:rsid w:val="00494426"/>
    <w:rsid w:val="0049443B"/>
    <w:rsid w:val="00494539"/>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B"/>
    <w:rsid w:val="004954BF"/>
    <w:rsid w:val="00495602"/>
    <w:rsid w:val="00495693"/>
    <w:rsid w:val="00495696"/>
    <w:rsid w:val="004956D4"/>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79A"/>
    <w:rsid w:val="004A7907"/>
    <w:rsid w:val="004A7A28"/>
    <w:rsid w:val="004A7C37"/>
    <w:rsid w:val="004A7C77"/>
    <w:rsid w:val="004A7C80"/>
    <w:rsid w:val="004A7D38"/>
    <w:rsid w:val="004A7E1E"/>
    <w:rsid w:val="004A7E85"/>
    <w:rsid w:val="004A7EC9"/>
    <w:rsid w:val="004A7F54"/>
    <w:rsid w:val="004A7F6A"/>
    <w:rsid w:val="004B0059"/>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ED7"/>
    <w:rsid w:val="004B2F95"/>
    <w:rsid w:val="004B2FC5"/>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1FD5"/>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413"/>
    <w:rsid w:val="004C3446"/>
    <w:rsid w:val="004C3455"/>
    <w:rsid w:val="004C3483"/>
    <w:rsid w:val="004C3524"/>
    <w:rsid w:val="004C3540"/>
    <w:rsid w:val="004C35B8"/>
    <w:rsid w:val="004C3649"/>
    <w:rsid w:val="004C3650"/>
    <w:rsid w:val="004C36FB"/>
    <w:rsid w:val="004C3716"/>
    <w:rsid w:val="004C3831"/>
    <w:rsid w:val="004C383A"/>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D33"/>
    <w:rsid w:val="004C6E53"/>
    <w:rsid w:val="004C6ECE"/>
    <w:rsid w:val="004C6F07"/>
    <w:rsid w:val="004C6F39"/>
    <w:rsid w:val="004C6F68"/>
    <w:rsid w:val="004C6F9C"/>
    <w:rsid w:val="004C70C7"/>
    <w:rsid w:val="004C713E"/>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9E"/>
    <w:rsid w:val="004E2DD6"/>
    <w:rsid w:val="004E2EA9"/>
    <w:rsid w:val="004E2EAB"/>
    <w:rsid w:val="004E2EC5"/>
    <w:rsid w:val="004E2ED7"/>
    <w:rsid w:val="004E30D0"/>
    <w:rsid w:val="004E30E1"/>
    <w:rsid w:val="004E3203"/>
    <w:rsid w:val="004E32C3"/>
    <w:rsid w:val="004E32C6"/>
    <w:rsid w:val="004E333B"/>
    <w:rsid w:val="004E3422"/>
    <w:rsid w:val="004E3479"/>
    <w:rsid w:val="004E349A"/>
    <w:rsid w:val="004E36E3"/>
    <w:rsid w:val="004E37A6"/>
    <w:rsid w:val="004E37DB"/>
    <w:rsid w:val="004E37E7"/>
    <w:rsid w:val="004E380E"/>
    <w:rsid w:val="004E3848"/>
    <w:rsid w:val="004E38B3"/>
    <w:rsid w:val="004E3942"/>
    <w:rsid w:val="004E39C6"/>
    <w:rsid w:val="004E3A07"/>
    <w:rsid w:val="004E3A15"/>
    <w:rsid w:val="004E3A2E"/>
    <w:rsid w:val="004E3ACD"/>
    <w:rsid w:val="004E3B69"/>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067"/>
    <w:rsid w:val="004E513E"/>
    <w:rsid w:val="004E518F"/>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A3"/>
    <w:rsid w:val="004E71AF"/>
    <w:rsid w:val="004E7266"/>
    <w:rsid w:val="004E7317"/>
    <w:rsid w:val="004E7363"/>
    <w:rsid w:val="004E7372"/>
    <w:rsid w:val="004E73D0"/>
    <w:rsid w:val="004E7405"/>
    <w:rsid w:val="004E7616"/>
    <w:rsid w:val="004E7675"/>
    <w:rsid w:val="004E76D8"/>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8FF"/>
    <w:rsid w:val="004F1902"/>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C7"/>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0B8"/>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2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9FF"/>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07ED1"/>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F45"/>
    <w:rsid w:val="00512045"/>
    <w:rsid w:val="00512086"/>
    <w:rsid w:val="005120EA"/>
    <w:rsid w:val="005120EF"/>
    <w:rsid w:val="00512138"/>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55"/>
    <w:rsid w:val="005174CE"/>
    <w:rsid w:val="005174F4"/>
    <w:rsid w:val="0051754C"/>
    <w:rsid w:val="00517562"/>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B2"/>
    <w:rsid w:val="00524DF3"/>
    <w:rsid w:val="00524E6D"/>
    <w:rsid w:val="00524E90"/>
    <w:rsid w:val="00524EC4"/>
    <w:rsid w:val="00524EC8"/>
    <w:rsid w:val="00524F3B"/>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03"/>
    <w:rsid w:val="00532234"/>
    <w:rsid w:val="00532264"/>
    <w:rsid w:val="005322F6"/>
    <w:rsid w:val="00532311"/>
    <w:rsid w:val="00532359"/>
    <w:rsid w:val="00532375"/>
    <w:rsid w:val="00532483"/>
    <w:rsid w:val="005325C2"/>
    <w:rsid w:val="005325D9"/>
    <w:rsid w:val="00532617"/>
    <w:rsid w:val="005327EA"/>
    <w:rsid w:val="00532880"/>
    <w:rsid w:val="00532930"/>
    <w:rsid w:val="005329F4"/>
    <w:rsid w:val="00532A03"/>
    <w:rsid w:val="00532B05"/>
    <w:rsid w:val="00532B37"/>
    <w:rsid w:val="00532BD4"/>
    <w:rsid w:val="00532BEF"/>
    <w:rsid w:val="00532C1C"/>
    <w:rsid w:val="00532CCE"/>
    <w:rsid w:val="00532E04"/>
    <w:rsid w:val="00532F23"/>
    <w:rsid w:val="005330DA"/>
    <w:rsid w:val="005330FB"/>
    <w:rsid w:val="0053319F"/>
    <w:rsid w:val="005331D4"/>
    <w:rsid w:val="0053341E"/>
    <w:rsid w:val="00533449"/>
    <w:rsid w:val="0053349C"/>
    <w:rsid w:val="005334CC"/>
    <w:rsid w:val="005334DF"/>
    <w:rsid w:val="0053351E"/>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3"/>
    <w:rsid w:val="00543E7A"/>
    <w:rsid w:val="00543ED6"/>
    <w:rsid w:val="00543EFD"/>
    <w:rsid w:val="00543F86"/>
    <w:rsid w:val="0054402A"/>
    <w:rsid w:val="0054402B"/>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4016"/>
    <w:rsid w:val="00574020"/>
    <w:rsid w:val="0057402D"/>
    <w:rsid w:val="00574166"/>
    <w:rsid w:val="00574342"/>
    <w:rsid w:val="00574444"/>
    <w:rsid w:val="005744A5"/>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A3"/>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923"/>
    <w:rsid w:val="00585A48"/>
    <w:rsid w:val="00585B0D"/>
    <w:rsid w:val="00585B9E"/>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4E0"/>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9D6"/>
    <w:rsid w:val="00592A76"/>
    <w:rsid w:val="00592ABE"/>
    <w:rsid w:val="00592AE0"/>
    <w:rsid w:val="00592AFC"/>
    <w:rsid w:val="00592C1F"/>
    <w:rsid w:val="00592C86"/>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C5"/>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97B"/>
    <w:rsid w:val="00595A11"/>
    <w:rsid w:val="00595A27"/>
    <w:rsid w:val="00595AAC"/>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9C"/>
    <w:rsid w:val="005B45C3"/>
    <w:rsid w:val="005B461B"/>
    <w:rsid w:val="005B462A"/>
    <w:rsid w:val="005B4640"/>
    <w:rsid w:val="005B4683"/>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44"/>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9"/>
    <w:rsid w:val="005C5768"/>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4A"/>
    <w:rsid w:val="005C7E7C"/>
    <w:rsid w:val="005C7E98"/>
    <w:rsid w:val="005D0000"/>
    <w:rsid w:val="005D001D"/>
    <w:rsid w:val="005D0037"/>
    <w:rsid w:val="005D005B"/>
    <w:rsid w:val="005D008C"/>
    <w:rsid w:val="005D014A"/>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1A"/>
    <w:rsid w:val="005D5732"/>
    <w:rsid w:val="005D575F"/>
    <w:rsid w:val="005D5780"/>
    <w:rsid w:val="005D57E6"/>
    <w:rsid w:val="005D5818"/>
    <w:rsid w:val="005D58A2"/>
    <w:rsid w:val="005D5B26"/>
    <w:rsid w:val="005D5C08"/>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A0"/>
    <w:rsid w:val="005E2E90"/>
    <w:rsid w:val="005E2EE9"/>
    <w:rsid w:val="005E2FF2"/>
    <w:rsid w:val="005E30A5"/>
    <w:rsid w:val="005E30AF"/>
    <w:rsid w:val="005E30F4"/>
    <w:rsid w:val="005E32CE"/>
    <w:rsid w:val="005E333D"/>
    <w:rsid w:val="005E3410"/>
    <w:rsid w:val="005E3422"/>
    <w:rsid w:val="005E342E"/>
    <w:rsid w:val="005E347C"/>
    <w:rsid w:val="005E34C8"/>
    <w:rsid w:val="005E354F"/>
    <w:rsid w:val="005E35D0"/>
    <w:rsid w:val="005E3613"/>
    <w:rsid w:val="005E3715"/>
    <w:rsid w:val="005E379F"/>
    <w:rsid w:val="005E37B4"/>
    <w:rsid w:val="005E38F3"/>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2037"/>
    <w:rsid w:val="005F20D9"/>
    <w:rsid w:val="005F215E"/>
    <w:rsid w:val="005F2190"/>
    <w:rsid w:val="005F21C7"/>
    <w:rsid w:val="005F2264"/>
    <w:rsid w:val="005F229D"/>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2D"/>
    <w:rsid w:val="006004ED"/>
    <w:rsid w:val="0060052E"/>
    <w:rsid w:val="0060062B"/>
    <w:rsid w:val="006006AC"/>
    <w:rsid w:val="0060072E"/>
    <w:rsid w:val="0060073C"/>
    <w:rsid w:val="0060075F"/>
    <w:rsid w:val="0060076D"/>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D03"/>
    <w:rsid w:val="00602D17"/>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2BB"/>
    <w:rsid w:val="006132D2"/>
    <w:rsid w:val="00613366"/>
    <w:rsid w:val="00613461"/>
    <w:rsid w:val="006134BD"/>
    <w:rsid w:val="00613521"/>
    <w:rsid w:val="00613565"/>
    <w:rsid w:val="00613599"/>
    <w:rsid w:val="006135B2"/>
    <w:rsid w:val="00613641"/>
    <w:rsid w:val="006136B4"/>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CF"/>
    <w:rsid w:val="00625DD2"/>
    <w:rsid w:val="00625DD6"/>
    <w:rsid w:val="00625F1E"/>
    <w:rsid w:val="00625F22"/>
    <w:rsid w:val="00625F40"/>
    <w:rsid w:val="00625FFD"/>
    <w:rsid w:val="00626000"/>
    <w:rsid w:val="0062600F"/>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2EC"/>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D15"/>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1FBE"/>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B5D"/>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83"/>
    <w:rsid w:val="00640E97"/>
    <w:rsid w:val="00640EBE"/>
    <w:rsid w:val="00640ED4"/>
    <w:rsid w:val="00640F16"/>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B96"/>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5E"/>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DCF"/>
    <w:rsid w:val="00652E1B"/>
    <w:rsid w:val="00652E23"/>
    <w:rsid w:val="00652E45"/>
    <w:rsid w:val="00652F09"/>
    <w:rsid w:val="00652F10"/>
    <w:rsid w:val="00653001"/>
    <w:rsid w:val="00653160"/>
    <w:rsid w:val="006531E5"/>
    <w:rsid w:val="006531FC"/>
    <w:rsid w:val="00653262"/>
    <w:rsid w:val="0065328F"/>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7C3"/>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1F"/>
    <w:rsid w:val="00664156"/>
    <w:rsid w:val="00664186"/>
    <w:rsid w:val="00664215"/>
    <w:rsid w:val="006642AD"/>
    <w:rsid w:val="0066430F"/>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13"/>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2038"/>
    <w:rsid w:val="00692040"/>
    <w:rsid w:val="0069205B"/>
    <w:rsid w:val="006922CC"/>
    <w:rsid w:val="006922D2"/>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A1"/>
    <w:rsid w:val="006975D5"/>
    <w:rsid w:val="0069772A"/>
    <w:rsid w:val="00697734"/>
    <w:rsid w:val="006977CC"/>
    <w:rsid w:val="00697930"/>
    <w:rsid w:val="00697933"/>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F3"/>
    <w:rsid w:val="006A3538"/>
    <w:rsid w:val="006A3542"/>
    <w:rsid w:val="006A3617"/>
    <w:rsid w:val="006A3637"/>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07"/>
    <w:rsid w:val="006A3CB2"/>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F3"/>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B3B"/>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512D"/>
    <w:rsid w:val="006B5184"/>
    <w:rsid w:val="006B51B8"/>
    <w:rsid w:val="006B5264"/>
    <w:rsid w:val="006B526B"/>
    <w:rsid w:val="006B527D"/>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232"/>
    <w:rsid w:val="006C42E9"/>
    <w:rsid w:val="006C43D8"/>
    <w:rsid w:val="006C4544"/>
    <w:rsid w:val="006C45FF"/>
    <w:rsid w:val="006C4622"/>
    <w:rsid w:val="006C4642"/>
    <w:rsid w:val="006C466A"/>
    <w:rsid w:val="006C47D5"/>
    <w:rsid w:val="006C4821"/>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AD5"/>
    <w:rsid w:val="006D3B34"/>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FF"/>
    <w:rsid w:val="006F04D6"/>
    <w:rsid w:val="006F04DA"/>
    <w:rsid w:val="006F051B"/>
    <w:rsid w:val="006F067E"/>
    <w:rsid w:val="006F06E1"/>
    <w:rsid w:val="006F07E9"/>
    <w:rsid w:val="006F07EF"/>
    <w:rsid w:val="006F0835"/>
    <w:rsid w:val="006F085E"/>
    <w:rsid w:val="006F087F"/>
    <w:rsid w:val="006F0883"/>
    <w:rsid w:val="006F0A04"/>
    <w:rsid w:val="006F0C3D"/>
    <w:rsid w:val="006F0CA2"/>
    <w:rsid w:val="006F0CAF"/>
    <w:rsid w:val="006F0DDA"/>
    <w:rsid w:val="006F0E1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5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17E3D"/>
    <w:rsid w:val="00720012"/>
    <w:rsid w:val="007200D5"/>
    <w:rsid w:val="00720161"/>
    <w:rsid w:val="00720188"/>
    <w:rsid w:val="00720243"/>
    <w:rsid w:val="00720293"/>
    <w:rsid w:val="007202C7"/>
    <w:rsid w:val="007202C9"/>
    <w:rsid w:val="0072032E"/>
    <w:rsid w:val="00720359"/>
    <w:rsid w:val="00720474"/>
    <w:rsid w:val="007204AB"/>
    <w:rsid w:val="00720599"/>
    <w:rsid w:val="007205D4"/>
    <w:rsid w:val="00720600"/>
    <w:rsid w:val="00720697"/>
    <w:rsid w:val="007206C0"/>
    <w:rsid w:val="0072075C"/>
    <w:rsid w:val="00720769"/>
    <w:rsid w:val="007207F7"/>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503"/>
    <w:rsid w:val="00724680"/>
    <w:rsid w:val="007246DD"/>
    <w:rsid w:val="00724780"/>
    <w:rsid w:val="00724837"/>
    <w:rsid w:val="007248D5"/>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983"/>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7EA"/>
    <w:rsid w:val="0072783B"/>
    <w:rsid w:val="00727862"/>
    <w:rsid w:val="007278A1"/>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1A"/>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4F95"/>
    <w:rsid w:val="00735074"/>
    <w:rsid w:val="0073510C"/>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D0"/>
    <w:rsid w:val="00736EDD"/>
    <w:rsid w:val="00736EF5"/>
    <w:rsid w:val="00736F37"/>
    <w:rsid w:val="007370EC"/>
    <w:rsid w:val="00737163"/>
    <w:rsid w:val="00737244"/>
    <w:rsid w:val="00737252"/>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D76"/>
    <w:rsid w:val="00737D82"/>
    <w:rsid w:val="00737DF5"/>
    <w:rsid w:val="00737E4B"/>
    <w:rsid w:val="0074006A"/>
    <w:rsid w:val="007400CB"/>
    <w:rsid w:val="007400DA"/>
    <w:rsid w:val="007400E0"/>
    <w:rsid w:val="00740102"/>
    <w:rsid w:val="007401E4"/>
    <w:rsid w:val="007401F8"/>
    <w:rsid w:val="0074029A"/>
    <w:rsid w:val="007403CB"/>
    <w:rsid w:val="007403CE"/>
    <w:rsid w:val="00740409"/>
    <w:rsid w:val="0074044B"/>
    <w:rsid w:val="007404AD"/>
    <w:rsid w:val="0074050C"/>
    <w:rsid w:val="0074050E"/>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3B"/>
    <w:rsid w:val="00743A97"/>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2F4"/>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23"/>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6AA"/>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B77"/>
    <w:rsid w:val="00752BC9"/>
    <w:rsid w:val="00752D06"/>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DFF"/>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FA"/>
    <w:rsid w:val="00756BF1"/>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36"/>
    <w:rsid w:val="00757E68"/>
    <w:rsid w:val="00757EA5"/>
    <w:rsid w:val="00757ED0"/>
    <w:rsid w:val="00757F03"/>
    <w:rsid w:val="00757F38"/>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93A"/>
    <w:rsid w:val="007639D2"/>
    <w:rsid w:val="007639F0"/>
    <w:rsid w:val="00763B3D"/>
    <w:rsid w:val="00763B8E"/>
    <w:rsid w:val="00763BB9"/>
    <w:rsid w:val="00763C2F"/>
    <w:rsid w:val="00763CCB"/>
    <w:rsid w:val="00763D27"/>
    <w:rsid w:val="00763DDF"/>
    <w:rsid w:val="00763EC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71"/>
    <w:rsid w:val="007656AA"/>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F0"/>
    <w:rsid w:val="00766387"/>
    <w:rsid w:val="007663B2"/>
    <w:rsid w:val="00766508"/>
    <w:rsid w:val="00766525"/>
    <w:rsid w:val="00766534"/>
    <w:rsid w:val="0076660E"/>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625"/>
    <w:rsid w:val="00776641"/>
    <w:rsid w:val="00776680"/>
    <w:rsid w:val="007766EC"/>
    <w:rsid w:val="00776724"/>
    <w:rsid w:val="00776736"/>
    <w:rsid w:val="0077680C"/>
    <w:rsid w:val="00776849"/>
    <w:rsid w:val="007769D7"/>
    <w:rsid w:val="00776B0D"/>
    <w:rsid w:val="00776B93"/>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B1"/>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89"/>
    <w:rsid w:val="00781CAB"/>
    <w:rsid w:val="00781E14"/>
    <w:rsid w:val="00781EAF"/>
    <w:rsid w:val="00781EEE"/>
    <w:rsid w:val="00781F7E"/>
    <w:rsid w:val="00781F88"/>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C7"/>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50"/>
    <w:rsid w:val="007917AE"/>
    <w:rsid w:val="007917F4"/>
    <w:rsid w:val="007918D2"/>
    <w:rsid w:val="007918DC"/>
    <w:rsid w:val="007918E5"/>
    <w:rsid w:val="00791984"/>
    <w:rsid w:val="007919AA"/>
    <w:rsid w:val="007919CC"/>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08E"/>
    <w:rsid w:val="007931F2"/>
    <w:rsid w:val="00793234"/>
    <w:rsid w:val="007932A7"/>
    <w:rsid w:val="007932E4"/>
    <w:rsid w:val="007932F4"/>
    <w:rsid w:val="007933C3"/>
    <w:rsid w:val="007934C7"/>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44C"/>
    <w:rsid w:val="007975DD"/>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4F"/>
    <w:rsid w:val="007A0E71"/>
    <w:rsid w:val="007A0EC6"/>
    <w:rsid w:val="007A0EF7"/>
    <w:rsid w:val="007A0FD4"/>
    <w:rsid w:val="007A106D"/>
    <w:rsid w:val="007A10F2"/>
    <w:rsid w:val="007A1142"/>
    <w:rsid w:val="007A11CA"/>
    <w:rsid w:val="007A12B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8C"/>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E7"/>
    <w:rsid w:val="007B52A1"/>
    <w:rsid w:val="007B531C"/>
    <w:rsid w:val="007B5462"/>
    <w:rsid w:val="007B5464"/>
    <w:rsid w:val="007B5559"/>
    <w:rsid w:val="007B5581"/>
    <w:rsid w:val="007B5599"/>
    <w:rsid w:val="007B5686"/>
    <w:rsid w:val="007B569A"/>
    <w:rsid w:val="007B57F8"/>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761"/>
    <w:rsid w:val="007B77B9"/>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2CF"/>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FC"/>
    <w:rsid w:val="007C542D"/>
    <w:rsid w:val="007C544D"/>
    <w:rsid w:val="007C551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C"/>
    <w:rsid w:val="007E04F4"/>
    <w:rsid w:val="007E052E"/>
    <w:rsid w:val="007E0540"/>
    <w:rsid w:val="007E057A"/>
    <w:rsid w:val="007E05BF"/>
    <w:rsid w:val="007E0660"/>
    <w:rsid w:val="007E0719"/>
    <w:rsid w:val="007E071A"/>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456"/>
    <w:rsid w:val="007E34C3"/>
    <w:rsid w:val="007E3591"/>
    <w:rsid w:val="007E35B3"/>
    <w:rsid w:val="007E35F2"/>
    <w:rsid w:val="007E3653"/>
    <w:rsid w:val="007E3681"/>
    <w:rsid w:val="007E3744"/>
    <w:rsid w:val="007E37CE"/>
    <w:rsid w:val="007E3885"/>
    <w:rsid w:val="007E388F"/>
    <w:rsid w:val="007E38FF"/>
    <w:rsid w:val="007E396A"/>
    <w:rsid w:val="007E3A97"/>
    <w:rsid w:val="007E3AD9"/>
    <w:rsid w:val="007E3AE4"/>
    <w:rsid w:val="007E3B06"/>
    <w:rsid w:val="007E3B4F"/>
    <w:rsid w:val="007E3B98"/>
    <w:rsid w:val="007E3BA3"/>
    <w:rsid w:val="007E3BEB"/>
    <w:rsid w:val="007E3C24"/>
    <w:rsid w:val="007E3DB9"/>
    <w:rsid w:val="007E3DFA"/>
    <w:rsid w:val="007E3E20"/>
    <w:rsid w:val="007E3F14"/>
    <w:rsid w:val="007E415D"/>
    <w:rsid w:val="007E41BB"/>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6FF"/>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5"/>
    <w:rsid w:val="007F4DAE"/>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145"/>
    <w:rsid w:val="007F615C"/>
    <w:rsid w:val="007F6168"/>
    <w:rsid w:val="007F619E"/>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2D8"/>
    <w:rsid w:val="0080438E"/>
    <w:rsid w:val="0080440D"/>
    <w:rsid w:val="00804420"/>
    <w:rsid w:val="00804434"/>
    <w:rsid w:val="0080447E"/>
    <w:rsid w:val="008044E3"/>
    <w:rsid w:val="00804502"/>
    <w:rsid w:val="008045AF"/>
    <w:rsid w:val="0080467F"/>
    <w:rsid w:val="008046B4"/>
    <w:rsid w:val="0080470E"/>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2D"/>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C39"/>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71"/>
    <w:rsid w:val="0081119B"/>
    <w:rsid w:val="00811337"/>
    <w:rsid w:val="00811470"/>
    <w:rsid w:val="0081148C"/>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7B"/>
    <w:rsid w:val="00812DDA"/>
    <w:rsid w:val="00812E2C"/>
    <w:rsid w:val="00812EF5"/>
    <w:rsid w:val="00812F75"/>
    <w:rsid w:val="00812FEF"/>
    <w:rsid w:val="0081311C"/>
    <w:rsid w:val="00813126"/>
    <w:rsid w:val="0081323E"/>
    <w:rsid w:val="008132C1"/>
    <w:rsid w:val="00813369"/>
    <w:rsid w:val="008134A2"/>
    <w:rsid w:val="0081353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60"/>
    <w:rsid w:val="008209B6"/>
    <w:rsid w:val="008209BF"/>
    <w:rsid w:val="008209C3"/>
    <w:rsid w:val="008209CE"/>
    <w:rsid w:val="00820A03"/>
    <w:rsid w:val="00820A97"/>
    <w:rsid w:val="00820B39"/>
    <w:rsid w:val="00820B5E"/>
    <w:rsid w:val="00820BDA"/>
    <w:rsid w:val="00820BEC"/>
    <w:rsid w:val="00820C5B"/>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53"/>
    <w:rsid w:val="00825B6B"/>
    <w:rsid w:val="00825BD0"/>
    <w:rsid w:val="00825BDF"/>
    <w:rsid w:val="00825BF8"/>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C73"/>
    <w:rsid w:val="00835CE3"/>
    <w:rsid w:val="00835DEE"/>
    <w:rsid w:val="00835EE0"/>
    <w:rsid w:val="00835EEE"/>
    <w:rsid w:val="00835F36"/>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2F8"/>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86"/>
    <w:rsid w:val="00843CFD"/>
    <w:rsid w:val="00843D17"/>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CE9"/>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064"/>
    <w:rsid w:val="00855154"/>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D93"/>
    <w:rsid w:val="00856E38"/>
    <w:rsid w:val="00856E48"/>
    <w:rsid w:val="00857000"/>
    <w:rsid w:val="00857010"/>
    <w:rsid w:val="008570C3"/>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F4"/>
    <w:rsid w:val="008644F5"/>
    <w:rsid w:val="00864514"/>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ED9"/>
    <w:rsid w:val="00871F84"/>
    <w:rsid w:val="00871FCD"/>
    <w:rsid w:val="00871FE9"/>
    <w:rsid w:val="0087202E"/>
    <w:rsid w:val="008720CF"/>
    <w:rsid w:val="0087213A"/>
    <w:rsid w:val="00872202"/>
    <w:rsid w:val="0087246A"/>
    <w:rsid w:val="0087253B"/>
    <w:rsid w:val="008725E1"/>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CF"/>
    <w:rsid w:val="00874B04"/>
    <w:rsid w:val="00874B33"/>
    <w:rsid w:val="00874B73"/>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D9"/>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23"/>
    <w:rsid w:val="00881A8D"/>
    <w:rsid w:val="00881B44"/>
    <w:rsid w:val="00881C4D"/>
    <w:rsid w:val="00881CDE"/>
    <w:rsid w:val="00881D1D"/>
    <w:rsid w:val="00881D51"/>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98"/>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75"/>
    <w:rsid w:val="0088309C"/>
    <w:rsid w:val="008830DF"/>
    <w:rsid w:val="00883112"/>
    <w:rsid w:val="008831FE"/>
    <w:rsid w:val="008832D0"/>
    <w:rsid w:val="008832FF"/>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92"/>
    <w:rsid w:val="00883F98"/>
    <w:rsid w:val="0088418E"/>
    <w:rsid w:val="008841DB"/>
    <w:rsid w:val="0088423D"/>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CE"/>
    <w:rsid w:val="0088745E"/>
    <w:rsid w:val="00887502"/>
    <w:rsid w:val="0088757B"/>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3B"/>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33"/>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6E7"/>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81"/>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4F60"/>
    <w:rsid w:val="008B5000"/>
    <w:rsid w:val="008B505B"/>
    <w:rsid w:val="008B5069"/>
    <w:rsid w:val="008B511D"/>
    <w:rsid w:val="008B5150"/>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B0"/>
    <w:rsid w:val="008B7BF0"/>
    <w:rsid w:val="008B7E21"/>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50"/>
    <w:rsid w:val="008D4AB5"/>
    <w:rsid w:val="008D4B5D"/>
    <w:rsid w:val="008D4B88"/>
    <w:rsid w:val="008D4BD5"/>
    <w:rsid w:val="008D4BFE"/>
    <w:rsid w:val="008D4C46"/>
    <w:rsid w:val="008D4D2E"/>
    <w:rsid w:val="008D4DB6"/>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C9"/>
    <w:rsid w:val="008D5754"/>
    <w:rsid w:val="008D57EB"/>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5"/>
    <w:rsid w:val="008E4AEB"/>
    <w:rsid w:val="008E4BA7"/>
    <w:rsid w:val="008E4BBA"/>
    <w:rsid w:val="008E4CDF"/>
    <w:rsid w:val="008E4E12"/>
    <w:rsid w:val="008E4E1D"/>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3F"/>
    <w:rsid w:val="008F084E"/>
    <w:rsid w:val="008F0916"/>
    <w:rsid w:val="008F0933"/>
    <w:rsid w:val="008F0966"/>
    <w:rsid w:val="008F0968"/>
    <w:rsid w:val="008F0991"/>
    <w:rsid w:val="008F099F"/>
    <w:rsid w:val="008F09AD"/>
    <w:rsid w:val="008F09B3"/>
    <w:rsid w:val="008F0B30"/>
    <w:rsid w:val="008F0BFF"/>
    <w:rsid w:val="008F0C38"/>
    <w:rsid w:val="008F0D7D"/>
    <w:rsid w:val="008F0E55"/>
    <w:rsid w:val="008F0E59"/>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8D"/>
    <w:rsid w:val="008F14AA"/>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B36"/>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884"/>
    <w:rsid w:val="009078C0"/>
    <w:rsid w:val="00907966"/>
    <w:rsid w:val="00907969"/>
    <w:rsid w:val="0090796A"/>
    <w:rsid w:val="00907970"/>
    <w:rsid w:val="009079BD"/>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B51"/>
    <w:rsid w:val="00912BD1"/>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91"/>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18"/>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00"/>
    <w:rsid w:val="00924374"/>
    <w:rsid w:val="0092442E"/>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F7"/>
    <w:rsid w:val="00925815"/>
    <w:rsid w:val="00925835"/>
    <w:rsid w:val="00925840"/>
    <w:rsid w:val="009258F3"/>
    <w:rsid w:val="00925A2D"/>
    <w:rsid w:val="00925A99"/>
    <w:rsid w:val="00925AD8"/>
    <w:rsid w:val="00925B75"/>
    <w:rsid w:val="00925BC9"/>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494"/>
    <w:rsid w:val="00926517"/>
    <w:rsid w:val="009265ED"/>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3C8"/>
    <w:rsid w:val="009323FA"/>
    <w:rsid w:val="00932419"/>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16"/>
    <w:rsid w:val="00943369"/>
    <w:rsid w:val="00943381"/>
    <w:rsid w:val="009433C9"/>
    <w:rsid w:val="0094342C"/>
    <w:rsid w:val="00943473"/>
    <w:rsid w:val="00943529"/>
    <w:rsid w:val="00943536"/>
    <w:rsid w:val="00943632"/>
    <w:rsid w:val="00943763"/>
    <w:rsid w:val="009437A0"/>
    <w:rsid w:val="00943884"/>
    <w:rsid w:val="0094388F"/>
    <w:rsid w:val="009438D2"/>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64E"/>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72"/>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C6D"/>
    <w:rsid w:val="00953C9D"/>
    <w:rsid w:val="00953CA9"/>
    <w:rsid w:val="00953CCE"/>
    <w:rsid w:val="00953CDF"/>
    <w:rsid w:val="00953D4D"/>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50"/>
    <w:rsid w:val="009629B0"/>
    <w:rsid w:val="009629D6"/>
    <w:rsid w:val="00962A02"/>
    <w:rsid w:val="00962A14"/>
    <w:rsid w:val="00962A6F"/>
    <w:rsid w:val="00962A90"/>
    <w:rsid w:val="00962A9A"/>
    <w:rsid w:val="00962AB3"/>
    <w:rsid w:val="00962AB7"/>
    <w:rsid w:val="00962ABE"/>
    <w:rsid w:val="00962B3B"/>
    <w:rsid w:val="00962B45"/>
    <w:rsid w:val="00962B7F"/>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CA"/>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0A0"/>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882"/>
    <w:rsid w:val="009928EE"/>
    <w:rsid w:val="009928FA"/>
    <w:rsid w:val="0099296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644"/>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0DD1"/>
    <w:rsid w:val="009B1044"/>
    <w:rsid w:val="009B1085"/>
    <w:rsid w:val="009B1114"/>
    <w:rsid w:val="009B1185"/>
    <w:rsid w:val="009B11C1"/>
    <w:rsid w:val="009B1246"/>
    <w:rsid w:val="009B124D"/>
    <w:rsid w:val="009B12A4"/>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1"/>
    <w:rsid w:val="009B376F"/>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B7"/>
    <w:rsid w:val="009B4EF6"/>
    <w:rsid w:val="009B4F1E"/>
    <w:rsid w:val="009B4F8A"/>
    <w:rsid w:val="009B4FAD"/>
    <w:rsid w:val="009B5004"/>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4DD"/>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14"/>
    <w:rsid w:val="009C38EC"/>
    <w:rsid w:val="009C3933"/>
    <w:rsid w:val="009C3981"/>
    <w:rsid w:val="009C39DE"/>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AEE"/>
    <w:rsid w:val="009C6B41"/>
    <w:rsid w:val="009C6B95"/>
    <w:rsid w:val="009C6C1C"/>
    <w:rsid w:val="009C6C8F"/>
    <w:rsid w:val="009C6DD6"/>
    <w:rsid w:val="009C6EB2"/>
    <w:rsid w:val="009C7170"/>
    <w:rsid w:val="009C7237"/>
    <w:rsid w:val="009C72D4"/>
    <w:rsid w:val="009C72E7"/>
    <w:rsid w:val="009C72FC"/>
    <w:rsid w:val="009C731C"/>
    <w:rsid w:val="009C733E"/>
    <w:rsid w:val="009C735F"/>
    <w:rsid w:val="009C7362"/>
    <w:rsid w:val="009C73B9"/>
    <w:rsid w:val="009C750E"/>
    <w:rsid w:val="009C758F"/>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4B"/>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1F25"/>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D21"/>
    <w:rsid w:val="009F3D4E"/>
    <w:rsid w:val="009F3D5C"/>
    <w:rsid w:val="009F3D66"/>
    <w:rsid w:val="009F3DF1"/>
    <w:rsid w:val="009F3F52"/>
    <w:rsid w:val="009F3F90"/>
    <w:rsid w:val="009F405B"/>
    <w:rsid w:val="009F413B"/>
    <w:rsid w:val="009F413C"/>
    <w:rsid w:val="009F428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5FEE"/>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DF"/>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E4A"/>
    <w:rsid w:val="00A06F85"/>
    <w:rsid w:val="00A06FA8"/>
    <w:rsid w:val="00A06FC8"/>
    <w:rsid w:val="00A0708E"/>
    <w:rsid w:val="00A071E5"/>
    <w:rsid w:val="00A07243"/>
    <w:rsid w:val="00A0727E"/>
    <w:rsid w:val="00A072FC"/>
    <w:rsid w:val="00A0730F"/>
    <w:rsid w:val="00A07320"/>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51"/>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B25"/>
    <w:rsid w:val="00A10B2B"/>
    <w:rsid w:val="00A10B71"/>
    <w:rsid w:val="00A10BFB"/>
    <w:rsid w:val="00A10D2F"/>
    <w:rsid w:val="00A10DFC"/>
    <w:rsid w:val="00A10E03"/>
    <w:rsid w:val="00A10E34"/>
    <w:rsid w:val="00A10E81"/>
    <w:rsid w:val="00A10F08"/>
    <w:rsid w:val="00A10F17"/>
    <w:rsid w:val="00A10FAF"/>
    <w:rsid w:val="00A111D1"/>
    <w:rsid w:val="00A1122D"/>
    <w:rsid w:val="00A1125E"/>
    <w:rsid w:val="00A11360"/>
    <w:rsid w:val="00A11447"/>
    <w:rsid w:val="00A1144E"/>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0E1"/>
    <w:rsid w:val="00A12165"/>
    <w:rsid w:val="00A121E9"/>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DA1"/>
    <w:rsid w:val="00A21E51"/>
    <w:rsid w:val="00A21EAF"/>
    <w:rsid w:val="00A21EFC"/>
    <w:rsid w:val="00A21F0D"/>
    <w:rsid w:val="00A21F2B"/>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434"/>
    <w:rsid w:val="00A24437"/>
    <w:rsid w:val="00A2445D"/>
    <w:rsid w:val="00A244D8"/>
    <w:rsid w:val="00A244E6"/>
    <w:rsid w:val="00A24512"/>
    <w:rsid w:val="00A24660"/>
    <w:rsid w:val="00A2473E"/>
    <w:rsid w:val="00A248C1"/>
    <w:rsid w:val="00A24964"/>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C2"/>
    <w:rsid w:val="00A30BFF"/>
    <w:rsid w:val="00A30C41"/>
    <w:rsid w:val="00A30E04"/>
    <w:rsid w:val="00A30E3E"/>
    <w:rsid w:val="00A30E46"/>
    <w:rsid w:val="00A30F84"/>
    <w:rsid w:val="00A3119D"/>
    <w:rsid w:val="00A311B8"/>
    <w:rsid w:val="00A3121F"/>
    <w:rsid w:val="00A31441"/>
    <w:rsid w:val="00A31442"/>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30"/>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B9"/>
    <w:rsid w:val="00A368C4"/>
    <w:rsid w:val="00A368D3"/>
    <w:rsid w:val="00A3690B"/>
    <w:rsid w:val="00A36959"/>
    <w:rsid w:val="00A36B4F"/>
    <w:rsid w:val="00A36B97"/>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80C"/>
    <w:rsid w:val="00A419B9"/>
    <w:rsid w:val="00A419C5"/>
    <w:rsid w:val="00A419DD"/>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027"/>
    <w:rsid w:val="00A51117"/>
    <w:rsid w:val="00A51183"/>
    <w:rsid w:val="00A51184"/>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D"/>
    <w:rsid w:val="00A6081F"/>
    <w:rsid w:val="00A60903"/>
    <w:rsid w:val="00A60927"/>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83"/>
    <w:rsid w:val="00A626B0"/>
    <w:rsid w:val="00A62701"/>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772"/>
    <w:rsid w:val="00A667D1"/>
    <w:rsid w:val="00A667FB"/>
    <w:rsid w:val="00A667FD"/>
    <w:rsid w:val="00A66808"/>
    <w:rsid w:val="00A66886"/>
    <w:rsid w:val="00A66892"/>
    <w:rsid w:val="00A669AC"/>
    <w:rsid w:val="00A669B9"/>
    <w:rsid w:val="00A66A28"/>
    <w:rsid w:val="00A66A4B"/>
    <w:rsid w:val="00A66A94"/>
    <w:rsid w:val="00A66CBE"/>
    <w:rsid w:val="00A66D1F"/>
    <w:rsid w:val="00A66DD2"/>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08"/>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2BC"/>
    <w:rsid w:val="00A8330B"/>
    <w:rsid w:val="00A83332"/>
    <w:rsid w:val="00A83363"/>
    <w:rsid w:val="00A83438"/>
    <w:rsid w:val="00A8347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037"/>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B38"/>
    <w:rsid w:val="00AC0B3B"/>
    <w:rsid w:val="00AC0BD4"/>
    <w:rsid w:val="00AC0D36"/>
    <w:rsid w:val="00AC0D70"/>
    <w:rsid w:val="00AC0DCB"/>
    <w:rsid w:val="00AC0DD5"/>
    <w:rsid w:val="00AC0E37"/>
    <w:rsid w:val="00AC0E38"/>
    <w:rsid w:val="00AC0E92"/>
    <w:rsid w:val="00AC0EF9"/>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76"/>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8D"/>
    <w:rsid w:val="00AE1C13"/>
    <w:rsid w:val="00AE1C61"/>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32"/>
    <w:rsid w:val="00AE48B0"/>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F2B"/>
    <w:rsid w:val="00AF1F89"/>
    <w:rsid w:val="00AF1FE8"/>
    <w:rsid w:val="00AF2083"/>
    <w:rsid w:val="00AF2087"/>
    <w:rsid w:val="00AF209B"/>
    <w:rsid w:val="00AF21E7"/>
    <w:rsid w:val="00AF2205"/>
    <w:rsid w:val="00AF2217"/>
    <w:rsid w:val="00AF2311"/>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0EC"/>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AC"/>
    <w:rsid w:val="00AF7269"/>
    <w:rsid w:val="00AF728B"/>
    <w:rsid w:val="00AF729E"/>
    <w:rsid w:val="00AF72FB"/>
    <w:rsid w:val="00AF7315"/>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166"/>
    <w:rsid w:val="00B07257"/>
    <w:rsid w:val="00B073A2"/>
    <w:rsid w:val="00B07426"/>
    <w:rsid w:val="00B0743B"/>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FD"/>
    <w:rsid w:val="00B07F22"/>
    <w:rsid w:val="00B1007F"/>
    <w:rsid w:val="00B1011E"/>
    <w:rsid w:val="00B10256"/>
    <w:rsid w:val="00B102F1"/>
    <w:rsid w:val="00B1051E"/>
    <w:rsid w:val="00B1052F"/>
    <w:rsid w:val="00B106B6"/>
    <w:rsid w:val="00B106E0"/>
    <w:rsid w:val="00B1073E"/>
    <w:rsid w:val="00B10761"/>
    <w:rsid w:val="00B108BB"/>
    <w:rsid w:val="00B108BF"/>
    <w:rsid w:val="00B10939"/>
    <w:rsid w:val="00B10982"/>
    <w:rsid w:val="00B109C7"/>
    <w:rsid w:val="00B10ADC"/>
    <w:rsid w:val="00B10AFD"/>
    <w:rsid w:val="00B10C67"/>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C85"/>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70"/>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B2"/>
    <w:rsid w:val="00B166F1"/>
    <w:rsid w:val="00B16734"/>
    <w:rsid w:val="00B16777"/>
    <w:rsid w:val="00B1679A"/>
    <w:rsid w:val="00B167D6"/>
    <w:rsid w:val="00B167F5"/>
    <w:rsid w:val="00B16821"/>
    <w:rsid w:val="00B16866"/>
    <w:rsid w:val="00B16874"/>
    <w:rsid w:val="00B1693F"/>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5D7"/>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1D"/>
    <w:rsid w:val="00B3544E"/>
    <w:rsid w:val="00B35673"/>
    <w:rsid w:val="00B356C0"/>
    <w:rsid w:val="00B356F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35B"/>
    <w:rsid w:val="00B43455"/>
    <w:rsid w:val="00B4345F"/>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6C"/>
    <w:rsid w:val="00B44B9B"/>
    <w:rsid w:val="00B44D3A"/>
    <w:rsid w:val="00B44DB9"/>
    <w:rsid w:val="00B44DF3"/>
    <w:rsid w:val="00B44E51"/>
    <w:rsid w:val="00B44F31"/>
    <w:rsid w:val="00B44F7F"/>
    <w:rsid w:val="00B45039"/>
    <w:rsid w:val="00B450D7"/>
    <w:rsid w:val="00B450E7"/>
    <w:rsid w:val="00B45154"/>
    <w:rsid w:val="00B4517E"/>
    <w:rsid w:val="00B451FD"/>
    <w:rsid w:val="00B452DF"/>
    <w:rsid w:val="00B45356"/>
    <w:rsid w:val="00B453D6"/>
    <w:rsid w:val="00B4551D"/>
    <w:rsid w:val="00B4565C"/>
    <w:rsid w:val="00B45681"/>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7081"/>
    <w:rsid w:val="00B47083"/>
    <w:rsid w:val="00B47125"/>
    <w:rsid w:val="00B47156"/>
    <w:rsid w:val="00B47312"/>
    <w:rsid w:val="00B47384"/>
    <w:rsid w:val="00B473DA"/>
    <w:rsid w:val="00B473DC"/>
    <w:rsid w:val="00B474C8"/>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5A"/>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981"/>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B"/>
    <w:rsid w:val="00B6497B"/>
    <w:rsid w:val="00B649CC"/>
    <w:rsid w:val="00B64AB3"/>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1C1"/>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3FE7"/>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EDF"/>
    <w:rsid w:val="00B74EEC"/>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610"/>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34"/>
    <w:rsid w:val="00B77242"/>
    <w:rsid w:val="00B77360"/>
    <w:rsid w:val="00B77402"/>
    <w:rsid w:val="00B77408"/>
    <w:rsid w:val="00B774DB"/>
    <w:rsid w:val="00B774F6"/>
    <w:rsid w:val="00B77559"/>
    <w:rsid w:val="00B775B9"/>
    <w:rsid w:val="00B776A9"/>
    <w:rsid w:val="00B776AF"/>
    <w:rsid w:val="00B77772"/>
    <w:rsid w:val="00B777A3"/>
    <w:rsid w:val="00B777E0"/>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9F"/>
    <w:rsid w:val="00B9051C"/>
    <w:rsid w:val="00B9068A"/>
    <w:rsid w:val="00B906B8"/>
    <w:rsid w:val="00B90710"/>
    <w:rsid w:val="00B9077E"/>
    <w:rsid w:val="00B907FB"/>
    <w:rsid w:val="00B90828"/>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7B"/>
    <w:rsid w:val="00B95698"/>
    <w:rsid w:val="00B956DA"/>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2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7E2"/>
    <w:rsid w:val="00BA182E"/>
    <w:rsid w:val="00BA1897"/>
    <w:rsid w:val="00BA18B8"/>
    <w:rsid w:val="00BA18B9"/>
    <w:rsid w:val="00BA18BC"/>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BD"/>
    <w:rsid w:val="00BA3417"/>
    <w:rsid w:val="00BA3458"/>
    <w:rsid w:val="00BA349D"/>
    <w:rsid w:val="00BA34A1"/>
    <w:rsid w:val="00BA34A4"/>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CE"/>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B9"/>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73E"/>
    <w:rsid w:val="00BC7935"/>
    <w:rsid w:val="00BC7995"/>
    <w:rsid w:val="00BC79D9"/>
    <w:rsid w:val="00BC7AB5"/>
    <w:rsid w:val="00BC7AC9"/>
    <w:rsid w:val="00BC7AEA"/>
    <w:rsid w:val="00BC7B8E"/>
    <w:rsid w:val="00BC7BB9"/>
    <w:rsid w:val="00BC7D04"/>
    <w:rsid w:val="00BC7D38"/>
    <w:rsid w:val="00BC7E07"/>
    <w:rsid w:val="00BC7F03"/>
    <w:rsid w:val="00BC7F48"/>
    <w:rsid w:val="00BC7F94"/>
    <w:rsid w:val="00BD00D6"/>
    <w:rsid w:val="00BD013D"/>
    <w:rsid w:val="00BD0176"/>
    <w:rsid w:val="00BD018C"/>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0"/>
    <w:rsid w:val="00BD4C19"/>
    <w:rsid w:val="00BD4C80"/>
    <w:rsid w:val="00BD4CB0"/>
    <w:rsid w:val="00BD4E19"/>
    <w:rsid w:val="00BD4E3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AE"/>
    <w:rsid w:val="00BD6DFA"/>
    <w:rsid w:val="00BD6EA4"/>
    <w:rsid w:val="00BD6EF6"/>
    <w:rsid w:val="00BD6F71"/>
    <w:rsid w:val="00BD70A9"/>
    <w:rsid w:val="00BD7197"/>
    <w:rsid w:val="00BD71ED"/>
    <w:rsid w:val="00BD71F6"/>
    <w:rsid w:val="00BD7305"/>
    <w:rsid w:val="00BD730F"/>
    <w:rsid w:val="00BD7344"/>
    <w:rsid w:val="00BD7366"/>
    <w:rsid w:val="00BD7550"/>
    <w:rsid w:val="00BD759D"/>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54C"/>
    <w:rsid w:val="00BE0722"/>
    <w:rsid w:val="00BE0889"/>
    <w:rsid w:val="00BE08A9"/>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5FCF"/>
    <w:rsid w:val="00BE6025"/>
    <w:rsid w:val="00BE609E"/>
    <w:rsid w:val="00BE60F6"/>
    <w:rsid w:val="00BE635D"/>
    <w:rsid w:val="00BE6459"/>
    <w:rsid w:val="00BE6545"/>
    <w:rsid w:val="00BE671D"/>
    <w:rsid w:val="00BE672B"/>
    <w:rsid w:val="00BE673D"/>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51"/>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32"/>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EF"/>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842"/>
    <w:rsid w:val="00BF7947"/>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AD7"/>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1B3"/>
    <w:rsid w:val="00C10281"/>
    <w:rsid w:val="00C10295"/>
    <w:rsid w:val="00C102F7"/>
    <w:rsid w:val="00C1036A"/>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488"/>
    <w:rsid w:val="00C3455C"/>
    <w:rsid w:val="00C345D0"/>
    <w:rsid w:val="00C345D9"/>
    <w:rsid w:val="00C3463E"/>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4EE"/>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2C"/>
    <w:rsid w:val="00C4623A"/>
    <w:rsid w:val="00C462D2"/>
    <w:rsid w:val="00C46325"/>
    <w:rsid w:val="00C46336"/>
    <w:rsid w:val="00C4634D"/>
    <w:rsid w:val="00C4639C"/>
    <w:rsid w:val="00C463D6"/>
    <w:rsid w:val="00C46471"/>
    <w:rsid w:val="00C464AD"/>
    <w:rsid w:val="00C464F8"/>
    <w:rsid w:val="00C4653A"/>
    <w:rsid w:val="00C46616"/>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229"/>
    <w:rsid w:val="00C51305"/>
    <w:rsid w:val="00C5134E"/>
    <w:rsid w:val="00C51382"/>
    <w:rsid w:val="00C51396"/>
    <w:rsid w:val="00C5144F"/>
    <w:rsid w:val="00C51514"/>
    <w:rsid w:val="00C515C5"/>
    <w:rsid w:val="00C515E0"/>
    <w:rsid w:val="00C5164C"/>
    <w:rsid w:val="00C5168D"/>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36"/>
    <w:rsid w:val="00C5245C"/>
    <w:rsid w:val="00C524AF"/>
    <w:rsid w:val="00C524E1"/>
    <w:rsid w:val="00C524F2"/>
    <w:rsid w:val="00C5257F"/>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48"/>
    <w:rsid w:val="00C564AA"/>
    <w:rsid w:val="00C56507"/>
    <w:rsid w:val="00C56621"/>
    <w:rsid w:val="00C56641"/>
    <w:rsid w:val="00C56797"/>
    <w:rsid w:val="00C5694B"/>
    <w:rsid w:val="00C56A1D"/>
    <w:rsid w:val="00C56A53"/>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109"/>
    <w:rsid w:val="00C60125"/>
    <w:rsid w:val="00C60149"/>
    <w:rsid w:val="00C601E9"/>
    <w:rsid w:val="00C60281"/>
    <w:rsid w:val="00C603D4"/>
    <w:rsid w:val="00C60483"/>
    <w:rsid w:val="00C60548"/>
    <w:rsid w:val="00C6068F"/>
    <w:rsid w:val="00C6080D"/>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EC"/>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FA0"/>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4C"/>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FE"/>
    <w:rsid w:val="00C7710F"/>
    <w:rsid w:val="00C7714A"/>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0D"/>
    <w:rsid w:val="00C82E80"/>
    <w:rsid w:val="00C82E9A"/>
    <w:rsid w:val="00C82F58"/>
    <w:rsid w:val="00C82F5D"/>
    <w:rsid w:val="00C82FD5"/>
    <w:rsid w:val="00C82FE7"/>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00"/>
    <w:rsid w:val="00C84226"/>
    <w:rsid w:val="00C842EB"/>
    <w:rsid w:val="00C84321"/>
    <w:rsid w:val="00C84348"/>
    <w:rsid w:val="00C844A5"/>
    <w:rsid w:val="00C844D5"/>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99"/>
    <w:rsid w:val="00C939FE"/>
    <w:rsid w:val="00C93AC9"/>
    <w:rsid w:val="00C93BB4"/>
    <w:rsid w:val="00C93BB5"/>
    <w:rsid w:val="00C93C93"/>
    <w:rsid w:val="00C93D0C"/>
    <w:rsid w:val="00C93E65"/>
    <w:rsid w:val="00C93EC9"/>
    <w:rsid w:val="00C93F48"/>
    <w:rsid w:val="00C93F63"/>
    <w:rsid w:val="00C93FCA"/>
    <w:rsid w:val="00C9400D"/>
    <w:rsid w:val="00C9404B"/>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E1"/>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9F2"/>
    <w:rsid w:val="00C97AB2"/>
    <w:rsid w:val="00C97B7D"/>
    <w:rsid w:val="00C97B99"/>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08"/>
    <w:rsid w:val="00CA15D5"/>
    <w:rsid w:val="00CA1661"/>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D4"/>
    <w:rsid w:val="00CA6E69"/>
    <w:rsid w:val="00CA70A8"/>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DC8"/>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A"/>
    <w:rsid w:val="00CB7202"/>
    <w:rsid w:val="00CB7208"/>
    <w:rsid w:val="00CB7280"/>
    <w:rsid w:val="00CB72BB"/>
    <w:rsid w:val="00CB72E6"/>
    <w:rsid w:val="00CB7342"/>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74F"/>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C15"/>
    <w:rsid w:val="00CD2C16"/>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1E"/>
    <w:rsid w:val="00CD6527"/>
    <w:rsid w:val="00CD659E"/>
    <w:rsid w:val="00CD65EA"/>
    <w:rsid w:val="00CD66DB"/>
    <w:rsid w:val="00CD678D"/>
    <w:rsid w:val="00CD67D3"/>
    <w:rsid w:val="00CD6843"/>
    <w:rsid w:val="00CD689A"/>
    <w:rsid w:val="00CD68B2"/>
    <w:rsid w:val="00CD68BE"/>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8A"/>
    <w:rsid w:val="00CE4319"/>
    <w:rsid w:val="00CE4336"/>
    <w:rsid w:val="00CE435D"/>
    <w:rsid w:val="00CE4364"/>
    <w:rsid w:val="00CE4366"/>
    <w:rsid w:val="00CE44CE"/>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DE1"/>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1"/>
    <w:rsid w:val="00CE68FA"/>
    <w:rsid w:val="00CE69EB"/>
    <w:rsid w:val="00CE6AAA"/>
    <w:rsid w:val="00CE6BA1"/>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323"/>
    <w:rsid w:val="00CF0389"/>
    <w:rsid w:val="00CF0398"/>
    <w:rsid w:val="00CF042F"/>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2FA2"/>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241"/>
    <w:rsid w:val="00CF4340"/>
    <w:rsid w:val="00CF4358"/>
    <w:rsid w:val="00CF44DF"/>
    <w:rsid w:val="00CF4508"/>
    <w:rsid w:val="00CF453A"/>
    <w:rsid w:val="00CF4690"/>
    <w:rsid w:val="00CF46A0"/>
    <w:rsid w:val="00CF46D6"/>
    <w:rsid w:val="00CF486D"/>
    <w:rsid w:val="00CF487C"/>
    <w:rsid w:val="00CF4A9A"/>
    <w:rsid w:val="00CF4B12"/>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60B6"/>
    <w:rsid w:val="00CF60BD"/>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3C"/>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DB"/>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F5"/>
    <w:rsid w:val="00D25924"/>
    <w:rsid w:val="00D25B79"/>
    <w:rsid w:val="00D25B7F"/>
    <w:rsid w:val="00D25BA6"/>
    <w:rsid w:val="00D25BAB"/>
    <w:rsid w:val="00D25BD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9F"/>
    <w:rsid w:val="00D40BD8"/>
    <w:rsid w:val="00D40C04"/>
    <w:rsid w:val="00D40D01"/>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5EE"/>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3CC"/>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A7"/>
    <w:rsid w:val="00D65CD8"/>
    <w:rsid w:val="00D65D75"/>
    <w:rsid w:val="00D65DD0"/>
    <w:rsid w:val="00D65E20"/>
    <w:rsid w:val="00D65E28"/>
    <w:rsid w:val="00D66015"/>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EBF"/>
    <w:rsid w:val="00D67F22"/>
    <w:rsid w:val="00D67FD7"/>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F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0A"/>
    <w:rsid w:val="00D7658A"/>
    <w:rsid w:val="00D765B1"/>
    <w:rsid w:val="00D765C2"/>
    <w:rsid w:val="00D7664B"/>
    <w:rsid w:val="00D76696"/>
    <w:rsid w:val="00D76728"/>
    <w:rsid w:val="00D7675D"/>
    <w:rsid w:val="00D76794"/>
    <w:rsid w:val="00D767BF"/>
    <w:rsid w:val="00D767D0"/>
    <w:rsid w:val="00D76862"/>
    <w:rsid w:val="00D76868"/>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4E4"/>
    <w:rsid w:val="00D7751A"/>
    <w:rsid w:val="00D7765A"/>
    <w:rsid w:val="00D7769D"/>
    <w:rsid w:val="00D776AC"/>
    <w:rsid w:val="00D7777E"/>
    <w:rsid w:val="00D777D9"/>
    <w:rsid w:val="00D7780D"/>
    <w:rsid w:val="00D778A1"/>
    <w:rsid w:val="00D778EB"/>
    <w:rsid w:val="00D77971"/>
    <w:rsid w:val="00D77988"/>
    <w:rsid w:val="00D779E4"/>
    <w:rsid w:val="00D77B17"/>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57"/>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1E"/>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67C"/>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7"/>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E0C"/>
    <w:rsid w:val="00DB6E47"/>
    <w:rsid w:val="00DB6E9F"/>
    <w:rsid w:val="00DB6EC2"/>
    <w:rsid w:val="00DB6EEB"/>
    <w:rsid w:val="00DB6EF4"/>
    <w:rsid w:val="00DB6F62"/>
    <w:rsid w:val="00DB704E"/>
    <w:rsid w:val="00DB7075"/>
    <w:rsid w:val="00DB70B2"/>
    <w:rsid w:val="00DB7128"/>
    <w:rsid w:val="00DB72FC"/>
    <w:rsid w:val="00DB730A"/>
    <w:rsid w:val="00DB7337"/>
    <w:rsid w:val="00DB73A4"/>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26"/>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03"/>
    <w:rsid w:val="00DE5857"/>
    <w:rsid w:val="00DE587F"/>
    <w:rsid w:val="00DE58AD"/>
    <w:rsid w:val="00DE58D3"/>
    <w:rsid w:val="00DE58F7"/>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DE"/>
    <w:rsid w:val="00DF62E2"/>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64"/>
    <w:rsid w:val="00DF76C3"/>
    <w:rsid w:val="00DF7722"/>
    <w:rsid w:val="00DF7781"/>
    <w:rsid w:val="00DF79B0"/>
    <w:rsid w:val="00DF79ED"/>
    <w:rsid w:val="00DF7A38"/>
    <w:rsid w:val="00DF7A3A"/>
    <w:rsid w:val="00DF7A67"/>
    <w:rsid w:val="00DF7AA5"/>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05"/>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A7"/>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DE"/>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1C1"/>
    <w:rsid w:val="00E20337"/>
    <w:rsid w:val="00E2046D"/>
    <w:rsid w:val="00E204B8"/>
    <w:rsid w:val="00E2053E"/>
    <w:rsid w:val="00E2057A"/>
    <w:rsid w:val="00E2061F"/>
    <w:rsid w:val="00E20766"/>
    <w:rsid w:val="00E20779"/>
    <w:rsid w:val="00E207B4"/>
    <w:rsid w:val="00E207EF"/>
    <w:rsid w:val="00E20815"/>
    <w:rsid w:val="00E2093F"/>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7B4"/>
    <w:rsid w:val="00E2684D"/>
    <w:rsid w:val="00E2686F"/>
    <w:rsid w:val="00E26926"/>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732"/>
    <w:rsid w:val="00E347AA"/>
    <w:rsid w:val="00E347DC"/>
    <w:rsid w:val="00E348D4"/>
    <w:rsid w:val="00E348EE"/>
    <w:rsid w:val="00E3491D"/>
    <w:rsid w:val="00E3492F"/>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398"/>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5E5"/>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0F"/>
    <w:rsid w:val="00E425B5"/>
    <w:rsid w:val="00E425C0"/>
    <w:rsid w:val="00E42606"/>
    <w:rsid w:val="00E426AA"/>
    <w:rsid w:val="00E42741"/>
    <w:rsid w:val="00E427C0"/>
    <w:rsid w:val="00E427D8"/>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27"/>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2E9"/>
    <w:rsid w:val="00E56374"/>
    <w:rsid w:val="00E56410"/>
    <w:rsid w:val="00E5647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35"/>
    <w:rsid w:val="00E571BF"/>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0E"/>
    <w:rsid w:val="00E6603B"/>
    <w:rsid w:val="00E66047"/>
    <w:rsid w:val="00E66074"/>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42B"/>
    <w:rsid w:val="00E82475"/>
    <w:rsid w:val="00E824FD"/>
    <w:rsid w:val="00E82558"/>
    <w:rsid w:val="00E82578"/>
    <w:rsid w:val="00E825FB"/>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CE"/>
    <w:rsid w:val="00E84BD9"/>
    <w:rsid w:val="00E84D46"/>
    <w:rsid w:val="00E84D51"/>
    <w:rsid w:val="00E84DAF"/>
    <w:rsid w:val="00E84DE4"/>
    <w:rsid w:val="00E84E00"/>
    <w:rsid w:val="00E84E07"/>
    <w:rsid w:val="00E84E1C"/>
    <w:rsid w:val="00E84E2E"/>
    <w:rsid w:val="00E84E52"/>
    <w:rsid w:val="00E84EA4"/>
    <w:rsid w:val="00E85135"/>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0E9"/>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568"/>
    <w:rsid w:val="00EA0575"/>
    <w:rsid w:val="00EA05A6"/>
    <w:rsid w:val="00EA05E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4F8C"/>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21DA"/>
    <w:rsid w:val="00ED21E0"/>
    <w:rsid w:val="00ED221D"/>
    <w:rsid w:val="00ED222C"/>
    <w:rsid w:val="00ED2315"/>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94E"/>
    <w:rsid w:val="00EE0B61"/>
    <w:rsid w:val="00EE0B85"/>
    <w:rsid w:val="00EE0B94"/>
    <w:rsid w:val="00EE0BAF"/>
    <w:rsid w:val="00EE0BEF"/>
    <w:rsid w:val="00EE0C7B"/>
    <w:rsid w:val="00EE0C86"/>
    <w:rsid w:val="00EE0F92"/>
    <w:rsid w:val="00EE0FF2"/>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48"/>
    <w:rsid w:val="00EF18AB"/>
    <w:rsid w:val="00EF192C"/>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CF"/>
    <w:rsid w:val="00EF3834"/>
    <w:rsid w:val="00EF3838"/>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3E"/>
    <w:rsid w:val="00EF5F4F"/>
    <w:rsid w:val="00EF613E"/>
    <w:rsid w:val="00EF61BC"/>
    <w:rsid w:val="00EF6283"/>
    <w:rsid w:val="00EF62DE"/>
    <w:rsid w:val="00EF6346"/>
    <w:rsid w:val="00EF634E"/>
    <w:rsid w:val="00EF6361"/>
    <w:rsid w:val="00EF63AB"/>
    <w:rsid w:val="00EF63E0"/>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29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7BD"/>
    <w:rsid w:val="00F0489F"/>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210B"/>
    <w:rsid w:val="00F1211F"/>
    <w:rsid w:val="00F12122"/>
    <w:rsid w:val="00F12128"/>
    <w:rsid w:val="00F12276"/>
    <w:rsid w:val="00F12303"/>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BC"/>
    <w:rsid w:val="00F179D2"/>
    <w:rsid w:val="00F17A6D"/>
    <w:rsid w:val="00F17A83"/>
    <w:rsid w:val="00F17AC0"/>
    <w:rsid w:val="00F17AE2"/>
    <w:rsid w:val="00F17B07"/>
    <w:rsid w:val="00F17B23"/>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8C5"/>
    <w:rsid w:val="00F25945"/>
    <w:rsid w:val="00F25946"/>
    <w:rsid w:val="00F259BF"/>
    <w:rsid w:val="00F259D4"/>
    <w:rsid w:val="00F25A54"/>
    <w:rsid w:val="00F25B60"/>
    <w:rsid w:val="00F25B7C"/>
    <w:rsid w:val="00F25BAE"/>
    <w:rsid w:val="00F25CC5"/>
    <w:rsid w:val="00F25D6F"/>
    <w:rsid w:val="00F25D8D"/>
    <w:rsid w:val="00F25E91"/>
    <w:rsid w:val="00F25E93"/>
    <w:rsid w:val="00F25F79"/>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89"/>
    <w:rsid w:val="00F318C2"/>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9"/>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0C"/>
    <w:rsid w:val="00F4463E"/>
    <w:rsid w:val="00F44646"/>
    <w:rsid w:val="00F446B8"/>
    <w:rsid w:val="00F446F3"/>
    <w:rsid w:val="00F4474C"/>
    <w:rsid w:val="00F44800"/>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8EB"/>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57"/>
    <w:rsid w:val="00F51D6E"/>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7A"/>
    <w:rsid w:val="00F52883"/>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64"/>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18"/>
    <w:rsid w:val="00F6342D"/>
    <w:rsid w:val="00F6348B"/>
    <w:rsid w:val="00F634D2"/>
    <w:rsid w:val="00F634DA"/>
    <w:rsid w:val="00F6358E"/>
    <w:rsid w:val="00F636CB"/>
    <w:rsid w:val="00F6371D"/>
    <w:rsid w:val="00F6378B"/>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0FC"/>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B7"/>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6A"/>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24"/>
    <w:rsid w:val="00F81632"/>
    <w:rsid w:val="00F81670"/>
    <w:rsid w:val="00F817C4"/>
    <w:rsid w:val="00F818DE"/>
    <w:rsid w:val="00F8191F"/>
    <w:rsid w:val="00F8199A"/>
    <w:rsid w:val="00F81A75"/>
    <w:rsid w:val="00F81A92"/>
    <w:rsid w:val="00F81BCF"/>
    <w:rsid w:val="00F81CBD"/>
    <w:rsid w:val="00F81D79"/>
    <w:rsid w:val="00F81D89"/>
    <w:rsid w:val="00F81D8F"/>
    <w:rsid w:val="00F81E7A"/>
    <w:rsid w:val="00F81EE0"/>
    <w:rsid w:val="00F81F26"/>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F1"/>
    <w:rsid w:val="00F82CB6"/>
    <w:rsid w:val="00F82D37"/>
    <w:rsid w:val="00F82D54"/>
    <w:rsid w:val="00F82D9F"/>
    <w:rsid w:val="00F82DDE"/>
    <w:rsid w:val="00F82EB6"/>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9F6"/>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7"/>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817"/>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B7"/>
    <w:rsid w:val="00F96F37"/>
    <w:rsid w:val="00F970A6"/>
    <w:rsid w:val="00F97249"/>
    <w:rsid w:val="00F9730E"/>
    <w:rsid w:val="00F973B9"/>
    <w:rsid w:val="00F973DD"/>
    <w:rsid w:val="00F973ED"/>
    <w:rsid w:val="00F9746B"/>
    <w:rsid w:val="00F974F7"/>
    <w:rsid w:val="00F975DD"/>
    <w:rsid w:val="00F97636"/>
    <w:rsid w:val="00F976E7"/>
    <w:rsid w:val="00F97788"/>
    <w:rsid w:val="00F9779F"/>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97FC7"/>
    <w:rsid w:val="00FA00EE"/>
    <w:rsid w:val="00FA0135"/>
    <w:rsid w:val="00FA0137"/>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AF0"/>
    <w:rsid w:val="00FB1B85"/>
    <w:rsid w:val="00FB1BAB"/>
    <w:rsid w:val="00FB1C2F"/>
    <w:rsid w:val="00FB1C62"/>
    <w:rsid w:val="00FB1C73"/>
    <w:rsid w:val="00FB1DAE"/>
    <w:rsid w:val="00FB1DBC"/>
    <w:rsid w:val="00FB1E4B"/>
    <w:rsid w:val="00FB1F90"/>
    <w:rsid w:val="00FB204E"/>
    <w:rsid w:val="00FB211D"/>
    <w:rsid w:val="00FB2171"/>
    <w:rsid w:val="00FB219E"/>
    <w:rsid w:val="00FB21B0"/>
    <w:rsid w:val="00FB21F6"/>
    <w:rsid w:val="00FB2207"/>
    <w:rsid w:val="00FB2232"/>
    <w:rsid w:val="00FB231D"/>
    <w:rsid w:val="00FB235D"/>
    <w:rsid w:val="00FB249A"/>
    <w:rsid w:val="00FB24DD"/>
    <w:rsid w:val="00FB2509"/>
    <w:rsid w:val="00FB2525"/>
    <w:rsid w:val="00FB2583"/>
    <w:rsid w:val="00FB25D2"/>
    <w:rsid w:val="00FB27A3"/>
    <w:rsid w:val="00FB27A4"/>
    <w:rsid w:val="00FB2812"/>
    <w:rsid w:val="00FB281E"/>
    <w:rsid w:val="00FB2943"/>
    <w:rsid w:val="00FB2A98"/>
    <w:rsid w:val="00FB2B39"/>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362"/>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E99"/>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794"/>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BE0"/>
    <w:rsid w:val="00FC6BEE"/>
    <w:rsid w:val="00FC6C2B"/>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35C"/>
    <w:rsid w:val="00FE44F0"/>
    <w:rsid w:val="00FE45D8"/>
    <w:rsid w:val="00FE45DF"/>
    <w:rsid w:val="00FE48B9"/>
    <w:rsid w:val="00FE48F1"/>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BE3"/>
    <w:rsid w:val="00FF2C76"/>
    <w:rsid w:val="00FF2D16"/>
    <w:rsid w:val="00FF2D22"/>
    <w:rsid w:val="00FF2E85"/>
    <w:rsid w:val="00FF2EEE"/>
    <w:rsid w:val="00FF2F13"/>
    <w:rsid w:val="00FF30EC"/>
    <w:rsid w:val="00FF30EE"/>
    <w:rsid w:val="00FF30FE"/>
    <w:rsid w:val="00FF31DC"/>
    <w:rsid w:val="00FF321F"/>
    <w:rsid w:val="00FF324B"/>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35"/>
    <w:rsid w:val="00FF4E64"/>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 w:type="character" w:customStyle="1" w:styleId="UnresolvedMention62">
    <w:name w:val="Unresolved Mention62"/>
    <w:basedOn w:val="DefaultParagraphFont"/>
    <w:uiPriority w:val="99"/>
    <w:semiHidden/>
    <w:unhideWhenUsed/>
    <w:rsid w:val="002747FA"/>
    <w:rPr>
      <w:color w:val="605E5C"/>
      <w:shd w:val="clear" w:color="auto" w:fill="E1DFDD"/>
    </w:rPr>
  </w:style>
  <w:style w:type="character" w:customStyle="1" w:styleId="UnresolvedMention63">
    <w:name w:val="Unresolved Mention63"/>
    <w:basedOn w:val="DefaultParagraphFont"/>
    <w:uiPriority w:val="99"/>
    <w:semiHidden/>
    <w:unhideWhenUsed/>
    <w:rsid w:val="007403CE"/>
    <w:rPr>
      <w:color w:val="605E5C"/>
      <w:shd w:val="clear" w:color="auto" w:fill="E1DFDD"/>
    </w:rPr>
  </w:style>
  <w:style w:type="character" w:customStyle="1" w:styleId="UnresolvedMention64">
    <w:name w:val="Unresolved Mention64"/>
    <w:basedOn w:val="DefaultParagraphFont"/>
    <w:uiPriority w:val="99"/>
    <w:semiHidden/>
    <w:unhideWhenUsed/>
    <w:rsid w:val="007160A3"/>
    <w:rPr>
      <w:color w:val="605E5C"/>
      <w:shd w:val="clear" w:color="auto" w:fill="E1DFDD"/>
    </w:rPr>
  </w:style>
  <w:style w:type="character" w:customStyle="1" w:styleId="UnresolvedMention65">
    <w:name w:val="Unresolved Mention65"/>
    <w:basedOn w:val="DefaultParagraphFont"/>
    <w:uiPriority w:val="99"/>
    <w:semiHidden/>
    <w:unhideWhenUsed/>
    <w:rsid w:val="00C876D8"/>
    <w:rPr>
      <w:color w:val="605E5C"/>
      <w:shd w:val="clear" w:color="auto" w:fill="E1DFDD"/>
    </w:rPr>
  </w:style>
  <w:style w:type="character" w:customStyle="1" w:styleId="UnresolvedMention66">
    <w:name w:val="Unresolved Mention66"/>
    <w:basedOn w:val="DefaultParagraphFont"/>
    <w:uiPriority w:val="99"/>
    <w:semiHidden/>
    <w:unhideWhenUsed/>
    <w:rsid w:val="00102A31"/>
    <w:rPr>
      <w:color w:val="605E5C"/>
      <w:shd w:val="clear" w:color="auto" w:fill="E1DFDD"/>
    </w:rPr>
  </w:style>
  <w:style w:type="character" w:customStyle="1" w:styleId="UnresolvedMention67">
    <w:name w:val="Unresolved Mention67"/>
    <w:basedOn w:val="DefaultParagraphFont"/>
    <w:uiPriority w:val="99"/>
    <w:semiHidden/>
    <w:unhideWhenUsed/>
    <w:rsid w:val="006923F6"/>
    <w:rPr>
      <w:color w:val="605E5C"/>
      <w:shd w:val="clear" w:color="auto" w:fill="E1DFDD"/>
    </w:rPr>
  </w:style>
  <w:style w:type="character" w:customStyle="1" w:styleId="UnresolvedMention68">
    <w:name w:val="Unresolved Mention68"/>
    <w:basedOn w:val="DefaultParagraphFont"/>
    <w:uiPriority w:val="99"/>
    <w:semiHidden/>
    <w:unhideWhenUsed/>
    <w:rsid w:val="007A03B1"/>
    <w:rPr>
      <w:color w:val="605E5C"/>
      <w:shd w:val="clear" w:color="auto" w:fill="E1DFDD"/>
    </w:rPr>
  </w:style>
  <w:style w:type="character" w:customStyle="1" w:styleId="UnresolvedMention69">
    <w:name w:val="Unresolved Mention69"/>
    <w:basedOn w:val="DefaultParagraphFont"/>
    <w:uiPriority w:val="99"/>
    <w:semiHidden/>
    <w:unhideWhenUsed/>
    <w:rsid w:val="00646748"/>
    <w:rPr>
      <w:color w:val="605E5C"/>
      <w:shd w:val="clear" w:color="auto" w:fill="E1DFDD"/>
    </w:rPr>
  </w:style>
  <w:style w:type="character" w:customStyle="1" w:styleId="UnresolvedMention70">
    <w:name w:val="Unresolved Mention70"/>
    <w:basedOn w:val="DefaultParagraphFont"/>
    <w:uiPriority w:val="99"/>
    <w:semiHidden/>
    <w:unhideWhenUsed/>
    <w:rsid w:val="004A0992"/>
    <w:rPr>
      <w:color w:val="605E5C"/>
      <w:shd w:val="clear" w:color="auto" w:fill="E1DFDD"/>
    </w:rPr>
  </w:style>
  <w:style w:type="character" w:customStyle="1" w:styleId="UnresolvedMention71">
    <w:name w:val="Unresolved Mention71"/>
    <w:basedOn w:val="DefaultParagraphFont"/>
    <w:uiPriority w:val="99"/>
    <w:semiHidden/>
    <w:unhideWhenUsed/>
    <w:rsid w:val="00EB4F8C"/>
    <w:rPr>
      <w:color w:val="605E5C"/>
      <w:shd w:val="clear" w:color="auto" w:fill="E1DFDD"/>
    </w:rPr>
  </w:style>
  <w:style w:type="character" w:customStyle="1" w:styleId="UnresolvedMention72">
    <w:name w:val="Unresolved Mention72"/>
    <w:basedOn w:val="DefaultParagraphFont"/>
    <w:uiPriority w:val="99"/>
    <w:semiHidden/>
    <w:unhideWhenUsed/>
    <w:rsid w:val="002B5767"/>
    <w:rPr>
      <w:color w:val="605E5C"/>
      <w:shd w:val="clear" w:color="auto" w:fill="E1DFDD"/>
    </w:rPr>
  </w:style>
  <w:style w:type="character" w:customStyle="1" w:styleId="UnresolvedMention73">
    <w:name w:val="Unresolved Mention73"/>
    <w:basedOn w:val="DefaultParagraphFont"/>
    <w:uiPriority w:val="99"/>
    <w:semiHidden/>
    <w:unhideWhenUsed/>
    <w:rsid w:val="00212CE5"/>
    <w:rPr>
      <w:color w:val="605E5C"/>
      <w:shd w:val="clear" w:color="auto" w:fill="E1DFDD"/>
    </w:rPr>
  </w:style>
  <w:style w:type="character" w:customStyle="1" w:styleId="UnresolvedMention74">
    <w:name w:val="Unresolved Mention74"/>
    <w:basedOn w:val="DefaultParagraphFont"/>
    <w:uiPriority w:val="99"/>
    <w:semiHidden/>
    <w:unhideWhenUsed/>
    <w:rsid w:val="00DC3B51"/>
    <w:rPr>
      <w:color w:val="605E5C"/>
      <w:shd w:val="clear" w:color="auto" w:fill="E1DFDD"/>
    </w:rPr>
  </w:style>
  <w:style w:type="character" w:customStyle="1" w:styleId="UnresolvedMention75">
    <w:name w:val="Unresolved Mention75"/>
    <w:basedOn w:val="DefaultParagraphFont"/>
    <w:uiPriority w:val="99"/>
    <w:semiHidden/>
    <w:unhideWhenUsed/>
    <w:rsid w:val="00187557"/>
    <w:rPr>
      <w:color w:val="605E5C"/>
      <w:shd w:val="clear" w:color="auto" w:fill="E1DFDD"/>
    </w:rPr>
  </w:style>
  <w:style w:type="character" w:customStyle="1" w:styleId="UnresolvedMention76">
    <w:name w:val="Unresolved Mention76"/>
    <w:basedOn w:val="DefaultParagraphFont"/>
    <w:uiPriority w:val="99"/>
    <w:semiHidden/>
    <w:unhideWhenUsed/>
    <w:rsid w:val="007E3A97"/>
    <w:rPr>
      <w:color w:val="605E5C"/>
      <w:shd w:val="clear" w:color="auto" w:fill="E1DFDD"/>
    </w:rPr>
  </w:style>
  <w:style w:type="character" w:customStyle="1" w:styleId="UnresolvedMention77">
    <w:name w:val="Unresolved Mention77"/>
    <w:basedOn w:val="DefaultParagraphFont"/>
    <w:uiPriority w:val="99"/>
    <w:semiHidden/>
    <w:unhideWhenUsed/>
    <w:rsid w:val="007F1BC1"/>
    <w:rPr>
      <w:color w:val="605E5C"/>
      <w:shd w:val="clear" w:color="auto" w:fill="E1DFDD"/>
    </w:rPr>
  </w:style>
  <w:style w:type="character" w:customStyle="1" w:styleId="UnresolvedMention78">
    <w:name w:val="Unresolved Mention78"/>
    <w:basedOn w:val="DefaultParagraphFont"/>
    <w:uiPriority w:val="99"/>
    <w:semiHidden/>
    <w:unhideWhenUsed/>
    <w:rsid w:val="00DF66B4"/>
    <w:rPr>
      <w:color w:val="605E5C"/>
      <w:shd w:val="clear" w:color="auto" w:fill="E1DFDD"/>
    </w:rPr>
  </w:style>
  <w:style w:type="character" w:customStyle="1" w:styleId="UnresolvedMention79">
    <w:name w:val="Unresolved Mention79"/>
    <w:basedOn w:val="DefaultParagraphFont"/>
    <w:uiPriority w:val="99"/>
    <w:semiHidden/>
    <w:unhideWhenUsed/>
    <w:rsid w:val="00BF4232"/>
    <w:rPr>
      <w:color w:val="605E5C"/>
      <w:shd w:val="clear" w:color="auto" w:fill="E1DFDD"/>
    </w:rPr>
  </w:style>
  <w:style w:type="character" w:customStyle="1" w:styleId="UnresolvedMention80">
    <w:name w:val="Unresolved Mention80"/>
    <w:basedOn w:val="DefaultParagraphFont"/>
    <w:uiPriority w:val="99"/>
    <w:semiHidden/>
    <w:unhideWhenUsed/>
    <w:rsid w:val="001D1DDF"/>
    <w:rPr>
      <w:color w:val="605E5C"/>
      <w:shd w:val="clear" w:color="auto" w:fill="E1DFDD"/>
    </w:rPr>
  </w:style>
  <w:style w:type="character" w:customStyle="1" w:styleId="UnresolvedMention81">
    <w:name w:val="Unresolved Mention81"/>
    <w:basedOn w:val="DefaultParagraphFont"/>
    <w:uiPriority w:val="99"/>
    <w:semiHidden/>
    <w:unhideWhenUsed/>
    <w:rsid w:val="00321B6E"/>
    <w:rPr>
      <w:color w:val="605E5C"/>
      <w:shd w:val="clear" w:color="auto" w:fill="E1DFDD"/>
    </w:rPr>
  </w:style>
  <w:style w:type="character" w:styleId="UnresolvedMention">
    <w:name w:val="Unresolved Mention"/>
    <w:basedOn w:val="DefaultParagraphFont"/>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hdobe\Dropbox\Mi%20PC%20(LAPTOP-SSPTUC37)\Documents\hbg\borradorescontrapartida\10.5744\ftr.2022.200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31C720F8-FEC9-4CBC-8D66-B184509BA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511</Words>
  <Characters>2816</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3321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cp:lastModifiedBy>
  <cp:revision>2</cp:revision>
  <cp:lastPrinted>2015-11-17T13:48:00Z</cp:lastPrinted>
  <dcterms:created xsi:type="dcterms:W3CDTF">2022-12-17T21:10:00Z</dcterms:created>
  <dcterms:modified xsi:type="dcterms:W3CDTF">2022-12-17T21:10:00Z</dcterms:modified>
</cp:coreProperties>
</file>