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7E6F46" w14:textId="25B95B43" w:rsidR="00BA01DE" w:rsidRPr="00BA01DE" w:rsidRDefault="00BA01DE" w:rsidP="00BA01DE">
      <w:pPr>
        <w:keepNext/>
        <w:framePr w:dropCap="drop" w:lines="3" w:wrap="around" w:vAnchor="text" w:hAnchor="text"/>
        <w:spacing w:after="0" w:line="926" w:lineRule="exact"/>
        <w:textAlignment w:val="baseline"/>
        <w:rPr>
          <w:position w:val="-8"/>
          <w:sz w:val="120"/>
        </w:rPr>
      </w:pPr>
      <w:r w:rsidRPr="00BA01DE">
        <w:rPr>
          <w:position w:val="-8"/>
          <w:sz w:val="120"/>
        </w:rPr>
        <w:t>C</w:t>
      </w:r>
    </w:p>
    <w:p w14:paraId="3835EE59" w14:textId="77777777" w:rsidR="00402D42" w:rsidRDefault="00BA01DE" w:rsidP="00907A73">
      <w:r>
        <w:t>omo se recordará, al lado de los bienes físicos, se fueron desarrollando otras cosas susceptibles de propiedad, como la que se tiene sobre los intangibles. El Libro III de nuestro Código de Comercio se ocupa de los bienes mercantiles.</w:t>
      </w:r>
      <w:r w:rsidR="00185BE2">
        <w:t xml:space="preserve"> Se regulan el establecimiento de comercio, la propiedad industrial y los títulos valores. La propiedad industrial comprende las nuevas creaciones y los signos distintivos. Estos se refieren a las marcas, los nombres y las enseñas.</w:t>
      </w:r>
      <w:r w:rsidR="006505F8">
        <w:t xml:space="preserve"> El llamado logo, o en forma completa logotipo, es un signo que se utiliza para distinguir una persona. </w:t>
      </w:r>
      <w:hyperlink r:id="rId8" w:history="1">
        <w:r w:rsidR="006505F8" w:rsidRPr="00DA03A4">
          <w:rPr>
            <w:rStyle w:val="Hyperlink"/>
          </w:rPr>
          <w:t>Dijo el CTCP</w:t>
        </w:r>
      </w:hyperlink>
      <w:r w:rsidR="006505F8">
        <w:t xml:space="preserve">: </w:t>
      </w:r>
      <w:r w:rsidR="006505F8" w:rsidRPr="00DA03A4">
        <w:rPr>
          <w:i/>
        </w:rPr>
        <w:t>““Teniendo en cuenta que en esta solicitud lo que se requiere es la autorización para el uso del logo del Consejo, y no un apoyo técnico para establecer y definir el contenido de la re</w:t>
      </w:r>
      <w:r w:rsidR="00DA03A4" w:rsidRPr="00DA03A4">
        <w:rPr>
          <w:i/>
        </w:rPr>
        <w:t>vista, los miembros del CTCP deciden no impartir la autorización solicitada, no se considera viable que se incorpore el Logo del CTCP en una revista en la que no se ha tenido participación ni se ha revisado su contenido”</w:t>
      </w:r>
      <w:r w:rsidR="00DA03A4">
        <w:rPr>
          <w:i/>
        </w:rPr>
        <w:t>”</w:t>
      </w:r>
      <w:r w:rsidR="00DA03A4">
        <w:t xml:space="preserve">. Hay muchas formas de participar en una publicación, desde simplemente apoyar su hechura y divulgación, participar como editor o corrector de la misma, gestionar su financiación, su distribución, producir un artículo para ella, diseñar una pieza publicitaria de sí mismo para que se imprima en la revista en cuestión y otras más que en este momento se nos escapan. Siendo la enseña una propiedad solo puede ser utilizada por su dueño o quien este autorice. Sin embargo, el Consejo Técnico de la Contaduría Pública no es una persona en el sentido jurídico, ni pública ni privada. Por lo tanto, su enseña pertenece a la Nación. Por lo general a las distintas unidades de la </w:t>
      </w:r>
      <w:r w:rsidR="00DA03A4">
        <w:t xml:space="preserve">Nación las representa el funcionario a quien corresponda según el artículo 159 del </w:t>
      </w:r>
      <w:hyperlink r:id="rId9" w:history="1">
        <w:r w:rsidR="00DA03A4" w:rsidRPr="00DA03A4">
          <w:rPr>
            <w:rStyle w:val="Hyperlink"/>
          </w:rPr>
          <w:t>Código de Procedimiento Administrativo y de lo Contencioso Administrativo</w:t>
        </w:r>
      </w:hyperlink>
      <w:r w:rsidR="00462066">
        <w:t xml:space="preserve"> y otras normas concordantes. En todo caso nos llama la atención la situación presentada, que obviamente exige autorizaciones,</w:t>
      </w:r>
      <w:r w:rsidR="00777255">
        <w:t xml:space="preserve"> aunque nada puede superar al diálogo.</w:t>
      </w:r>
      <w:r w:rsidR="0030498C">
        <w:t xml:space="preserve"> Muchísimos usamos logos para identificar a otras entidades sin acordarnos de que debemos tener las autorizaciones pertinentes. ¿Existe un logo que identifique a los contadores? ¿Quién sería el propietario de sus derechos morales?</w:t>
      </w:r>
      <w:r w:rsidR="005E2D50">
        <w:t xml:space="preserve"> Por otra parte, nuestra ley colombiana menciona varias veces los secretos de un comerciante o empresario, a los que en una ocasión divide en </w:t>
      </w:r>
      <w:r w:rsidR="005E2D50" w:rsidRPr="005E2D50">
        <w:t>industriales o comerciales</w:t>
      </w:r>
      <w:r w:rsidR="00D2589E">
        <w:t xml:space="preserve">. Muchas veces nos apoderamos de las formas de proceder </w:t>
      </w:r>
      <w:r w:rsidR="00BA3AA9">
        <w:t xml:space="preserve">de otras entidades, así como de sus formatos o planillas, sin pensar en que en tales casos existe una propiedad intelectual. Que las leyes, la jurisprudencia y la doctrina puedan citarse no significa que podamos omitir la designación de su autor, ni que podamos plagiarlas. En cuanto a las normas o estándares emitidos por entidades internacionales, ellas tienen la correspondiente propiedad y nosotros podemos citarlas, reproducirlas, aplicarlas por su autorización. El artículo 260 de la </w:t>
      </w:r>
      <w:hyperlink r:id="rId10" w:history="1">
        <w:r w:rsidR="00BA3AA9" w:rsidRPr="00907A73">
          <w:rPr>
            <w:rStyle w:val="Hyperlink"/>
          </w:rPr>
          <w:t xml:space="preserve">Decisión </w:t>
        </w:r>
        <w:r w:rsidR="00907A73" w:rsidRPr="00907A73">
          <w:rPr>
            <w:rStyle w:val="Hyperlink"/>
          </w:rPr>
          <w:t>andina 486 de 2000</w:t>
        </w:r>
      </w:hyperlink>
      <w:r w:rsidR="00907A73">
        <w:t xml:space="preserve"> define qué se entiende por secreto empresarial. </w:t>
      </w:r>
      <w:r w:rsidR="00402D42">
        <w:t>M</w:t>
      </w:r>
      <w:r w:rsidR="00907A73">
        <w:t>uchos actuamos como si frente a las propiedades industriales o intelectuales estuviéramos frente a bienes de uso público. Obviamente no es así. Recordemos que la divulgación de lo secreto puede constituir un delito.</w:t>
      </w:r>
    </w:p>
    <w:p w14:paraId="5B5F7788" w14:textId="599FB05B" w:rsidR="003603B7" w:rsidRDefault="00402D42" w:rsidP="00402D42">
      <w:pPr>
        <w:jc w:val="right"/>
      </w:pPr>
      <w:r w:rsidRPr="00844BFA">
        <w:rPr>
          <w:i/>
        </w:rPr>
        <w:t>Hernando Bermúdez Gómez</w:t>
      </w:r>
    </w:p>
    <w:sectPr w:rsidR="003603B7" w:rsidSect="00586137">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617EE5" w14:textId="77777777" w:rsidR="00487C3A" w:rsidRDefault="00487C3A" w:rsidP="00EE7812">
      <w:pPr>
        <w:spacing w:after="0" w:line="240" w:lineRule="auto"/>
      </w:pPr>
      <w:r>
        <w:separator/>
      </w:r>
    </w:p>
  </w:endnote>
  <w:endnote w:type="continuationSeparator" w:id="0">
    <w:p w14:paraId="711558AC" w14:textId="77777777" w:rsidR="00487C3A" w:rsidRDefault="00487C3A"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5450F83" w:rsidR="0000261B" w:rsidRDefault="0000261B" w:rsidP="009E770B">
    <w:pPr>
      <w:pStyle w:val="Footer"/>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1E23A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18982F" w14:textId="77777777" w:rsidR="00487C3A" w:rsidRDefault="00487C3A" w:rsidP="00EE7812">
      <w:pPr>
        <w:spacing w:after="0" w:line="240" w:lineRule="auto"/>
      </w:pPr>
      <w:r>
        <w:separator/>
      </w:r>
    </w:p>
  </w:footnote>
  <w:footnote w:type="continuationSeparator" w:id="0">
    <w:p w14:paraId="5A9ECA2B" w14:textId="77777777" w:rsidR="00487C3A" w:rsidRDefault="00487C3A"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C1EEC" w14:textId="77777777" w:rsidR="006E32F7"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2713C65" w14:textId="487720F4" w:rsidR="006E32F7" w:rsidRDefault="0000261B" w:rsidP="00613BC8">
    <w:pPr>
      <w:pStyle w:val="Header"/>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0379D4DA" w14:textId="713F28E2" w:rsidR="004E3BBB" w:rsidRDefault="0000261B" w:rsidP="00613BC8">
    <w:pPr>
      <w:pStyle w:val="Header"/>
      <w:tabs>
        <w:tab w:val="left" w:pos="2580"/>
        <w:tab w:val="left" w:pos="2985"/>
      </w:tabs>
      <w:spacing w:line="276" w:lineRule="auto"/>
      <w:jc w:val="right"/>
    </w:pPr>
    <w:r>
      <w:t>Número</w:t>
    </w:r>
    <w:r w:rsidR="001E23A5">
      <w:t xml:space="preserve"> </w:t>
    </w:r>
    <w:r w:rsidR="00737707">
      <w:t>7</w:t>
    </w:r>
    <w:r w:rsidR="00564EEC">
      <w:t>20</w:t>
    </w:r>
    <w:r w:rsidR="007A1361">
      <w:t>7</w:t>
    </w:r>
    <w:r>
      <w:t>,</w:t>
    </w:r>
    <w:r w:rsidR="001E23A5">
      <w:t xml:space="preserve"> </w:t>
    </w:r>
    <w:r w:rsidR="00BD732C">
      <w:t>2</w:t>
    </w:r>
    <w:r w:rsidR="005B4700">
      <w:t>7</w:t>
    </w:r>
    <w:r w:rsidR="001E23A5">
      <w:t xml:space="preserve"> </w:t>
    </w:r>
    <w:r w:rsidR="009365CF">
      <w:t>de</w:t>
    </w:r>
    <w:r w:rsidR="001E23A5">
      <w:t xml:space="preserve"> </w:t>
    </w:r>
    <w:r w:rsidR="006D1D71">
      <w:t>febr</w:t>
    </w:r>
    <w:r w:rsidR="00752AB3">
      <w:t>ero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65DF83D9" w14:textId="77777777" w:rsidR="006E32F7" w:rsidRDefault="006E32F7" w:rsidP="00613BC8">
    <w:pPr>
      <w:pStyle w:val="Header"/>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2012635313">
    <w:abstractNumId w:val="0"/>
  </w:num>
  <w:num w:numId="2" w16cid:durableId="1924948693">
    <w:abstractNumId w:val="20"/>
  </w:num>
  <w:num w:numId="3" w16cid:durableId="282661690">
    <w:abstractNumId w:val="15"/>
  </w:num>
  <w:num w:numId="4" w16cid:durableId="645204761">
    <w:abstractNumId w:val="2"/>
  </w:num>
  <w:num w:numId="5" w16cid:durableId="574821790">
    <w:abstractNumId w:val="19"/>
  </w:num>
  <w:num w:numId="6" w16cid:durableId="108162525">
    <w:abstractNumId w:val="34"/>
  </w:num>
  <w:num w:numId="7" w16cid:durableId="1654333221">
    <w:abstractNumId w:val="13"/>
  </w:num>
  <w:num w:numId="8" w16cid:durableId="879241877">
    <w:abstractNumId w:val="32"/>
  </w:num>
  <w:num w:numId="9" w16cid:durableId="1808205471">
    <w:abstractNumId w:val="37"/>
  </w:num>
  <w:num w:numId="10" w16cid:durableId="1620139568">
    <w:abstractNumId w:val="4"/>
  </w:num>
  <w:num w:numId="11" w16cid:durableId="586966284">
    <w:abstractNumId w:val="6"/>
  </w:num>
  <w:num w:numId="12" w16cid:durableId="1815758692">
    <w:abstractNumId w:val="18"/>
  </w:num>
  <w:num w:numId="13" w16cid:durableId="115368396">
    <w:abstractNumId w:val="21"/>
  </w:num>
  <w:num w:numId="14" w16cid:durableId="433089843">
    <w:abstractNumId w:val="31"/>
  </w:num>
  <w:num w:numId="15" w16cid:durableId="2089035301">
    <w:abstractNumId w:val="9"/>
  </w:num>
  <w:num w:numId="16" w16cid:durableId="967471909">
    <w:abstractNumId w:val="7"/>
  </w:num>
  <w:num w:numId="17" w16cid:durableId="487789839">
    <w:abstractNumId w:val="16"/>
  </w:num>
  <w:num w:numId="18" w16cid:durableId="118230965">
    <w:abstractNumId w:val="30"/>
  </w:num>
  <w:num w:numId="19" w16cid:durableId="1054357378">
    <w:abstractNumId w:val="25"/>
  </w:num>
  <w:num w:numId="20" w16cid:durableId="1632902852">
    <w:abstractNumId w:val="8"/>
  </w:num>
  <w:num w:numId="21" w16cid:durableId="2061245847">
    <w:abstractNumId w:val="26"/>
  </w:num>
  <w:num w:numId="22" w16cid:durableId="320350258">
    <w:abstractNumId w:val="27"/>
  </w:num>
  <w:num w:numId="23" w16cid:durableId="1242717848">
    <w:abstractNumId w:val="28"/>
  </w:num>
  <w:num w:numId="24" w16cid:durableId="2020425563">
    <w:abstractNumId w:val="33"/>
  </w:num>
  <w:num w:numId="25" w16cid:durableId="629670092">
    <w:abstractNumId w:val="22"/>
  </w:num>
  <w:num w:numId="26" w16cid:durableId="346299980">
    <w:abstractNumId w:val="14"/>
  </w:num>
  <w:num w:numId="27" w16cid:durableId="1207836680">
    <w:abstractNumId w:val="5"/>
  </w:num>
  <w:num w:numId="28" w16cid:durableId="1718311584">
    <w:abstractNumId w:val="23"/>
  </w:num>
  <w:num w:numId="29" w16cid:durableId="1007058475">
    <w:abstractNumId w:val="1"/>
  </w:num>
  <w:num w:numId="30" w16cid:durableId="1127117020">
    <w:abstractNumId w:val="24"/>
  </w:num>
  <w:num w:numId="31" w16cid:durableId="1423991042">
    <w:abstractNumId w:val="29"/>
  </w:num>
  <w:num w:numId="32" w16cid:durableId="1448743573">
    <w:abstractNumId w:val="12"/>
  </w:num>
  <w:num w:numId="33" w16cid:durableId="1601445276">
    <w:abstractNumId w:val="17"/>
  </w:num>
  <w:num w:numId="34" w16cid:durableId="1702121099">
    <w:abstractNumId w:val="3"/>
  </w:num>
  <w:num w:numId="35" w16cid:durableId="2112236797">
    <w:abstractNumId w:val="35"/>
  </w:num>
  <w:num w:numId="36" w16cid:durableId="672072104">
    <w:abstractNumId w:val="10"/>
  </w:num>
  <w:num w:numId="37" w16cid:durableId="1934321562">
    <w:abstractNumId w:val="11"/>
  </w:num>
  <w:num w:numId="38" w16cid:durableId="594165970">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48"/>
    <w:rsid w:val="0001007A"/>
    <w:rsid w:val="000100C9"/>
    <w:rsid w:val="0001010B"/>
    <w:rsid w:val="000101E9"/>
    <w:rsid w:val="00010290"/>
    <w:rsid w:val="00010326"/>
    <w:rsid w:val="00010375"/>
    <w:rsid w:val="0001043C"/>
    <w:rsid w:val="000104BE"/>
    <w:rsid w:val="000104F7"/>
    <w:rsid w:val="0001056A"/>
    <w:rsid w:val="000105B2"/>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AE"/>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699"/>
    <w:rsid w:val="00026701"/>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623"/>
    <w:rsid w:val="00027644"/>
    <w:rsid w:val="00027687"/>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CF"/>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25"/>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B5"/>
    <w:rsid w:val="00043511"/>
    <w:rsid w:val="000435A9"/>
    <w:rsid w:val="000435F6"/>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4A"/>
    <w:rsid w:val="000447BC"/>
    <w:rsid w:val="0004482C"/>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4"/>
    <w:rsid w:val="00056339"/>
    <w:rsid w:val="0005634E"/>
    <w:rsid w:val="00056384"/>
    <w:rsid w:val="00056457"/>
    <w:rsid w:val="00056518"/>
    <w:rsid w:val="0005652A"/>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E2D"/>
    <w:rsid w:val="00064E32"/>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C"/>
    <w:rsid w:val="00066C8D"/>
    <w:rsid w:val="00066CFA"/>
    <w:rsid w:val="00066D36"/>
    <w:rsid w:val="00066D70"/>
    <w:rsid w:val="00066D71"/>
    <w:rsid w:val="00066E21"/>
    <w:rsid w:val="00066F36"/>
    <w:rsid w:val="00066F59"/>
    <w:rsid w:val="00066FDF"/>
    <w:rsid w:val="00067011"/>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97"/>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2C"/>
    <w:rsid w:val="00074032"/>
    <w:rsid w:val="00074073"/>
    <w:rsid w:val="00074133"/>
    <w:rsid w:val="00074300"/>
    <w:rsid w:val="0007439D"/>
    <w:rsid w:val="00074402"/>
    <w:rsid w:val="0007442F"/>
    <w:rsid w:val="00074470"/>
    <w:rsid w:val="000745BB"/>
    <w:rsid w:val="000745C8"/>
    <w:rsid w:val="00074600"/>
    <w:rsid w:val="0007464C"/>
    <w:rsid w:val="000746AC"/>
    <w:rsid w:val="000746F6"/>
    <w:rsid w:val="00074788"/>
    <w:rsid w:val="00074830"/>
    <w:rsid w:val="000749A7"/>
    <w:rsid w:val="00074A34"/>
    <w:rsid w:val="00074A47"/>
    <w:rsid w:val="00074BCF"/>
    <w:rsid w:val="00074BDB"/>
    <w:rsid w:val="00074C48"/>
    <w:rsid w:val="00074D27"/>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703E"/>
    <w:rsid w:val="0007713C"/>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51"/>
    <w:rsid w:val="00081375"/>
    <w:rsid w:val="0008145D"/>
    <w:rsid w:val="00081573"/>
    <w:rsid w:val="000815A0"/>
    <w:rsid w:val="00081758"/>
    <w:rsid w:val="000817AA"/>
    <w:rsid w:val="000817B9"/>
    <w:rsid w:val="0008182E"/>
    <w:rsid w:val="0008183A"/>
    <w:rsid w:val="00081921"/>
    <w:rsid w:val="0008196C"/>
    <w:rsid w:val="0008197A"/>
    <w:rsid w:val="00081A12"/>
    <w:rsid w:val="00081A9A"/>
    <w:rsid w:val="00081B86"/>
    <w:rsid w:val="00081B9C"/>
    <w:rsid w:val="00081BBF"/>
    <w:rsid w:val="00081D6C"/>
    <w:rsid w:val="00081DC9"/>
    <w:rsid w:val="00081E5C"/>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9F"/>
    <w:rsid w:val="000937B1"/>
    <w:rsid w:val="0009391D"/>
    <w:rsid w:val="0009393D"/>
    <w:rsid w:val="0009397C"/>
    <w:rsid w:val="00093A10"/>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9B"/>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1D"/>
    <w:rsid w:val="000B0AB7"/>
    <w:rsid w:val="000B0B26"/>
    <w:rsid w:val="000B0B67"/>
    <w:rsid w:val="000B0CAB"/>
    <w:rsid w:val="000B0CC8"/>
    <w:rsid w:val="000B0D99"/>
    <w:rsid w:val="000B0DAA"/>
    <w:rsid w:val="000B0E1B"/>
    <w:rsid w:val="000B0E8D"/>
    <w:rsid w:val="000B0EE8"/>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03"/>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66"/>
    <w:rsid w:val="000B2ED1"/>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A58"/>
    <w:rsid w:val="000B4A77"/>
    <w:rsid w:val="000B4A89"/>
    <w:rsid w:val="000B4AE0"/>
    <w:rsid w:val="000B4B78"/>
    <w:rsid w:val="000B4BB2"/>
    <w:rsid w:val="000B4BEC"/>
    <w:rsid w:val="000B4BEF"/>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A99"/>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2A"/>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511"/>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85"/>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0DF"/>
    <w:rsid w:val="000D21C8"/>
    <w:rsid w:val="000D21C9"/>
    <w:rsid w:val="000D236A"/>
    <w:rsid w:val="000D23C6"/>
    <w:rsid w:val="000D25CC"/>
    <w:rsid w:val="000D263C"/>
    <w:rsid w:val="000D27A5"/>
    <w:rsid w:val="000D27C6"/>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AC"/>
    <w:rsid w:val="000D5F71"/>
    <w:rsid w:val="000D601F"/>
    <w:rsid w:val="000D60C8"/>
    <w:rsid w:val="000D612A"/>
    <w:rsid w:val="000D6134"/>
    <w:rsid w:val="000D6216"/>
    <w:rsid w:val="000D626A"/>
    <w:rsid w:val="000D630A"/>
    <w:rsid w:val="000D6324"/>
    <w:rsid w:val="000D6393"/>
    <w:rsid w:val="000D63F9"/>
    <w:rsid w:val="000D6422"/>
    <w:rsid w:val="000D6519"/>
    <w:rsid w:val="000D651F"/>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AE"/>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9A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5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88"/>
    <w:rsid w:val="00100FFF"/>
    <w:rsid w:val="00101006"/>
    <w:rsid w:val="001012A4"/>
    <w:rsid w:val="001012B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F"/>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47"/>
    <w:rsid w:val="0010368A"/>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9D5"/>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E17"/>
    <w:rsid w:val="00114E29"/>
    <w:rsid w:val="00114E2A"/>
    <w:rsid w:val="00114E6E"/>
    <w:rsid w:val="00114EF2"/>
    <w:rsid w:val="0011500A"/>
    <w:rsid w:val="0011503F"/>
    <w:rsid w:val="00115180"/>
    <w:rsid w:val="00115235"/>
    <w:rsid w:val="0011529B"/>
    <w:rsid w:val="001152E4"/>
    <w:rsid w:val="001153F4"/>
    <w:rsid w:val="001154D5"/>
    <w:rsid w:val="00115507"/>
    <w:rsid w:val="0011563F"/>
    <w:rsid w:val="001156BF"/>
    <w:rsid w:val="0011575E"/>
    <w:rsid w:val="00115892"/>
    <w:rsid w:val="001159E4"/>
    <w:rsid w:val="00115A3D"/>
    <w:rsid w:val="00115AF2"/>
    <w:rsid w:val="00115BC9"/>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203"/>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30"/>
    <w:rsid w:val="00116C55"/>
    <w:rsid w:val="00116DBD"/>
    <w:rsid w:val="00116EA5"/>
    <w:rsid w:val="00116F61"/>
    <w:rsid w:val="0011702C"/>
    <w:rsid w:val="001171EC"/>
    <w:rsid w:val="001172E8"/>
    <w:rsid w:val="00117351"/>
    <w:rsid w:val="0011739D"/>
    <w:rsid w:val="0011749E"/>
    <w:rsid w:val="00117501"/>
    <w:rsid w:val="001175A8"/>
    <w:rsid w:val="001175DB"/>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DEB"/>
    <w:rsid w:val="00117F34"/>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4F3"/>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E0A"/>
    <w:rsid w:val="00125EA2"/>
    <w:rsid w:val="00125F54"/>
    <w:rsid w:val="00125FDF"/>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0F9"/>
    <w:rsid w:val="001271BF"/>
    <w:rsid w:val="00127262"/>
    <w:rsid w:val="001272AA"/>
    <w:rsid w:val="001272BE"/>
    <w:rsid w:val="001272E4"/>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19"/>
    <w:rsid w:val="00132224"/>
    <w:rsid w:val="001322A1"/>
    <w:rsid w:val="001322AA"/>
    <w:rsid w:val="0013236B"/>
    <w:rsid w:val="0013238E"/>
    <w:rsid w:val="0013241A"/>
    <w:rsid w:val="0013243D"/>
    <w:rsid w:val="00132471"/>
    <w:rsid w:val="00132479"/>
    <w:rsid w:val="001324AC"/>
    <w:rsid w:val="001324E1"/>
    <w:rsid w:val="00132527"/>
    <w:rsid w:val="001326D8"/>
    <w:rsid w:val="001326E0"/>
    <w:rsid w:val="001326FB"/>
    <w:rsid w:val="0013272C"/>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A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7D3"/>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3E"/>
    <w:rsid w:val="00146E41"/>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C6A"/>
    <w:rsid w:val="00157CC0"/>
    <w:rsid w:val="00157CD6"/>
    <w:rsid w:val="00157CE9"/>
    <w:rsid w:val="00157D3E"/>
    <w:rsid w:val="00157D4B"/>
    <w:rsid w:val="00157D6E"/>
    <w:rsid w:val="00157E39"/>
    <w:rsid w:val="00157E9B"/>
    <w:rsid w:val="00160018"/>
    <w:rsid w:val="001600A7"/>
    <w:rsid w:val="001600DC"/>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099"/>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96"/>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0B"/>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C00"/>
    <w:rsid w:val="00172C0C"/>
    <w:rsid w:val="00172C3E"/>
    <w:rsid w:val="00172C9C"/>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CE"/>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8BC"/>
    <w:rsid w:val="001829ED"/>
    <w:rsid w:val="00182A20"/>
    <w:rsid w:val="00182A30"/>
    <w:rsid w:val="00182AF0"/>
    <w:rsid w:val="00182B19"/>
    <w:rsid w:val="00182B8B"/>
    <w:rsid w:val="00182C0F"/>
    <w:rsid w:val="00182CB2"/>
    <w:rsid w:val="00182D0F"/>
    <w:rsid w:val="00182D68"/>
    <w:rsid w:val="00182ECE"/>
    <w:rsid w:val="00182F69"/>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BDA"/>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BE2"/>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0BC"/>
    <w:rsid w:val="00186145"/>
    <w:rsid w:val="00186248"/>
    <w:rsid w:val="00186261"/>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6DE"/>
    <w:rsid w:val="0019270B"/>
    <w:rsid w:val="0019278A"/>
    <w:rsid w:val="001927C0"/>
    <w:rsid w:val="00192896"/>
    <w:rsid w:val="001928C9"/>
    <w:rsid w:val="001928F1"/>
    <w:rsid w:val="00192967"/>
    <w:rsid w:val="0019297E"/>
    <w:rsid w:val="00192A24"/>
    <w:rsid w:val="00192A6D"/>
    <w:rsid w:val="00192AD0"/>
    <w:rsid w:val="00192C22"/>
    <w:rsid w:val="00192D00"/>
    <w:rsid w:val="00192DAD"/>
    <w:rsid w:val="00192E10"/>
    <w:rsid w:val="00193029"/>
    <w:rsid w:val="001930C6"/>
    <w:rsid w:val="00193196"/>
    <w:rsid w:val="00193239"/>
    <w:rsid w:val="00193278"/>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6EE"/>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BB8"/>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9"/>
    <w:rsid w:val="001B1F2E"/>
    <w:rsid w:val="001B1F68"/>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02"/>
    <w:rsid w:val="001C1721"/>
    <w:rsid w:val="001C174D"/>
    <w:rsid w:val="001C17DC"/>
    <w:rsid w:val="001C17F2"/>
    <w:rsid w:val="001C1818"/>
    <w:rsid w:val="001C1834"/>
    <w:rsid w:val="001C1879"/>
    <w:rsid w:val="001C1913"/>
    <w:rsid w:val="001C19A8"/>
    <w:rsid w:val="001C1A05"/>
    <w:rsid w:val="001C1B8B"/>
    <w:rsid w:val="001C1C1D"/>
    <w:rsid w:val="001C1D29"/>
    <w:rsid w:val="001C1D58"/>
    <w:rsid w:val="001C1D8C"/>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75"/>
    <w:rsid w:val="001C3F8E"/>
    <w:rsid w:val="001C4063"/>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D00E6"/>
    <w:rsid w:val="001D00F7"/>
    <w:rsid w:val="001D011B"/>
    <w:rsid w:val="001D0124"/>
    <w:rsid w:val="001D0140"/>
    <w:rsid w:val="001D014B"/>
    <w:rsid w:val="001D0172"/>
    <w:rsid w:val="001D0290"/>
    <w:rsid w:val="001D02CE"/>
    <w:rsid w:val="001D0361"/>
    <w:rsid w:val="001D0363"/>
    <w:rsid w:val="001D039C"/>
    <w:rsid w:val="001D03A4"/>
    <w:rsid w:val="001D03B9"/>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5"/>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74"/>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9E"/>
    <w:rsid w:val="001F31D9"/>
    <w:rsid w:val="001F3252"/>
    <w:rsid w:val="001F32A0"/>
    <w:rsid w:val="001F32F4"/>
    <w:rsid w:val="001F331A"/>
    <w:rsid w:val="001F339B"/>
    <w:rsid w:val="001F33A0"/>
    <w:rsid w:val="001F343A"/>
    <w:rsid w:val="001F3442"/>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09"/>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2D"/>
    <w:rsid w:val="00212CD1"/>
    <w:rsid w:val="00212CE5"/>
    <w:rsid w:val="00212E66"/>
    <w:rsid w:val="00212F00"/>
    <w:rsid w:val="00212F8E"/>
    <w:rsid w:val="002130FD"/>
    <w:rsid w:val="00213119"/>
    <w:rsid w:val="00213150"/>
    <w:rsid w:val="00213192"/>
    <w:rsid w:val="00213193"/>
    <w:rsid w:val="0021322E"/>
    <w:rsid w:val="00213394"/>
    <w:rsid w:val="002133CD"/>
    <w:rsid w:val="002133FB"/>
    <w:rsid w:val="00213411"/>
    <w:rsid w:val="0021347A"/>
    <w:rsid w:val="002134A4"/>
    <w:rsid w:val="0021354B"/>
    <w:rsid w:val="0021362D"/>
    <w:rsid w:val="0021362E"/>
    <w:rsid w:val="0021368D"/>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8E"/>
    <w:rsid w:val="00215CEA"/>
    <w:rsid w:val="00215E6A"/>
    <w:rsid w:val="00215E94"/>
    <w:rsid w:val="00215F8A"/>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10"/>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AE"/>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2F"/>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88"/>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3CE"/>
    <w:rsid w:val="00246406"/>
    <w:rsid w:val="0024649F"/>
    <w:rsid w:val="00246599"/>
    <w:rsid w:val="002465B7"/>
    <w:rsid w:val="0024660A"/>
    <w:rsid w:val="0024668D"/>
    <w:rsid w:val="00246735"/>
    <w:rsid w:val="00246854"/>
    <w:rsid w:val="00246889"/>
    <w:rsid w:val="00246898"/>
    <w:rsid w:val="002468AF"/>
    <w:rsid w:val="0024695B"/>
    <w:rsid w:val="00246A62"/>
    <w:rsid w:val="00246ACC"/>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D"/>
    <w:rsid w:val="00251A24"/>
    <w:rsid w:val="00251C43"/>
    <w:rsid w:val="00251C7B"/>
    <w:rsid w:val="00251CBD"/>
    <w:rsid w:val="00251CCD"/>
    <w:rsid w:val="00251CD4"/>
    <w:rsid w:val="00251D10"/>
    <w:rsid w:val="00251D23"/>
    <w:rsid w:val="00251D2A"/>
    <w:rsid w:val="00251DB7"/>
    <w:rsid w:val="00251E8D"/>
    <w:rsid w:val="00251EAA"/>
    <w:rsid w:val="00251EE9"/>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65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042"/>
    <w:rsid w:val="0025508A"/>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8F"/>
    <w:rsid w:val="00256397"/>
    <w:rsid w:val="002563CB"/>
    <w:rsid w:val="00256449"/>
    <w:rsid w:val="0025645F"/>
    <w:rsid w:val="00256517"/>
    <w:rsid w:val="0025653C"/>
    <w:rsid w:val="002565CE"/>
    <w:rsid w:val="002565D9"/>
    <w:rsid w:val="002566BE"/>
    <w:rsid w:val="00256784"/>
    <w:rsid w:val="002567F5"/>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8B"/>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0D4"/>
    <w:rsid w:val="00262103"/>
    <w:rsid w:val="00262115"/>
    <w:rsid w:val="00262140"/>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7D"/>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49"/>
    <w:rsid w:val="002756E3"/>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B2"/>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C39"/>
    <w:rsid w:val="00277D30"/>
    <w:rsid w:val="00277D32"/>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6BE"/>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94"/>
    <w:rsid w:val="002A03CC"/>
    <w:rsid w:val="002A0416"/>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32F"/>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1C"/>
    <w:rsid w:val="002A7334"/>
    <w:rsid w:val="002A743B"/>
    <w:rsid w:val="002A746A"/>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9F9"/>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8D"/>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D3"/>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30F"/>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F6C"/>
    <w:rsid w:val="002C1FD1"/>
    <w:rsid w:val="002C2006"/>
    <w:rsid w:val="002C20E3"/>
    <w:rsid w:val="002C212A"/>
    <w:rsid w:val="002C2133"/>
    <w:rsid w:val="002C213F"/>
    <w:rsid w:val="002C2162"/>
    <w:rsid w:val="002C218B"/>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9"/>
    <w:rsid w:val="002D2172"/>
    <w:rsid w:val="002D21D5"/>
    <w:rsid w:val="002D21DD"/>
    <w:rsid w:val="002D2253"/>
    <w:rsid w:val="002D229D"/>
    <w:rsid w:val="002D22FD"/>
    <w:rsid w:val="002D239A"/>
    <w:rsid w:val="002D23B6"/>
    <w:rsid w:val="002D2444"/>
    <w:rsid w:val="002D245F"/>
    <w:rsid w:val="002D248B"/>
    <w:rsid w:val="002D248F"/>
    <w:rsid w:val="002D25AA"/>
    <w:rsid w:val="002D25D2"/>
    <w:rsid w:val="002D25F3"/>
    <w:rsid w:val="002D2631"/>
    <w:rsid w:val="002D264F"/>
    <w:rsid w:val="002D26AA"/>
    <w:rsid w:val="002D26D4"/>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67"/>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4D"/>
    <w:rsid w:val="002E0E80"/>
    <w:rsid w:val="002E0F07"/>
    <w:rsid w:val="002E0F11"/>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16"/>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CBD"/>
    <w:rsid w:val="002E3D07"/>
    <w:rsid w:val="002E3D3D"/>
    <w:rsid w:val="002E3D5C"/>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B26"/>
    <w:rsid w:val="002E5C69"/>
    <w:rsid w:val="002E5CB4"/>
    <w:rsid w:val="002E5D75"/>
    <w:rsid w:val="002E5DB9"/>
    <w:rsid w:val="002E5DD7"/>
    <w:rsid w:val="002E5E35"/>
    <w:rsid w:val="002E5FD6"/>
    <w:rsid w:val="002E603A"/>
    <w:rsid w:val="002E60DF"/>
    <w:rsid w:val="002E61D6"/>
    <w:rsid w:val="002E6281"/>
    <w:rsid w:val="002E633D"/>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1D0"/>
    <w:rsid w:val="002E7278"/>
    <w:rsid w:val="002E72F5"/>
    <w:rsid w:val="002E7378"/>
    <w:rsid w:val="002E73B4"/>
    <w:rsid w:val="002E74CA"/>
    <w:rsid w:val="002E7515"/>
    <w:rsid w:val="002E7527"/>
    <w:rsid w:val="002E7539"/>
    <w:rsid w:val="002E76CE"/>
    <w:rsid w:val="002E77A6"/>
    <w:rsid w:val="002E77AF"/>
    <w:rsid w:val="002E77C8"/>
    <w:rsid w:val="002E781A"/>
    <w:rsid w:val="002E78AD"/>
    <w:rsid w:val="002E7AB2"/>
    <w:rsid w:val="002E7C63"/>
    <w:rsid w:val="002E7D9E"/>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B6"/>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84E"/>
    <w:rsid w:val="002F2857"/>
    <w:rsid w:val="002F28BF"/>
    <w:rsid w:val="002F28C2"/>
    <w:rsid w:val="002F290D"/>
    <w:rsid w:val="002F2927"/>
    <w:rsid w:val="002F2A70"/>
    <w:rsid w:val="002F2A8F"/>
    <w:rsid w:val="002F2A9C"/>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A6E"/>
    <w:rsid w:val="002F7BD0"/>
    <w:rsid w:val="002F7C61"/>
    <w:rsid w:val="002F7DA5"/>
    <w:rsid w:val="002F7DAD"/>
    <w:rsid w:val="002F7DC4"/>
    <w:rsid w:val="002F7DEF"/>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74F"/>
    <w:rsid w:val="00300884"/>
    <w:rsid w:val="00300887"/>
    <w:rsid w:val="00300A08"/>
    <w:rsid w:val="00300A0D"/>
    <w:rsid w:val="00300A97"/>
    <w:rsid w:val="00300B1C"/>
    <w:rsid w:val="00300BF0"/>
    <w:rsid w:val="00300D74"/>
    <w:rsid w:val="00300F6A"/>
    <w:rsid w:val="00300FB7"/>
    <w:rsid w:val="0030106A"/>
    <w:rsid w:val="0030107C"/>
    <w:rsid w:val="003010DB"/>
    <w:rsid w:val="0030117D"/>
    <w:rsid w:val="0030117E"/>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67C"/>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FA"/>
    <w:rsid w:val="00314E48"/>
    <w:rsid w:val="00314E84"/>
    <w:rsid w:val="00314EA6"/>
    <w:rsid w:val="00314ECD"/>
    <w:rsid w:val="00314F58"/>
    <w:rsid w:val="00314FE8"/>
    <w:rsid w:val="00315000"/>
    <w:rsid w:val="0031502E"/>
    <w:rsid w:val="0031503E"/>
    <w:rsid w:val="00315159"/>
    <w:rsid w:val="00315208"/>
    <w:rsid w:val="00315320"/>
    <w:rsid w:val="00315376"/>
    <w:rsid w:val="003153F6"/>
    <w:rsid w:val="003154EE"/>
    <w:rsid w:val="00315542"/>
    <w:rsid w:val="00315568"/>
    <w:rsid w:val="0031559F"/>
    <w:rsid w:val="003155E0"/>
    <w:rsid w:val="00315678"/>
    <w:rsid w:val="003156B5"/>
    <w:rsid w:val="00315763"/>
    <w:rsid w:val="003157D4"/>
    <w:rsid w:val="00315824"/>
    <w:rsid w:val="00315864"/>
    <w:rsid w:val="003158C6"/>
    <w:rsid w:val="00315904"/>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6FC"/>
    <w:rsid w:val="0031671A"/>
    <w:rsid w:val="003168F2"/>
    <w:rsid w:val="0031694B"/>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232"/>
    <w:rsid w:val="00332261"/>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130"/>
    <w:rsid w:val="003361DE"/>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92"/>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C1"/>
    <w:rsid w:val="00341192"/>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0"/>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85"/>
    <w:rsid w:val="003525C5"/>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FE"/>
    <w:rsid w:val="00353C15"/>
    <w:rsid w:val="00353D42"/>
    <w:rsid w:val="00353D75"/>
    <w:rsid w:val="00353DA8"/>
    <w:rsid w:val="00353E5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8F"/>
    <w:rsid w:val="003569E7"/>
    <w:rsid w:val="00356A28"/>
    <w:rsid w:val="00356A37"/>
    <w:rsid w:val="00356A86"/>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C29"/>
    <w:rsid w:val="00363D3A"/>
    <w:rsid w:val="00363D95"/>
    <w:rsid w:val="00363E83"/>
    <w:rsid w:val="00363ECA"/>
    <w:rsid w:val="00363FDA"/>
    <w:rsid w:val="00363FFA"/>
    <w:rsid w:val="00364038"/>
    <w:rsid w:val="0036405F"/>
    <w:rsid w:val="003641A6"/>
    <w:rsid w:val="00364215"/>
    <w:rsid w:val="0036422E"/>
    <w:rsid w:val="0036423E"/>
    <w:rsid w:val="00364270"/>
    <w:rsid w:val="00364279"/>
    <w:rsid w:val="0036430B"/>
    <w:rsid w:val="00364391"/>
    <w:rsid w:val="00364487"/>
    <w:rsid w:val="00364553"/>
    <w:rsid w:val="003645B4"/>
    <w:rsid w:val="00364604"/>
    <w:rsid w:val="0036460A"/>
    <w:rsid w:val="0036482B"/>
    <w:rsid w:val="0036484D"/>
    <w:rsid w:val="00364887"/>
    <w:rsid w:val="00364996"/>
    <w:rsid w:val="003649CC"/>
    <w:rsid w:val="00364AD2"/>
    <w:rsid w:val="00364B18"/>
    <w:rsid w:val="00364C9A"/>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64"/>
    <w:rsid w:val="00370198"/>
    <w:rsid w:val="003701D4"/>
    <w:rsid w:val="0037025D"/>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C6"/>
    <w:rsid w:val="00390505"/>
    <w:rsid w:val="00390512"/>
    <w:rsid w:val="003905C1"/>
    <w:rsid w:val="003905E5"/>
    <w:rsid w:val="0039062E"/>
    <w:rsid w:val="00390631"/>
    <w:rsid w:val="00390635"/>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78"/>
    <w:rsid w:val="00393090"/>
    <w:rsid w:val="003930AE"/>
    <w:rsid w:val="00393140"/>
    <w:rsid w:val="00393146"/>
    <w:rsid w:val="00393346"/>
    <w:rsid w:val="00393354"/>
    <w:rsid w:val="0039336E"/>
    <w:rsid w:val="0039337F"/>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84"/>
    <w:rsid w:val="003A19B3"/>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B5"/>
    <w:rsid w:val="003A50D0"/>
    <w:rsid w:val="003A512F"/>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56"/>
    <w:rsid w:val="003A7B75"/>
    <w:rsid w:val="003A7C06"/>
    <w:rsid w:val="003A7C80"/>
    <w:rsid w:val="003A7CFF"/>
    <w:rsid w:val="003A7D71"/>
    <w:rsid w:val="003A7DAC"/>
    <w:rsid w:val="003A7E55"/>
    <w:rsid w:val="003A7F0A"/>
    <w:rsid w:val="003A7F4B"/>
    <w:rsid w:val="003B0065"/>
    <w:rsid w:val="003B0084"/>
    <w:rsid w:val="003B015D"/>
    <w:rsid w:val="003B01B8"/>
    <w:rsid w:val="003B0299"/>
    <w:rsid w:val="003B0308"/>
    <w:rsid w:val="003B0319"/>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F3"/>
    <w:rsid w:val="003B1E55"/>
    <w:rsid w:val="003B1E78"/>
    <w:rsid w:val="003B1EDC"/>
    <w:rsid w:val="003B1F00"/>
    <w:rsid w:val="003B1F28"/>
    <w:rsid w:val="003B209B"/>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719"/>
    <w:rsid w:val="003C3726"/>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6F9"/>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4C"/>
    <w:rsid w:val="003D54FD"/>
    <w:rsid w:val="003D55AC"/>
    <w:rsid w:val="003D55E6"/>
    <w:rsid w:val="003D563B"/>
    <w:rsid w:val="003D575C"/>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DA7"/>
    <w:rsid w:val="003D7E3B"/>
    <w:rsid w:val="003D7F2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09"/>
    <w:rsid w:val="003E0590"/>
    <w:rsid w:val="003E06AC"/>
    <w:rsid w:val="003E06E6"/>
    <w:rsid w:val="003E0707"/>
    <w:rsid w:val="003E0725"/>
    <w:rsid w:val="003E078F"/>
    <w:rsid w:val="003E07BC"/>
    <w:rsid w:val="003E088B"/>
    <w:rsid w:val="003E0925"/>
    <w:rsid w:val="003E0A7F"/>
    <w:rsid w:val="003E0ADD"/>
    <w:rsid w:val="003E0BEF"/>
    <w:rsid w:val="003E0C91"/>
    <w:rsid w:val="003E0CD6"/>
    <w:rsid w:val="003E0CF6"/>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C4"/>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52"/>
    <w:rsid w:val="003E6B69"/>
    <w:rsid w:val="003E6B9C"/>
    <w:rsid w:val="003E6BC7"/>
    <w:rsid w:val="003E6C24"/>
    <w:rsid w:val="003E6C53"/>
    <w:rsid w:val="003E6C99"/>
    <w:rsid w:val="003E6CA9"/>
    <w:rsid w:val="003E6CC6"/>
    <w:rsid w:val="003E6DC1"/>
    <w:rsid w:val="003E70EB"/>
    <w:rsid w:val="003E70ED"/>
    <w:rsid w:val="003E7151"/>
    <w:rsid w:val="003E73FE"/>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9DA"/>
    <w:rsid w:val="003F19EF"/>
    <w:rsid w:val="003F1AC9"/>
    <w:rsid w:val="003F1ACD"/>
    <w:rsid w:val="003F1B0E"/>
    <w:rsid w:val="003F1B74"/>
    <w:rsid w:val="003F1B83"/>
    <w:rsid w:val="003F1C3C"/>
    <w:rsid w:val="003F1C5D"/>
    <w:rsid w:val="003F1CB7"/>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F5"/>
    <w:rsid w:val="003F581E"/>
    <w:rsid w:val="003F589F"/>
    <w:rsid w:val="003F58AA"/>
    <w:rsid w:val="003F5909"/>
    <w:rsid w:val="003F595A"/>
    <w:rsid w:val="003F59C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82"/>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F23"/>
    <w:rsid w:val="00402F4D"/>
    <w:rsid w:val="00402F8F"/>
    <w:rsid w:val="00403050"/>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6C"/>
    <w:rsid w:val="00406276"/>
    <w:rsid w:val="0040629B"/>
    <w:rsid w:val="00406379"/>
    <w:rsid w:val="00406381"/>
    <w:rsid w:val="0040640C"/>
    <w:rsid w:val="00406416"/>
    <w:rsid w:val="004064AA"/>
    <w:rsid w:val="004064CF"/>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A54"/>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E9C"/>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2E"/>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4FE"/>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FF"/>
    <w:rsid w:val="00425108"/>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20"/>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831"/>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1A"/>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AF5"/>
    <w:rsid w:val="00436BDD"/>
    <w:rsid w:val="00436C30"/>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40"/>
    <w:rsid w:val="00437712"/>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BEB"/>
    <w:rsid w:val="00437C3E"/>
    <w:rsid w:val="00437C79"/>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803"/>
    <w:rsid w:val="00454883"/>
    <w:rsid w:val="00454916"/>
    <w:rsid w:val="00454936"/>
    <w:rsid w:val="00454A51"/>
    <w:rsid w:val="00454D4E"/>
    <w:rsid w:val="00454D7D"/>
    <w:rsid w:val="00454E6D"/>
    <w:rsid w:val="00454E6E"/>
    <w:rsid w:val="00454E99"/>
    <w:rsid w:val="00454F13"/>
    <w:rsid w:val="00455050"/>
    <w:rsid w:val="00455061"/>
    <w:rsid w:val="0045511A"/>
    <w:rsid w:val="0045511C"/>
    <w:rsid w:val="00455135"/>
    <w:rsid w:val="004551D0"/>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8D"/>
    <w:rsid w:val="00465EEF"/>
    <w:rsid w:val="00465F47"/>
    <w:rsid w:val="00465F5A"/>
    <w:rsid w:val="00465FF6"/>
    <w:rsid w:val="00466240"/>
    <w:rsid w:val="00466274"/>
    <w:rsid w:val="004662F4"/>
    <w:rsid w:val="00466312"/>
    <w:rsid w:val="00466335"/>
    <w:rsid w:val="004663C8"/>
    <w:rsid w:val="00466410"/>
    <w:rsid w:val="0046648E"/>
    <w:rsid w:val="0046648F"/>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4E"/>
    <w:rsid w:val="00487B87"/>
    <w:rsid w:val="00487C3A"/>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F0"/>
    <w:rsid w:val="00491389"/>
    <w:rsid w:val="004913B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F6F"/>
    <w:rsid w:val="00493FD5"/>
    <w:rsid w:val="00493FE6"/>
    <w:rsid w:val="0049403F"/>
    <w:rsid w:val="004940CA"/>
    <w:rsid w:val="00494122"/>
    <w:rsid w:val="00494232"/>
    <w:rsid w:val="0049423D"/>
    <w:rsid w:val="00494261"/>
    <w:rsid w:val="00494313"/>
    <w:rsid w:val="0049436C"/>
    <w:rsid w:val="004943B9"/>
    <w:rsid w:val="00494426"/>
    <w:rsid w:val="0049443B"/>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5F"/>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DAF"/>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79A"/>
    <w:rsid w:val="004A7907"/>
    <w:rsid w:val="004A7A28"/>
    <w:rsid w:val="004A7B58"/>
    <w:rsid w:val="004A7C37"/>
    <w:rsid w:val="004A7C77"/>
    <w:rsid w:val="004A7C80"/>
    <w:rsid w:val="004A7D38"/>
    <w:rsid w:val="004A7E1E"/>
    <w:rsid w:val="004A7E85"/>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30"/>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D9B"/>
    <w:rsid w:val="004B2E35"/>
    <w:rsid w:val="004B2E37"/>
    <w:rsid w:val="004B2EB3"/>
    <w:rsid w:val="004B2ED7"/>
    <w:rsid w:val="004B2F95"/>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E68"/>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EA"/>
    <w:rsid w:val="004B5E46"/>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1FD5"/>
    <w:rsid w:val="004C200F"/>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413"/>
    <w:rsid w:val="004C3446"/>
    <w:rsid w:val="004C3455"/>
    <w:rsid w:val="004C3483"/>
    <w:rsid w:val="004C3524"/>
    <w:rsid w:val="004C3540"/>
    <w:rsid w:val="004C35B8"/>
    <w:rsid w:val="004C3649"/>
    <w:rsid w:val="004C3650"/>
    <w:rsid w:val="004C36FB"/>
    <w:rsid w:val="004C3716"/>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26"/>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49"/>
    <w:rsid w:val="004C6C63"/>
    <w:rsid w:val="004C6C84"/>
    <w:rsid w:val="004C6D33"/>
    <w:rsid w:val="004C6E53"/>
    <w:rsid w:val="004C6ECE"/>
    <w:rsid w:val="004C6F07"/>
    <w:rsid w:val="004C6F39"/>
    <w:rsid w:val="004C6F68"/>
    <w:rsid w:val="004C6F9C"/>
    <w:rsid w:val="004C70C7"/>
    <w:rsid w:val="004C713E"/>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6F7"/>
    <w:rsid w:val="004E2713"/>
    <w:rsid w:val="004E271A"/>
    <w:rsid w:val="004E2755"/>
    <w:rsid w:val="004E278C"/>
    <w:rsid w:val="004E278F"/>
    <w:rsid w:val="004E27E5"/>
    <w:rsid w:val="004E282A"/>
    <w:rsid w:val="004E2842"/>
    <w:rsid w:val="004E2901"/>
    <w:rsid w:val="004E29D1"/>
    <w:rsid w:val="004E29E7"/>
    <w:rsid w:val="004E2A12"/>
    <w:rsid w:val="004E2AB6"/>
    <w:rsid w:val="004E2B4A"/>
    <w:rsid w:val="004E2BA4"/>
    <w:rsid w:val="004E2BC1"/>
    <w:rsid w:val="004E2C4E"/>
    <w:rsid w:val="004E2C59"/>
    <w:rsid w:val="004E2D7A"/>
    <w:rsid w:val="004E2D9E"/>
    <w:rsid w:val="004E2DD6"/>
    <w:rsid w:val="004E2EA9"/>
    <w:rsid w:val="004E2EAB"/>
    <w:rsid w:val="004E2EC5"/>
    <w:rsid w:val="004E2ED7"/>
    <w:rsid w:val="004E30D0"/>
    <w:rsid w:val="004E30E1"/>
    <w:rsid w:val="004E3203"/>
    <w:rsid w:val="004E32C3"/>
    <w:rsid w:val="004E32C6"/>
    <w:rsid w:val="004E333B"/>
    <w:rsid w:val="004E3422"/>
    <w:rsid w:val="004E3479"/>
    <w:rsid w:val="004E349A"/>
    <w:rsid w:val="004E36E3"/>
    <w:rsid w:val="004E37A6"/>
    <w:rsid w:val="004E37DB"/>
    <w:rsid w:val="004E37E7"/>
    <w:rsid w:val="004E380E"/>
    <w:rsid w:val="004E3848"/>
    <w:rsid w:val="004E38B3"/>
    <w:rsid w:val="004E3942"/>
    <w:rsid w:val="004E39C6"/>
    <w:rsid w:val="004E3A07"/>
    <w:rsid w:val="004E3A15"/>
    <w:rsid w:val="004E3A2E"/>
    <w:rsid w:val="004E3ACD"/>
    <w:rsid w:val="004E3B69"/>
    <w:rsid w:val="004E3BBB"/>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067"/>
    <w:rsid w:val="004E513E"/>
    <w:rsid w:val="004E518F"/>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91"/>
    <w:rsid w:val="004E7FBD"/>
    <w:rsid w:val="004E7FE2"/>
    <w:rsid w:val="004F0053"/>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7E6"/>
    <w:rsid w:val="004F18FF"/>
    <w:rsid w:val="004F1902"/>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C7"/>
    <w:rsid w:val="004F29D0"/>
    <w:rsid w:val="004F2A44"/>
    <w:rsid w:val="004F2AEE"/>
    <w:rsid w:val="004F2B08"/>
    <w:rsid w:val="004F2B1C"/>
    <w:rsid w:val="004F2B25"/>
    <w:rsid w:val="004F2C53"/>
    <w:rsid w:val="004F2C6A"/>
    <w:rsid w:val="004F2CC8"/>
    <w:rsid w:val="004F2D07"/>
    <w:rsid w:val="004F2D1D"/>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347"/>
    <w:rsid w:val="004F6477"/>
    <w:rsid w:val="004F64B9"/>
    <w:rsid w:val="004F64C7"/>
    <w:rsid w:val="004F64C9"/>
    <w:rsid w:val="004F6586"/>
    <w:rsid w:val="004F65AC"/>
    <w:rsid w:val="004F66B3"/>
    <w:rsid w:val="004F6830"/>
    <w:rsid w:val="004F6887"/>
    <w:rsid w:val="004F68CF"/>
    <w:rsid w:val="004F690A"/>
    <w:rsid w:val="004F691A"/>
    <w:rsid w:val="004F69FF"/>
    <w:rsid w:val="004F6A2F"/>
    <w:rsid w:val="004F6AC6"/>
    <w:rsid w:val="004F6C0C"/>
    <w:rsid w:val="004F6C78"/>
    <w:rsid w:val="004F6CA6"/>
    <w:rsid w:val="004F6D0D"/>
    <w:rsid w:val="004F6D16"/>
    <w:rsid w:val="004F6DDC"/>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1C"/>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C1"/>
    <w:rsid w:val="005076E6"/>
    <w:rsid w:val="00507706"/>
    <w:rsid w:val="0050772A"/>
    <w:rsid w:val="00507853"/>
    <w:rsid w:val="0050785B"/>
    <w:rsid w:val="0050791B"/>
    <w:rsid w:val="005079C8"/>
    <w:rsid w:val="00507C6A"/>
    <w:rsid w:val="00507CAC"/>
    <w:rsid w:val="00507D61"/>
    <w:rsid w:val="00507D6B"/>
    <w:rsid w:val="00507ED1"/>
    <w:rsid w:val="00507F27"/>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22"/>
    <w:rsid w:val="00517053"/>
    <w:rsid w:val="00517058"/>
    <w:rsid w:val="005170ED"/>
    <w:rsid w:val="005170F1"/>
    <w:rsid w:val="005171F6"/>
    <w:rsid w:val="00517455"/>
    <w:rsid w:val="005174CE"/>
    <w:rsid w:val="005174F4"/>
    <w:rsid w:val="0051754C"/>
    <w:rsid w:val="00517562"/>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9BB"/>
    <w:rsid w:val="00521A86"/>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3E"/>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DC"/>
    <w:rsid w:val="005311E7"/>
    <w:rsid w:val="00531258"/>
    <w:rsid w:val="005312D5"/>
    <w:rsid w:val="005312F2"/>
    <w:rsid w:val="0053142B"/>
    <w:rsid w:val="00531490"/>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203"/>
    <w:rsid w:val="00532234"/>
    <w:rsid w:val="00532264"/>
    <w:rsid w:val="005322F6"/>
    <w:rsid w:val="00532311"/>
    <w:rsid w:val="00532359"/>
    <w:rsid w:val="00532375"/>
    <w:rsid w:val="00532483"/>
    <w:rsid w:val="005325C2"/>
    <w:rsid w:val="005325D9"/>
    <w:rsid w:val="00532617"/>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ED"/>
    <w:rsid w:val="005330DA"/>
    <w:rsid w:val="005330FB"/>
    <w:rsid w:val="0053319F"/>
    <w:rsid w:val="005331D4"/>
    <w:rsid w:val="0053341E"/>
    <w:rsid w:val="00533449"/>
    <w:rsid w:val="0053349C"/>
    <w:rsid w:val="005334CC"/>
    <w:rsid w:val="005334DF"/>
    <w:rsid w:val="0053351E"/>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97"/>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8"/>
    <w:rsid w:val="00535C3D"/>
    <w:rsid w:val="00535C83"/>
    <w:rsid w:val="00535CAA"/>
    <w:rsid w:val="00535D70"/>
    <w:rsid w:val="00535DB4"/>
    <w:rsid w:val="00535DF9"/>
    <w:rsid w:val="00535EDF"/>
    <w:rsid w:val="00535F53"/>
    <w:rsid w:val="00535FB7"/>
    <w:rsid w:val="00536012"/>
    <w:rsid w:val="00536041"/>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F0A"/>
    <w:rsid w:val="00537FEF"/>
    <w:rsid w:val="00540179"/>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8"/>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304"/>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FD"/>
    <w:rsid w:val="00590432"/>
    <w:rsid w:val="0059047E"/>
    <w:rsid w:val="005904E0"/>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9D6"/>
    <w:rsid w:val="00592A2D"/>
    <w:rsid w:val="00592A76"/>
    <w:rsid w:val="00592ABE"/>
    <w:rsid w:val="00592AE0"/>
    <w:rsid w:val="00592AFC"/>
    <w:rsid w:val="00592C1F"/>
    <w:rsid w:val="00592C86"/>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5FD9"/>
    <w:rsid w:val="005A6074"/>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B9"/>
    <w:rsid w:val="005B34CA"/>
    <w:rsid w:val="005B3566"/>
    <w:rsid w:val="005B356B"/>
    <w:rsid w:val="005B3583"/>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5FE7"/>
    <w:rsid w:val="005B6107"/>
    <w:rsid w:val="005B6199"/>
    <w:rsid w:val="005B620C"/>
    <w:rsid w:val="005B6226"/>
    <w:rsid w:val="005B6244"/>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5C"/>
    <w:rsid w:val="005C3B6C"/>
    <w:rsid w:val="005C3C4B"/>
    <w:rsid w:val="005C3C6A"/>
    <w:rsid w:val="005C3C73"/>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0F"/>
    <w:rsid w:val="005C7139"/>
    <w:rsid w:val="005C7191"/>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12"/>
    <w:rsid w:val="005D5123"/>
    <w:rsid w:val="005D518C"/>
    <w:rsid w:val="005D5208"/>
    <w:rsid w:val="005D5245"/>
    <w:rsid w:val="005D52B2"/>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90"/>
    <w:rsid w:val="005E2EE9"/>
    <w:rsid w:val="005E2FF2"/>
    <w:rsid w:val="005E3014"/>
    <w:rsid w:val="005E30A5"/>
    <w:rsid w:val="005E30AF"/>
    <w:rsid w:val="005E30F4"/>
    <w:rsid w:val="005E32CE"/>
    <w:rsid w:val="005E333D"/>
    <w:rsid w:val="005E3384"/>
    <w:rsid w:val="005E3410"/>
    <w:rsid w:val="005E3422"/>
    <w:rsid w:val="005E342E"/>
    <w:rsid w:val="005E347C"/>
    <w:rsid w:val="005E34C8"/>
    <w:rsid w:val="005E354F"/>
    <w:rsid w:val="005E35D0"/>
    <w:rsid w:val="005E3613"/>
    <w:rsid w:val="005E3715"/>
    <w:rsid w:val="005E379F"/>
    <w:rsid w:val="005E37B4"/>
    <w:rsid w:val="005E38F3"/>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7B2"/>
    <w:rsid w:val="005E77DD"/>
    <w:rsid w:val="005E77DF"/>
    <w:rsid w:val="005E782B"/>
    <w:rsid w:val="005E78CC"/>
    <w:rsid w:val="005E7A95"/>
    <w:rsid w:val="005E7AA9"/>
    <w:rsid w:val="005E7AC3"/>
    <w:rsid w:val="005E7B1B"/>
    <w:rsid w:val="005E7B78"/>
    <w:rsid w:val="005E7BF6"/>
    <w:rsid w:val="005E7C18"/>
    <w:rsid w:val="005E7C66"/>
    <w:rsid w:val="005E7CA7"/>
    <w:rsid w:val="005E7CBC"/>
    <w:rsid w:val="005E7E57"/>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15E"/>
    <w:rsid w:val="005F2190"/>
    <w:rsid w:val="005F21C7"/>
    <w:rsid w:val="005F2264"/>
    <w:rsid w:val="005F229D"/>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398"/>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2D"/>
    <w:rsid w:val="006004ED"/>
    <w:rsid w:val="0060052E"/>
    <w:rsid w:val="0060062B"/>
    <w:rsid w:val="006006AC"/>
    <w:rsid w:val="0060072E"/>
    <w:rsid w:val="0060073C"/>
    <w:rsid w:val="0060075F"/>
    <w:rsid w:val="0060076D"/>
    <w:rsid w:val="00600A8C"/>
    <w:rsid w:val="00600A97"/>
    <w:rsid w:val="00600B67"/>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70"/>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2BB"/>
    <w:rsid w:val="006132D2"/>
    <w:rsid w:val="00613366"/>
    <w:rsid w:val="00613461"/>
    <w:rsid w:val="006134BD"/>
    <w:rsid w:val="00613521"/>
    <w:rsid w:val="00613565"/>
    <w:rsid w:val="00613599"/>
    <w:rsid w:val="006135B2"/>
    <w:rsid w:val="00613641"/>
    <w:rsid w:val="006136B4"/>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3CA"/>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12"/>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CF"/>
    <w:rsid w:val="00625DD2"/>
    <w:rsid w:val="00625DD6"/>
    <w:rsid w:val="00625F1E"/>
    <w:rsid w:val="00625F22"/>
    <w:rsid w:val="00625F40"/>
    <w:rsid w:val="00625FFD"/>
    <w:rsid w:val="00626000"/>
    <w:rsid w:val="0062600F"/>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2EC"/>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D15"/>
    <w:rsid w:val="00627D8D"/>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DE"/>
    <w:rsid w:val="00631CE2"/>
    <w:rsid w:val="00631D37"/>
    <w:rsid w:val="00631D73"/>
    <w:rsid w:val="00631DE1"/>
    <w:rsid w:val="00631FBE"/>
    <w:rsid w:val="0063200B"/>
    <w:rsid w:val="00632010"/>
    <w:rsid w:val="00632044"/>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8C"/>
    <w:rsid w:val="006329D1"/>
    <w:rsid w:val="00632A16"/>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B5D"/>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83"/>
    <w:rsid w:val="00640E97"/>
    <w:rsid w:val="00640EBE"/>
    <w:rsid w:val="00640ED4"/>
    <w:rsid w:val="00640F16"/>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6F"/>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AD7"/>
    <w:rsid w:val="00651B39"/>
    <w:rsid w:val="00651B70"/>
    <w:rsid w:val="00651E5E"/>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DCF"/>
    <w:rsid w:val="00652E1B"/>
    <w:rsid w:val="00652E23"/>
    <w:rsid w:val="00652E45"/>
    <w:rsid w:val="00652F09"/>
    <w:rsid w:val="00652F10"/>
    <w:rsid w:val="00653001"/>
    <w:rsid w:val="00653160"/>
    <w:rsid w:val="006531E5"/>
    <w:rsid w:val="006531FC"/>
    <w:rsid w:val="00653262"/>
    <w:rsid w:val="0065328F"/>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1F"/>
    <w:rsid w:val="00664156"/>
    <w:rsid w:val="00664186"/>
    <w:rsid w:val="00664215"/>
    <w:rsid w:val="006642AD"/>
    <w:rsid w:val="0066430F"/>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13"/>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5AD"/>
    <w:rsid w:val="006756E6"/>
    <w:rsid w:val="006756EB"/>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7E"/>
    <w:rsid w:val="00685A90"/>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2038"/>
    <w:rsid w:val="00692040"/>
    <w:rsid w:val="0069205B"/>
    <w:rsid w:val="006922CC"/>
    <w:rsid w:val="006922D2"/>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A1"/>
    <w:rsid w:val="006975D5"/>
    <w:rsid w:val="0069772A"/>
    <w:rsid w:val="00697734"/>
    <w:rsid w:val="006977CC"/>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F3"/>
    <w:rsid w:val="006A3538"/>
    <w:rsid w:val="006A3542"/>
    <w:rsid w:val="006A3617"/>
    <w:rsid w:val="006A3637"/>
    <w:rsid w:val="006A364B"/>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F3"/>
    <w:rsid w:val="006A7BDC"/>
    <w:rsid w:val="006A7C4E"/>
    <w:rsid w:val="006A7E0D"/>
    <w:rsid w:val="006A7EBF"/>
    <w:rsid w:val="006A7EE6"/>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B3B"/>
    <w:rsid w:val="006B1BF0"/>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512D"/>
    <w:rsid w:val="006B5184"/>
    <w:rsid w:val="006B51B8"/>
    <w:rsid w:val="006B5264"/>
    <w:rsid w:val="006B526B"/>
    <w:rsid w:val="006B527D"/>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232"/>
    <w:rsid w:val="006C42E9"/>
    <w:rsid w:val="006C43D8"/>
    <w:rsid w:val="006C4544"/>
    <w:rsid w:val="006C45FF"/>
    <w:rsid w:val="006C4622"/>
    <w:rsid w:val="006C4642"/>
    <w:rsid w:val="006C466A"/>
    <w:rsid w:val="006C47D5"/>
    <w:rsid w:val="006C4821"/>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9FB"/>
    <w:rsid w:val="006D3AD5"/>
    <w:rsid w:val="006D3B34"/>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B5"/>
    <w:rsid w:val="006E73EA"/>
    <w:rsid w:val="006E7408"/>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FF"/>
    <w:rsid w:val="006F04D6"/>
    <w:rsid w:val="006F04DA"/>
    <w:rsid w:val="006F051B"/>
    <w:rsid w:val="006F05D0"/>
    <w:rsid w:val="006F067E"/>
    <w:rsid w:val="006F06E1"/>
    <w:rsid w:val="006F07E9"/>
    <w:rsid w:val="006F07EF"/>
    <w:rsid w:val="006F0835"/>
    <w:rsid w:val="006F085E"/>
    <w:rsid w:val="006F087F"/>
    <w:rsid w:val="006F0883"/>
    <w:rsid w:val="006F0A04"/>
    <w:rsid w:val="006F0C3D"/>
    <w:rsid w:val="006F0CA2"/>
    <w:rsid w:val="006F0CAF"/>
    <w:rsid w:val="006F0DDA"/>
    <w:rsid w:val="006F0E1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5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B0B"/>
    <w:rsid w:val="00715B6C"/>
    <w:rsid w:val="00715C34"/>
    <w:rsid w:val="00715CA8"/>
    <w:rsid w:val="00715D31"/>
    <w:rsid w:val="00715E06"/>
    <w:rsid w:val="00715E0D"/>
    <w:rsid w:val="00715E9D"/>
    <w:rsid w:val="00715EF2"/>
    <w:rsid w:val="00715F83"/>
    <w:rsid w:val="00715F8A"/>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17E3D"/>
    <w:rsid w:val="00720012"/>
    <w:rsid w:val="007200D5"/>
    <w:rsid w:val="00720161"/>
    <w:rsid w:val="00720188"/>
    <w:rsid w:val="00720243"/>
    <w:rsid w:val="00720293"/>
    <w:rsid w:val="007202C7"/>
    <w:rsid w:val="007202C9"/>
    <w:rsid w:val="0072032E"/>
    <w:rsid w:val="00720359"/>
    <w:rsid w:val="007203C7"/>
    <w:rsid w:val="00720474"/>
    <w:rsid w:val="007204AB"/>
    <w:rsid w:val="00720599"/>
    <w:rsid w:val="007205D4"/>
    <w:rsid w:val="00720600"/>
    <w:rsid w:val="00720697"/>
    <w:rsid w:val="007206C0"/>
    <w:rsid w:val="0072075C"/>
    <w:rsid w:val="00720763"/>
    <w:rsid w:val="00720769"/>
    <w:rsid w:val="007207F7"/>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503"/>
    <w:rsid w:val="00724680"/>
    <w:rsid w:val="007246AC"/>
    <w:rsid w:val="007246DD"/>
    <w:rsid w:val="00724780"/>
    <w:rsid w:val="00724837"/>
    <w:rsid w:val="007248D5"/>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0ED"/>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983"/>
    <w:rsid w:val="00725A04"/>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EEA"/>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C"/>
    <w:rsid w:val="0073068B"/>
    <w:rsid w:val="00730753"/>
    <w:rsid w:val="007307DC"/>
    <w:rsid w:val="0073081A"/>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110"/>
    <w:rsid w:val="00731143"/>
    <w:rsid w:val="007311D9"/>
    <w:rsid w:val="007311DB"/>
    <w:rsid w:val="0073123F"/>
    <w:rsid w:val="00731273"/>
    <w:rsid w:val="0073132A"/>
    <w:rsid w:val="00731428"/>
    <w:rsid w:val="00731440"/>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D76"/>
    <w:rsid w:val="00737D82"/>
    <w:rsid w:val="00737DF5"/>
    <w:rsid w:val="00737E4B"/>
    <w:rsid w:val="0074006A"/>
    <w:rsid w:val="007400CB"/>
    <w:rsid w:val="007400DA"/>
    <w:rsid w:val="007400E0"/>
    <w:rsid w:val="00740102"/>
    <w:rsid w:val="007401E4"/>
    <w:rsid w:val="007401F8"/>
    <w:rsid w:val="00740275"/>
    <w:rsid w:val="0074029A"/>
    <w:rsid w:val="0074037E"/>
    <w:rsid w:val="007403CB"/>
    <w:rsid w:val="007403CE"/>
    <w:rsid w:val="00740409"/>
    <w:rsid w:val="0074044B"/>
    <w:rsid w:val="007404AD"/>
    <w:rsid w:val="0074050C"/>
    <w:rsid w:val="0074050E"/>
    <w:rsid w:val="00740680"/>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3B"/>
    <w:rsid w:val="00743A97"/>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2F4"/>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23"/>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6AA"/>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DFF"/>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FA"/>
    <w:rsid w:val="00756BF1"/>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12"/>
    <w:rsid w:val="007578BA"/>
    <w:rsid w:val="0075798D"/>
    <w:rsid w:val="007579EA"/>
    <w:rsid w:val="00757A3C"/>
    <w:rsid w:val="00757B32"/>
    <w:rsid w:val="00757B53"/>
    <w:rsid w:val="00757E36"/>
    <w:rsid w:val="00757E68"/>
    <w:rsid w:val="00757EA5"/>
    <w:rsid w:val="00757ED0"/>
    <w:rsid w:val="00757F03"/>
    <w:rsid w:val="00757F38"/>
    <w:rsid w:val="00757FE5"/>
    <w:rsid w:val="0076003F"/>
    <w:rsid w:val="007600DB"/>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7D"/>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B3D"/>
    <w:rsid w:val="00763B8E"/>
    <w:rsid w:val="00763BB9"/>
    <w:rsid w:val="00763C2F"/>
    <w:rsid w:val="00763CCB"/>
    <w:rsid w:val="00763CE9"/>
    <w:rsid w:val="00763D27"/>
    <w:rsid w:val="00763DDF"/>
    <w:rsid w:val="00763EC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AA"/>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F0"/>
    <w:rsid w:val="00766387"/>
    <w:rsid w:val="007663B2"/>
    <w:rsid w:val="00766508"/>
    <w:rsid w:val="00766525"/>
    <w:rsid w:val="00766534"/>
    <w:rsid w:val="0076660E"/>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59C"/>
    <w:rsid w:val="00776625"/>
    <w:rsid w:val="00776641"/>
    <w:rsid w:val="00776680"/>
    <w:rsid w:val="007766EC"/>
    <w:rsid w:val="00776724"/>
    <w:rsid w:val="00776736"/>
    <w:rsid w:val="0077680C"/>
    <w:rsid w:val="00776849"/>
    <w:rsid w:val="007769D7"/>
    <w:rsid w:val="00776B0D"/>
    <w:rsid w:val="00776B93"/>
    <w:rsid w:val="00776BAC"/>
    <w:rsid w:val="00776BEE"/>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E"/>
    <w:rsid w:val="00777297"/>
    <w:rsid w:val="007772B1"/>
    <w:rsid w:val="007772CE"/>
    <w:rsid w:val="007772D9"/>
    <w:rsid w:val="00777338"/>
    <w:rsid w:val="00777350"/>
    <w:rsid w:val="00777380"/>
    <w:rsid w:val="007773F6"/>
    <w:rsid w:val="007773FA"/>
    <w:rsid w:val="00777424"/>
    <w:rsid w:val="00777439"/>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89"/>
    <w:rsid w:val="00781CAB"/>
    <w:rsid w:val="00781E14"/>
    <w:rsid w:val="00781EAF"/>
    <w:rsid w:val="00781EEE"/>
    <w:rsid w:val="00781F7E"/>
    <w:rsid w:val="00781F88"/>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C7"/>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02"/>
    <w:rsid w:val="00791750"/>
    <w:rsid w:val="007917AE"/>
    <w:rsid w:val="007917F4"/>
    <w:rsid w:val="007918D2"/>
    <w:rsid w:val="007918DC"/>
    <w:rsid w:val="007918E5"/>
    <w:rsid w:val="00791984"/>
    <w:rsid w:val="007919AA"/>
    <w:rsid w:val="007919CC"/>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08E"/>
    <w:rsid w:val="007931F2"/>
    <w:rsid w:val="00793234"/>
    <w:rsid w:val="007932A7"/>
    <w:rsid w:val="007932E4"/>
    <w:rsid w:val="007932F4"/>
    <w:rsid w:val="007933C3"/>
    <w:rsid w:val="007934C7"/>
    <w:rsid w:val="00793567"/>
    <w:rsid w:val="0079363B"/>
    <w:rsid w:val="00793650"/>
    <w:rsid w:val="007937A9"/>
    <w:rsid w:val="0079399E"/>
    <w:rsid w:val="00793A49"/>
    <w:rsid w:val="00793A74"/>
    <w:rsid w:val="00793A94"/>
    <w:rsid w:val="00793AB2"/>
    <w:rsid w:val="00793AFC"/>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44C"/>
    <w:rsid w:val="007975DD"/>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EC"/>
    <w:rsid w:val="007A7B8E"/>
    <w:rsid w:val="007A7BDD"/>
    <w:rsid w:val="007A7C04"/>
    <w:rsid w:val="007A7CD0"/>
    <w:rsid w:val="007A7D29"/>
    <w:rsid w:val="007A7DC2"/>
    <w:rsid w:val="007A7E25"/>
    <w:rsid w:val="007A7F62"/>
    <w:rsid w:val="007A7F72"/>
    <w:rsid w:val="007A7F97"/>
    <w:rsid w:val="007B001C"/>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E7"/>
    <w:rsid w:val="007B52A1"/>
    <w:rsid w:val="007B531C"/>
    <w:rsid w:val="007B5462"/>
    <w:rsid w:val="007B5464"/>
    <w:rsid w:val="007B5559"/>
    <w:rsid w:val="007B5581"/>
    <w:rsid w:val="007B5599"/>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6A0"/>
    <w:rsid w:val="007B7761"/>
    <w:rsid w:val="007B77B9"/>
    <w:rsid w:val="007B783C"/>
    <w:rsid w:val="007B78DD"/>
    <w:rsid w:val="007B7981"/>
    <w:rsid w:val="007B79AD"/>
    <w:rsid w:val="007B7A73"/>
    <w:rsid w:val="007B7AD1"/>
    <w:rsid w:val="007B7CDA"/>
    <w:rsid w:val="007B7D5D"/>
    <w:rsid w:val="007B7D77"/>
    <w:rsid w:val="007B7E24"/>
    <w:rsid w:val="007B7E33"/>
    <w:rsid w:val="007B7E47"/>
    <w:rsid w:val="007B7E53"/>
    <w:rsid w:val="007B7E7A"/>
    <w:rsid w:val="007B7ED9"/>
    <w:rsid w:val="007C0019"/>
    <w:rsid w:val="007C0031"/>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C1"/>
    <w:rsid w:val="007C121A"/>
    <w:rsid w:val="007C1273"/>
    <w:rsid w:val="007C12BB"/>
    <w:rsid w:val="007C12D0"/>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52"/>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4CE"/>
    <w:rsid w:val="007D55A7"/>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8D9"/>
    <w:rsid w:val="007E1987"/>
    <w:rsid w:val="007E1AC4"/>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CE"/>
    <w:rsid w:val="007E3885"/>
    <w:rsid w:val="007E388F"/>
    <w:rsid w:val="007E38FF"/>
    <w:rsid w:val="007E396A"/>
    <w:rsid w:val="007E3A97"/>
    <w:rsid w:val="007E3AD9"/>
    <w:rsid w:val="007E3AE4"/>
    <w:rsid w:val="007E3B06"/>
    <w:rsid w:val="007E3B4F"/>
    <w:rsid w:val="007E3B98"/>
    <w:rsid w:val="007E3BA3"/>
    <w:rsid w:val="007E3BEB"/>
    <w:rsid w:val="007E3C24"/>
    <w:rsid w:val="007E3DB9"/>
    <w:rsid w:val="007E3DFA"/>
    <w:rsid w:val="007E3E20"/>
    <w:rsid w:val="007E3F14"/>
    <w:rsid w:val="007E415D"/>
    <w:rsid w:val="007E41BB"/>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6FF"/>
    <w:rsid w:val="007E7780"/>
    <w:rsid w:val="007E7824"/>
    <w:rsid w:val="007E78ED"/>
    <w:rsid w:val="007E7952"/>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2D8"/>
    <w:rsid w:val="0080438E"/>
    <w:rsid w:val="0080440D"/>
    <w:rsid w:val="00804413"/>
    <w:rsid w:val="00804420"/>
    <w:rsid w:val="00804434"/>
    <w:rsid w:val="0080447E"/>
    <w:rsid w:val="008044E3"/>
    <w:rsid w:val="00804502"/>
    <w:rsid w:val="008045AF"/>
    <w:rsid w:val="0080467F"/>
    <w:rsid w:val="008046B4"/>
    <w:rsid w:val="0080470E"/>
    <w:rsid w:val="008048E6"/>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2D"/>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C39"/>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71"/>
    <w:rsid w:val="0081119B"/>
    <w:rsid w:val="00811337"/>
    <w:rsid w:val="00811470"/>
    <w:rsid w:val="0081148C"/>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7B"/>
    <w:rsid w:val="00812DDA"/>
    <w:rsid w:val="00812E2C"/>
    <w:rsid w:val="00812EF5"/>
    <w:rsid w:val="00812F75"/>
    <w:rsid w:val="00812FEF"/>
    <w:rsid w:val="0081311C"/>
    <w:rsid w:val="0081312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EB0"/>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4B"/>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2F8"/>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86"/>
    <w:rsid w:val="00843CFD"/>
    <w:rsid w:val="00843D17"/>
    <w:rsid w:val="00843D62"/>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68"/>
    <w:rsid w:val="00853B91"/>
    <w:rsid w:val="00853BC8"/>
    <w:rsid w:val="00853BEA"/>
    <w:rsid w:val="00853CC5"/>
    <w:rsid w:val="00853CDA"/>
    <w:rsid w:val="00853CE8"/>
    <w:rsid w:val="00853CE9"/>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D76"/>
    <w:rsid w:val="00854DFD"/>
    <w:rsid w:val="00854E7B"/>
    <w:rsid w:val="00854EF0"/>
    <w:rsid w:val="00855064"/>
    <w:rsid w:val="00855154"/>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19"/>
    <w:rsid w:val="00871EAE"/>
    <w:rsid w:val="00871ED9"/>
    <w:rsid w:val="00871F84"/>
    <w:rsid w:val="00871FCD"/>
    <w:rsid w:val="00871FE9"/>
    <w:rsid w:val="0087202E"/>
    <w:rsid w:val="008720CF"/>
    <w:rsid w:val="0087213A"/>
    <w:rsid w:val="00872202"/>
    <w:rsid w:val="0087246A"/>
    <w:rsid w:val="0087253B"/>
    <w:rsid w:val="008725E1"/>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CF"/>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D9"/>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23"/>
    <w:rsid w:val="00881A8D"/>
    <w:rsid w:val="00881B44"/>
    <w:rsid w:val="00881C4D"/>
    <w:rsid w:val="00881CDE"/>
    <w:rsid w:val="00881D1D"/>
    <w:rsid w:val="00881D51"/>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75"/>
    <w:rsid w:val="0088309C"/>
    <w:rsid w:val="008830DF"/>
    <w:rsid w:val="00883112"/>
    <w:rsid w:val="008831FE"/>
    <w:rsid w:val="008832D0"/>
    <w:rsid w:val="008832FF"/>
    <w:rsid w:val="008833EB"/>
    <w:rsid w:val="00883416"/>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CE"/>
    <w:rsid w:val="0088745E"/>
    <w:rsid w:val="00887502"/>
    <w:rsid w:val="0088757B"/>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CB"/>
    <w:rsid w:val="00894D6F"/>
    <w:rsid w:val="00894F08"/>
    <w:rsid w:val="00894F5E"/>
    <w:rsid w:val="00894F77"/>
    <w:rsid w:val="00895029"/>
    <w:rsid w:val="00895061"/>
    <w:rsid w:val="0089516D"/>
    <w:rsid w:val="008952A0"/>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3B"/>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9C"/>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81"/>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7EC"/>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4ED6"/>
    <w:rsid w:val="008B4F18"/>
    <w:rsid w:val="008B4F60"/>
    <w:rsid w:val="008B5000"/>
    <w:rsid w:val="008B505B"/>
    <w:rsid w:val="008B5069"/>
    <w:rsid w:val="008B511D"/>
    <w:rsid w:val="008B5150"/>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73"/>
    <w:rsid w:val="008D1822"/>
    <w:rsid w:val="008D1854"/>
    <w:rsid w:val="008D189B"/>
    <w:rsid w:val="008D191F"/>
    <w:rsid w:val="008D1978"/>
    <w:rsid w:val="008D19B1"/>
    <w:rsid w:val="008D1A4A"/>
    <w:rsid w:val="008D1A62"/>
    <w:rsid w:val="008D1A73"/>
    <w:rsid w:val="008D1A98"/>
    <w:rsid w:val="008D1ABE"/>
    <w:rsid w:val="008D1B02"/>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53"/>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50"/>
    <w:rsid w:val="008D4AB5"/>
    <w:rsid w:val="008D4B5D"/>
    <w:rsid w:val="008D4B88"/>
    <w:rsid w:val="008D4BD5"/>
    <w:rsid w:val="008D4BFE"/>
    <w:rsid w:val="008D4C46"/>
    <w:rsid w:val="008D4D2E"/>
    <w:rsid w:val="008D4DB6"/>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AC"/>
    <w:rsid w:val="008D56C9"/>
    <w:rsid w:val="008D5754"/>
    <w:rsid w:val="008D57EB"/>
    <w:rsid w:val="008D582E"/>
    <w:rsid w:val="008D58A4"/>
    <w:rsid w:val="008D590B"/>
    <w:rsid w:val="008D595C"/>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DDD"/>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3"/>
    <w:rsid w:val="008E4A45"/>
    <w:rsid w:val="008E4AEB"/>
    <w:rsid w:val="008E4BA7"/>
    <w:rsid w:val="008E4BBA"/>
    <w:rsid w:val="008E4CDF"/>
    <w:rsid w:val="008E4E12"/>
    <w:rsid w:val="008E4E1D"/>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184"/>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B30"/>
    <w:rsid w:val="008F0B4F"/>
    <w:rsid w:val="008F0BFF"/>
    <w:rsid w:val="008F0C38"/>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B36"/>
    <w:rsid w:val="00902C8A"/>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2F6"/>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B51"/>
    <w:rsid w:val="00912BD1"/>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02"/>
    <w:rsid w:val="00914723"/>
    <w:rsid w:val="00914759"/>
    <w:rsid w:val="00914791"/>
    <w:rsid w:val="009147A8"/>
    <w:rsid w:val="009147E5"/>
    <w:rsid w:val="00914861"/>
    <w:rsid w:val="0091487C"/>
    <w:rsid w:val="009148EE"/>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624"/>
    <w:rsid w:val="0092165D"/>
    <w:rsid w:val="00921718"/>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3C8"/>
    <w:rsid w:val="009323FA"/>
    <w:rsid w:val="00932419"/>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7B"/>
    <w:rsid w:val="00947EAE"/>
    <w:rsid w:val="00947F0B"/>
    <w:rsid w:val="00947F82"/>
    <w:rsid w:val="0095003F"/>
    <w:rsid w:val="00950040"/>
    <w:rsid w:val="00950166"/>
    <w:rsid w:val="00950181"/>
    <w:rsid w:val="009501CF"/>
    <w:rsid w:val="00950212"/>
    <w:rsid w:val="00950243"/>
    <w:rsid w:val="00950537"/>
    <w:rsid w:val="0095064E"/>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57"/>
    <w:rsid w:val="00951772"/>
    <w:rsid w:val="009518B6"/>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BB"/>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CA"/>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0A0"/>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BA"/>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882"/>
    <w:rsid w:val="009928EE"/>
    <w:rsid w:val="009928FA"/>
    <w:rsid w:val="0099296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44"/>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0DD1"/>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1"/>
    <w:rsid w:val="009B376F"/>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B7"/>
    <w:rsid w:val="009B4EF6"/>
    <w:rsid w:val="009B4F1E"/>
    <w:rsid w:val="009B4F8A"/>
    <w:rsid w:val="009B4FAD"/>
    <w:rsid w:val="009B5004"/>
    <w:rsid w:val="009B50E8"/>
    <w:rsid w:val="009B51E5"/>
    <w:rsid w:val="009B5218"/>
    <w:rsid w:val="009B5282"/>
    <w:rsid w:val="009B531A"/>
    <w:rsid w:val="009B5383"/>
    <w:rsid w:val="009B5427"/>
    <w:rsid w:val="009B543C"/>
    <w:rsid w:val="009B550C"/>
    <w:rsid w:val="009B5519"/>
    <w:rsid w:val="009B55D1"/>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8B4"/>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4DD"/>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0B"/>
    <w:rsid w:val="009C3814"/>
    <w:rsid w:val="009C38EC"/>
    <w:rsid w:val="009C3933"/>
    <w:rsid w:val="009C3981"/>
    <w:rsid w:val="009C39DE"/>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AEE"/>
    <w:rsid w:val="009C6B41"/>
    <w:rsid w:val="009C6B95"/>
    <w:rsid w:val="009C6C1C"/>
    <w:rsid w:val="009C6C8F"/>
    <w:rsid w:val="009C6DD6"/>
    <w:rsid w:val="009C6EB2"/>
    <w:rsid w:val="009C7170"/>
    <w:rsid w:val="009C7237"/>
    <w:rsid w:val="009C72D4"/>
    <w:rsid w:val="009C72E7"/>
    <w:rsid w:val="009C72FC"/>
    <w:rsid w:val="009C731C"/>
    <w:rsid w:val="009C733E"/>
    <w:rsid w:val="009C735F"/>
    <w:rsid w:val="009C7362"/>
    <w:rsid w:val="009C73A5"/>
    <w:rsid w:val="009C73B9"/>
    <w:rsid w:val="009C750E"/>
    <w:rsid w:val="009C758F"/>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1F25"/>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5FEE"/>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DF"/>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640"/>
    <w:rsid w:val="00A0174F"/>
    <w:rsid w:val="00A017C1"/>
    <w:rsid w:val="00A01849"/>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98"/>
    <w:rsid w:val="00A07FB2"/>
    <w:rsid w:val="00A10007"/>
    <w:rsid w:val="00A10087"/>
    <w:rsid w:val="00A10151"/>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B25"/>
    <w:rsid w:val="00A10B2B"/>
    <w:rsid w:val="00A10B71"/>
    <w:rsid w:val="00A10BFB"/>
    <w:rsid w:val="00A10D2F"/>
    <w:rsid w:val="00A10DFC"/>
    <w:rsid w:val="00A10E03"/>
    <w:rsid w:val="00A10E34"/>
    <w:rsid w:val="00A10E81"/>
    <w:rsid w:val="00A10F08"/>
    <w:rsid w:val="00A10F17"/>
    <w:rsid w:val="00A10FAF"/>
    <w:rsid w:val="00A111D1"/>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E51"/>
    <w:rsid w:val="00A21EAF"/>
    <w:rsid w:val="00A21EF2"/>
    <w:rsid w:val="00A21EFC"/>
    <w:rsid w:val="00A21F0D"/>
    <w:rsid w:val="00A21F2B"/>
    <w:rsid w:val="00A21F9B"/>
    <w:rsid w:val="00A22052"/>
    <w:rsid w:val="00A2205F"/>
    <w:rsid w:val="00A220F9"/>
    <w:rsid w:val="00A22137"/>
    <w:rsid w:val="00A2216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434"/>
    <w:rsid w:val="00A24437"/>
    <w:rsid w:val="00A2445D"/>
    <w:rsid w:val="00A244D8"/>
    <w:rsid w:val="00A244E6"/>
    <w:rsid w:val="00A24512"/>
    <w:rsid w:val="00A24660"/>
    <w:rsid w:val="00A2473E"/>
    <w:rsid w:val="00A248C1"/>
    <w:rsid w:val="00A24964"/>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4F8"/>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F"/>
    <w:rsid w:val="00A30C41"/>
    <w:rsid w:val="00A30E04"/>
    <w:rsid w:val="00A30E3E"/>
    <w:rsid w:val="00A30E46"/>
    <w:rsid w:val="00A30F84"/>
    <w:rsid w:val="00A3119D"/>
    <w:rsid w:val="00A311B8"/>
    <w:rsid w:val="00A3121F"/>
    <w:rsid w:val="00A31441"/>
    <w:rsid w:val="00A31442"/>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30"/>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7B"/>
    <w:rsid w:val="00A36187"/>
    <w:rsid w:val="00A361A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B9"/>
    <w:rsid w:val="00A368C4"/>
    <w:rsid w:val="00A368D3"/>
    <w:rsid w:val="00A3690B"/>
    <w:rsid w:val="00A36959"/>
    <w:rsid w:val="00A36B4F"/>
    <w:rsid w:val="00A36B97"/>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80C"/>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3A"/>
    <w:rsid w:val="00A45966"/>
    <w:rsid w:val="00A45A13"/>
    <w:rsid w:val="00A45A65"/>
    <w:rsid w:val="00A45A67"/>
    <w:rsid w:val="00A45AD2"/>
    <w:rsid w:val="00A45B83"/>
    <w:rsid w:val="00A45BD3"/>
    <w:rsid w:val="00A45DDA"/>
    <w:rsid w:val="00A45F41"/>
    <w:rsid w:val="00A4606C"/>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027"/>
    <w:rsid w:val="00A51117"/>
    <w:rsid w:val="00A51183"/>
    <w:rsid w:val="00A51184"/>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621"/>
    <w:rsid w:val="00A61648"/>
    <w:rsid w:val="00A6164D"/>
    <w:rsid w:val="00A61859"/>
    <w:rsid w:val="00A61905"/>
    <w:rsid w:val="00A61933"/>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71"/>
    <w:rsid w:val="00A62683"/>
    <w:rsid w:val="00A626B0"/>
    <w:rsid w:val="00A62701"/>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14"/>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47"/>
    <w:rsid w:val="00A82F00"/>
    <w:rsid w:val="00A82F16"/>
    <w:rsid w:val="00A82F18"/>
    <w:rsid w:val="00A82F42"/>
    <w:rsid w:val="00A830B7"/>
    <w:rsid w:val="00A83129"/>
    <w:rsid w:val="00A83144"/>
    <w:rsid w:val="00A83169"/>
    <w:rsid w:val="00A831D3"/>
    <w:rsid w:val="00A832B2"/>
    <w:rsid w:val="00A832BC"/>
    <w:rsid w:val="00A8330B"/>
    <w:rsid w:val="00A83332"/>
    <w:rsid w:val="00A83363"/>
    <w:rsid w:val="00A83438"/>
    <w:rsid w:val="00A8347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15"/>
    <w:rsid w:val="00A9628C"/>
    <w:rsid w:val="00A96361"/>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037"/>
    <w:rsid w:val="00AA1173"/>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59"/>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76"/>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0B4"/>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AE"/>
    <w:rsid w:val="00AD37B5"/>
    <w:rsid w:val="00AD3800"/>
    <w:rsid w:val="00AD38CA"/>
    <w:rsid w:val="00AD3966"/>
    <w:rsid w:val="00AD3969"/>
    <w:rsid w:val="00AD396B"/>
    <w:rsid w:val="00AD3985"/>
    <w:rsid w:val="00AD399E"/>
    <w:rsid w:val="00AD3A54"/>
    <w:rsid w:val="00AD3A8F"/>
    <w:rsid w:val="00AD3AD6"/>
    <w:rsid w:val="00AD3B24"/>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8D"/>
    <w:rsid w:val="00AE1C13"/>
    <w:rsid w:val="00AE1C61"/>
    <w:rsid w:val="00AE1C8D"/>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10"/>
    <w:rsid w:val="00AE4832"/>
    <w:rsid w:val="00AE48B0"/>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ECB"/>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0EC"/>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4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2B"/>
    <w:rsid w:val="00AF65BD"/>
    <w:rsid w:val="00AF663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8D"/>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47"/>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6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C85"/>
    <w:rsid w:val="00B12D25"/>
    <w:rsid w:val="00B12E14"/>
    <w:rsid w:val="00B12F85"/>
    <w:rsid w:val="00B12FE9"/>
    <w:rsid w:val="00B13039"/>
    <w:rsid w:val="00B1309F"/>
    <w:rsid w:val="00B13110"/>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70"/>
    <w:rsid w:val="00B15A8C"/>
    <w:rsid w:val="00B15B23"/>
    <w:rsid w:val="00B15BE0"/>
    <w:rsid w:val="00B15D41"/>
    <w:rsid w:val="00B15D87"/>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B2"/>
    <w:rsid w:val="00B166F1"/>
    <w:rsid w:val="00B16734"/>
    <w:rsid w:val="00B16777"/>
    <w:rsid w:val="00B1679A"/>
    <w:rsid w:val="00B167D6"/>
    <w:rsid w:val="00B167F5"/>
    <w:rsid w:val="00B16821"/>
    <w:rsid w:val="00B16866"/>
    <w:rsid w:val="00B16874"/>
    <w:rsid w:val="00B1693F"/>
    <w:rsid w:val="00B16995"/>
    <w:rsid w:val="00B169B4"/>
    <w:rsid w:val="00B169B8"/>
    <w:rsid w:val="00B16B58"/>
    <w:rsid w:val="00B16B61"/>
    <w:rsid w:val="00B16C48"/>
    <w:rsid w:val="00B16C51"/>
    <w:rsid w:val="00B16CDC"/>
    <w:rsid w:val="00B16CE6"/>
    <w:rsid w:val="00B16D13"/>
    <w:rsid w:val="00B16D96"/>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E8"/>
    <w:rsid w:val="00B24D2C"/>
    <w:rsid w:val="00B24DE7"/>
    <w:rsid w:val="00B24F37"/>
    <w:rsid w:val="00B2505B"/>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1D"/>
    <w:rsid w:val="00B3544E"/>
    <w:rsid w:val="00B35673"/>
    <w:rsid w:val="00B356C0"/>
    <w:rsid w:val="00B356F0"/>
    <w:rsid w:val="00B35796"/>
    <w:rsid w:val="00B3579D"/>
    <w:rsid w:val="00B3582C"/>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BB"/>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2C7"/>
    <w:rsid w:val="00B4335B"/>
    <w:rsid w:val="00B43455"/>
    <w:rsid w:val="00B4345F"/>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356"/>
    <w:rsid w:val="00B453D6"/>
    <w:rsid w:val="00B4551D"/>
    <w:rsid w:val="00B4565C"/>
    <w:rsid w:val="00B45681"/>
    <w:rsid w:val="00B456CC"/>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7081"/>
    <w:rsid w:val="00B47083"/>
    <w:rsid w:val="00B47125"/>
    <w:rsid w:val="00B47156"/>
    <w:rsid w:val="00B47312"/>
    <w:rsid w:val="00B47384"/>
    <w:rsid w:val="00B473DA"/>
    <w:rsid w:val="00B473DC"/>
    <w:rsid w:val="00B474C8"/>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51"/>
    <w:rsid w:val="00B54461"/>
    <w:rsid w:val="00B544CD"/>
    <w:rsid w:val="00B544CE"/>
    <w:rsid w:val="00B5475A"/>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B"/>
    <w:rsid w:val="00B6497B"/>
    <w:rsid w:val="00B649CC"/>
    <w:rsid w:val="00B64AB3"/>
    <w:rsid w:val="00B64BB9"/>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83"/>
    <w:rsid w:val="00B71A88"/>
    <w:rsid w:val="00B71B54"/>
    <w:rsid w:val="00B71B63"/>
    <w:rsid w:val="00B71B9A"/>
    <w:rsid w:val="00B71BA8"/>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43C"/>
    <w:rsid w:val="00B734D4"/>
    <w:rsid w:val="00B7353E"/>
    <w:rsid w:val="00B735D9"/>
    <w:rsid w:val="00B7367D"/>
    <w:rsid w:val="00B736B9"/>
    <w:rsid w:val="00B73749"/>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B9"/>
    <w:rsid w:val="00B776A9"/>
    <w:rsid w:val="00B776AF"/>
    <w:rsid w:val="00B77772"/>
    <w:rsid w:val="00B777A3"/>
    <w:rsid w:val="00B777E0"/>
    <w:rsid w:val="00B7784B"/>
    <w:rsid w:val="00B7796A"/>
    <w:rsid w:val="00B77989"/>
    <w:rsid w:val="00B7798A"/>
    <w:rsid w:val="00B779AE"/>
    <w:rsid w:val="00B779B7"/>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34"/>
    <w:rsid w:val="00B90479"/>
    <w:rsid w:val="00B90494"/>
    <w:rsid w:val="00B9049F"/>
    <w:rsid w:val="00B9051C"/>
    <w:rsid w:val="00B9068A"/>
    <w:rsid w:val="00B906B8"/>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9CD"/>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1DE"/>
    <w:rsid w:val="00BA02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BD"/>
    <w:rsid w:val="00BA3417"/>
    <w:rsid w:val="00BA3458"/>
    <w:rsid w:val="00BA349D"/>
    <w:rsid w:val="00BA34A1"/>
    <w:rsid w:val="00BA34A4"/>
    <w:rsid w:val="00BA3523"/>
    <w:rsid w:val="00BA3527"/>
    <w:rsid w:val="00BA35CC"/>
    <w:rsid w:val="00BA3639"/>
    <w:rsid w:val="00BA365D"/>
    <w:rsid w:val="00BA3783"/>
    <w:rsid w:val="00BA381C"/>
    <w:rsid w:val="00BA38D2"/>
    <w:rsid w:val="00BA38DD"/>
    <w:rsid w:val="00BA3922"/>
    <w:rsid w:val="00BA3967"/>
    <w:rsid w:val="00BA399E"/>
    <w:rsid w:val="00BA39A2"/>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A3F"/>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CE"/>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22"/>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F33"/>
    <w:rsid w:val="00BB6F5E"/>
    <w:rsid w:val="00BB703B"/>
    <w:rsid w:val="00BB703D"/>
    <w:rsid w:val="00BB71D9"/>
    <w:rsid w:val="00BB72DD"/>
    <w:rsid w:val="00BB7303"/>
    <w:rsid w:val="00BB74D5"/>
    <w:rsid w:val="00BB751B"/>
    <w:rsid w:val="00BB757F"/>
    <w:rsid w:val="00BB7589"/>
    <w:rsid w:val="00BB7651"/>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612"/>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8E"/>
    <w:rsid w:val="00BC7BB9"/>
    <w:rsid w:val="00BC7C55"/>
    <w:rsid w:val="00BC7D04"/>
    <w:rsid w:val="00BC7D38"/>
    <w:rsid w:val="00BC7E07"/>
    <w:rsid w:val="00BC7F03"/>
    <w:rsid w:val="00BC7F48"/>
    <w:rsid w:val="00BC7F94"/>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34"/>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5FCF"/>
    <w:rsid w:val="00BE6025"/>
    <w:rsid w:val="00BE609E"/>
    <w:rsid w:val="00BE60F6"/>
    <w:rsid w:val="00BE635D"/>
    <w:rsid w:val="00BE6459"/>
    <w:rsid w:val="00BE6545"/>
    <w:rsid w:val="00BE671D"/>
    <w:rsid w:val="00BE672B"/>
    <w:rsid w:val="00BE673D"/>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51"/>
    <w:rsid w:val="00BE77A4"/>
    <w:rsid w:val="00BE77CE"/>
    <w:rsid w:val="00BE7878"/>
    <w:rsid w:val="00BE7898"/>
    <w:rsid w:val="00BE78E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AC7"/>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801"/>
    <w:rsid w:val="00BF2AA4"/>
    <w:rsid w:val="00BF2AB9"/>
    <w:rsid w:val="00BF2B82"/>
    <w:rsid w:val="00BF2BA8"/>
    <w:rsid w:val="00BF2BE9"/>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EF"/>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DF5"/>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842"/>
    <w:rsid w:val="00BF7947"/>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66C"/>
    <w:rsid w:val="00C25736"/>
    <w:rsid w:val="00C25850"/>
    <w:rsid w:val="00C25854"/>
    <w:rsid w:val="00C2588F"/>
    <w:rsid w:val="00C258B8"/>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DC9"/>
    <w:rsid w:val="00C30EC4"/>
    <w:rsid w:val="00C30EE8"/>
    <w:rsid w:val="00C30F81"/>
    <w:rsid w:val="00C30FF3"/>
    <w:rsid w:val="00C31041"/>
    <w:rsid w:val="00C3121A"/>
    <w:rsid w:val="00C312DB"/>
    <w:rsid w:val="00C31342"/>
    <w:rsid w:val="00C3134B"/>
    <w:rsid w:val="00C313D3"/>
    <w:rsid w:val="00C31462"/>
    <w:rsid w:val="00C3154D"/>
    <w:rsid w:val="00C31609"/>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D0"/>
    <w:rsid w:val="00C345D9"/>
    <w:rsid w:val="00C3463E"/>
    <w:rsid w:val="00C34696"/>
    <w:rsid w:val="00C346C4"/>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B38"/>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4EE"/>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616"/>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48"/>
    <w:rsid w:val="00C564AA"/>
    <w:rsid w:val="00C56507"/>
    <w:rsid w:val="00C56621"/>
    <w:rsid w:val="00C56641"/>
    <w:rsid w:val="00C56797"/>
    <w:rsid w:val="00C5694B"/>
    <w:rsid w:val="00C56A1D"/>
    <w:rsid w:val="00C56A53"/>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548"/>
    <w:rsid w:val="00C6068F"/>
    <w:rsid w:val="00C607D8"/>
    <w:rsid w:val="00C6080D"/>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E75"/>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46"/>
    <w:rsid w:val="00C7025A"/>
    <w:rsid w:val="00C7026E"/>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5EC"/>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BA"/>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15B"/>
    <w:rsid w:val="00C761CA"/>
    <w:rsid w:val="00C761FD"/>
    <w:rsid w:val="00C7624F"/>
    <w:rsid w:val="00C762FB"/>
    <w:rsid w:val="00C76352"/>
    <w:rsid w:val="00C763BE"/>
    <w:rsid w:val="00C7644C"/>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D5"/>
    <w:rsid w:val="00C77400"/>
    <w:rsid w:val="00C77458"/>
    <w:rsid w:val="00C77460"/>
    <w:rsid w:val="00C774A6"/>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99"/>
    <w:rsid w:val="00C939FE"/>
    <w:rsid w:val="00C93AC9"/>
    <w:rsid w:val="00C93BB4"/>
    <w:rsid w:val="00C93BB5"/>
    <w:rsid w:val="00C93C93"/>
    <w:rsid w:val="00C93D0C"/>
    <w:rsid w:val="00C93E65"/>
    <w:rsid w:val="00C93EC9"/>
    <w:rsid w:val="00C93F1F"/>
    <w:rsid w:val="00C93F48"/>
    <w:rsid w:val="00C93F63"/>
    <w:rsid w:val="00C93FCA"/>
    <w:rsid w:val="00C9400D"/>
    <w:rsid w:val="00C9404B"/>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E1"/>
    <w:rsid w:val="00C94AF4"/>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5A"/>
    <w:rsid w:val="00CA1262"/>
    <w:rsid w:val="00CA1271"/>
    <w:rsid w:val="00CA1508"/>
    <w:rsid w:val="00CA15D5"/>
    <w:rsid w:val="00CA1661"/>
    <w:rsid w:val="00CA16A2"/>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DC8"/>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9B"/>
    <w:rsid w:val="00CC27AC"/>
    <w:rsid w:val="00CC27E8"/>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74F"/>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395"/>
    <w:rsid w:val="00CD0407"/>
    <w:rsid w:val="00CD0454"/>
    <w:rsid w:val="00CD048E"/>
    <w:rsid w:val="00CD054F"/>
    <w:rsid w:val="00CD0576"/>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C15"/>
    <w:rsid w:val="00CD2C16"/>
    <w:rsid w:val="00CD2C37"/>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DB"/>
    <w:rsid w:val="00CD6702"/>
    <w:rsid w:val="00CD678D"/>
    <w:rsid w:val="00CD67D3"/>
    <w:rsid w:val="00CD6843"/>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93E"/>
    <w:rsid w:val="00CE594B"/>
    <w:rsid w:val="00CE595C"/>
    <w:rsid w:val="00CE59E4"/>
    <w:rsid w:val="00CE5BBF"/>
    <w:rsid w:val="00CE5C5E"/>
    <w:rsid w:val="00CE5DC7"/>
    <w:rsid w:val="00CE5DD0"/>
    <w:rsid w:val="00CE5DE1"/>
    <w:rsid w:val="00CE5E01"/>
    <w:rsid w:val="00CE5EF1"/>
    <w:rsid w:val="00CE5F02"/>
    <w:rsid w:val="00CE5FD4"/>
    <w:rsid w:val="00CE613C"/>
    <w:rsid w:val="00CE6204"/>
    <w:rsid w:val="00CE6236"/>
    <w:rsid w:val="00CE62F1"/>
    <w:rsid w:val="00CE634D"/>
    <w:rsid w:val="00CE6571"/>
    <w:rsid w:val="00CE6589"/>
    <w:rsid w:val="00CE65B4"/>
    <w:rsid w:val="00CE6607"/>
    <w:rsid w:val="00CE6609"/>
    <w:rsid w:val="00CE6629"/>
    <w:rsid w:val="00CE668E"/>
    <w:rsid w:val="00CE67B9"/>
    <w:rsid w:val="00CE6812"/>
    <w:rsid w:val="00CE6838"/>
    <w:rsid w:val="00CE68F1"/>
    <w:rsid w:val="00CE68FA"/>
    <w:rsid w:val="00CE69EB"/>
    <w:rsid w:val="00CE6AAA"/>
    <w:rsid w:val="00CE6BA1"/>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7E"/>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2FA2"/>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241"/>
    <w:rsid w:val="00CF42E5"/>
    <w:rsid w:val="00CF4340"/>
    <w:rsid w:val="00CF4358"/>
    <w:rsid w:val="00CF44DF"/>
    <w:rsid w:val="00CF4508"/>
    <w:rsid w:val="00CF453A"/>
    <w:rsid w:val="00CF4690"/>
    <w:rsid w:val="00CF46A0"/>
    <w:rsid w:val="00CF46D6"/>
    <w:rsid w:val="00CF486D"/>
    <w:rsid w:val="00CF487C"/>
    <w:rsid w:val="00CF4A9A"/>
    <w:rsid w:val="00CF4B12"/>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7C2"/>
    <w:rsid w:val="00CF5838"/>
    <w:rsid w:val="00CF5864"/>
    <w:rsid w:val="00CF58AC"/>
    <w:rsid w:val="00CF58C3"/>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3C"/>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E5"/>
    <w:rsid w:val="00D035F3"/>
    <w:rsid w:val="00D03615"/>
    <w:rsid w:val="00D03693"/>
    <w:rsid w:val="00D038BA"/>
    <w:rsid w:val="00D038E8"/>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6"/>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2FF4"/>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DB"/>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4EE3"/>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B79"/>
    <w:rsid w:val="00D25B7F"/>
    <w:rsid w:val="00D25BA6"/>
    <w:rsid w:val="00D25BAB"/>
    <w:rsid w:val="00D25BD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31"/>
    <w:rsid w:val="00D3401A"/>
    <w:rsid w:val="00D34079"/>
    <w:rsid w:val="00D340DC"/>
    <w:rsid w:val="00D34186"/>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B2A"/>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9F"/>
    <w:rsid w:val="00D40BD8"/>
    <w:rsid w:val="00D40C04"/>
    <w:rsid w:val="00D40D01"/>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4C9"/>
    <w:rsid w:val="00D46599"/>
    <w:rsid w:val="00D465EE"/>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D7"/>
    <w:rsid w:val="00D54B48"/>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5D"/>
    <w:rsid w:val="00D67B6A"/>
    <w:rsid w:val="00D67B8B"/>
    <w:rsid w:val="00D67BFA"/>
    <w:rsid w:val="00D67C14"/>
    <w:rsid w:val="00D67C1A"/>
    <w:rsid w:val="00D67C52"/>
    <w:rsid w:val="00D67D80"/>
    <w:rsid w:val="00D67DEF"/>
    <w:rsid w:val="00D67E7A"/>
    <w:rsid w:val="00D67EBF"/>
    <w:rsid w:val="00D67F22"/>
    <w:rsid w:val="00D67FD7"/>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C7"/>
    <w:rsid w:val="00D758E8"/>
    <w:rsid w:val="00D759A1"/>
    <w:rsid w:val="00D759D8"/>
    <w:rsid w:val="00D759EB"/>
    <w:rsid w:val="00D75A45"/>
    <w:rsid w:val="00D75AAE"/>
    <w:rsid w:val="00D75AE0"/>
    <w:rsid w:val="00D75AEF"/>
    <w:rsid w:val="00D75B1F"/>
    <w:rsid w:val="00D75B62"/>
    <w:rsid w:val="00D75B75"/>
    <w:rsid w:val="00D75C09"/>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4E4"/>
    <w:rsid w:val="00D7751A"/>
    <w:rsid w:val="00D7765A"/>
    <w:rsid w:val="00D7769D"/>
    <w:rsid w:val="00D776AC"/>
    <w:rsid w:val="00D7777E"/>
    <w:rsid w:val="00D777D9"/>
    <w:rsid w:val="00D7780D"/>
    <w:rsid w:val="00D778A1"/>
    <w:rsid w:val="00D778EB"/>
    <w:rsid w:val="00D77971"/>
    <w:rsid w:val="00D77988"/>
    <w:rsid w:val="00D779E4"/>
    <w:rsid w:val="00D77B17"/>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57"/>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C5"/>
    <w:rsid w:val="00D85A19"/>
    <w:rsid w:val="00D85A66"/>
    <w:rsid w:val="00D85B80"/>
    <w:rsid w:val="00D85BC8"/>
    <w:rsid w:val="00D85C10"/>
    <w:rsid w:val="00D85C47"/>
    <w:rsid w:val="00D85C76"/>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B2"/>
    <w:rsid w:val="00D939F6"/>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1E"/>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C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67C"/>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E0C"/>
    <w:rsid w:val="00DB6E47"/>
    <w:rsid w:val="00DB6E9F"/>
    <w:rsid w:val="00DB6EC2"/>
    <w:rsid w:val="00DB6EEB"/>
    <w:rsid w:val="00DB6EF4"/>
    <w:rsid w:val="00DB6F62"/>
    <w:rsid w:val="00DB704E"/>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00"/>
    <w:rsid w:val="00DC1270"/>
    <w:rsid w:val="00DC12C7"/>
    <w:rsid w:val="00DC12D9"/>
    <w:rsid w:val="00DC12DB"/>
    <w:rsid w:val="00DC1355"/>
    <w:rsid w:val="00DC138B"/>
    <w:rsid w:val="00DC145D"/>
    <w:rsid w:val="00DC1550"/>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E4F"/>
    <w:rsid w:val="00DC1EB4"/>
    <w:rsid w:val="00DC1F45"/>
    <w:rsid w:val="00DC1F4F"/>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C6"/>
    <w:rsid w:val="00DC6DD8"/>
    <w:rsid w:val="00DC6F09"/>
    <w:rsid w:val="00DC6F18"/>
    <w:rsid w:val="00DC6F60"/>
    <w:rsid w:val="00DC6FB2"/>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BA"/>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36"/>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97"/>
    <w:rsid w:val="00DE54F8"/>
    <w:rsid w:val="00DE550F"/>
    <w:rsid w:val="00DE5528"/>
    <w:rsid w:val="00DE55B5"/>
    <w:rsid w:val="00DE55C4"/>
    <w:rsid w:val="00DE5803"/>
    <w:rsid w:val="00DE5857"/>
    <w:rsid w:val="00DE587F"/>
    <w:rsid w:val="00DE58AD"/>
    <w:rsid w:val="00DE58D3"/>
    <w:rsid w:val="00DE58F7"/>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626"/>
    <w:rsid w:val="00DF7664"/>
    <w:rsid w:val="00DF76C3"/>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05"/>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A7"/>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DE"/>
    <w:rsid w:val="00E12C29"/>
    <w:rsid w:val="00E12C85"/>
    <w:rsid w:val="00E12D26"/>
    <w:rsid w:val="00E12D34"/>
    <w:rsid w:val="00E12DA7"/>
    <w:rsid w:val="00E12DE5"/>
    <w:rsid w:val="00E12F3F"/>
    <w:rsid w:val="00E130BC"/>
    <w:rsid w:val="00E13115"/>
    <w:rsid w:val="00E13148"/>
    <w:rsid w:val="00E131C5"/>
    <w:rsid w:val="00E13244"/>
    <w:rsid w:val="00E13275"/>
    <w:rsid w:val="00E132EF"/>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0"/>
    <w:rsid w:val="00E13F61"/>
    <w:rsid w:val="00E13FE1"/>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B8"/>
    <w:rsid w:val="00E2053E"/>
    <w:rsid w:val="00E2057A"/>
    <w:rsid w:val="00E2061F"/>
    <w:rsid w:val="00E20766"/>
    <w:rsid w:val="00E20779"/>
    <w:rsid w:val="00E207B4"/>
    <w:rsid w:val="00E207EF"/>
    <w:rsid w:val="00E20815"/>
    <w:rsid w:val="00E2093F"/>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4070"/>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732"/>
    <w:rsid w:val="00E347AA"/>
    <w:rsid w:val="00E347DC"/>
    <w:rsid w:val="00E348D4"/>
    <w:rsid w:val="00E348EE"/>
    <w:rsid w:val="00E3491D"/>
    <w:rsid w:val="00E3492F"/>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398"/>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7D"/>
    <w:rsid w:val="00E53E23"/>
    <w:rsid w:val="00E53E74"/>
    <w:rsid w:val="00E53F0A"/>
    <w:rsid w:val="00E53F20"/>
    <w:rsid w:val="00E53F27"/>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B4"/>
    <w:rsid w:val="00E66E0A"/>
    <w:rsid w:val="00E66E50"/>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42B"/>
    <w:rsid w:val="00E82475"/>
    <w:rsid w:val="00E824FD"/>
    <w:rsid w:val="00E82558"/>
    <w:rsid w:val="00E82578"/>
    <w:rsid w:val="00E825FB"/>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CE"/>
    <w:rsid w:val="00E84BD9"/>
    <w:rsid w:val="00E84D46"/>
    <w:rsid w:val="00E84D51"/>
    <w:rsid w:val="00E84DAF"/>
    <w:rsid w:val="00E84DE4"/>
    <w:rsid w:val="00E84E00"/>
    <w:rsid w:val="00E84E07"/>
    <w:rsid w:val="00E84E1C"/>
    <w:rsid w:val="00E84E2E"/>
    <w:rsid w:val="00E84E52"/>
    <w:rsid w:val="00E84EA4"/>
    <w:rsid w:val="00E85135"/>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3F6"/>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DA7"/>
    <w:rsid w:val="00E91EA8"/>
    <w:rsid w:val="00E91EB1"/>
    <w:rsid w:val="00E91EC0"/>
    <w:rsid w:val="00E9201D"/>
    <w:rsid w:val="00E920C6"/>
    <w:rsid w:val="00E920DC"/>
    <w:rsid w:val="00E921D1"/>
    <w:rsid w:val="00E921EC"/>
    <w:rsid w:val="00E921FB"/>
    <w:rsid w:val="00E9224F"/>
    <w:rsid w:val="00E922A4"/>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568"/>
    <w:rsid w:val="00EA0575"/>
    <w:rsid w:val="00EA05A6"/>
    <w:rsid w:val="00EA05E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183"/>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AC"/>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B7"/>
    <w:rsid w:val="00EB4EC4"/>
    <w:rsid w:val="00EB4F00"/>
    <w:rsid w:val="00EB4F49"/>
    <w:rsid w:val="00EB4F8C"/>
    <w:rsid w:val="00EB5007"/>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21DA"/>
    <w:rsid w:val="00ED21E0"/>
    <w:rsid w:val="00ED221D"/>
    <w:rsid w:val="00ED222C"/>
    <w:rsid w:val="00ED2315"/>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B8D"/>
    <w:rsid w:val="00ED2D01"/>
    <w:rsid w:val="00ED2D11"/>
    <w:rsid w:val="00ED2D25"/>
    <w:rsid w:val="00ED2D42"/>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4A"/>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94E"/>
    <w:rsid w:val="00EE0B61"/>
    <w:rsid w:val="00EE0B85"/>
    <w:rsid w:val="00EE0B94"/>
    <w:rsid w:val="00EE0BAF"/>
    <w:rsid w:val="00EE0BEF"/>
    <w:rsid w:val="00EE0C7B"/>
    <w:rsid w:val="00EE0C86"/>
    <w:rsid w:val="00EE0F19"/>
    <w:rsid w:val="00EE0F92"/>
    <w:rsid w:val="00EE0FF2"/>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7FF"/>
    <w:rsid w:val="00EF1848"/>
    <w:rsid w:val="00EF18AB"/>
    <w:rsid w:val="00EF192C"/>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3"/>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CF"/>
    <w:rsid w:val="00EF3834"/>
    <w:rsid w:val="00EF3838"/>
    <w:rsid w:val="00EF3842"/>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BC"/>
    <w:rsid w:val="00EF6283"/>
    <w:rsid w:val="00EF62DE"/>
    <w:rsid w:val="00EF6346"/>
    <w:rsid w:val="00EF634E"/>
    <w:rsid w:val="00EF6361"/>
    <w:rsid w:val="00EF63AB"/>
    <w:rsid w:val="00EF63E0"/>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299"/>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7BD"/>
    <w:rsid w:val="00F0489F"/>
    <w:rsid w:val="00F048DD"/>
    <w:rsid w:val="00F048F2"/>
    <w:rsid w:val="00F049C3"/>
    <w:rsid w:val="00F04A04"/>
    <w:rsid w:val="00F04A24"/>
    <w:rsid w:val="00F04AD8"/>
    <w:rsid w:val="00F04B55"/>
    <w:rsid w:val="00F04CAB"/>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1FD8"/>
    <w:rsid w:val="00F1210B"/>
    <w:rsid w:val="00F1211F"/>
    <w:rsid w:val="00F12122"/>
    <w:rsid w:val="00F12128"/>
    <w:rsid w:val="00F12276"/>
    <w:rsid w:val="00F12303"/>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04"/>
    <w:rsid w:val="00F141A1"/>
    <w:rsid w:val="00F14292"/>
    <w:rsid w:val="00F14441"/>
    <w:rsid w:val="00F1446B"/>
    <w:rsid w:val="00F144AA"/>
    <w:rsid w:val="00F14550"/>
    <w:rsid w:val="00F1463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BC"/>
    <w:rsid w:val="00F179D2"/>
    <w:rsid w:val="00F17A6D"/>
    <w:rsid w:val="00F17A83"/>
    <w:rsid w:val="00F17AC0"/>
    <w:rsid w:val="00F17AE2"/>
    <w:rsid w:val="00F17B07"/>
    <w:rsid w:val="00F17B23"/>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6"/>
    <w:rsid w:val="00F24189"/>
    <w:rsid w:val="00F241E3"/>
    <w:rsid w:val="00F2427A"/>
    <w:rsid w:val="00F24312"/>
    <w:rsid w:val="00F2433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C5"/>
    <w:rsid w:val="00F25D6F"/>
    <w:rsid w:val="00F25D8D"/>
    <w:rsid w:val="00F25E91"/>
    <w:rsid w:val="00F25E93"/>
    <w:rsid w:val="00F25F79"/>
    <w:rsid w:val="00F26038"/>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89"/>
    <w:rsid w:val="00F318C2"/>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AF"/>
    <w:rsid w:val="00F351C1"/>
    <w:rsid w:val="00F351FD"/>
    <w:rsid w:val="00F35247"/>
    <w:rsid w:val="00F352B6"/>
    <w:rsid w:val="00F352F6"/>
    <w:rsid w:val="00F3531B"/>
    <w:rsid w:val="00F3541F"/>
    <w:rsid w:val="00F3545B"/>
    <w:rsid w:val="00F354D9"/>
    <w:rsid w:val="00F354DE"/>
    <w:rsid w:val="00F355E1"/>
    <w:rsid w:val="00F355E7"/>
    <w:rsid w:val="00F3562E"/>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935"/>
    <w:rsid w:val="00F37978"/>
    <w:rsid w:val="00F379C0"/>
    <w:rsid w:val="00F37A60"/>
    <w:rsid w:val="00F37C85"/>
    <w:rsid w:val="00F37CA7"/>
    <w:rsid w:val="00F37CCE"/>
    <w:rsid w:val="00F37D39"/>
    <w:rsid w:val="00F37D5E"/>
    <w:rsid w:val="00F37EBB"/>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0C"/>
    <w:rsid w:val="00F4463E"/>
    <w:rsid w:val="00F44646"/>
    <w:rsid w:val="00F446B8"/>
    <w:rsid w:val="00F446F3"/>
    <w:rsid w:val="00F4474C"/>
    <w:rsid w:val="00F44800"/>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1FD"/>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8EB"/>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57"/>
    <w:rsid w:val="00F51D6E"/>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64"/>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1A"/>
    <w:rsid w:val="00F66038"/>
    <w:rsid w:val="00F66046"/>
    <w:rsid w:val="00F66050"/>
    <w:rsid w:val="00F660D8"/>
    <w:rsid w:val="00F66357"/>
    <w:rsid w:val="00F66367"/>
    <w:rsid w:val="00F664DA"/>
    <w:rsid w:val="00F66501"/>
    <w:rsid w:val="00F6652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2C"/>
    <w:rsid w:val="00F70957"/>
    <w:rsid w:val="00F70A1E"/>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B7"/>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4D9A"/>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6A"/>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F1"/>
    <w:rsid w:val="00F82CB6"/>
    <w:rsid w:val="00F82D37"/>
    <w:rsid w:val="00F82D54"/>
    <w:rsid w:val="00F82D9F"/>
    <w:rsid w:val="00F82DDE"/>
    <w:rsid w:val="00F82EB6"/>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9F6"/>
    <w:rsid w:val="00F83A17"/>
    <w:rsid w:val="00F83A71"/>
    <w:rsid w:val="00F83AC5"/>
    <w:rsid w:val="00F83AC8"/>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7"/>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817"/>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B7"/>
    <w:rsid w:val="00F96F37"/>
    <w:rsid w:val="00F970A6"/>
    <w:rsid w:val="00F97249"/>
    <w:rsid w:val="00F9730E"/>
    <w:rsid w:val="00F973B9"/>
    <w:rsid w:val="00F973DD"/>
    <w:rsid w:val="00F973ED"/>
    <w:rsid w:val="00F9746B"/>
    <w:rsid w:val="00F974D8"/>
    <w:rsid w:val="00F974F7"/>
    <w:rsid w:val="00F975DD"/>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77"/>
    <w:rsid w:val="00F97EE8"/>
    <w:rsid w:val="00F97F2F"/>
    <w:rsid w:val="00F97FC7"/>
    <w:rsid w:val="00FA00EE"/>
    <w:rsid w:val="00FA0135"/>
    <w:rsid w:val="00FA0137"/>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4A"/>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7"/>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AF0"/>
    <w:rsid w:val="00FB1B85"/>
    <w:rsid w:val="00FB1BAB"/>
    <w:rsid w:val="00FB1C2F"/>
    <w:rsid w:val="00FB1C62"/>
    <w:rsid w:val="00FB1C66"/>
    <w:rsid w:val="00FB1C73"/>
    <w:rsid w:val="00FB1DAE"/>
    <w:rsid w:val="00FB1DBC"/>
    <w:rsid w:val="00FB1E4B"/>
    <w:rsid w:val="00FB1F90"/>
    <w:rsid w:val="00FB204E"/>
    <w:rsid w:val="00FB211D"/>
    <w:rsid w:val="00FB2171"/>
    <w:rsid w:val="00FB219E"/>
    <w:rsid w:val="00FB21B0"/>
    <w:rsid w:val="00FB21F6"/>
    <w:rsid w:val="00FB2207"/>
    <w:rsid w:val="00FB2232"/>
    <w:rsid w:val="00FB231D"/>
    <w:rsid w:val="00FB235D"/>
    <w:rsid w:val="00FB249A"/>
    <w:rsid w:val="00FB24DD"/>
    <w:rsid w:val="00FB2509"/>
    <w:rsid w:val="00FB2525"/>
    <w:rsid w:val="00FB2583"/>
    <w:rsid w:val="00FB25D2"/>
    <w:rsid w:val="00FB27A3"/>
    <w:rsid w:val="00FB27A4"/>
    <w:rsid w:val="00FB2812"/>
    <w:rsid w:val="00FB281E"/>
    <w:rsid w:val="00FB2943"/>
    <w:rsid w:val="00FB2A98"/>
    <w:rsid w:val="00FB2B39"/>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A73"/>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362"/>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E99"/>
    <w:rsid w:val="00FB4F09"/>
    <w:rsid w:val="00FB4F81"/>
    <w:rsid w:val="00FB4FCB"/>
    <w:rsid w:val="00FB5041"/>
    <w:rsid w:val="00FB5088"/>
    <w:rsid w:val="00FB509A"/>
    <w:rsid w:val="00FB50D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794"/>
    <w:rsid w:val="00FB7859"/>
    <w:rsid w:val="00FB7A26"/>
    <w:rsid w:val="00FB7A8C"/>
    <w:rsid w:val="00FB7AF7"/>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A0"/>
    <w:rsid w:val="00FC2CD2"/>
    <w:rsid w:val="00FC2D47"/>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296"/>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BE0"/>
    <w:rsid w:val="00FC6BEE"/>
    <w:rsid w:val="00FC6C2B"/>
    <w:rsid w:val="00FC6C7A"/>
    <w:rsid w:val="00FC6C85"/>
    <w:rsid w:val="00FC6CB8"/>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31E"/>
    <w:rsid w:val="00FD446F"/>
    <w:rsid w:val="00FD4502"/>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96F"/>
    <w:rsid w:val="00FD69D2"/>
    <w:rsid w:val="00FD6A6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2DF"/>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79"/>
    <w:rsid w:val="00FE3FDC"/>
    <w:rsid w:val="00FE3FEC"/>
    <w:rsid w:val="00FE410E"/>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50A4"/>
    <w:rsid w:val="00FE512B"/>
    <w:rsid w:val="00FE514B"/>
    <w:rsid w:val="00FE517D"/>
    <w:rsid w:val="00FE5217"/>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2EE"/>
    <w:rsid w:val="00FF133F"/>
    <w:rsid w:val="00FF137A"/>
    <w:rsid w:val="00FF13AA"/>
    <w:rsid w:val="00FF13B9"/>
    <w:rsid w:val="00FF13FA"/>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BE3"/>
    <w:rsid w:val="00FF2C76"/>
    <w:rsid w:val="00FF2D16"/>
    <w:rsid w:val="00FF2D22"/>
    <w:rsid w:val="00FF2E85"/>
    <w:rsid w:val="00FF2EEE"/>
    <w:rsid w:val="00FF2F13"/>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35"/>
    <w:rsid w:val="00FF4E64"/>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92"/>
    <w:rsid w:val="00FF6CB7"/>
    <w:rsid w:val="00FF6DC8"/>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 w:type="character" w:customStyle="1" w:styleId="UnresolvedMention62">
    <w:name w:val="Unresolved Mention62"/>
    <w:basedOn w:val="DefaultParagraphFont"/>
    <w:uiPriority w:val="99"/>
    <w:semiHidden/>
    <w:unhideWhenUsed/>
    <w:rsid w:val="002747FA"/>
    <w:rPr>
      <w:color w:val="605E5C"/>
      <w:shd w:val="clear" w:color="auto" w:fill="E1DFDD"/>
    </w:rPr>
  </w:style>
  <w:style w:type="character" w:customStyle="1" w:styleId="UnresolvedMention63">
    <w:name w:val="Unresolved Mention63"/>
    <w:basedOn w:val="DefaultParagraphFont"/>
    <w:uiPriority w:val="99"/>
    <w:semiHidden/>
    <w:unhideWhenUsed/>
    <w:rsid w:val="007403CE"/>
    <w:rPr>
      <w:color w:val="605E5C"/>
      <w:shd w:val="clear" w:color="auto" w:fill="E1DFDD"/>
    </w:rPr>
  </w:style>
  <w:style w:type="character" w:customStyle="1" w:styleId="UnresolvedMention64">
    <w:name w:val="Unresolved Mention64"/>
    <w:basedOn w:val="DefaultParagraphFont"/>
    <w:uiPriority w:val="99"/>
    <w:semiHidden/>
    <w:unhideWhenUsed/>
    <w:rsid w:val="007160A3"/>
    <w:rPr>
      <w:color w:val="605E5C"/>
      <w:shd w:val="clear" w:color="auto" w:fill="E1DFDD"/>
    </w:rPr>
  </w:style>
  <w:style w:type="character" w:customStyle="1" w:styleId="UnresolvedMention65">
    <w:name w:val="Unresolved Mention65"/>
    <w:basedOn w:val="DefaultParagraphFont"/>
    <w:uiPriority w:val="99"/>
    <w:semiHidden/>
    <w:unhideWhenUsed/>
    <w:rsid w:val="00C876D8"/>
    <w:rPr>
      <w:color w:val="605E5C"/>
      <w:shd w:val="clear" w:color="auto" w:fill="E1DFDD"/>
    </w:rPr>
  </w:style>
  <w:style w:type="character" w:customStyle="1" w:styleId="UnresolvedMention66">
    <w:name w:val="Unresolved Mention66"/>
    <w:basedOn w:val="DefaultParagraphFont"/>
    <w:uiPriority w:val="99"/>
    <w:semiHidden/>
    <w:unhideWhenUsed/>
    <w:rsid w:val="00102A31"/>
    <w:rPr>
      <w:color w:val="605E5C"/>
      <w:shd w:val="clear" w:color="auto" w:fill="E1DFDD"/>
    </w:rPr>
  </w:style>
  <w:style w:type="character" w:customStyle="1" w:styleId="UnresolvedMention67">
    <w:name w:val="Unresolved Mention67"/>
    <w:basedOn w:val="DefaultParagraphFont"/>
    <w:uiPriority w:val="99"/>
    <w:semiHidden/>
    <w:unhideWhenUsed/>
    <w:rsid w:val="006923F6"/>
    <w:rPr>
      <w:color w:val="605E5C"/>
      <w:shd w:val="clear" w:color="auto" w:fill="E1DFDD"/>
    </w:rPr>
  </w:style>
  <w:style w:type="character" w:customStyle="1" w:styleId="UnresolvedMention68">
    <w:name w:val="Unresolved Mention68"/>
    <w:basedOn w:val="DefaultParagraphFont"/>
    <w:uiPriority w:val="99"/>
    <w:semiHidden/>
    <w:unhideWhenUsed/>
    <w:rsid w:val="007A03B1"/>
    <w:rPr>
      <w:color w:val="605E5C"/>
      <w:shd w:val="clear" w:color="auto" w:fill="E1DFDD"/>
    </w:rPr>
  </w:style>
  <w:style w:type="character" w:customStyle="1" w:styleId="UnresolvedMention69">
    <w:name w:val="Unresolved Mention69"/>
    <w:basedOn w:val="DefaultParagraphFont"/>
    <w:uiPriority w:val="99"/>
    <w:semiHidden/>
    <w:unhideWhenUsed/>
    <w:rsid w:val="00646748"/>
    <w:rPr>
      <w:color w:val="605E5C"/>
      <w:shd w:val="clear" w:color="auto" w:fill="E1DFDD"/>
    </w:rPr>
  </w:style>
  <w:style w:type="character" w:customStyle="1" w:styleId="UnresolvedMention70">
    <w:name w:val="Unresolved Mention70"/>
    <w:basedOn w:val="DefaultParagraphFont"/>
    <w:uiPriority w:val="99"/>
    <w:semiHidden/>
    <w:unhideWhenUsed/>
    <w:rsid w:val="004A0992"/>
    <w:rPr>
      <w:color w:val="605E5C"/>
      <w:shd w:val="clear" w:color="auto" w:fill="E1DFDD"/>
    </w:rPr>
  </w:style>
  <w:style w:type="character" w:customStyle="1" w:styleId="UnresolvedMention71">
    <w:name w:val="Unresolved Mention71"/>
    <w:basedOn w:val="DefaultParagraphFont"/>
    <w:uiPriority w:val="99"/>
    <w:semiHidden/>
    <w:unhideWhenUsed/>
    <w:rsid w:val="00EB4F8C"/>
    <w:rPr>
      <w:color w:val="605E5C"/>
      <w:shd w:val="clear" w:color="auto" w:fill="E1DFDD"/>
    </w:rPr>
  </w:style>
  <w:style w:type="character" w:customStyle="1" w:styleId="UnresolvedMention72">
    <w:name w:val="Unresolved Mention72"/>
    <w:basedOn w:val="DefaultParagraphFont"/>
    <w:uiPriority w:val="99"/>
    <w:semiHidden/>
    <w:unhideWhenUsed/>
    <w:rsid w:val="002B5767"/>
    <w:rPr>
      <w:color w:val="605E5C"/>
      <w:shd w:val="clear" w:color="auto" w:fill="E1DFDD"/>
    </w:rPr>
  </w:style>
  <w:style w:type="character" w:customStyle="1" w:styleId="UnresolvedMention73">
    <w:name w:val="Unresolved Mention73"/>
    <w:basedOn w:val="DefaultParagraphFont"/>
    <w:uiPriority w:val="99"/>
    <w:semiHidden/>
    <w:unhideWhenUsed/>
    <w:rsid w:val="00212CE5"/>
    <w:rPr>
      <w:color w:val="605E5C"/>
      <w:shd w:val="clear" w:color="auto" w:fill="E1DFDD"/>
    </w:rPr>
  </w:style>
  <w:style w:type="character" w:customStyle="1" w:styleId="UnresolvedMention74">
    <w:name w:val="Unresolved Mention74"/>
    <w:basedOn w:val="DefaultParagraphFont"/>
    <w:uiPriority w:val="99"/>
    <w:semiHidden/>
    <w:unhideWhenUsed/>
    <w:rsid w:val="00DC3B51"/>
    <w:rPr>
      <w:color w:val="605E5C"/>
      <w:shd w:val="clear" w:color="auto" w:fill="E1DFDD"/>
    </w:rPr>
  </w:style>
  <w:style w:type="character" w:customStyle="1" w:styleId="UnresolvedMention75">
    <w:name w:val="Unresolved Mention75"/>
    <w:basedOn w:val="DefaultParagraphFont"/>
    <w:uiPriority w:val="99"/>
    <w:semiHidden/>
    <w:unhideWhenUsed/>
    <w:rsid w:val="00187557"/>
    <w:rPr>
      <w:color w:val="605E5C"/>
      <w:shd w:val="clear" w:color="auto" w:fill="E1DFDD"/>
    </w:rPr>
  </w:style>
  <w:style w:type="character" w:customStyle="1" w:styleId="UnresolvedMention76">
    <w:name w:val="Unresolved Mention76"/>
    <w:basedOn w:val="DefaultParagraphFont"/>
    <w:uiPriority w:val="99"/>
    <w:semiHidden/>
    <w:unhideWhenUsed/>
    <w:rsid w:val="007E3A97"/>
    <w:rPr>
      <w:color w:val="605E5C"/>
      <w:shd w:val="clear" w:color="auto" w:fill="E1DFDD"/>
    </w:rPr>
  </w:style>
  <w:style w:type="character" w:customStyle="1" w:styleId="UnresolvedMention77">
    <w:name w:val="Unresolved Mention77"/>
    <w:basedOn w:val="DefaultParagraphFont"/>
    <w:uiPriority w:val="99"/>
    <w:semiHidden/>
    <w:unhideWhenUsed/>
    <w:rsid w:val="007F1BC1"/>
    <w:rPr>
      <w:color w:val="605E5C"/>
      <w:shd w:val="clear" w:color="auto" w:fill="E1DFDD"/>
    </w:rPr>
  </w:style>
  <w:style w:type="character" w:customStyle="1" w:styleId="UnresolvedMention78">
    <w:name w:val="Unresolved Mention78"/>
    <w:basedOn w:val="DefaultParagraphFont"/>
    <w:uiPriority w:val="99"/>
    <w:semiHidden/>
    <w:unhideWhenUsed/>
    <w:rsid w:val="00DF66B4"/>
    <w:rPr>
      <w:color w:val="605E5C"/>
      <w:shd w:val="clear" w:color="auto" w:fill="E1DFDD"/>
    </w:rPr>
  </w:style>
  <w:style w:type="character" w:customStyle="1" w:styleId="UnresolvedMention79">
    <w:name w:val="Unresolved Mention79"/>
    <w:basedOn w:val="DefaultParagraphFont"/>
    <w:uiPriority w:val="99"/>
    <w:semiHidden/>
    <w:unhideWhenUsed/>
    <w:rsid w:val="00BF4232"/>
    <w:rPr>
      <w:color w:val="605E5C"/>
      <w:shd w:val="clear" w:color="auto" w:fill="E1DFDD"/>
    </w:rPr>
  </w:style>
  <w:style w:type="character" w:customStyle="1" w:styleId="UnresolvedMention80">
    <w:name w:val="Unresolved Mention80"/>
    <w:basedOn w:val="DefaultParagraphFont"/>
    <w:uiPriority w:val="99"/>
    <w:semiHidden/>
    <w:unhideWhenUsed/>
    <w:rsid w:val="001D1DDF"/>
    <w:rPr>
      <w:color w:val="605E5C"/>
      <w:shd w:val="clear" w:color="auto" w:fill="E1DFDD"/>
    </w:rPr>
  </w:style>
  <w:style w:type="character" w:customStyle="1" w:styleId="UnresolvedMention81">
    <w:name w:val="Unresolved Mention81"/>
    <w:basedOn w:val="DefaultParagraphFont"/>
    <w:uiPriority w:val="99"/>
    <w:semiHidden/>
    <w:unhideWhenUsed/>
    <w:rsid w:val="00321B6E"/>
    <w:rPr>
      <w:color w:val="605E5C"/>
      <w:shd w:val="clear" w:color="auto" w:fill="E1DFDD"/>
    </w:rPr>
  </w:style>
  <w:style w:type="character" w:styleId="UnresolvedMention">
    <w:name w:val="Unresolved Mention"/>
    <w:basedOn w:val="DefaultParagraphFont"/>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tcp.gov.co/CMSPages/GetFile.aspx?guid=488db960-a00a-47ce-8a47-2159f616dc3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propiedadintelectual.unal.edu.co/fileadmin/recursos/innovacion/docs/normatividad_pi/decision486_2000.pdf" TargetMode="External"/><Relationship Id="rId4" Type="http://schemas.openxmlformats.org/officeDocument/2006/relationships/settings" Target="settings.xml"/><Relationship Id="rId9" Type="http://schemas.openxmlformats.org/officeDocument/2006/relationships/hyperlink" Target="https://www.suin-juriscol.gov.co/viewDocument.asp?ruta=Leyes/1680117"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09ADF1DC-4969-484C-AF8D-3D15445C96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547</Words>
  <Characters>3012</Characters>
  <Application>Microsoft Office Word</Application>
  <DocSecurity>0</DocSecurity>
  <Lines>25</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3552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cp:lastModifiedBy>
  <cp:revision>2</cp:revision>
  <cp:lastPrinted>2015-11-17T13:48:00Z</cp:lastPrinted>
  <dcterms:created xsi:type="dcterms:W3CDTF">2023-02-24T21:53:00Z</dcterms:created>
  <dcterms:modified xsi:type="dcterms:W3CDTF">2023-02-24T21:53:00Z</dcterms:modified>
</cp:coreProperties>
</file>