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3FA" w:rsidRPr="002D33FA" w:rsidRDefault="002D33FA" w:rsidP="002D33FA">
      <w:pPr>
        <w:keepNext/>
        <w:framePr w:dropCap="drop" w:lines="3" w:wrap="around" w:vAnchor="text" w:hAnchor="text"/>
        <w:spacing w:after="0" w:line="926" w:lineRule="exact"/>
        <w:textAlignment w:val="baseline"/>
        <w:rPr>
          <w:position w:val="-9"/>
          <w:sz w:val="123"/>
        </w:rPr>
      </w:pPr>
      <w:r w:rsidRPr="002D33FA">
        <w:rPr>
          <w:position w:val="-9"/>
          <w:sz w:val="123"/>
        </w:rPr>
        <w:t>E</w:t>
      </w:r>
    </w:p>
    <w:p w:rsidR="002D33FA" w:rsidRPr="002D33FA" w:rsidRDefault="002D33FA" w:rsidP="002D33FA">
      <w:r w:rsidRPr="002D33FA">
        <w:t>n el proceso de convergencia que actualmente se adelanta en Colombia,</w:t>
      </w:r>
      <w:r w:rsidR="00FE40A2">
        <w:t xml:space="preserve"> el Gobierno Nacional emitió el </w:t>
      </w:r>
      <w:hyperlink r:id="rId9" w:history="1">
        <w:r w:rsidR="00FE40A2" w:rsidRPr="00FE40A2">
          <w:rPr>
            <w:rStyle w:val="Hyperlink"/>
          </w:rPr>
          <w:t>D</w:t>
        </w:r>
        <w:r w:rsidRPr="00FE40A2">
          <w:rPr>
            <w:rStyle w:val="Hyperlink"/>
          </w:rPr>
          <w:t>ecreto 2706 de 2012</w:t>
        </w:r>
      </w:hyperlink>
      <w:r w:rsidRPr="002D33FA">
        <w:t xml:space="preserve">, con el cual se </w:t>
      </w:r>
      <w:r w:rsidR="00D82B7D">
        <w:t>expidieron</w:t>
      </w:r>
      <w:r w:rsidRPr="002D33FA">
        <w:t xml:space="preserve"> las normas que aplicarán para la</w:t>
      </w:r>
      <w:r w:rsidR="00D82B7D">
        <w:t>s</w:t>
      </w:r>
      <w:r w:rsidRPr="002D33FA">
        <w:t xml:space="preserve"> </w:t>
      </w:r>
      <w:r w:rsidR="0088268A">
        <w:t>m</w:t>
      </w:r>
      <w:r w:rsidRPr="002D33FA">
        <w:t>icroempresas</w:t>
      </w:r>
      <w:r w:rsidR="00D82B7D">
        <w:t xml:space="preserve">; en él </w:t>
      </w:r>
      <w:r w:rsidRPr="002D33FA">
        <w:t>se establece el tratamiento contable de los diferentes hechos económicos.</w:t>
      </w:r>
    </w:p>
    <w:p w:rsidR="002D33FA" w:rsidRPr="002D33FA" w:rsidRDefault="002D33FA" w:rsidP="002D33FA">
      <w:r w:rsidRPr="002D33FA">
        <w:t>Uno de los temas regulados en el mencionado decreto es el arrendamiento. El tr</w:t>
      </w:r>
      <w:r w:rsidR="00786070">
        <w:t>atamiento establecido para las m</w:t>
      </w:r>
      <w:r w:rsidRPr="002D33FA">
        <w:t xml:space="preserve">icroempresas </w:t>
      </w:r>
      <w:r w:rsidR="00786070">
        <w:t>es</w:t>
      </w:r>
      <w:r w:rsidRPr="002D33FA">
        <w:t xml:space="preserve"> bastante </w:t>
      </w:r>
      <w:r w:rsidR="00786070">
        <w:t>diferente</w:t>
      </w:r>
      <w:r w:rsidRPr="002D33FA">
        <w:t xml:space="preserve"> a lo dispuesto en las IFRS </w:t>
      </w:r>
      <w:r w:rsidR="00786070">
        <w:t>plenas</w:t>
      </w:r>
      <w:r w:rsidRPr="002D33FA">
        <w:t>, IFRS para Pymes y frente a la regulación nacional actual.</w:t>
      </w:r>
    </w:p>
    <w:p w:rsidR="002D33FA" w:rsidRPr="002D33FA" w:rsidRDefault="002D33FA" w:rsidP="002D33FA">
      <w:r w:rsidRPr="002D33FA">
        <w:t xml:space="preserve">Dos situaciones en </w:t>
      </w:r>
      <w:r w:rsidR="005863DD">
        <w:t>las cuales</w:t>
      </w:r>
      <w:r w:rsidRPr="002D33FA">
        <w:t xml:space="preserve"> se evidencian las diferencias existentes son: i) las microempresas no tienen la posibilidad de reconocer los contratos de arrendamiento como arrendamiento financiero, es decir que siempre deberán llevar todos los cánones que paguen como un gasto del periodo</w:t>
      </w:r>
      <w:r w:rsidR="005863DD">
        <w:t>;</w:t>
      </w:r>
      <w:r w:rsidRPr="002D33FA">
        <w:t xml:space="preserve"> es importante tener en cuenta que estas empresas no tendrán la posibilidad de reconocer un activo ni un pasivo</w:t>
      </w:r>
      <w:r w:rsidR="005863DD">
        <w:t xml:space="preserve">; </w:t>
      </w:r>
      <w:r w:rsidR="000F0A2C">
        <w:t>lo</w:t>
      </w:r>
      <w:r w:rsidR="005863DD">
        <w:t xml:space="preserve"> </w:t>
      </w:r>
      <w:r w:rsidRPr="002D33FA">
        <w:t xml:space="preserve">que en ocasiones no corresponderá a la realidad económica, teniendo en cuenta que </w:t>
      </w:r>
      <w:r w:rsidR="000F0A2C">
        <w:t xml:space="preserve">si </w:t>
      </w:r>
      <w:r w:rsidRPr="002D33FA">
        <w:t>puede</w:t>
      </w:r>
      <w:r w:rsidR="00643BB8">
        <w:t>n</w:t>
      </w:r>
      <w:r w:rsidRPr="002D33FA">
        <w:t xml:space="preserve"> adquirir un bien a través de la modalidad de arrendamiento financiero, lo </w:t>
      </w:r>
      <w:r w:rsidR="00E146F0">
        <w:t xml:space="preserve">que </w:t>
      </w:r>
      <w:r w:rsidR="00DE436E">
        <w:t xml:space="preserve">debería </w:t>
      </w:r>
      <w:r w:rsidRPr="002D33FA">
        <w:t>genera</w:t>
      </w:r>
      <w:r w:rsidR="00DE436E">
        <w:t>r</w:t>
      </w:r>
      <w:r w:rsidRPr="002D33FA">
        <w:t xml:space="preserve"> una obligación (pasivo) con un tercero; ii) otro factor </w:t>
      </w:r>
      <w:r w:rsidR="00C51E70">
        <w:t>de diferencia</w:t>
      </w:r>
      <w:r w:rsidRPr="002D33FA">
        <w:t xml:space="preserve"> es la medición, </w:t>
      </w:r>
      <w:r w:rsidR="00C51E70">
        <w:t xml:space="preserve">ya </w:t>
      </w:r>
      <w:r w:rsidRPr="002D33FA">
        <w:t xml:space="preserve">que </w:t>
      </w:r>
      <w:r w:rsidR="005D31ED">
        <w:t>según las otras normas</w:t>
      </w:r>
      <w:r w:rsidRPr="002D33FA">
        <w:t xml:space="preserve"> se mide al valor presente, </w:t>
      </w:r>
      <w:r w:rsidR="005D31ED">
        <w:t xml:space="preserve">mientras </w:t>
      </w:r>
      <w:r w:rsidRPr="002D33FA">
        <w:t xml:space="preserve">la norma para </w:t>
      </w:r>
      <w:r w:rsidR="005D31ED">
        <w:t>m</w:t>
      </w:r>
      <w:r w:rsidRPr="002D33FA">
        <w:t>icroempresas</w:t>
      </w:r>
      <w:r w:rsidR="005D31ED">
        <w:t xml:space="preserve"> contempla la medición </w:t>
      </w:r>
      <w:r w:rsidRPr="002D33FA">
        <w:t>al costo histórico; cada uno de los pagos correspondiente</w:t>
      </w:r>
      <w:r w:rsidR="00F5597D">
        <w:t>s</w:t>
      </w:r>
      <w:r w:rsidRPr="002D33FA">
        <w:t xml:space="preserve"> a los cánones se realizan sin separar lo correspondiente a intereses y a capital</w:t>
      </w:r>
      <w:r w:rsidR="00F5597D">
        <w:t>;</w:t>
      </w:r>
      <w:r w:rsidRPr="002D33FA">
        <w:t xml:space="preserve"> todo debe ser llevado como gasto por arrendamiento.</w:t>
      </w:r>
    </w:p>
    <w:p w:rsidR="002D33FA" w:rsidRPr="002D33FA" w:rsidRDefault="002D33FA" w:rsidP="002D33FA">
      <w:r w:rsidRPr="002D33FA">
        <w:lastRenderedPageBreak/>
        <w:t>Esto genera una diferencia adicional entre el tratamiento contable y fiscal, teniendo en cuenta que las normas tributarias establecen el tratamiento de los contratos de arrendamiento como si fueran arrendamientos financieros, por lo tanto esto genera una brecha entre las normas contables y las normas fiscales.</w:t>
      </w:r>
    </w:p>
    <w:p w:rsidR="002D33FA" w:rsidRPr="002D33FA" w:rsidRDefault="002D33FA" w:rsidP="002D33FA">
      <w:r w:rsidRPr="002D33FA">
        <w:t>Desde el punto de vista financiero, el tratamiento</w:t>
      </w:r>
      <w:r w:rsidR="0027637F">
        <w:t xml:space="preserve"> propuesto por las normas para m</w:t>
      </w:r>
      <w:r w:rsidRPr="002D33FA">
        <w:t>icroempresas tiene diferentes impactos en los estados financieros</w:t>
      </w:r>
      <w:r w:rsidR="0027637F">
        <w:t>;</w:t>
      </w:r>
      <w:r w:rsidRPr="002D33FA">
        <w:t xml:space="preserve"> uno de ellos es que estas compañías tendrán un </w:t>
      </w:r>
      <w:r w:rsidR="001C57CB">
        <w:t>efecto</w:t>
      </w:r>
      <w:r w:rsidRPr="002D33FA">
        <w:t xml:space="preserve"> en sus utilidades, teniendo en cuenta que el valor del canon debe ser llevado directamente al gasto. Por tanto, esto también </w:t>
      </w:r>
      <w:r w:rsidR="0027637F">
        <w:t>podrá</w:t>
      </w:r>
      <w:r w:rsidRPr="002D33FA">
        <w:t xml:space="preserve"> afectar la posibilidad de acceder a créditos y</w:t>
      </w:r>
      <w:r w:rsidR="0027637F">
        <w:t>,</w:t>
      </w:r>
      <w:r w:rsidRPr="002D33FA">
        <w:t xml:space="preserve"> por qué no, </w:t>
      </w:r>
      <w:r w:rsidR="00667EE9">
        <w:t>convertirá</w:t>
      </w:r>
      <w:r w:rsidRPr="002D33FA">
        <w:t xml:space="preserve"> a estas compañías </w:t>
      </w:r>
      <w:r w:rsidR="0027637F">
        <w:t xml:space="preserve">en </w:t>
      </w:r>
      <w:r w:rsidRPr="002D33FA">
        <w:t xml:space="preserve">poco atractivas para invertir. </w:t>
      </w:r>
      <w:bookmarkStart w:id="0" w:name="_GoBack"/>
      <w:bookmarkEnd w:id="0"/>
      <w:r w:rsidRPr="002D33FA">
        <w:t>Otro impacto que puede</w:t>
      </w:r>
      <w:r>
        <w:t xml:space="preserve"> </w:t>
      </w:r>
      <w:r w:rsidR="0027637F">
        <w:t>ocurrir</w:t>
      </w:r>
      <w:r w:rsidRPr="002D33FA">
        <w:t xml:space="preserve"> sobre los estados financieros es que </w:t>
      </w:r>
      <w:r w:rsidR="00667EE9">
        <w:t>mostrarán</w:t>
      </w:r>
      <w:r w:rsidRPr="002D33FA">
        <w:t xml:space="preserve"> mejores indicadores de endeudamiento, ya que no tendrá</w:t>
      </w:r>
      <w:r w:rsidR="00667EE9">
        <w:t>n</w:t>
      </w:r>
      <w:r w:rsidRPr="002D33FA">
        <w:t xml:space="preserve"> pasivos asociados a contratos de arrendamiento, pero así mismo presentará</w:t>
      </w:r>
      <w:r w:rsidR="00667EE9">
        <w:t>n</w:t>
      </w:r>
      <w:r w:rsidRPr="002D33FA">
        <w:t xml:space="preserve"> menores indicadores de rentabilidad.</w:t>
      </w:r>
    </w:p>
    <w:p w:rsidR="002D33FA" w:rsidRPr="002D33FA" w:rsidRDefault="000E2630" w:rsidP="002D33FA">
      <w:r>
        <w:t>¿Q</w:t>
      </w:r>
      <w:r w:rsidR="002D33FA" w:rsidRPr="002D33FA">
        <w:t>ué pasará con las compañías que inicialmente sean microempresas y posteriormente cumplan con las características para ser Pymes</w:t>
      </w:r>
      <w:r>
        <w:t>? E</w:t>
      </w:r>
      <w:r w:rsidR="002D33FA" w:rsidRPr="002D33FA">
        <w:t xml:space="preserve">l proceso de adopción por primera vez será </w:t>
      </w:r>
      <w:r>
        <w:t>muy</w:t>
      </w:r>
      <w:r w:rsidR="002D33FA" w:rsidRPr="002D33FA">
        <w:t xml:space="preserve"> costoso mientras más diferencias existan entre las normas. </w:t>
      </w:r>
    </w:p>
    <w:p w:rsidR="00001291" w:rsidRPr="002D33FA" w:rsidRDefault="002D33FA" w:rsidP="002D33FA">
      <w:pPr>
        <w:jc w:val="right"/>
      </w:pPr>
      <w:r w:rsidRPr="002D33FA">
        <w:rPr>
          <w:i/>
        </w:rPr>
        <w:t>Ricardo Pava Martínez</w:t>
      </w:r>
    </w:p>
    <w:sectPr w:rsidR="00001291" w:rsidRPr="002D33FA"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140" w:rsidRDefault="00696140" w:rsidP="00EE7812">
      <w:pPr>
        <w:spacing w:after="0" w:line="240" w:lineRule="auto"/>
      </w:pPr>
      <w:r>
        <w:separator/>
      </w:r>
    </w:p>
  </w:endnote>
  <w:endnote w:type="continuationSeparator" w:id="0">
    <w:p w:rsidR="00696140" w:rsidRDefault="0069614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140" w:rsidRDefault="00696140" w:rsidP="00EE7812">
      <w:pPr>
        <w:spacing w:after="0" w:line="240" w:lineRule="auto"/>
      </w:pPr>
      <w:r>
        <w:separator/>
      </w:r>
    </w:p>
  </w:footnote>
  <w:footnote w:type="continuationSeparator" w:id="0">
    <w:p w:rsidR="00696140" w:rsidRDefault="0069614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5109F9">
      <w:t>7</w:t>
    </w:r>
    <w:r w:rsidR="002D33FA">
      <w:t>28</w:t>
    </w:r>
    <w:r w:rsidR="00667D4D">
      <w:t>,</w:t>
    </w:r>
    <w:r w:rsidR="009D09BB">
      <w:t xml:space="preserve"> </w:t>
    </w:r>
    <w:r w:rsidR="00CB4DBF">
      <w:t>jul</w:t>
    </w:r>
    <w:r w:rsidR="005109F9">
      <w:t>io</w:t>
    </w:r>
    <w:r w:rsidR="00593C82">
      <w:t xml:space="preserve"> </w:t>
    </w:r>
    <w:r w:rsidR="002056B9">
      <w:t>8</w:t>
    </w:r>
    <w:r w:rsidR="0005771D">
      <w:t xml:space="preserve"> </w:t>
    </w:r>
    <w:r w:rsidR="0080786C">
      <w:t>de 201</w:t>
    </w:r>
    <w:r w:rsidR="00EB30A7">
      <w:t>3</w:t>
    </w:r>
  </w:p>
  <w:p w:rsidR="0046164F" w:rsidRDefault="00696140"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979"/>
    <w:rsid w:val="00001B6F"/>
    <w:rsid w:val="000023B4"/>
    <w:rsid w:val="00002C1E"/>
    <w:rsid w:val="00002CB5"/>
    <w:rsid w:val="00003287"/>
    <w:rsid w:val="00003784"/>
    <w:rsid w:val="00003EB8"/>
    <w:rsid w:val="0000404A"/>
    <w:rsid w:val="000041AE"/>
    <w:rsid w:val="000046CA"/>
    <w:rsid w:val="00004C02"/>
    <w:rsid w:val="00004C44"/>
    <w:rsid w:val="00004C80"/>
    <w:rsid w:val="00004D77"/>
    <w:rsid w:val="00004FA8"/>
    <w:rsid w:val="00005030"/>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F90"/>
    <w:rsid w:val="00011371"/>
    <w:rsid w:val="0001243D"/>
    <w:rsid w:val="0001252F"/>
    <w:rsid w:val="00012A0E"/>
    <w:rsid w:val="00012C25"/>
    <w:rsid w:val="00012F08"/>
    <w:rsid w:val="0001393C"/>
    <w:rsid w:val="00013970"/>
    <w:rsid w:val="00013B7E"/>
    <w:rsid w:val="00013C22"/>
    <w:rsid w:val="00013D04"/>
    <w:rsid w:val="0001416E"/>
    <w:rsid w:val="000143F5"/>
    <w:rsid w:val="000149A4"/>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5CC5"/>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2B6F"/>
    <w:rsid w:val="00043130"/>
    <w:rsid w:val="000433A3"/>
    <w:rsid w:val="00043A4B"/>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602B5"/>
    <w:rsid w:val="0006031B"/>
    <w:rsid w:val="000603FD"/>
    <w:rsid w:val="000607C6"/>
    <w:rsid w:val="00060A25"/>
    <w:rsid w:val="000612B9"/>
    <w:rsid w:val="0006152D"/>
    <w:rsid w:val="000618E3"/>
    <w:rsid w:val="00061B05"/>
    <w:rsid w:val="000624CA"/>
    <w:rsid w:val="0006254A"/>
    <w:rsid w:val="00062A2B"/>
    <w:rsid w:val="00062A63"/>
    <w:rsid w:val="00062B32"/>
    <w:rsid w:val="00062DCF"/>
    <w:rsid w:val="00063590"/>
    <w:rsid w:val="00063942"/>
    <w:rsid w:val="00064013"/>
    <w:rsid w:val="000642F8"/>
    <w:rsid w:val="000643EC"/>
    <w:rsid w:val="000646F9"/>
    <w:rsid w:val="00064CD2"/>
    <w:rsid w:val="000651A5"/>
    <w:rsid w:val="0006522C"/>
    <w:rsid w:val="00065338"/>
    <w:rsid w:val="00065BE8"/>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AD8"/>
    <w:rsid w:val="000E1BE5"/>
    <w:rsid w:val="000E1D74"/>
    <w:rsid w:val="000E2022"/>
    <w:rsid w:val="000E2086"/>
    <w:rsid w:val="000E22A0"/>
    <w:rsid w:val="000E263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E38"/>
    <w:rsid w:val="000F00BD"/>
    <w:rsid w:val="000F0685"/>
    <w:rsid w:val="000F0A2C"/>
    <w:rsid w:val="000F0CDE"/>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868"/>
    <w:rsid w:val="001B5A74"/>
    <w:rsid w:val="001B5D7C"/>
    <w:rsid w:val="001B5E77"/>
    <w:rsid w:val="001B63F4"/>
    <w:rsid w:val="001B6419"/>
    <w:rsid w:val="001B655F"/>
    <w:rsid w:val="001B6698"/>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7CB"/>
    <w:rsid w:val="001C5D67"/>
    <w:rsid w:val="001C5F71"/>
    <w:rsid w:val="001C6031"/>
    <w:rsid w:val="001C6613"/>
    <w:rsid w:val="001C6B1E"/>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B91"/>
    <w:rsid w:val="001D6C13"/>
    <w:rsid w:val="001D732F"/>
    <w:rsid w:val="001D7D13"/>
    <w:rsid w:val="001E00E2"/>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9C2"/>
    <w:rsid w:val="001F1F87"/>
    <w:rsid w:val="001F2568"/>
    <w:rsid w:val="001F26F8"/>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55C"/>
    <w:rsid w:val="002049DB"/>
    <w:rsid w:val="00204FB5"/>
    <w:rsid w:val="002052A6"/>
    <w:rsid w:val="002056B9"/>
    <w:rsid w:val="002057EA"/>
    <w:rsid w:val="002059A3"/>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7F2"/>
    <w:rsid w:val="002265A3"/>
    <w:rsid w:val="00226D6A"/>
    <w:rsid w:val="00226FE3"/>
    <w:rsid w:val="002272C9"/>
    <w:rsid w:val="002277FA"/>
    <w:rsid w:val="002303D0"/>
    <w:rsid w:val="00230B28"/>
    <w:rsid w:val="0023144A"/>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27EB"/>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3FE5"/>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2DF4"/>
    <w:rsid w:val="0027305E"/>
    <w:rsid w:val="002730A0"/>
    <w:rsid w:val="00273A1E"/>
    <w:rsid w:val="00273CFD"/>
    <w:rsid w:val="00274062"/>
    <w:rsid w:val="00274232"/>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584B"/>
    <w:rsid w:val="00286511"/>
    <w:rsid w:val="00286732"/>
    <w:rsid w:val="002879BA"/>
    <w:rsid w:val="00290191"/>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394"/>
    <w:rsid w:val="002A0BC8"/>
    <w:rsid w:val="002A10C4"/>
    <w:rsid w:val="002A1578"/>
    <w:rsid w:val="002A2081"/>
    <w:rsid w:val="002A29AD"/>
    <w:rsid w:val="002A3286"/>
    <w:rsid w:val="002A361A"/>
    <w:rsid w:val="002A3E99"/>
    <w:rsid w:val="002A4028"/>
    <w:rsid w:val="002A451B"/>
    <w:rsid w:val="002A46E3"/>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51AE"/>
    <w:rsid w:val="002D524A"/>
    <w:rsid w:val="002D558F"/>
    <w:rsid w:val="002D57A4"/>
    <w:rsid w:val="002D58A8"/>
    <w:rsid w:val="002D5972"/>
    <w:rsid w:val="002D5F47"/>
    <w:rsid w:val="002D6261"/>
    <w:rsid w:val="002D652D"/>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1FD9"/>
    <w:rsid w:val="0032234B"/>
    <w:rsid w:val="00322403"/>
    <w:rsid w:val="003225FB"/>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76"/>
    <w:rsid w:val="00335BD5"/>
    <w:rsid w:val="0033634A"/>
    <w:rsid w:val="00336399"/>
    <w:rsid w:val="00336830"/>
    <w:rsid w:val="00336839"/>
    <w:rsid w:val="00336A1E"/>
    <w:rsid w:val="00336A43"/>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334"/>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4C5"/>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6FA"/>
    <w:rsid w:val="003B28E6"/>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6A"/>
    <w:rsid w:val="003D0BC5"/>
    <w:rsid w:val="003D16C3"/>
    <w:rsid w:val="003D1C14"/>
    <w:rsid w:val="003D2097"/>
    <w:rsid w:val="003D215C"/>
    <w:rsid w:val="003D2494"/>
    <w:rsid w:val="003D25BA"/>
    <w:rsid w:val="003D26C6"/>
    <w:rsid w:val="003D29B9"/>
    <w:rsid w:val="003D36BE"/>
    <w:rsid w:val="003D3BA7"/>
    <w:rsid w:val="003D3D7F"/>
    <w:rsid w:val="003D3DD5"/>
    <w:rsid w:val="003D3F1F"/>
    <w:rsid w:val="003D4207"/>
    <w:rsid w:val="003D42E3"/>
    <w:rsid w:val="003D4320"/>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E78"/>
    <w:rsid w:val="003E5FBA"/>
    <w:rsid w:val="003E619A"/>
    <w:rsid w:val="003E6A8E"/>
    <w:rsid w:val="003E6B81"/>
    <w:rsid w:val="003E70EB"/>
    <w:rsid w:val="003E7584"/>
    <w:rsid w:val="003F0341"/>
    <w:rsid w:val="003F09E3"/>
    <w:rsid w:val="003F11DF"/>
    <w:rsid w:val="003F139E"/>
    <w:rsid w:val="003F1671"/>
    <w:rsid w:val="003F16B1"/>
    <w:rsid w:val="003F176B"/>
    <w:rsid w:val="003F1878"/>
    <w:rsid w:val="003F1BF5"/>
    <w:rsid w:val="003F2037"/>
    <w:rsid w:val="003F2695"/>
    <w:rsid w:val="003F311E"/>
    <w:rsid w:val="003F311F"/>
    <w:rsid w:val="003F33E8"/>
    <w:rsid w:val="003F3B75"/>
    <w:rsid w:val="003F3C1B"/>
    <w:rsid w:val="003F3D04"/>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CC"/>
    <w:rsid w:val="00405915"/>
    <w:rsid w:val="00405A95"/>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72B"/>
    <w:rsid w:val="00432F24"/>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DF9"/>
    <w:rsid w:val="00453FC4"/>
    <w:rsid w:val="00454122"/>
    <w:rsid w:val="00454B1B"/>
    <w:rsid w:val="00454E9E"/>
    <w:rsid w:val="00454EE8"/>
    <w:rsid w:val="004550F0"/>
    <w:rsid w:val="00455135"/>
    <w:rsid w:val="004551D0"/>
    <w:rsid w:val="004559E4"/>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4A4"/>
    <w:rsid w:val="004906A4"/>
    <w:rsid w:val="004907A2"/>
    <w:rsid w:val="00491389"/>
    <w:rsid w:val="004914F8"/>
    <w:rsid w:val="004915B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B08"/>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37"/>
    <w:rsid w:val="004B50CE"/>
    <w:rsid w:val="004B5616"/>
    <w:rsid w:val="004B5E77"/>
    <w:rsid w:val="004B5F8D"/>
    <w:rsid w:val="004B5FE7"/>
    <w:rsid w:val="004B6926"/>
    <w:rsid w:val="004B6948"/>
    <w:rsid w:val="004B6EE2"/>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8C6"/>
    <w:rsid w:val="004D0B19"/>
    <w:rsid w:val="004D12CB"/>
    <w:rsid w:val="004D1DE8"/>
    <w:rsid w:val="004D1E3E"/>
    <w:rsid w:val="004D2328"/>
    <w:rsid w:val="004D2690"/>
    <w:rsid w:val="004D2A50"/>
    <w:rsid w:val="004D2B4B"/>
    <w:rsid w:val="004D3017"/>
    <w:rsid w:val="004D30CE"/>
    <w:rsid w:val="004D3293"/>
    <w:rsid w:val="004D3651"/>
    <w:rsid w:val="004D3AAA"/>
    <w:rsid w:val="004D3BE8"/>
    <w:rsid w:val="004D3F05"/>
    <w:rsid w:val="004D3FB7"/>
    <w:rsid w:val="004D403F"/>
    <w:rsid w:val="004D42F3"/>
    <w:rsid w:val="004D4699"/>
    <w:rsid w:val="004D470A"/>
    <w:rsid w:val="004D4D92"/>
    <w:rsid w:val="004D51AE"/>
    <w:rsid w:val="004D5294"/>
    <w:rsid w:val="004D570A"/>
    <w:rsid w:val="004D5EFD"/>
    <w:rsid w:val="004D65A5"/>
    <w:rsid w:val="004D6682"/>
    <w:rsid w:val="004D6CBB"/>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15B"/>
    <w:rsid w:val="004E540B"/>
    <w:rsid w:val="004E5A2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189"/>
    <w:rsid w:val="00504C01"/>
    <w:rsid w:val="00504CED"/>
    <w:rsid w:val="00504E16"/>
    <w:rsid w:val="00505504"/>
    <w:rsid w:val="005055F5"/>
    <w:rsid w:val="00505D9D"/>
    <w:rsid w:val="00506507"/>
    <w:rsid w:val="00506A38"/>
    <w:rsid w:val="00506AD7"/>
    <w:rsid w:val="00506CC2"/>
    <w:rsid w:val="00507338"/>
    <w:rsid w:val="005076E6"/>
    <w:rsid w:val="0050785B"/>
    <w:rsid w:val="00507A48"/>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010"/>
    <w:rsid w:val="00533A3C"/>
    <w:rsid w:val="00533EDB"/>
    <w:rsid w:val="00534CD0"/>
    <w:rsid w:val="00534DF4"/>
    <w:rsid w:val="00534F7B"/>
    <w:rsid w:val="0053539B"/>
    <w:rsid w:val="005354A1"/>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81B"/>
    <w:rsid w:val="00543AA5"/>
    <w:rsid w:val="00543B42"/>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50836"/>
    <w:rsid w:val="005508BE"/>
    <w:rsid w:val="00550B04"/>
    <w:rsid w:val="00550EDF"/>
    <w:rsid w:val="00551776"/>
    <w:rsid w:val="00551C77"/>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0A8"/>
    <w:rsid w:val="00586129"/>
    <w:rsid w:val="00586136"/>
    <w:rsid w:val="00586191"/>
    <w:rsid w:val="005861CE"/>
    <w:rsid w:val="0058639E"/>
    <w:rsid w:val="005863DD"/>
    <w:rsid w:val="00586476"/>
    <w:rsid w:val="00586699"/>
    <w:rsid w:val="00586958"/>
    <w:rsid w:val="00586F30"/>
    <w:rsid w:val="00586FC6"/>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68E"/>
    <w:rsid w:val="005B49DF"/>
    <w:rsid w:val="005B57FB"/>
    <w:rsid w:val="005B5ACF"/>
    <w:rsid w:val="005B5D71"/>
    <w:rsid w:val="005B5DE5"/>
    <w:rsid w:val="005B6043"/>
    <w:rsid w:val="005B6288"/>
    <w:rsid w:val="005B63FB"/>
    <w:rsid w:val="005B6C32"/>
    <w:rsid w:val="005B7CF0"/>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21D"/>
    <w:rsid w:val="005E028E"/>
    <w:rsid w:val="005E10C4"/>
    <w:rsid w:val="005E11F4"/>
    <w:rsid w:val="005E12ED"/>
    <w:rsid w:val="005E1BC9"/>
    <w:rsid w:val="005E23A7"/>
    <w:rsid w:val="005E2539"/>
    <w:rsid w:val="005E25D4"/>
    <w:rsid w:val="005E27E6"/>
    <w:rsid w:val="005E2A22"/>
    <w:rsid w:val="005E3649"/>
    <w:rsid w:val="005E3E7D"/>
    <w:rsid w:val="005E3EB1"/>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E78BB"/>
    <w:rsid w:val="005E7E8C"/>
    <w:rsid w:val="005F031A"/>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109"/>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B03"/>
    <w:rsid w:val="00606EDB"/>
    <w:rsid w:val="00607327"/>
    <w:rsid w:val="006076DA"/>
    <w:rsid w:val="00610729"/>
    <w:rsid w:val="00610A8C"/>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934"/>
    <w:rsid w:val="00614940"/>
    <w:rsid w:val="00614B6F"/>
    <w:rsid w:val="00614B73"/>
    <w:rsid w:val="0061525F"/>
    <w:rsid w:val="0061565A"/>
    <w:rsid w:val="00615DCC"/>
    <w:rsid w:val="006166FA"/>
    <w:rsid w:val="0061687E"/>
    <w:rsid w:val="00616A07"/>
    <w:rsid w:val="006172F9"/>
    <w:rsid w:val="00617416"/>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29E"/>
    <w:rsid w:val="006246E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434"/>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140"/>
    <w:rsid w:val="00696AC4"/>
    <w:rsid w:val="00696F2B"/>
    <w:rsid w:val="00697562"/>
    <w:rsid w:val="00697703"/>
    <w:rsid w:val="006979AC"/>
    <w:rsid w:val="006A02CB"/>
    <w:rsid w:val="006A0487"/>
    <w:rsid w:val="006A0C2E"/>
    <w:rsid w:val="006A0F8B"/>
    <w:rsid w:val="006A1063"/>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B0E"/>
    <w:rsid w:val="006C2F41"/>
    <w:rsid w:val="006C34F5"/>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3F6D"/>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C29"/>
    <w:rsid w:val="006E513C"/>
    <w:rsid w:val="006E54F0"/>
    <w:rsid w:val="006E5740"/>
    <w:rsid w:val="006E5B6B"/>
    <w:rsid w:val="006E65FE"/>
    <w:rsid w:val="006E663D"/>
    <w:rsid w:val="006E689C"/>
    <w:rsid w:val="006E6AA6"/>
    <w:rsid w:val="006E6B2B"/>
    <w:rsid w:val="006E7055"/>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3A1"/>
    <w:rsid w:val="006F5A6F"/>
    <w:rsid w:val="006F5AD1"/>
    <w:rsid w:val="006F5EDB"/>
    <w:rsid w:val="006F5EF5"/>
    <w:rsid w:val="006F6662"/>
    <w:rsid w:val="006F66F2"/>
    <w:rsid w:val="006F671F"/>
    <w:rsid w:val="006F6731"/>
    <w:rsid w:val="006F6AC7"/>
    <w:rsid w:val="006F76E5"/>
    <w:rsid w:val="006F7721"/>
    <w:rsid w:val="006F7D92"/>
    <w:rsid w:val="007000EA"/>
    <w:rsid w:val="007003A4"/>
    <w:rsid w:val="007004FF"/>
    <w:rsid w:val="007006D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786"/>
    <w:rsid w:val="007057CE"/>
    <w:rsid w:val="00705BEF"/>
    <w:rsid w:val="00705F6F"/>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7AE"/>
    <w:rsid w:val="00734A1B"/>
    <w:rsid w:val="00734D68"/>
    <w:rsid w:val="00735153"/>
    <w:rsid w:val="00735A96"/>
    <w:rsid w:val="00735CE0"/>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643"/>
    <w:rsid w:val="00771758"/>
    <w:rsid w:val="00771864"/>
    <w:rsid w:val="00771923"/>
    <w:rsid w:val="00771C0D"/>
    <w:rsid w:val="00771CEF"/>
    <w:rsid w:val="0077207C"/>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57"/>
    <w:rsid w:val="007A03A1"/>
    <w:rsid w:val="007A1555"/>
    <w:rsid w:val="007A15A0"/>
    <w:rsid w:val="007A180C"/>
    <w:rsid w:val="007A1CA7"/>
    <w:rsid w:val="007A1DEF"/>
    <w:rsid w:val="007A2212"/>
    <w:rsid w:val="007A23DE"/>
    <w:rsid w:val="007A2658"/>
    <w:rsid w:val="007A28B3"/>
    <w:rsid w:val="007A2CC1"/>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13E"/>
    <w:rsid w:val="007B72DC"/>
    <w:rsid w:val="007B7662"/>
    <w:rsid w:val="007C0031"/>
    <w:rsid w:val="007C1368"/>
    <w:rsid w:val="007C149C"/>
    <w:rsid w:val="007C14AE"/>
    <w:rsid w:val="007C3781"/>
    <w:rsid w:val="007C379C"/>
    <w:rsid w:val="007C4402"/>
    <w:rsid w:val="007C49DD"/>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A97"/>
    <w:rsid w:val="007D1421"/>
    <w:rsid w:val="007D1443"/>
    <w:rsid w:val="007D1745"/>
    <w:rsid w:val="007D1A75"/>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A6B"/>
    <w:rsid w:val="007E7447"/>
    <w:rsid w:val="007E78ED"/>
    <w:rsid w:val="007E7B59"/>
    <w:rsid w:val="007E7C5E"/>
    <w:rsid w:val="007F064B"/>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D7"/>
    <w:rsid w:val="00833470"/>
    <w:rsid w:val="0083349A"/>
    <w:rsid w:val="00833714"/>
    <w:rsid w:val="0083374A"/>
    <w:rsid w:val="008338D1"/>
    <w:rsid w:val="00833C74"/>
    <w:rsid w:val="00833E29"/>
    <w:rsid w:val="00834060"/>
    <w:rsid w:val="0083413D"/>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948"/>
    <w:rsid w:val="00860A2A"/>
    <w:rsid w:val="00860EF7"/>
    <w:rsid w:val="008616E5"/>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77F7C"/>
    <w:rsid w:val="00880246"/>
    <w:rsid w:val="00880330"/>
    <w:rsid w:val="008805A8"/>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716F"/>
    <w:rsid w:val="008871C9"/>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30"/>
    <w:rsid w:val="008F489B"/>
    <w:rsid w:val="008F527A"/>
    <w:rsid w:val="008F5892"/>
    <w:rsid w:val="008F5BAE"/>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1015"/>
    <w:rsid w:val="009210DE"/>
    <w:rsid w:val="009217BA"/>
    <w:rsid w:val="00921BFF"/>
    <w:rsid w:val="00921E89"/>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2107"/>
    <w:rsid w:val="00962CF1"/>
    <w:rsid w:val="00962D73"/>
    <w:rsid w:val="00963215"/>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97D"/>
    <w:rsid w:val="00972A19"/>
    <w:rsid w:val="00972EC0"/>
    <w:rsid w:val="00972F00"/>
    <w:rsid w:val="00973695"/>
    <w:rsid w:val="009736A6"/>
    <w:rsid w:val="00973C4B"/>
    <w:rsid w:val="00973C93"/>
    <w:rsid w:val="00973D50"/>
    <w:rsid w:val="00973DB9"/>
    <w:rsid w:val="00973F93"/>
    <w:rsid w:val="00973FCE"/>
    <w:rsid w:val="009747B5"/>
    <w:rsid w:val="009747BF"/>
    <w:rsid w:val="0097482D"/>
    <w:rsid w:val="00974BC1"/>
    <w:rsid w:val="0097508E"/>
    <w:rsid w:val="00975421"/>
    <w:rsid w:val="009754F0"/>
    <w:rsid w:val="00975C5E"/>
    <w:rsid w:val="00975F58"/>
    <w:rsid w:val="0097614D"/>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B58"/>
    <w:rsid w:val="00982BC1"/>
    <w:rsid w:val="00982DB7"/>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22D"/>
    <w:rsid w:val="009974F0"/>
    <w:rsid w:val="00997522"/>
    <w:rsid w:val="00997EE6"/>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1F"/>
    <w:rsid w:val="009B376F"/>
    <w:rsid w:val="009B4145"/>
    <w:rsid w:val="009B4623"/>
    <w:rsid w:val="009B46C1"/>
    <w:rsid w:val="009B4FAC"/>
    <w:rsid w:val="009B51F3"/>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0B3"/>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6BA"/>
    <w:rsid w:val="00A33BAE"/>
    <w:rsid w:val="00A33E7E"/>
    <w:rsid w:val="00A34E7A"/>
    <w:rsid w:val="00A350FB"/>
    <w:rsid w:val="00A35B4A"/>
    <w:rsid w:val="00A35D32"/>
    <w:rsid w:val="00A35DEE"/>
    <w:rsid w:val="00A36124"/>
    <w:rsid w:val="00A379A4"/>
    <w:rsid w:val="00A37E81"/>
    <w:rsid w:val="00A400A5"/>
    <w:rsid w:val="00A402FF"/>
    <w:rsid w:val="00A4058A"/>
    <w:rsid w:val="00A41084"/>
    <w:rsid w:val="00A4109D"/>
    <w:rsid w:val="00A417A2"/>
    <w:rsid w:val="00A417AD"/>
    <w:rsid w:val="00A41EF9"/>
    <w:rsid w:val="00A423E5"/>
    <w:rsid w:val="00A42B5C"/>
    <w:rsid w:val="00A439B8"/>
    <w:rsid w:val="00A43C30"/>
    <w:rsid w:val="00A44188"/>
    <w:rsid w:val="00A442A6"/>
    <w:rsid w:val="00A44744"/>
    <w:rsid w:val="00A44A5B"/>
    <w:rsid w:val="00A44BE3"/>
    <w:rsid w:val="00A44D8C"/>
    <w:rsid w:val="00A44F30"/>
    <w:rsid w:val="00A45194"/>
    <w:rsid w:val="00A45475"/>
    <w:rsid w:val="00A456CA"/>
    <w:rsid w:val="00A457B6"/>
    <w:rsid w:val="00A45848"/>
    <w:rsid w:val="00A4603A"/>
    <w:rsid w:val="00A46349"/>
    <w:rsid w:val="00A46980"/>
    <w:rsid w:val="00A469FA"/>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3047"/>
    <w:rsid w:val="00A63271"/>
    <w:rsid w:val="00A63695"/>
    <w:rsid w:val="00A638EE"/>
    <w:rsid w:val="00A63CA0"/>
    <w:rsid w:val="00A63F37"/>
    <w:rsid w:val="00A63F96"/>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34B4"/>
    <w:rsid w:val="00AA3A4F"/>
    <w:rsid w:val="00AA3BAC"/>
    <w:rsid w:val="00AA4083"/>
    <w:rsid w:val="00AA41EA"/>
    <w:rsid w:val="00AA4512"/>
    <w:rsid w:val="00AA4601"/>
    <w:rsid w:val="00AA4C6D"/>
    <w:rsid w:val="00AA5091"/>
    <w:rsid w:val="00AA5CA7"/>
    <w:rsid w:val="00AA5CBF"/>
    <w:rsid w:val="00AA60FB"/>
    <w:rsid w:val="00AA63E2"/>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69F"/>
    <w:rsid w:val="00AB7BE7"/>
    <w:rsid w:val="00AC004F"/>
    <w:rsid w:val="00AC0610"/>
    <w:rsid w:val="00AC064B"/>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588"/>
    <w:rsid w:val="00B12E14"/>
    <w:rsid w:val="00B13938"/>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182"/>
    <w:rsid w:val="00B3448F"/>
    <w:rsid w:val="00B34730"/>
    <w:rsid w:val="00B34BED"/>
    <w:rsid w:val="00B34E74"/>
    <w:rsid w:val="00B35F56"/>
    <w:rsid w:val="00B3616F"/>
    <w:rsid w:val="00B36352"/>
    <w:rsid w:val="00B3684F"/>
    <w:rsid w:val="00B373EC"/>
    <w:rsid w:val="00B373FC"/>
    <w:rsid w:val="00B379C4"/>
    <w:rsid w:val="00B37ACE"/>
    <w:rsid w:val="00B37BAD"/>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47CE3"/>
    <w:rsid w:val="00B502B2"/>
    <w:rsid w:val="00B503DD"/>
    <w:rsid w:val="00B504C9"/>
    <w:rsid w:val="00B50655"/>
    <w:rsid w:val="00B50D1A"/>
    <w:rsid w:val="00B50EDE"/>
    <w:rsid w:val="00B5100F"/>
    <w:rsid w:val="00B513A4"/>
    <w:rsid w:val="00B51E33"/>
    <w:rsid w:val="00B52170"/>
    <w:rsid w:val="00B521F0"/>
    <w:rsid w:val="00B525DA"/>
    <w:rsid w:val="00B5260A"/>
    <w:rsid w:val="00B527A9"/>
    <w:rsid w:val="00B53106"/>
    <w:rsid w:val="00B531FF"/>
    <w:rsid w:val="00B53633"/>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723C"/>
    <w:rsid w:val="00B672CE"/>
    <w:rsid w:val="00B677EA"/>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943"/>
    <w:rsid w:val="00B86C70"/>
    <w:rsid w:val="00B86FB6"/>
    <w:rsid w:val="00B86FD7"/>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1F"/>
    <w:rsid w:val="00BA21D3"/>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32E"/>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3B2B"/>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22B"/>
    <w:rsid w:val="00BC257C"/>
    <w:rsid w:val="00BC26BF"/>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47D"/>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5C6"/>
    <w:rsid w:val="00C027C1"/>
    <w:rsid w:val="00C02847"/>
    <w:rsid w:val="00C0340C"/>
    <w:rsid w:val="00C03533"/>
    <w:rsid w:val="00C03783"/>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066"/>
    <w:rsid w:val="00C151AA"/>
    <w:rsid w:val="00C15C9B"/>
    <w:rsid w:val="00C15CF6"/>
    <w:rsid w:val="00C15DB8"/>
    <w:rsid w:val="00C16349"/>
    <w:rsid w:val="00C1635E"/>
    <w:rsid w:val="00C163E5"/>
    <w:rsid w:val="00C1677A"/>
    <w:rsid w:val="00C1689E"/>
    <w:rsid w:val="00C168E3"/>
    <w:rsid w:val="00C16AF0"/>
    <w:rsid w:val="00C16C49"/>
    <w:rsid w:val="00C170AC"/>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19"/>
    <w:rsid w:val="00C378B4"/>
    <w:rsid w:val="00C378C7"/>
    <w:rsid w:val="00C37DA1"/>
    <w:rsid w:val="00C402D8"/>
    <w:rsid w:val="00C4071D"/>
    <w:rsid w:val="00C408DC"/>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D72"/>
    <w:rsid w:val="00C51E66"/>
    <w:rsid w:val="00C51E70"/>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771"/>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3FA2"/>
    <w:rsid w:val="00C74424"/>
    <w:rsid w:val="00C747D4"/>
    <w:rsid w:val="00C748E8"/>
    <w:rsid w:val="00C74A56"/>
    <w:rsid w:val="00C74B1D"/>
    <w:rsid w:val="00C74C18"/>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48"/>
    <w:rsid w:val="00CE3B59"/>
    <w:rsid w:val="00CE4103"/>
    <w:rsid w:val="00CE4190"/>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0F5"/>
    <w:rsid w:val="00CF139E"/>
    <w:rsid w:val="00CF1428"/>
    <w:rsid w:val="00CF19DB"/>
    <w:rsid w:val="00CF1A6E"/>
    <w:rsid w:val="00CF1ACE"/>
    <w:rsid w:val="00CF1B04"/>
    <w:rsid w:val="00CF1B72"/>
    <w:rsid w:val="00CF1B7C"/>
    <w:rsid w:val="00CF1C8C"/>
    <w:rsid w:val="00CF2205"/>
    <w:rsid w:val="00CF23C3"/>
    <w:rsid w:val="00CF244D"/>
    <w:rsid w:val="00CF2541"/>
    <w:rsid w:val="00CF2775"/>
    <w:rsid w:val="00CF2CD0"/>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07917"/>
    <w:rsid w:val="00D1061B"/>
    <w:rsid w:val="00D1064E"/>
    <w:rsid w:val="00D1087C"/>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B49"/>
    <w:rsid w:val="00D32179"/>
    <w:rsid w:val="00D322CB"/>
    <w:rsid w:val="00D328A6"/>
    <w:rsid w:val="00D32AC6"/>
    <w:rsid w:val="00D331E2"/>
    <w:rsid w:val="00D3332C"/>
    <w:rsid w:val="00D33630"/>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0BCE"/>
    <w:rsid w:val="00D41401"/>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1CF"/>
    <w:rsid w:val="00D522ED"/>
    <w:rsid w:val="00D5266A"/>
    <w:rsid w:val="00D52E70"/>
    <w:rsid w:val="00D53185"/>
    <w:rsid w:val="00D53508"/>
    <w:rsid w:val="00D535D4"/>
    <w:rsid w:val="00D53A29"/>
    <w:rsid w:val="00D53F52"/>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B09"/>
    <w:rsid w:val="00D62FA2"/>
    <w:rsid w:val="00D630EE"/>
    <w:rsid w:val="00D6347C"/>
    <w:rsid w:val="00D6365D"/>
    <w:rsid w:val="00D63881"/>
    <w:rsid w:val="00D6389C"/>
    <w:rsid w:val="00D63E93"/>
    <w:rsid w:val="00D643F9"/>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075"/>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77B"/>
    <w:rsid w:val="00D807D1"/>
    <w:rsid w:val="00D80A09"/>
    <w:rsid w:val="00D80C75"/>
    <w:rsid w:val="00D8112F"/>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36E"/>
    <w:rsid w:val="00DE43ED"/>
    <w:rsid w:val="00DE446D"/>
    <w:rsid w:val="00DE49A4"/>
    <w:rsid w:val="00DE4BF7"/>
    <w:rsid w:val="00DE50FB"/>
    <w:rsid w:val="00DE53FA"/>
    <w:rsid w:val="00DE54F8"/>
    <w:rsid w:val="00DE5AD8"/>
    <w:rsid w:val="00DE5AE1"/>
    <w:rsid w:val="00DE5D77"/>
    <w:rsid w:val="00DE5F5B"/>
    <w:rsid w:val="00DE60C2"/>
    <w:rsid w:val="00DE625F"/>
    <w:rsid w:val="00DE6364"/>
    <w:rsid w:val="00DE6631"/>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A4E"/>
    <w:rsid w:val="00E13B78"/>
    <w:rsid w:val="00E13CAE"/>
    <w:rsid w:val="00E14073"/>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C7C"/>
    <w:rsid w:val="00E37C8E"/>
    <w:rsid w:val="00E4006F"/>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6EBA"/>
    <w:rsid w:val="00E46FFB"/>
    <w:rsid w:val="00E47253"/>
    <w:rsid w:val="00E473B2"/>
    <w:rsid w:val="00E479D2"/>
    <w:rsid w:val="00E503D6"/>
    <w:rsid w:val="00E50477"/>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AC8"/>
    <w:rsid w:val="00E750DD"/>
    <w:rsid w:val="00E75442"/>
    <w:rsid w:val="00E75492"/>
    <w:rsid w:val="00E7574F"/>
    <w:rsid w:val="00E75C31"/>
    <w:rsid w:val="00E75CE1"/>
    <w:rsid w:val="00E7674D"/>
    <w:rsid w:val="00E76D35"/>
    <w:rsid w:val="00E771EC"/>
    <w:rsid w:val="00E77A8F"/>
    <w:rsid w:val="00E77FDF"/>
    <w:rsid w:val="00E80020"/>
    <w:rsid w:val="00E80027"/>
    <w:rsid w:val="00E8034D"/>
    <w:rsid w:val="00E80664"/>
    <w:rsid w:val="00E80B7D"/>
    <w:rsid w:val="00E80EFF"/>
    <w:rsid w:val="00E8160E"/>
    <w:rsid w:val="00E81A89"/>
    <w:rsid w:val="00E81CEA"/>
    <w:rsid w:val="00E81FD3"/>
    <w:rsid w:val="00E82052"/>
    <w:rsid w:val="00E82475"/>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EFB"/>
    <w:rsid w:val="00EA51EE"/>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706"/>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788"/>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272B"/>
    <w:rsid w:val="00ED3110"/>
    <w:rsid w:val="00ED3358"/>
    <w:rsid w:val="00ED3A8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AEC"/>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483"/>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23D"/>
    <w:rsid w:val="00F04357"/>
    <w:rsid w:val="00F04769"/>
    <w:rsid w:val="00F04BDF"/>
    <w:rsid w:val="00F04CD1"/>
    <w:rsid w:val="00F05114"/>
    <w:rsid w:val="00F0552E"/>
    <w:rsid w:val="00F05923"/>
    <w:rsid w:val="00F05AEC"/>
    <w:rsid w:val="00F05B50"/>
    <w:rsid w:val="00F05E82"/>
    <w:rsid w:val="00F05EE0"/>
    <w:rsid w:val="00F062DC"/>
    <w:rsid w:val="00F064FF"/>
    <w:rsid w:val="00F06632"/>
    <w:rsid w:val="00F06D78"/>
    <w:rsid w:val="00F06FFF"/>
    <w:rsid w:val="00F071AB"/>
    <w:rsid w:val="00F07449"/>
    <w:rsid w:val="00F07454"/>
    <w:rsid w:val="00F07981"/>
    <w:rsid w:val="00F07ADB"/>
    <w:rsid w:val="00F07B47"/>
    <w:rsid w:val="00F1043D"/>
    <w:rsid w:val="00F112D9"/>
    <w:rsid w:val="00F112FC"/>
    <w:rsid w:val="00F117B7"/>
    <w:rsid w:val="00F11A9B"/>
    <w:rsid w:val="00F11DF4"/>
    <w:rsid w:val="00F11F11"/>
    <w:rsid w:val="00F12095"/>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880"/>
    <w:rsid w:val="00F54C76"/>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523"/>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EAD"/>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32"/>
    <w:rsid w:val="00F95BD1"/>
    <w:rsid w:val="00F95F57"/>
    <w:rsid w:val="00F95FB7"/>
    <w:rsid w:val="00F96053"/>
    <w:rsid w:val="00F96145"/>
    <w:rsid w:val="00F962DB"/>
    <w:rsid w:val="00F965E4"/>
    <w:rsid w:val="00F966C6"/>
    <w:rsid w:val="00F9672B"/>
    <w:rsid w:val="00F96E30"/>
    <w:rsid w:val="00F96F1D"/>
    <w:rsid w:val="00F973DD"/>
    <w:rsid w:val="00F97657"/>
    <w:rsid w:val="00F97E77"/>
    <w:rsid w:val="00FA0289"/>
    <w:rsid w:val="00FA053B"/>
    <w:rsid w:val="00FA099C"/>
    <w:rsid w:val="00FA09E2"/>
    <w:rsid w:val="00FA142C"/>
    <w:rsid w:val="00FA190A"/>
    <w:rsid w:val="00FA1D82"/>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A77"/>
    <w:rsid w:val="00FB5D11"/>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0A2"/>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23"/>
    <w:rsid w:val="00FF428C"/>
    <w:rsid w:val="00FF4383"/>
    <w:rsid w:val="00FF4485"/>
    <w:rsid w:val="00FF4A09"/>
    <w:rsid w:val="00FF4A22"/>
    <w:rsid w:val="00FF4ACE"/>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averiana.edu.co/personales/hbermude/leycontable/contadores/2012-decreto-27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E500C-941E-4B9C-8262-F845BA3A8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444</Words>
  <Characters>2445</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6</cp:revision>
  <cp:lastPrinted>2011-08-23T16:28:00Z</cp:lastPrinted>
  <dcterms:created xsi:type="dcterms:W3CDTF">2013-07-07T20:06:00Z</dcterms:created>
  <dcterms:modified xsi:type="dcterms:W3CDTF">2013-07-07T20:35:00Z</dcterms:modified>
</cp:coreProperties>
</file>