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7BF8" w14:textId="476F872C" w:rsidR="00347AEA" w:rsidRPr="00347AEA" w:rsidRDefault="00347AEA" w:rsidP="00347AEA">
      <w:pPr>
        <w:keepNext/>
        <w:framePr w:dropCap="drop" w:lines="3" w:wrap="around" w:vAnchor="text" w:hAnchor="text"/>
        <w:spacing w:after="0" w:line="926" w:lineRule="exact"/>
        <w:textAlignment w:val="baseline"/>
        <w:rPr>
          <w:position w:val="-9"/>
          <w:sz w:val="123"/>
        </w:rPr>
      </w:pPr>
      <w:r w:rsidRPr="00347AEA">
        <w:rPr>
          <w:position w:val="-9"/>
          <w:sz w:val="123"/>
        </w:rPr>
        <w:t>E</w:t>
      </w:r>
    </w:p>
    <w:p w14:paraId="2DBE2FAF" w14:textId="53A35E39" w:rsidR="00315580" w:rsidRDefault="00347AEA" w:rsidP="00347AEA">
      <w:r>
        <w:t xml:space="preserve">n el artículo </w:t>
      </w:r>
      <w:r w:rsidRPr="00347AEA">
        <w:rPr>
          <w:i/>
        </w:rPr>
        <w:t xml:space="preserve">Estilos de </w:t>
      </w:r>
      <w:proofErr w:type="spellStart"/>
      <w:r w:rsidRPr="00347AEA">
        <w:rPr>
          <w:i/>
        </w:rPr>
        <w:t>Aprendizagem</w:t>
      </w:r>
      <w:proofErr w:type="spellEnd"/>
      <w:r w:rsidRPr="00347AEA">
        <w:rPr>
          <w:i/>
        </w:rPr>
        <w:t xml:space="preserve"> e </w:t>
      </w:r>
      <w:proofErr w:type="spellStart"/>
      <w:r w:rsidRPr="00347AEA">
        <w:rPr>
          <w:i/>
        </w:rPr>
        <w:t>Preferência</w:t>
      </w:r>
      <w:proofErr w:type="spellEnd"/>
      <w:r w:rsidRPr="00347AEA">
        <w:rPr>
          <w:i/>
        </w:rPr>
        <w:t xml:space="preserve"> por </w:t>
      </w:r>
      <w:proofErr w:type="spellStart"/>
      <w:r w:rsidRPr="00347AEA">
        <w:rPr>
          <w:i/>
        </w:rPr>
        <w:t>Metodologias</w:t>
      </w:r>
      <w:proofErr w:type="spellEnd"/>
      <w:r w:rsidRPr="00347AEA">
        <w:rPr>
          <w:i/>
        </w:rPr>
        <w:t xml:space="preserve"> </w:t>
      </w:r>
      <w:proofErr w:type="spellStart"/>
      <w:r w:rsidRPr="00347AEA">
        <w:rPr>
          <w:i/>
        </w:rPr>
        <w:t>Ativas</w:t>
      </w:r>
      <w:proofErr w:type="spellEnd"/>
      <w:r w:rsidRPr="00347AEA">
        <w:rPr>
          <w:i/>
        </w:rPr>
        <w:t xml:space="preserve"> dos Diferentes </w:t>
      </w:r>
      <w:proofErr w:type="spellStart"/>
      <w:r w:rsidRPr="00347AEA">
        <w:rPr>
          <w:i/>
        </w:rPr>
        <w:t>Perfis</w:t>
      </w:r>
      <w:proofErr w:type="spellEnd"/>
      <w:r w:rsidRPr="00347AEA">
        <w:rPr>
          <w:i/>
        </w:rPr>
        <w:t xml:space="preserve"> de Discentes dos Cursos de </w:t>
      </w:r>
      <w:proofErr w:type="spellStart"/>
      <w:r w:rsidRPr="00347AEA">
        <w:rPr>
          <w:i/>
        </w:rPr>
        <w:t>Ciências</w:t>
      </w:r>
      <w:proofErr w:type="spellEnd"/>
      <w:r w:rsidRPr="00347AEA">
        <w:rPr>
          <w:i/>
        </w:rPr>
        <w:t xml:space="preserve"> </w:t>
      </w:r>
      <w:proofErr w:type="spellStart"/>
      <w:r w:rsidRPr="00347AEA">
        <w:rPr>
          <w:i/>
        </w:rPr>
        <w:t>Contábeis</w:t>
      </w:r>
      <w:proofErr w:type="spellEnd"/>
      <w:r>
        <w:t xml:space="preserve">, escrito por </w:t>
      </w:r>
      <w:proofErr w:type="spellStart"/>
      <w:r w:rsidRPr="00347AEA">
        <w:t>Polliany</w:t>
      </w:r>
      <w:proofErr w:type="spellEnd"/>
      <w:r w:rsidRPr="00347AEA">
        <w:t xml:space="preserve"> </w:t>
      </w:r>
      <w:proofErr w:type="spellStart"/>
      <w:r w:rsidRPr="00347AEA">
        <w:t>Maisa</w:t>
      </w:r>
      <w:proofErr w:type="spellEnd"/>
      <w:r w:rsidRPr="00347AEA">
        <w:t xml:space="preserve"> Alves</w:t>
      </w:r>
      <w:r>
        <w:t xml:space="preserve"> &amp; </w:t>
      </w:r>
      <w:r w:rsidRPr="00347AEA">
        <w:t xml:space="preserve">Denise </w:t>
      </w:r>
      <w:proofErr w:type="spellStart"/>
      <w:r w:rsidRPr="00347AEA">
        <w:t>Mendes</w:t>
      </w:r>
      <w:proofErr w:type="spellEnd"/>
      <w:r w:rsidRPr="00347AEA">
        <w:t xml:space="preserve"> da Silva</w:t>
      </w:r>
      <w:r>
        <w:t xml:space="preserve">, publicado en </w:t>
      </w:r>
      <w:r w:rsidRPr="00347AEA">
        <w:rPr>
          <w:i/>
        </w:rPr>
        <w:t xml:space="preserve">Pensar </w:t>
      </w:r>
      <w:proofErr w:type="spellStart"/>
      <w:r w:rsidRPr="00347AEA">
        <w:rPr>
          <w:i/>
        </w:rPr>
        <w:t>Contábil</w:t>
      </w:r>
      <w:proofErr w:type="spellEnd"/>
      <w:r w:rsidRPr="00347AEA">
        <w:t>, Rio de Janeiro v. 25, n. 85, p. 22-30, set/</w:t>
      </w:r>
      <w:proofErr w:type="spellStart"/>
      <w:r w:rsidRPr="00347AEA">
        <w:t>dez</w:t>
      </w:r>
      <w:proofErr w:type="spellEnd"/>
      <w:r w:rsidRPr="00347AEA">
        <w:t xml:space="preserve"> 2022</w:t>
      </w:r>
      <w:r>
        <w:t>, se dice en las conclusiones: “</w:t>
      </w:r>
      <w:proofErr w:type="spellStart"/>
      <w:r w:rsidR="003D67F6" w:rsidRPr="00347AEA">
        <w:rPr>
          <w:i/>
        </w:rPr>
        <w:t>Ao</w:t>
      </w:r>
      <w:proofErr w:type="spellEnd"/>
      <w:r w:rsidR="003D67F6" w:rsidRPr="00347AEA">
        <w:rPr>
          <w:i/>
        </w:rPr>
        <w:t xml:space="preserve"> verificar as </w:t>
      </w:r>
      <w:proofErr w:type="spellStart"/>
      <w:r w:rsidR="003D67F6" w:rsidRPr="00347AEA">
        <w:rPr>
          <w:i/>
        </w:rPr>
        <w:t>associações</w:t>
      </w:r>
      <w:proofErr w:type="spellEnd"/>
      <w:r w:rsidR="003D67F6" w:rsidRPr="00347AEA">
        <w:rPr>
          <w:i/>
        </w:rPr>
        <w:t xml:space="preserve"> entre os EA, as MA e as características dos discentes, nota-</w:t>
      </w:r>
      <w:proofErr w:type="spellStart"/>
      <w:r w:rsidR="003D67F6" w:rsidRPr="00347AEA">
        <w:rPr>
          <w:i/>
        </w:rPr>
        <w:t>se</w:t>
      </w:r>
      <w:proofErr w:type="spellEnd"/>
      <w:r w:rsidR="003D67F6" w:rsidRPr="00347AEA">
        <w:rPr>
          <w:i/>
        </w:rPr>
        <w:t xml:space="preserve"> que de </w:t>
      </w:r>
      <w:proofErr w:type="spellStart"/>
      <w:r w:rsidR="003D67F6" w:rsidRPr="00347AEA">
        <w:rPr>
          <w:i/>
        </w:rPr>
        <w:t>acordo</w:t>
      </w:r>
      <w:proofErr w:type="spellEnd"/>
      <w:r w:rsidR="003D67F6" w:rsidRPr="00347AEA">
        <w:rPr>
          <w:i/>
        </w:rPr>
        <w:t xml:space="preserve"> </w:t>
      </w:r>
      <w:proofErr w:type="spellStart"/>
      <w:r w:rsidR="003D67F6" w:rsidRPr="00347AEA">
        <w:rPr>
          <w:i/>
        </w:rPr>
        <w:t>com</w:t>
      </w:r>
      <w:proofErr w:type="spellEnd"/>
      <w:r w:rsidR="003D67F6" w:rsidRPr="00347AEA">
        <w:rPr>
          <w:i/>
        </w:rPr>
        <w:t xml:space="preserve"> o </w:t>
      </w:r>
      <w:proofErr w:type="spellStart"/>
      <w:r w:rsidR="003D67F6" w:rsidRPr="00347AEA">
        <w:rPr>
          <w:i/>
        </w:rPr>
        <w:t>gênero</w:t>
      </w:r>
      <w:proofErr w:type="spellEnd"/>
      <w:r w:rsidR="003D67F6" w:rsidRPr="00347AEA">
        <w:rPr>
          <w:i/>
        </w:rPr>
        <w:t xml:space="preserve">, a </w:t>
      </w:r>
      <w:proofErr w:type="spellStart"/>
      <w:r w:rsidR="003D67F6" w:rsidRPr="00347AEA">
        <w:rPr>
          <w:i/>
        </w:rPr>
        <w:t>geração</w:t>
      </w:r>
      <w:proofErr w:type="spellEnd"/>
      <w:r w:rsidR="003D67F6" w:rsidRPr="00347AEA">
        <w:rPr>
          <w:i/>
        </w:rPr>
        <w:t xml:space="preserve">, a </w:t>
      </w:r>
      <w:proofErr w:type="spellStart"/>
      <w:r w:rsidR="003D67F6" w:rsidRPr="00347AEA">
        <w:rPr>
          <w:i/>
        </w:rPr>
        <w:t>região</w:t>
      </w:r>
      <w:proofErr w:type="spellEnd"/>
      <w:r w:rsidR="003D67F6" w:rsidRPr="00347AEA">
        <w:rPr>
          <w:i/>
        </w:rPr>
        <w:t xml:space="preserve">, o tipo da IES e o período de vínculo no curso os discentes </w:t>
      </w:r>
      <w:proofErr w:type="spellStart"/>
      <w:r w:rsidR="003D67F6" w:rsidRPr="00347AEA">
        <w:rPr>
          <w:i/>
        </w:rPr>
        <w:t>podem</w:t>
      </w:r>
      <w:proofErr w:type="spellEnd"/>
      <w:r w:rsidR="003D67F6" w:rsidRPr="00347AEA">
        <w:rPr>
          <w:i/>
        </w:rPr>
        <w:t xml:space="preserve"> </w:t>
      </w:r>
      <w:proofErr w:type="spellStart"/>
      <w:r w:rsidR="003D67F6" w:rsidRPr="00347AEA">
        <w:rPr>
          <w:i/>
        </w:rPr>
        <w:t>apresentar</w:t>
      </w:r>
      <w:proofErr w:type="spellEnd"/>
      <w:r w:rsidR="003D67F6" w:rsidRPr="00347AEA">
        <w:rPr>
          <w:i/>
        </w:rPr>
        <w:t xml:space="preserve"> diferentes EA. E que de </w:t>
      </w:r>
      <w:proofErr w:type="spellStart"/>
      <w:r w:rsidR="003D67F6" w:rsidRPr="00347AEA">
        <w:rPr>
          <w:i/>
        </w:rPr>
        <w:t>acordo</w:t>
      </w:r>
      <w:proofErr w:type="spellEnd"/>
      <w:r w:rsidR="003D67F6" w:rsidRPr="00347AEA">
        <w:rPr>
          <w:i/>
        </w:rPr>
        <w:t xml:space="preserve"> </w:t>
      </w:r>
      <w:proofErr w:type="spellStart"/>
      <w:r w:rsidR="003D67F6" w:rsidRPr="00347AEA">
        <w:rPr>
          <w:i/>
        </w:rPr>
        <w:t>com</w:t>
      </w:r>
      <w:proofErr w:type="spellEnd"/>
      <w:r w:rsidR="003D67F6" w:rsidRPr="00347AEA">
        <w:rPr>
          <w:i/>
        </w:rPr>
        <w:t xml:space="preserve"> o </w:t>
      </w:r>
      <w:proofErr w:type="spellStart"/>
      <w:r w:rsidR="003D67F6" w:rsidRPr="00347AEA">
        <w:rPr>
          <w:i/>
        </w:rPr>
        <w:t>gênero</w:t>
      </w:r>
      <w:proofErr w:type="spellEnd"/>
      <w:r w:rsidR="003D67F6" w:rsidRPr="00347AEA">
        <w:rPr>
          <w:i/>
        </w:rPr>
        <w:t xml:space="preserve">, a </w:t>
      </w:r>
      <w:proofErr w:type="spellStart"/>
      <w:r w:rsidR="003D67F6" w:rsidRPr="00347AEA">
        <w:rPr>
          <w:i/>
        </w:rPr>
        <w:t>geração</w:t>
      </w:r>
      <w:proofErr w:type="spellEnd"/>
      <w:r w:rsidR="003D67F6" w:rsidRPr="00347AEA">
        <w:rPr>
          <w:i/>
        </w:rPr>
        <w:t xml:space="preserve">, a </w:t>
      </w:r>
      <w:proofErr w:type="spellStart"/>
      <w:r w:rsidR="003D67F6" w:rsidRPr="00347AEA">
        <w:rPr>
          <w:i/>
        </w:rPr>
        <w:t>região</w:t>
      </w:r>
      <w:proofErr w:type="spellEnd"/>
      <w:r w:rsidR="003D67F6" w:rsidRPr="00347AEA">
        <w:rPr>
          <w:i/>
        </w:rPr>
        <w:t xml:space="preserve"> e o período de vínculo no curso os discentes </w:t>
      </w:r>
      <w:proofErr w:type="spellStart"/>
      <w:r w:rsidR="003D67F6" w:rsidRPr="00347AEA">
        <w:rPr>
          <w:i/>
        </w:rPr>
        <w:t>podem</w:t>
      </w:r>
      <w:proofErr w:type="spellEnd"/>
      <w:r w:rsidR="003D67F6" w:rsidRPr="00347AEA">
        <w:rPr>
          <w:i/>
        </w:rPr>
        <w:t xml:space="preserve"> </w:t>
      </w:r>
      <w:proofErr w:type="spellStart"/>
      <w:r w:rsidR="003D67F6" w:rsidRPr="00347AEA">
        <w:rPr>
          <w:i/>
        </w:rPr>
        <w:t>apresentar</w:t>
      </w:r>
      <w:proofErr w:type="spellEnd"/>
      <w:r w:rsidR="003D67F6" w:rsidRPr="00347AEA">
        <w:rPr>
          <w:i/>
        </w:rPr>
        <w:t xml:space="preserve"> </w:t>
      </w:r>
      <w:proofErr w:type="spellStart"/>
      <w:r w:rsidR="003D67F6" w:rsidRPr="00347AEA">
        <w:rPr>
          <w:i/>
        </w:rPr>
        <w:t>preferências</w:t>
      </w:r>
      <w:proofErr w:type="spellEnd"/>
      <w:r w:rsidR="003D67F6" w:rsidRPr="00347AEA">
        <w:rPr>
          <w:i/>
        </w:rPr>
        <w:t xml:space="preserve"> distintas pelas </w:t>
      </w:r>
      <w:proofErr w:type="spellStart"/>
      <w:r w:rsidR="003D67F6" w:rsidRPr="00347AEA">
        <w:rPr>
          <w:i/>
        </w:rPr>
        <w:t>categorias</w:t>
      </w:r>
      <w:proofErr w:type="spellEnd"/>
      <w:r w:rsidR="003D67F6" w:rsidRPr="00347AEA">
        <w:rPr>
          <w:i/>
        </w:rPr>
        <w:t xml:space="preserve"> de </w:t>
      </w:r>
      <w:proofErr w:type="spellStart"/>
      <w:r w:rsidR="003D67F6" w:rsidRPr="00347AEA">
        <w:rPr>
          <w:i/>
        </w:rPr>
        <w:t>MAe</w:t>
      </w:r>
      <w:proofErr w:type="spellEnd"/>
      <w:r w:rsidR="003D67F6" w:rsidRPr="00347AEA">
        <w:rPr>
          <w:i/>
        </w:rPr>
        <w:t xml:space="preserve"> pela </w:t>
      </w:r>
      <w:proofErr w:type="spellStart"/>
      <w:r w:rsidR="003D67F6" w:rsidRPr="00347AEA">
        <w:rPr>
          <w:i/>
        </w:rPr>
        <w:t>metodologia</w:t>
      </w:r>
      <w:proofErr w:type="spellEnd"/>
      <w:r w:rsidR="003D67F6" w:rsidRPr="00347AEA">
        <w:rPr>
          <w:i/>
        </w:rPr>
        <w:t xml:space="preserve"> tradicional. ―Observa-se, pelos resultados, que, de </w:t>
      </w:r>
      <w:proofErr w:type="spellStart"/>
      <w:r w:rsidR="003D67F6" w:rsidRPr="00347AEA">
        <w:rPr>
          <w:i/>
        </w:rPr>
        <w:t>acordo</w:t>
      </w:r>
      <w:proofErr w:type="spellEnd"/>
      <w:r w:rsidR="003D67F6" w:rsidRPr="00347AEA">
        <w:rPr>
          <w:i/>
        </w:rPr>
        <w:t xml:space="preserve"> </w:t>
      </w:r>
      <w:proofErr w:type="spellStart"/>
      <w:r w:rsidR="003D67F6" w:rsidRPr="00347AEA">
        <w:rPr>
          <w:i/>
        </w:rPr>
        <w:t>com</w:t>
      </w:r>
      <w:proofErr w:type="spellEnd"/>
      <w:r w:rsidR="003D67F6" w:rsidRPr="00347AEA">
        <w:rPr>
          <w:i/>
        </w:rPr>
        <w:t xml:space="preserve"> as características </w:t>
      </w:r>
      <w:proofErr w:type="spellStart"/>
      <w:r w:rsidR="003D67F6" w:rsidRPr="00347AEA">
        <w:rPr>
          <w:i/>
        </w:rPr>
        <w:t>gênero</w:t>
      </w:r>
      <w:proofErr w:type="spellEnd"/>
      <w:r w:rsidR="003D67F6" w:rsidRPr="00347AEA">
        <w:rPr>
          <w:i/>
        </w:rPr>
        <w:t xml:space="preserve">, </w:t>
      </w:r>
      <w:proofErr w:type="spellStart"/>
      <w:r w:rsidR="003D67F6" w:rsidRPr="00347AEA">
        <w:rPr>
          <w:i/>
        </w:rPr>
        <w:t>geração</w:t>
      </w:r>
      <w:proofErr w:type="spellEnd"/>
      <w:r w:rsidR="003D67F6" w:rsidRPr="00347AEA">
        <w:rPr>
          <w:i/>
        </w:rPr>
        <w:t xml:space="preserve">, </w:t>
      </w:r>
      <w:proofErr w:type="spellStart"/>
      <w:r w:rsidR="003D67F6" w:rsidRPr="00347AEA">
        <w:rPr>
          <w:i/>
        </w:rPr>
        <w:t>região</w:t>
      </w:r>
      <w:proofErr w:type="spellEnd"/>
      <w:r w:rsidR="003D67F6" w:rsidRPr="00347AEA">
        <w:rPr>
          <w:i/>
        </w:rPr>
        <w:t xml:space="preserve">, tipo de IES </w:t>
      </w:r>
      <w:proofErr w:type="gramStart"/>
      <w:r w:rsidR="003D67F6" w:rsidRPr="00347AEA">
        <w:rPr>
          <w:i/>
        </w:rPr>
        <w:t>e</w:t>
      </w:r>
      <w:proofErr w:type="gramEnd"/>
      <w:r w:rsidR="003D67F6" w:rsidRPr="00347AEA">
        <w:rPr>
          <w:i/>
        </w:rPr>
        <w:t xml:space="preserve"> período de vínculo no curso, os discentes </w:t>
      </w:r>
      <w:proofErr w:type="spellStart"/>
      <w:r w:rsidR="003D67F6" w:rsidRPr="00347AEA">
        <w:rPr>
          <w:i/>
        </w:rPr>
        <w:t>podem</w:t>
      </w:r>
      <w:proofErr w:type="spellEnd"/>
      <w:r w:rsidR="003D67F6" w:rsidRPr="00347AEA">
        <w:rPr>
          <w:i/>
        </w:rPr>
        <w:t xml:space="preserve"> </w:t>
      </w:r>
      <w:proofErr w:type="spellStart"/>
      <w:r w:rsidR="003D67F6" w:rsidRPr="00347AEA">
        <w:rPr>
          <w:i/>
        </w:rPr>
        <w:t>apresentar</w:t>
      </w:r>
      <w:proofErr w:type="spellEnd"/>
      <w:r w:rsidR="003D67F6" w:rsidRPr="00347AEA">
        <w:rPr>
          <w:i/>
        </w:rPr>
        <w:t xml:space="preserve"> diferentes EA e </w:t>
      </w:r>
      <w:proofErr w:type="spellStart"/>
      <w:r w:rsidR="003D67F6" w:rsidRPr="00347AEA">
        <w:rPr>
          <w:i/>
        </w:rPr>
        <w:t>preferências</w:t>
      </w:r>
      <w:proofErr w:type="spellEnd"/>
      <w:r w:rsidR="003D67F6" w:rsidRPr="00347AEA">
        <w:rPr>
          <w:i/>
        </w:rPr>
        <w:t xml:space="preserve"> pelas MA das </w:t>
      </w:r>
      <w:proofErr w:type="spellStart"/>
      <w:r w:rsidR="003D67F6" w:rsidRPr="00347AEA">
        <w:rPr>
          <w:i/>
        </w:rPr>
        <w:t>categorias</w:t>
      </w:r>
      <w:proofErr w:type="spellEnd"/>
      <w:r w:rsidR="003D67F6" w:rsidRPr="00347AEA">
        <w:rPr>
          <w:i/>
        </w:rPr>
        <w:t xml:space="preserve"> Uso da arte, </w:t>
      </w:r>
      <w:proofErr w:type="spellStart"/>
      <w:r w:rsidR="003D67F6" w:rsidRPr="00347AEA">
        <w:rPr>
          <w:i/>
        </w:rPr>
        <w:t>Estratégias</w:t>
      </w:r>
      <w:proofErr w:type="spellEnd"/>
      <w:r w:rsidR="003D67F6" w:rsidRPr="00347AEA">
        <w:rPr>
          <w:i/>
        </w:rPr>
        <w:t xml:space="preserve"> </w:t>
      </w:r>
      <w:proofErr w:type="spellStart"/>
      <w:r w:rsidR="003D67F6" w:rsidRPr="00347AEA">
        <w:rPr>
          <w:i/>
        </w:rPr>
        <w:t>baseadas</w:t>
      </w:r>
      <w:proofErr w:type="spellEnd"/>
      <w:r w:rsidR="003D67F6" w:rsidRPr="00347AEA">
        <w:rPr>
          <w:i/>
        </w:rPr>
        <w:t xml:space="preserve"> em </w:t>
      </w:r>
      <w:proofErr w:type="spellStart"/>
      <w:r w:rsidR="003D67F6" w:rsidRPr="00347AEA">
        <w:rPr>
          <w:i/>
        </w:rPr>
        <w:t>exposição</w:t>
      </w:r>
      <w:proofErr w:type="spellEnd"/>
      <w:r w:rsidR="003D67F6" w:rsidRPr="00347AEA">
        <w:rPr>
          <w:i/>
        </w:rPr>
        <w:t xml:space="preserve">, </w:t>
      </w:r>
      <w:proofErr w:type="spellStart"/>
      <w:r w:rsidR="003D67F6" w:rsidRPr="00347AEA">
        <w:rPr>
          <w:i/>
        </w:rPr>
        <w:t>Problematização</w:t>
      </w:r>
      <w:proofErr w:type="spellEnd"/>
      <w:r w:rsidR="003D67F6" w:rsidRPr="00347AEA">
        <w:rPr>
          <w:i/>
        </w:rPr>
        <w:t xml:space="preserve">, </w:t>
      </w:r>
      <w:proofErr w:type="spellStart"/>
      <w:r w:rsidR="003D67F6" w:rsidRPr="00347AEA">
        <w:rPr>
          <w:i/>
        </w:rPr>
        <w:t>Dinâmicas</w:t>
      </w:r>
      <w:proofErr w:type="spellEnd"/>
      <w:r w:rsidR="003D67F6" w:rsidRPr="00347AEA">
        <w:rPr>
          <w:i/>
        </w:rPr>
        <w:t xml:space="preserve"> e a </w:t>
      </w:r>
      <w:proofErr w:type="spellStart"/>
      <w:r w:rsidR="003D67F6" w:rsidRPr="00347AEA">
        <w:rPr>
          <w:i/>
        </w:rPr>
        <w:t>metodologia</w:t>
      </w:r>
      <w:proofErr w:type="spellEnd"/>
      <w:r w:rsidR="003D67F6" w:rsidRPr="00347AEA">
        <w:rPr>
          <w:i/>
        </w:rPr>
        <w:t xml:space="preserve"> tradicional. </w:t>
      </w:r>
      <w:proofErr w:type="spellStart"/>
      <w:r w:rsidR="003D67F6" w:rsidRPr="00347AEA">
        <w:rPr>
          <w:i/>
        </w:rPr>
        <w:t>Isso</w:t>
      </w:r>
      <w:proofErr w:type="spellEnd"/>
      <w:r w:rsidR="003D67F6" w:rsidRPr="00347AEA">
        <w:rPr>
          <w:i/>
        </w:rPr>
        <w:t xml:space="preserve"> indica que </w:t>
      </w:r>
      <w:proofErr w:type="gramStart"/>
      <w:r w:rsidR="003D67F6" w:rsidRPr="00347AEA">
        <w:rPr>
          <w:i/>
        </w:rPr>
        <w:t>as características</w:t>
      </w:r>
      <w:proofErr w:type="gramEnd"/>
      <w:r w:rsidR="003D67F6" w:rsidRPr="00347AEA">
        <w:rPr>
          <w:i/>
        </w:rPr>
        <w:t xml:space="preserve"> </w:t>
      </w:r>
      <w:proofErr w:type="spellStart"/>
      <w:r w:rsidR="003D67F6" w:rsidRPr="00347AEA">
        <w:rPr>
          <w:i/>
        </w:rPr>
        <w:t>individuais</w:t>
      </w:r>
      <w:proofErr w:type="spellEnd"/>
      <w:r w:rsidR="003D67F6" w:rsidRPr="00347AEA">
        <w:rPr>
          <w:i/>
        </w:rPr>
        <w:t xml:space="preserve"> e a </w:t>
      </w:r>
      <w:proofErr w:type="spellStart"/>
      <w:r w:rsidR="003D67F6" w:rsidRPr="00347AEA">
        <w:rPr>
          <w:i/>
        </w:rPr>
        <w:t>vivência</w:t>
      </w:r>
      <w:proofErr w:type="spellEnd"/>
      <w:r w:rsidR="003D67F6" w:rsidRPr="00347AEA">
        <w:rPr>
          <w:i/>
        </w:rPr>
        <w:t xml:space="preserve"> dos discentes </w:t>
      </w:r>
      <w:proofErr w:type="spellStart"/>
      <w:r w:rsidR="003D67F6" w:rsidRPr="00347AEA">
        <w:rPr>
          <w:i/>
        </w:rPr>
        <w:t>podem</w:t>
      </w:r>
      <w:proofErr w:type="spellEnd"/>
      <w:r w:rsidR="003D67F6" w:rsidRPr="00347AEA">
        <w:rPr>
          <w:i/>
        </w:rPr>
        <w:t xml:space="preserve"> ter </w:t>
      </w:r>
      <w:proofErr w:type="spellStart"/>
      <w:r w:rsidR="003D67F6" w:rsidRPr="00347AEA">
        <w:rPr>
          <w:i/>
        </w:rPr>
        <w:t>relação</w:t>
      </w:r>
      <w:proofErr w:type="spellEnd"/>
      <w:r w:rsidR="003D67F6" w:rsidRPr="00347AEA">
        <w:rPr>
          <w:i/>
        </w:rPr>
        <w:t xml:space="preserve"> </w:t>
      </w:r>
      <w:proofErr w:type="spellStart"/>
      <w:r w:rsidR="003D67F6" w:rsidRPr="00347AEA">
        <w:rPr>
          <w:i/>
        </w:rPr>
        <w:t>direta</w:t>
      </w:r>
      <w:proofErr w:type="spellEnd"/>
      <w:r w:rsidR="003D67F6" w:rsidRPr="00347AEA">
        <w:rPr>
          <w:i/>
        </w:rPr>
        <w:t xml:space="preserve"> </w:t>
      </w:r>
      <w:proofErr w:type="spellStart"/>
      <w:r w:rsidR="003D67F6" w:rsidRPr="00347AEA">
        <w:rPr>
          <w:i/>
        </w:rPr>
        <w:t>com</w:t>
      </w:r>
      <w:proofErr w:type="spellEnd"/>
      <w:r w:rsidR="003D67F6" w:rsidRPr="00347AEA">
        <w:rPr>
          <w:i/>
        </w:rPr>
        <w:t xml:space="preserve"> a </w:t>
      </w:r>
      <w:proofErr w:type="spellStart"/>
      <w:r w:rsidR="003D67F6" w:rsidRPr="00347AEA">
        <w:rPr>
          <w:i/>
        </w:rPr>
        <w:t>sua</w:t>
      </w:r>
      <w:proofErr w:type="spellEnd"/>
      <w:r w:rsidR="003D67F6" w:rsidRPr="00347AEA">
        <w:rPr>
          <w:i/>
        </w:rPr>
        <w:t xml:space="preserve"> forma de </w:t>
      </w:r>
      <w:proofErr w:type="spellStart"/>
      <w:r w:rsidR="003D67F6" w:rsidRPr="00347AEA">
        <w:rPr>
          <w:i/>
        </w:rPr>
        <w:t>receber</w:t>
      </w:r>
      <w:proofErr w:type="spellEnd"/>
      <w:r w:rsidR="003D67F6" w:rsidRPr="00347AEA">
        <w:rPr>
          <w:i/>
        </w:rPr>
        <w:t xml:space="preserve">, </w:t>
      </w:r>
      <w:proofErr w:type="spellStart"/>
      <w:r w:rsidR="003D67F6" w:rsidRPr="00347AEA">
        <w:rPr>
          <w:i/>
        </w:rPr>
        <w:t>processar</w:t>
      </w:r>
      <w:proofErr w:type="spellEnd"/>
      <w:r w:rsidR="003D67F6" w:rsidRPr="00347AEA">
        <w:rPr>
          <w:i/>
        </w:rPr>
        <w:t xml:space="preserve"> e de transformar as </w:t>
      </w:r>
      <w:proofErr w:type="spellStart"/>
      <w:r w:rsidR="003D67F6" w:rsidRPr="00347AEA">
        <w:rPr>
          <w:i/>
        </w:rPr>
        <w:t>informações</w:t>
      </w:r>
      <w:proofErr w:type="spellEnd"/>
      <w:r w:rsidR="003D67F6" w:rsidRPr="00347AEA">
        <w:rPr>
          <w:i/>
        </w:rPr>
        <w:t xml:space="preserve"> em </w:t>
      </w:r>
      <w:proofErr w:type="spellStart"/>
      <w:r w:rsidR="003D67F6" w:rsidRPr="00347AEA">
        <w:rPr>
          <w:i/>
        </w:rPr>
        <w:t>conhecimento</w:t>
      </w:r>
      <w:proofErr w:type="spellEnd"/>
      <w:r w:rsidR="003D67F6" w:rsidRPr="00347AEA">
        <w:rPr>
          <w:i/>
        </w:rPr>
        <w:t xml:space="preserve">. </w:t>
      </w:r>
      <w:proofErr w:type="spellStart"/>
      <w:r w:rsidR="003D67F6" w:rsidRPr="00347AEA">
        <w:rPr>
          <w:i/>
        </w:rPr>
        <w:t>Desse</w:t>
      </w:r>
      <w:proofErr w:type="spellEnd"/>
      <w:r w:rsidR="003D67F6" w:rsidRPr="00347AEA">
        <w:rPr>
          <w:i/>
        </w:rPr>
        <w:t xml:space="preserve"> modo, destaca-se a </w:t>
      </w:r>
      <w:proofErr w:type="spellStart"/>
      <w:r w:rsidR="003D67F6" w:rsidRPr="00347AEA">
        <w:rPr>
          <w:i/>
        </w:rPr>
        <w:t>importância</w:t>
      </w:r>
      <w:proofErr w:type="spellEnd"/>
      <w:r w:rsidR="003D67F6" w:rsidRPr="00347AEA">
        <w:rPr>
          <w:i/>
        </w:rPr>
        <w:t xml:space="preserve"> de considerar as individualidades </w:t>
      </w:r>
      <w:proofErr w:type="gramStart"/>
      <w:r w:rsidR="003D67F6" w:rsidRPr="00347AEA">
        <w:rPr>
          <w:i/>
        </w:rPr>
        <w:t>e</w:t>
      </w:r>
      <w:proofErr w:type="gramEnd"/>
      <w:r w:rsidR="003D67F6" w:rsidRPr="00347AEA">
        <w:rPr>
          <w:i/>
        </w:rPr>
        <w:t xml:space="preserve"> as características dos </w:t>
      </w:r>
      <w:proofErr w:type="spellStart"/>
      <w:r w:rsidR="003D67F6" w:rsidRPr="00347AEA">
        <w:rPr>
          <w:i/>
        </w:rPr>
        <w:t>estudantes</w:t>
      </w:r>
      <w:proofErr w:type="spellEnd"/>
      <w:r w:rsidR="003D67F6" w:rsidRPr="00347AEA">
        <w:rPr>
          <w:i/>
        </w:rPr>
        <w:t xml:space="preserve"> no </w:t>
      </w:r>
      <w:proofErr w:type="spellStart"/>
      <w:r w:rsidR="003D67F6" w:rsidRPr="00347AEA">
        <w:rPr>
          <w:i/>
        </w:rPr>
        <w:t>processo</w:t>
      </w:r>
      <w:proofErr w:type="spellEnd"/>
      <w:r w:rsidR="003D67F6" w:rsidRPr="00347AEA">
        <w:rPr>
          <w:i/>
        </w:rPr>
        <w:t xml:space="preserve"> de </w:t>
      </w:r>
      <w:proofErr w:type="spellStart"/>
      <w:r w:rsidR="003D67F6" w:rsidRPr="00347AEA">
        <w:rPr>
          <w:i/>
        </w:rPr>
        <w:t>ensino-aprendizagem</w:t>
      </w:r>
      <w:proofErr w:type="spellEnd"/>
      <w:r w:rsidR="003D67F6" w:rsidRPr="00347AEA">
        <w:rPr>
          <w:i/>
        </w:rPr>
        <w:t>.</w:t>
      </w:r>
      <w:r w:rsidRPr="00347AEA">
        <w:rPr>
          <w:i/>
        </w:rPr>
        <w:t xml:space="preserve"> ―</w:t>
      </w:r>
      <w:r w:rsidR="003D67F6" w:rsidRPr="00347AEA">
        <w:rPr>
          <w:i/>
        </w:rPr>
        <w:t xml:space="preserve">O </w:t>
      </w:r>
      <w:proofErr w:type="spellStart"/>
      <w:r w:rsidR="003D67F6" w:rsidRPr="00347AEA">
        <w:rPr>
          <w:i/>
        </w:rPr>
        <w:t>estudo</w:t>
      </w:r>
      <w:proofErr w:type="spellEnd"/>
      <w:r w:rsidR="003D67F6" w:rsidRPr="00347AEA">
        <w:rPr>
          <w:i/>
        </w:rPr>
        <w:t xml:space="preserve"> fornece </w:t>
      </w:r>
      <w:proofErr w:type="spellStart"/>
      <w:r w:rsidR="003D67F6" w:rsidRPr="00347AEA">
        <w:rPr>
          <w:i/>
        </w:rPr>
        <w:t>contribuição</w:t>
      </w:r>
      <w:proofErr w:type="spellEnd"/>
      <w:r w:rsidR="003D67F6" w:rsidRPr="00347AEA">
        <w:rPr>
          <w:i/>
        </w:rPr>
        <w:t xml:space="preserve"> para os docentes </w:t>
      </w:r>
      <w:proofErr w:type="spellStart"/>
      <w:r w:rsidR="003D67F6" w:rsidRPr="00347AEA">
        <w:rPr>
          <w:i/>
        </w:rPr>
        <w:t>ao</w:t>
      </w:r>
      <w:proofErr w:type="spellEnd"/>
      <w:r w:rsidR="003D67F6" w:rsidRPr="00347AEA">
        <w:rPr>
          <w:i/>
        </w:rPr>
        <w:t xml:space="preserve"> demonstrar </w:t>
      </w:r>
      <w:proofErr w:type="spellStart"/>
      <w:r w:rsidR="003D67F6" w:rsidRPr="00347AEA">
        <w:rPr>
          <w:i/>
        </w:rPr>
        <w:t>quais</w:t>
      </w:r>
      <w:proofErr w:type="spellEnd"/>
      <w:r w:rsidR="003D67F6" w:rsidRPr="00347AEA">
        <w:rPr>
          <w:i/>
        </w:rPr>
        <w:t xml:space="preserve"> </w:t>
      </w:r>
      <w:proofErr w:type="spellStart"/>
      <w:r w:rsidR="003D67F6" w:rsidRPr="00347AEA">
        <w:rPr>
          <w:i/>
        </w:rPr>
        <w:t>são</w:t>
      </w:r>
      <w:proofErr w:type="spellEnd"/>
      <w:r w:rsidR="003D67F6" w:rsidRPr="00347AEA">
        <w:rPr>
          <w:i/>
        </w:rPr>
        <w:t xml:space="preserve"> os EA </w:t>
      </w:r>
      <w:proofErr w:type="gramStart"/>
      <w:r w:rsidR="003D67F6" w:rsidRPr="00347AEA">
        <w:rPr>
          <w:i/>
        </w:rPr>
        <w:t>e</w:t>
      </w:r>
      <w:proofErr w:type="gramEnd"/>
      <w:r w:rsidR="003D67F6" w:rsidRPr="00347AEA">
        <w:rPr>
          <w:i/>
        </w:rPr>
        <w:t xml:space="preserve"> as MA preferidas pelos diferentes </w:t>
      </w:r>
      <w:proofErr w:type="spellStart"/>
      <w:r w:rsidR="003D67F6" w:rsidRPr="00347AEA">
        <w:rPr>
          <w:i/>
        </w:rPr>
        <w:t>perfis</w:t>
      </w:r>
      <w:proofErr w:type="spellEnd"/>
      <w:r w:rsidR="003D67F6" w:rsidRPr="00347AEA">
        <w:rPr>
          <w:i/>
        </w:rPr>
        <w:t xml:space="preserve"> de discentes. </w:t>
      </w:r>
      <w:proofErr w:type="spellStart"/>
      <w:r w:rsidR="003D67F6" w:rsidRPr="00347AEA">
        <w:rPr>
          <w:i/>
        </w:rPr>
        <w:t>Assim</w:t>
      </w:r>
      <w:proofErr w:type="spellEnd"/>
      <w:r w:rsidR="003D67F6" w:rsidRPr="00347AEA">
        <w:rPr>
          <w:i/>
        </w:rPr>
        <w:t xml:space="preserve">, os </w:t>
      </w:r>
      <w:proofErr w:type="spellStart"/>
      <w:r w:rsidR="003D67F6" w:rsidRPr="00347AEA">
        <w:rPr>
          <w:i/>
        </w:rPr>
        <w:t>professores</w:t>
      </w:r>
      <w:proofErr w:type="spellEnd"/>
      <w:r w:rsidR="003D67F6" w:rsidRPr="00347AEA">
        <w:rPr>
          <w:i/>
        </w:rPr>
        <w:t xml:space="preserve"> </w:t>
      </w:r>
      <w:proofErr w:type="spellStart"/>
      <w:r w:rsidR="003D67F6" w:rsidRPr="00347AEA">
        <w:rPr>
          <w:i/>
        </w:rPr>
        <w:t>podem</w:t>
      </w:r>
      <w:proofErr w:type="spellEnd"/>
      <w:r w:rsidR="003D67F6" w:rsidRPr="00347AEA">
        <w:rPr>
          <w:i/>
        </w:rPr>
        <w:t xml:space="preserve"> preparar </w:t>
      </w:r>
      <w:proofErr w:type="spellStart"/>
      <w:r w:rsidR="003D67F6" w:rsidRPr="00347AEA">
        <w:rPr>
          <w:i/>
        </w:rPr>
        <w:t>suas</w:t>
      </w:r>
      <w:proofErr w:type="spellEnd"/>
      <w:r w:rsidR="003D67F6" w:rsidRPr="00347AEA">
        <w:rPr>
          <w:i/>
        </w:rPr>
        <w:t xml:space="preserve"> aulas de modo a contemplar os diferentes </w:t>
      </w:r>
      <w:proofErr w:type="spellStart"/>
      <w:r w:rsidR="003D67F6" w:rsidRPr="00347AEA">
        <w:rPr>
          <w:i/>
        </w:rPr>
        <w:t>perfis</w:t>
      </w:r>
      <w:proofErr w:type="spellEnd"/>
      <w:r w:rsidR="003D67F6" w:rsidRPr="00347AEA">
        <w:rPr>
          <w:i/>
        </w:rPr>
        <w:t xml:space="preserve">, priorizando </w:t>
      </w:r>
      <w:proofErr w:type="gramStart"/>
      <w:r w:rsidR="003D67F6" w:rsidRPr="00347AEA">
        <w:rPr>
          <w:i/>
        </w:rPr>
        <w:t>as características</w:t>
      </w:r>
      <w:proofErr w:type="gramEnd"/>
      <w:r w:rsidR="003D67F6" w:rsidRPr="00347AEA">
        <w:rPr>
          <w:i/>
        </w:rPr>
        <w:t xml:space="preserve"> </w:t>
      </w:r>
      <w:proofErr w:type="spellStart"/>
      <w:r w:rsidR="003D67F6" w:rsidRPr="00347AEA">
        <w:rPr>
          <w:i/>
        </w:rPr>
        <w:t>individuais</w:t>
      </w:r>
      <w:proofErr w:type="spellEnd"/>
      <w:r w:rsidR="003D67F6" w:rsidRPr="00347AEA">
        <w:rPr>
          <w:i/>
        </w:rPr>
        <w:t xml:space="preserve"> dos </w:t>
      </w:r>
      <w:proofErr w:type="spellStart"/>
      <w:r w:rsidR="003D67F6" w:rsidRPr="00347AEA">
        <w:rPr>
          <w:i/>
        </w:rPr>
        <w:t>estudantes</w:t>
      </w:r>
      <w:proofErr w:type="spellEnd"/>
      <w:r w:rsidR="003D67F6" w:rsidRPr="00347AEA">
        <w:rPr>
          <w:i/>
        </w:rPr>
        <w:t>. Para as IES, fornece</w:t>
      </w:r>
      <w:r w:rsidRPr="00347AEA">
        <w:rPr>
          <w:i/>
        </w:rPr>
        <w:t xml:space="preserve"> </w:t>
      </w:r>
      <w:proofErr w:type="spellStart"/>
      <w:r w:rsidR="003D67F6" w:rsidRPr="00347AEA">
        <w:rPr>
          <w:i/>
        </w:rPr>
        <w:t>evidências</w:t>
      </w:r>
      <w:proofErr w:type="spellEnd"/>
      <w:r w:rsidR="003D67F6" w:rsidRPr="00347AEA">
        <w:rPr>
          <w:i/>
        </w:rPr>
        <w:t xml:space="preserve"> sobre as </w:t>
      </w:r>
      <w:proofErr w:type="spellStart"/>
      <w:r w:rsidR="003D67F6" w:rsidRPr="00347AEA">
        <w:rPr>
          <w:i/>
        </w:rPr>
        <w:t>preferências</w:t>
      </w:r>
      <w:proofErr w:type="spellEnd"/>
      <w:r w:rsidR="003D67F6" w:rsidRPr="00347AEA">
        <w:rPr>
          <w:i/>
        </w:rPr>
        <w:t xml:space="preserve"> de </w:t>
      </w:r>
      <w:proofErr w:type="spellStart"/>
      <w:r w:rsidR="003D67F6" w:rsidRPr="00347AEA">
        <w:rPr>
          <w:i/>
        </w:rPr>
        <w:t>aprendizagem</w:t>
      </w:r>
      <w:proofErr w:type="spellEnd"/>
      <w:r w:rsidR="003D67F6" w:rsidRPr="00347AEA">
        <w:rPr>
          <w:i/>
        </w:rPr>
        <w:t xml:space="preserve">, de </w:t>
      </w:r>
      <w:proofErr w:type="spellStart"/>
      <w:r w:rsidR="003D67F6" w:rsidRPr="00347AEA">
        <w:rPr>
          <w:i/>
        </w:rPr>
        <w:t>acordo</w:t>
      </w:r>
      <w:proofErr w:type="spellEnd"/>
      <w:r w:rsidR="003D67F6" w:rsidRPr="00347AEA">
        <w:rPr>
          <w:i/>
        </w:rPr>
        <w:t xml:space="preserve"> </w:t>
      </w:r>
      <w:proofErr w:type="spellStart"/>
      <w:r w:rsidR="003D67F6" w:rsidRPr="00347AEA">
        <w:rPr>
          <w:i/>
        </w:rPr>
        <w:t>com</w:t>
      </w:r>
      <w:proofErr w:type="spellEnd"/>
      <w:r w:rsidRPr="00347AEA">
        <w:rPr>
          <w:i/>
        </w:rPr>
        <w:t xml:space="preserve"> o tipo de IES e a </w:t>
      </w:r>
      <w:proofErr w:type="spellStart"/>
      <w:r w:rsidRPr="00347AEA">
        <w:rPr>
          <w:i/>
        </w:rPr>
        <w:t>região</w:t>
      </w:r>
      <w:proofErr w:type="spellEnd"/>
      <w:r w:rsidRPr="00347AEA">
        <w:rPr>
          <w:i/>
        </w:rPr>
        <w:t xml:space="preserve"> e, </w:t>
      </w:r>
      <w:proofErr w:type="spellStart"/>
      <w:r w:rsidRPr="00347AEA">
        <w:rPr>
          <w:i/>
        </w:rPr>
        <w:t>desse</w:t>
      </w:r>
      <w:proofErr w:type="spellEnd"/>
      <w:r w:rsidRPr="00347AEA">
        <w:rPr>
          <w:i/>
        </w:rPr>
        <w:t xml:space="preserve"> modo, </w:t>
      </w:r>
      <w:proofErr w:type="spellStart"/>
      <w:r w:rsidRPr="00347AEA">
        <w:rPr>
          <w:i/>
        </w:rPr>
        <w:t>podem</w:t>
      </w:r>
      <w:proofErr w:type="spellEnd"/>
      <w:r w:rsidRPr="00347AEA">
        <w:rPr>
          <w:i/>
        </w:rPr>
        <w:t xml:space="preserve"> preparar </w:t>
      </w:r>
      <w:proofErr w:type="gramStart"/>
      <w:r w:rsidRPr="00347AEA">
        <w:rPr>
          <w:i/>
        </w:rPr>
        <w:t>e</w:t>
      </w:r>
      <w:proofErr w:type="gramEnd"/>
      <w:r w:rsidRPr="00347AEA">
        <w:rPr>
          <w:i/>
        </w:rPr>
        <w:t xml:space="preserve"> orientar </w:t>
      </w:r>
      <w:proofErr w:type="spellStart"/>
      <w:r w:rsidRPr="00347AEA">
        <w:rPr>
          <w:i/>
        </w:rPr>
        <w:t>seus</w:t>
      </w:r>
      <w:proofErr w:type="spellEnd"/>
      <w:r w:rsidRPr="00347AEA">
        <w:rPr>
          <w:i/>
        </w:rPr>
        <w:t xml:space="preserve"> docentes, por </w:t>
      </w:r>
      <w:proofErr w:type="spellStart"/>
      <w:r w:rsidRPr="00347AEA">
        <w:rPr>
          <w:i/>
        </w:rPr>
        <w:t>meio</w:t>
      </w:r>
      <w:proofErr w:type="spellEnd"/>
      <w:r w:rsidRPr="00347AEA">
        <w:rPr>
          <w:i/>
        </w:rPr>
        <w:t xml:space="preserve"> de cursos sobre a </w:t>
      </w:r>
      <w:proofErr w:type="spellStart"/>
      <w:r w:rsidRPr="00347AEA">
        <w:rPr>
          <w:i/>
        </w:rPr>
        <w:t>utilização</w:t>
      </w:r>
      <w:proofErr w:type="spellEnd"/>
      <w:r w:rsidRPr="00347AEA">
        <w:rPr>
          <w:i/>
        </w:rPr>
        <w:t xml:space="preserve"> de </w:t>
      </w:r>
      <w:proofErr w:type="spellStart"/>
      <w:r w:rsidRPr="00347AEA">
        <w:rPr>
          <w:i/>
        </w:rPr>
        <w:t>metodologias</w:t>
      </w:r>
      <w:proofErr w:type="spellEnd"/>
      <w:r w:rsidRPr="00347AEA">
        <w:rPr>
          <w:i/>
        </w:rPr>
        <w:t xml:space="preserve"> de </w:t>
      </w:r>
      <w:proofErr w:type="spellStart"/>
      <w:r w:rsidRPr="00347AEA">
        <w:rPr>
          <w:i/>
        </w:rPr>
        <w:t>ensino-aprendizagem</w:t>
      </w:r>
      <w:proofErr w:type="spellEnd"/>
      <w:r w:rsidRPr="00347AEA">
        <w:rPr>
          <w:i/>
        </w:rPr>
        <w:t xml:space="preserve"> que </w:t>
      </w:r>
      <w:proofErr w:type="spellStart"/>
      <w:r w:rsidRPr="00347AEA">
        <w:rPr>
          <w:i/>
        </w:rPr>
        <w:t>melhor</w:t>
      </w:r>
      <w:proofErr w:type="spellEnd"/>
      <w:r w:rsidRPr="00347AEA">
        <w:rPr>
          <w:i/>
        </w:rPr>
        <w:t xml:space="preserve"> </w:t>
      </w:r>
      <w:proofErr w:type="spellStart"/>
      <w:r w:rsidRPr="00347AEA">
        <w:rPr>
          <w:i/>
        </w:rPr>
        <w:t>atendem</w:t>
      </w:r>
      <w:proofErr w:type="spellEnd"/>
      <w:r w:rsidRPr="00347AEA">
        <w:rPr>
          <w:i/>
        </w:rPr>
        <w:t xml:space="preserve"> os EA e os </w:t>
      </w:r>
      <w:proofErr w:type="spellStart"/>
      <w:r w:rsidRPr="00347AEA">
        <w:rPr>
          <w:i/>
        </w:rPr>
        <w:t>perfis</w:t>
      </w:r>
      <w:proofErr w:type="spellEnd"/>
      <w:r w:rsidRPr="00347AEA">
        <w:rPr>
          <w:i/>
        </w:rPr>
        <w:t xml:space="preserve"> dos discentes vinculados </w:t>
      </w:r>
      <w:proofErr w:type="spellStart"/>
      <w:r w:rsidRPr="00347AEA">
        <w:rPr>
          <w:i/>
        </w:rPr>
        <w:t>às</w:t>
      </w:r>
      <w:proofErr w:type="spellEnd"/>
      <w:r w:rsidRPr="00347AEA">
        <w:rPr>
          <w:i/>
        </w:rPr>
        <w:t xml:space="preserve"> </w:t>
      </w:r>
      <w:proofErr w:type="spellStart"/>
      <w:r w:rsidRPr="00347AEA">
        <w:rPr>
          <w:i/>
        </w:rPr>
        <w:t>suas</w:t>
      </w:r>
      <w:proofErr w:type="spellEnd"/>
      <w:r w:rsidRPr="00347AEA">
        <w:rPr>
          <w:i/>
        </w:rPr>
        <w:t xml:space="preserve"> </w:t>
      </w:r>
      <w:proofErr w:type="spellStart"/>
      <w:r w:rsidRPr="00347AEA">
        <w:rPr>
          <w:i/>
        </w:rPr>
        <w:t>instituições</w:t>
      </w:r>
      <w:proofErr w:type="spellEnd"/>
      <w:r w:rsidRPr="00347AEA">
        <w:rPr>
          <w:i/>
        </w:rPr>
        <w:t>.</w:t>
      </w:r>
      <w:r>
        <w:t xml:space="preserve">” Como los procesos de selección han perdido su finalidad ante las necesidades de completar la cantidad necesaria para financiar cada curso, las IES colombianas saben muy poco sobre sus estudiantes. No obstante, los profesores seguimos preparando cursos iguales para todos, en los cuales no hay cabida para </w:t>
      </w:r>
      <w:r w:rsidR="0068109D">
        <w:t>a</w:t>
      </w:r>
      <w:r>
        <w:t>tender perfiles personales. A veces hablamos de nivelación, cuando advertimos las disparidades en áreas claves como lectura, escritura y matemáticas, pero son más las aspiraciones que los resultados.</w:t>
      </w:r>
      <w:r w:rsidR="00A111FF">
        <w:t xml:space="preserve"> El mal desarrollo intelectual de muchos de los admitidos no suele ser enfrentado por los docentes universitarios, de manera que terminan la carrera individuos que se ubican por debajo de la línea que marca las exigencias de la sociedad.</w:t>
      </w:r>
      <w:r w:rsidR="00FF6B1E">
        <w:t xml:space="preserve"> </w:t>
      </w:r>
      <w:r w:rsidR="00783FBC">
        <w:t>Desde una perspectiva social es conveniente que todos tengamos la oportunidad de estar en las instituciones de educación superior. Pero ello no equivale a decir que todos somos igualmente competentes, porque esto depende de lo que se aprenda en esta etapa de la educación.</w:t>
      </w:r>
      <w:r w:rsidR="0068109D">
        <w:t xml:space="preserve"> Cuando la mayoría aprueba y es promovida obviamente se controla la deserción, pero este objetivo no puede estar antes del que exige formar los mejores. No necesitamos más diplomas sino saberes.</w:t>
      </w:r>
    </w:p>
    <w:p w14:paraId="3D628A2C" w14:textId="178D0B27" w:rsidR="0068109D" w:rsidRPr="003D67F6" w:rsidRDefault="0068109D" w:rsidP="0068109D">
      <w:pPr>
        <w:jc w:val="right"/>
      </w:pPr>
      <w:r w:rsidRPr="00844BFA">
        <w:rPr>
          <w:i/>
        </w:rPr>
        <w:t>Hernando Bermúdez Gómez</w:t>
      </w:r>
    </w:p>
    <w:sectPr w:rsidR="0068109D" w:rsidRPr="003D67F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6423" w14:textId="77777777" w:rsidR="00B035E4" w:rsidRDefault="00B035E4" w:rsidP="00EE7812">
      <w:pPr>
        <w:spacing w:after="0" w:line="240" w:lineRule="auto"/>
      </w:pPr>
      <w:r>
        <w:separator/>
      </w:r>
    </w:p>
  </w:endnote>
  <w:endnote w:type="continuationSeparator" w:id="0">
    <w:p w14:paraId="3A3F85F1" w14:textId="77777777" w:rsidR="00B035E4" w:rsidRDefault="00B035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E751" w14:textId="77777777" w:rsidR="00B035E4" w:rsidRDefault="00B035E4" w:rsidP="00EE7812">
      <w:pPr>
        <w:spacing w:after="0" w:line="240" w:lineRule="auto"/>
      </w:pPr>
      <w:r>
        <w:separator/>
      </w:r>
    </w:p>
  </w:footnote>
  <w:footnote w:type="continuationSeparator" w:id="0">
    <w:p w14:paraId="336FE0AD" w14:textId="77777777" w:rsidR="00B035E4" w:rsidRDefault="00B035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7F0457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497ACB">
      <w:t>1</w:t>
    </w:r>
    <w:r w:rsidR="0002674B">
      <w:t>1</w:t>
    </w:r>
    <w:r>
      <w:t>,</w:t>
    </w:r>
    <w:r w:rsidR="001E23A5">
      <w:t xml:space="preserve"> </w:t>
    </w:r>
    <w:r w:rsidR="00FD59E9">
      <w:t>1</w:t>
    </w:r>
    <w:r w:rsidR="00A81C66">
      <w:t>7</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16591623">
    <w:abstractNumId w:val="0"/>
  </w:num>
  <w:num w:numId="2" w16cid:durableId="373501278">
    <w:abstractNumId w:val="21"/>
  </w:num>
  <w:num w:numId="3" w16cid:durableId="1305159747">
    <w:abstractNumId w:val="15"/>
  </w:num>
  <w:num w:numId="4" w16cid:durableId="373965310">
    <w:abstractNumId w:val="2"/>
  </w:num>
  <w:num w:numId="5" w16cid:durableId="371343788">
    <w:abstractNumId w:val="20"/>
  </w:num>
  <w:num w:numId="6" w16cid:durableId="1303463373">
    <w:abstractNumId w:val="35"/>
  </w:num>
  <w:num w:numId="7" w16cid:durableId="399136017">
    <w:abstractNumId w:val="13"/>
  </w:num>
  <w:num w:numId="8" w16cid:durableId="247615356">
    <w:abstractNumId w:val="33"/>
  </w:num>
  <w:num w:numId="9" w16cid:durableId="1392969419">
    <w:abstractNumId w:val="38"/>
  </w:num>
  <w:num w:numId="10" w16cid:durableId="1553150952">
    <w:abstractNumId w:val="4"/>
  </w:num>
  <w:num w:numId="11" w16cid:durableId="771169993">
    <w:abstractNumId w:val="6"/>
  </w:num>
  <w:num w:numId="12" w16cid:durableId="1488130491">
    <w:abstractNumId w:val="19"/>
  </w:num>
  <w:num w:numId="13" w16cid:durableId="1086924668">
    <w:abstractNumId w:val="22"/>
  </w:num>
  <w:num w:numId="14" w16cid:durableId="1483960118">
    <w:abstractNumId w:val="32"/>
  </w:num>
  <w:num w:numId="15" w16cid:durableId="1178889644">
    <w:abstractNumId w:val="9"/>
  </w:num>
  <w:num w:numId="16" w16cid:durableId="1727219398">
    <w:abstractNumId w:val="7"/>
  </w:num>
  <w:num w:numId="17" w16cid:durableId="1786078556">
    <w:abstractNumId w:val="17"/>
  </w:num>
  <w:num w:numId="18" w16cid:durableId="69355188">
    <w:abstractNumId w:val="31"/>
  </w:num>
  <w:num w:numId="19" w16cid:durableId="1472600005">
    <w:abstractNumId w:val="26"/>
  </w:num>
  <w:num w:numId="20" w16cid:durableId="1684434403">
    <w:abstractNumId w:val="8"/>
  </w:num>
  <w:num w:numId="21" w16cid:durableId="363752999">
    <w:abstractNumId w:val="27"/>
  </w:num>
  <w:num w:numId="22" w16cid:durableId="1941526803">
    <w:abstractNumId w:val="28"/>
  </w:num>
  <w:num w:numId="23" w16cid:durableId="1548568566">
    <w:abstractNumId w:val="29"/>
  </w:num>
  <w:num w:numId="24" w16cid:durableId="454300720">
    <w:abstractNumId w:val="34"/>
  </w:num>
  <w:num w:numId="25" w16cid:durableId="2053573968">
    <w:abstractNumId w:val="23"/>
  </w:num>
  <w:num w:numId="26" w16cid:durableId="1927378319">
    <w:abstractNumId w:val="14"/>
  </w:num>
  <w:num w:numId="27" w16cid:durableId="1744141195">
    <w:abstractNumId w:val="5"/>
  </w:num>
  <w:num w:numId="28" w16cid:durableId="1799177198">
    <w:abstractNumId w:val="24"/>
  </w:num>
  <w:num w:numId="29" w16cid:durableId="1205021552">
    <w:abstractNumId w:val="1"/>
  </w:num>
  <w:num w:numId="30" w16cid:durableId="2121294722">
    <w:abstractNumId w:val="25"/>
  </w:num>
  <w:num w:numId="31" w16cid:durableId="1706783943">
    <w:abstractNumId w:val="30"/>
  </w:num>
  <w:num w:numId="32" w16cid:durableId="2012953010">
    <w:abstractNumId w:val="12"/>
  </w:num>
  <w:num w:numId="33" w16cid:durableId="1687898016">
    <w:abstractNumId w:val="18"/>
  </w:num>
  <w:num w:numId="34" w16cid:durableId="1385791000">
    <w:abstractNumId w:val="3"/>
  </w:num>
  <w:num w:numId="35" w16cid:durableId="821384300">
    <w:abstractNumId w:val="36"/>
  </w:num>
  <w:num w:numId="36" w16cid:durableId="1100491928">
    <w:abstractNumId w:val="10"/>
  </w:num>
  <w:num w:numId="37" w16cid:durableId="922840109">
    <w:abstractNumId w:val="11"/>
  </w:num>
  <w:num w:numId="38" w16cid:durableId="257639293">
    <w:abstractNumId w:val="37"/>
  </w:num>
  <w:num w:numId="39" w16cid:durableId="145563220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1"/>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5E4"/>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85"/>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C6EA391-258B-4982-B0A2-6C7AA044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2023-04-15T21:03:00Z</dcterms:created>
  <dcterms:modified xsi:type="dcterms:W3CDTF">2023-04-15T21:03:00Z</dcterms:modified>
</cp:coreProperties>
</file>