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66BC5" w14:textId="5CD527D5" w:rsidR="00F5526F" w:rsidRPr="00F5526F" w:rsidRDefault="00F5526F" w:rsidP="00F5526F">
      <w:pPr>
        <w:keepNext/>
        <w:framePr w:dropCap="drop" w:lines="3" w:wrap="around" w:vAnchor="text" w:hAnchor="text"/>
        <w:spacing w:after="0" w:line="926" w:lineRule="exact"/>
        <w:textAlignment w:val="baseline"/>
        <w:rPr>
          <w:position w:val="-7"/>
          <w:sz w:val="120"/>
        </w:rPr>
      </w:pPr>
      <w:r w:rsidRPr="00F5526F">
        <w:rPr>
          <w:position w:val="-7"/>
          <w:sz w:val="120"/>
        </w:rPr>
        <w:t>S</w:t>
      </w:r>
    </w:p>
    <w:p w14:paraId="7AE37B2E" w14:textId="4C6FC09E" w:rsidR="009C1C87" w:rsidRDefault="00F5526F" w:rsidP="008859E7">
      <w:r w:rsidRPr="005E2D15">
        <w:rPr>
          <w:lang w:val="en-US"/>
        </w:rPr>
        <w:t xml:space="preserve">on muy descriptivos los artículos como el que se titula </w:t>
      </w:r>
      <w:r w:rsidR="00000000">
        <w:fldChar w:fldCharType="begin"/>
      </w:r>
      <w:r w:rsidR="00000000" w:rsidRPr="005E2D15">
        <w:rPr>
          <w:lang w:val="en-US"/>
        </w:rPr>
        <w:instrText>HYPERLINK "https://doi.org/10.1016/j.jaccedu.2023.100831"</w:instrText>
      </w:r>
      <w:r w:rsidR="00000000">
        <w:fldChar w:fldCharType="separate"/>
      </w:r>
      <w:r w:rsidRPr="005E2D15">
        <w:rPr>
          <w:rStyle w:val="Hipervnculo"/>
          <w:i/>
          <w:lang w:val="en-US"/>
        </w:rPr>
        <w:t>Accounting education literature review (2022)</w:t>
      </w:r>
      <w:r w:rsidR="00000000">
        <w:rPr>
          <w:rStyle w:val="Hipervnculo"/>
          <w:i/>
        </w:rPr>
        <w:fldChar w:fldCharType="end"/>
      </w:r>
      <w:r w:rsidRPr="005E2D15">
        <w:rPr>
          <w:lang w:val="en-US"/>
        </w:rPr>
        <w:t xml:space="preserve">, escrito por Barbara Apostolou, Natalie Tatiana Churyk, John M. Hassell, Linda Matuszewski, publicado en </w:t>
      </w:r>
      <w:r w:rsidRPr="005E2D15">
        <w:rPr>
          <w:i/>
          <w:lang w:val="en-US"/>
        </w:rPr>
        <w:t>Journal of Accounting Education</w:t>
      </w:r>
      <w:r w:rsidRPr="005E2D15">
        <w:rPr>
          <w:lang w:val="en-US"/>
        </w:rPr>
        <w:t xml:space="preserve"> 63 (2023) 100831, en cuyo resumen se lee: </w:t>
      </w:r>
      <w:r w:rsidR="0030635D" w:rsidRPr="005E2D15">
        <w:rPr>
          <w:lang w:val="en-US"/>
        </w:rPr>
        <w:t>“</w:t>
      </w:r>
      <w:r w:rsidR="0030635D" w:rsidRPr="005E2D15">
        <w:rPr>
          <w:i/>
          <w:lang w:val="en-US"/>
        </w:rPr>
        <w:t>A summary of publications by article type for the period 1991–2022 appears in Table 15. The number and proportion of empirical articles in 2022 are at a historical low, with a shift toward nonempirical articles (descriptive, cases, instructional</w:t>
      </w:r>
      <w:r w:rsidRPr="005E2D15">
        <w:rPr>
          <w:i/>
          <w:lang w:val="en-US"/>
        </w:rPr>
        <w:t xml:space="preserve"> </w:t>
      </w:r>
      <w:r w:rsidR="0030635D" w:rsidRPr="005E2D15">
        <w:rPr>
          <w:i/>
          <w:lang w:val="en-US"/>
        </w:rPr>
        <w:t>resources). The historic proportions of empirical and nonempirical articles from 1991 to 2015 were 50/50, with percentage of</w:t>
      </w:r>
      <w:r w:rsidRPr="005E2D15">
        <w:rPr>
          <w:i/>
          <w:lang w:val="en-US"/>
        </w:rPr>
        <w:t xml:space="preserve"> </w:t>
      </w:r>
      <w:r w:rsidR="0030635D" w:rsidRPr="005E2D15">
        <w:rPr>
          <w:i/>
          <w:lang w:val="en-US"/>
        </w:rPr>
        <w:t>empirical articles from 2016 to 2022 ranging from 31 % to 45 % and the 2022 empirical percentage being 31 %, the lowest</w:t>
      </w:r>
      <w:r w:rsidRPr="005E2D15">
        <w:rPr>
          <w:i/>
          <w:lang w:val="en-US"/>
        </w:rPr>
        <w:t xml:space="preserve"> </w:t>
      </w:r>
      <w:r w:rsidR="0030635D" w:rsidRPr="005E2D15">
        <w:rPr>
          <w:i/>
          <w:lang w:val="en-US"/>
        </w:rPr>
        <w:t>percentage in the past seven years.</w:t>
      </w:r>
      <w:r w:rsidRPr="005E2D15">
        <w:rPr>
          <w:i/>
          <w:lang w:val="en-US"/>
        </w:rPr>
        <w:t xml:space="preserve"> ―</w:t>
      </w:r>
      <w:r w:rsidR="0030635D" w:rsidRPr="005E2D15">
        <w:rPr>
          <w:i/>
          <w:lang w:val="en-US"/>
        </w:rPr>
        <w:t>In prior years we have identified exemplary articles based generally on methodology or innovation. For 2022, we call</w:t>
      </w:r>
      <w:r w:rsidRPr="005E2D15">
        <w:rPr>
          <w:i/>
          <w:lang w:val="en-US"/>
        </w:rPr>
        <w:t xml:space="preserve"> </w:t>
      </w:r>
      <w:r w:rsidR="0030635D" w:rsidRPr="005E2D15">
        <w:rPr>
          <w:i/>
          <w:lang w:val="en-US"/>
        </w:rPr>
        <w:t xml:space="preserve">attention to articles that provide interesting contributions to the scholarship aspect of the profession of teaching and learning from the faculty perspective. </w:t>
      </w:r>
      <w:r w:rsidR="0030635D" w:rsidRPr="00F5526F">
        <w:rPr>
          <w:i/>
        </w:rPr>
        <w:t xml:space="preserve">Bundy et al. (2022) </w:t>
      </w:r>
      <w:proofErr w:type="spellStart"/>
      <w:r w:rsidR="0030635D" w:rsidRPr="00F5526F">
        <w:rPr>
          <w:i/>
        </w:rPr>
        <w:t>was</w:t>
      </w:r>
      <w:proofErr w:type="spellEnd"/>
      <w:r w:rsidR="0030635D" w:rsidRPr="00F5526F">
        <w:rPr>
          <w:i/>
        </w:rPr>
        <w:t xml:space="preserve"> a </w:t>
      </w:r>
      <w:proofErr w:type="spellStart"/>
      <w:r w:rsidR="0030635D" w:rsidRPr="00F5526F">
        <w:rPr>
          <w:i/>
        </w:rPr>
        <w:t>well-designed</w:t>
      </w:r>
      <w:proofErr w:type="spellEnd"/>
      <w:r w:rsidR="0030635D" w:rsidRPr="00F5526F">
        <w:rPr>
          <w:i/>
        </w:rPr>
        <w:t xml:space="preserve"> </w:t>
      </w:r>
      <w:proofErr w:type="spellStart"/>
      <w:r w:rsidR="0030635D" w:rsidRPr="00F5526F">
        <w:rPr>
          <w:i/>
        </w:rPr>
        <w:t>study</w:t>
      </w:r>
      <w:proofErr w:type="spellEnd"/>
      <w:r w:rsidR="0030635D" w:rsidRPr="00F5526F">
        <w:rPr>
          <w:i/>
        </w:rPr>
        <w:t xml:space="preserve"> </w:t>
      </w:r>
      <w:proofErr w:type="spellStart"/>
      <w:r w:rsidR="0030635D" w:rsidRPr="00F5526F">
        <w:rPr>
          <w:i/>
        </w:rPr>
        <w:t>involving</w:t>
      </w:r>
      <w:proofErr w:type="spellEnd"/>
      <w:r w:rsidR="0030635D" w:rsidRPr="00F5526F">
        <w:rPr>
          <w:i/>
        </w:rPr>
        <w:t xml:space="preserve"> a </w:t>
      </w:r>
      <w:proofErr w:type="spellStart"/>
      <w:r w:rsidR="0030635D" w:rsidRPr="00F5526F">
        <w:rPr>
          <w:i/>
        </w:rPr>
        <w:t>survey</w:t>
      </w:r>
      <w:proofErr w:type="spellEnd"/>
      <w:r w:rsidR="0030635D" w:rsidRPr="00F5526F">
        <w:rPr>
          <w:i/>
        </w:rPr>
        <w:t xml:space="preserve"> </w:t>
      </w:r>
      <w:proofErr w:type="spellStart"/>
      <w:r w:rsidR="0030635D" w:rsidRPr="00F5526F">
        <w:rPr>
          <w:i/>
        </w:rPr>
        <w:t>conducted</w:t>
      </w:r>
      <w:proofErr w:type="spellEnd"/>
      <w:r w:rsidR="0030635D" w:rsidRPr="00F5526F">
        <w:rPr>
          <w:i/>
        </w:rPr>
        <w:t xml:space="preserve"> at </w:t>
      </w:r>
      <w:proofErr w:type="spellStart"/>
      <w:r w:rsidR="0030635D" w:rsidRPr="00F5526F">
        <w:rPr>
          <w:i/>
        </w:rPr>
        <w:t>the</w:t>
      </w:r>
      <w:proofErr w:type="spellEnd"/>
      <w:r w:rsidR="0030635D" w:rsidRPr="00F5526F">
        <w:rPr>
          <w:i/>
        </w:rPr>
        <w:t xml:space="preserve"> Miami</w:t>
      </w:r>
      <w:r w:rsidRPr="00F5526F">
        <w:rPr>
          <w:i/>
        </w:rPr>
        <w:t xml:space="preserve"> </w:t>
      </w:r>
      <w:proofErr w:type="spellStart"/>
      <w:r w:rsidR="0030635D" w:rsidRPr="00F5526F">
        <w:rPr>
          <w:i/>
        </w:rPr>
        <w:t>rookie</w:t>
      </w:r>
      <w:proofErr w:type="spellEnd"/>
      <w:r w:rsidR="0030635D" w:rsidRPr="00F5526F">
        <w:rPr>
          <w:i/>
        </w:rPr>
        <w:t xml:space="preserve"> camp. </w:t>
      </w:r>
      <w:r w:rsidR="0030635D" w:rsidRPr="005E2D15">
        <w:rPr>
          <w:i/>
          <w:lang w:val="en-US"/>
        </w:rPr>
        <w:t>The results address the relation between elite school pedigree and favorable publication outcomes on the hiring</w:t>
      </w:r>
      <w:r w:rsidRPr="005E2D15">
        <w:rPr>
          <w:i/>
          <w:lang w:val="en-US"/>
        </w:rPr>
        <w:t xml:space="preserve"> </w:t>
      </w:r>
      <w:r w:rsidR="0030635D" w:rsidRPr="005E2D15">
        <w:rPr>
          <w:i/>
          <w:lang w:val="en-US"/>
        </w:rPr>
        <w:t xml:space="preserve">process of ‘‘rookie” accounting faculty. </w:t>
      </w:r>
      <w:r w:rsidR="0030635D" w:rsidRPr="00F5526F">
        <w:rPr>
          <w:i/>
        </w:rPr>
        <w:t xml:space="preserve">Carmack et al. (2022) </w:t>
      </w:r>
      <w:proofErr w:type="spellStart"/>
      <w:r w:rsidR="0030635D" w:rsidRPr="00F5526F">
        <w:rPr>
          <w:i/>
        </w:rPr>
        <w:t>is</w:t>
      </w:r>
      <w:proofErr w:type="spellEnd"/>
      <w:r w:rsidR="0030635D" w:rsidRPr="00F5526F">
        <w:rPr>
          <w:i/>
        </w:rPr>
        <w:t xml:space="preserve"> a benchmarking paper </w:t>
      </w:r>
      <w:proofErr w:type="spellStart"/>
      <w:r w:rsidR="0030635D" w:rsidRPr="00F5526F">
        <w:rPr>
          <w:i/>
        </w:rPr>
        <w:t>useful</w:t>
      </w:r>
      <w:proofErr w:type="spellEnd"/>
      <w:r w:rsidR="0030635D" w:rsidRPr="00F5526F">
        <w:rPr>
          <w:i/>
        </w:rPr>
        <w:t xml:space="preserve"> </w:t>
      </w:r>
      <w:proofErr w:type="spellStart"/>
      <w:r w:rsidR="0030635D" w:rsidRPr="00F5526F">
        <w:rPr>
          <w:i/>
        </w:rPr>
        <w:t>for</w:t>
      </w:r>
      <w:proofErr w:type="spellEnd"/>
      <w:r w:rsidR="0030635D" w:rsidRPr="00F5526F">
        <w:rPr>
          <w:i/>
        </w:rPr>
        <w:t xml:space="preserve"> </w:t>
      </w:r>
      <w:proofErr w:type="spellStart"/>
      <w:r w:rsidR="0030635D" w:rsidRPr="00F5526F">
        <w:rPr>
          <w:i/>
        </w:rPr>
        <w:t>promotion</w:t>
      </w:r>
      <w:proofErr w:type="spellEnd"/>
      <w:r w:rsidR="0030635D" w:rsidRPr="00F5526F">
        <w:rPr>
          <w:i/>
        </w:rPr>
        <w:t xml:space="preserve"> and </w:t>
      </w:r>
      <w:proofErr w:type="spellStart"/>
      <w:r w:rsidR="0030635D" w:rsidRPr="00F5526F">
        <w:rPr>
          <w:i/>
        </w:rPr>
        <w:t>tenure</w:t>
      </w:r>
      <w:proofErr w:type="spellEnd"/>
      <w:r w:rsidR="0030635D" w:rsidRPr="00F5526F">
        <w:rPr>
          <w:i/>
        </w:rPr>
        <w:t xml:space="preserve"> </w:t>
      </w:r>
      <w:proofErr w:type="spellStart"/>
      <w:r w:rsidR="0030635D" w:rsidRPr="00F5526F">
        <w:rPr>
          <w:i/>
        </w:rPr>
        <w:t>decisions</w:t>
      </w:r>
      <w:proofErr w:type="spellEnd"/>
      <w:r w:rsidR="0030635D" w:rsidRPr="00F5526F">
        <w:rPr>
          <w:i/>
        </w:rPr>
        <w:t xml:space="preserve"> </w:t>
      </w:r>
      <w:proofErr w:type="spellStart"/>
      <w:r w:rsidR="0030635D" w:rsidRPr="00F5526F">
        <w:rPr>
          <w:i/>
        </w:rPr>
        <w:t>for</w:t>
      </w:r>
      <w:proofErr w:type="spellEnd"/>
      <w:r w:rsidR="0030635D" w:rsidRPr="00F5526F">
        <w:rPr>
          <w:i/>
        </w:rPr>
        <w:t xml:space="preserve"> </w:t>
      </w:r>
      <w:proofErr w:type="spellStart"/>
      <w:r w:rsidR="0030635D" w:rsidRPr="00F5526F">
        <w:rPr>
          <w:i/>
        </w:rPr>
        <w:t>schools</w:t>
      </w:r>
      <w:proofErr w:type="spellEnd"/>
      <w:r w:rsidR="0030635D" w:rsidRPr="00F5526F">
        <w:rPr>
          <w:i/>
        </w:rPr>
        <w:t xml:space="preserve"> </w:t>
      </w:r>
      <w:proofErr w:type="spellStart"/>
      <w:r w:rsidR="0030635D" w:rsidRPr="00F5526F">
        <w:rPr>
          <w:i/>
        </w:rPr>
        <w:t>outside</w:t>
      </w:r>
      <w:proofErr w:type="spellEnd"/>
      <w:r w:rsidR="0030635D" w:rsidRPr="00F5526F">
        <w:rPr>
          <w:i/>
        </w:rPr>
        <w:t xml:space="preserve"> </w:t>
      </w:r>
      <w:proofErr w:type="spellStart"/>
      <w:r w:rsidR="0030635D" w:rsidRPr="00F5526F">
        <w:rPr>
          <w:i/>
        </w:rPr>
        <w:t>of</w:t>
      </w:r>
      <w:proofErr w:type="spellEnd"/>
      <w:r w:rsidR="0030635D" w:rsidRPr="00F5526F">
        <w:rPr>
          <w:i/>
        </w:rPr>
        <w:t xml:space="preserve"> </w:t>
      </w:r>
      <w:proofErr w:type="spellStart"/>
      <w:r w:rsidR="0030635D" w:rsidRPr="00F5526F">
        <w:rPr>
          <w:i/>
        </w:rPr>
        <w:t>the</w:t>
      </w:r>
      <w:proofErr w:type="spellEnd"/>
      <w:r w:rsidR="0030635D" w:rsidRPr="00F5526F">
        <w:rPr>
          <w:i/>
        </w:rPr>
        <w:t xml:space="preserve"> top 200 </w:t>
      </w:r>
      <w:proofErr w:type="spellStart"/>
      <w:r w:rsidR="0030635D" w:rsidRPr="00F5526F">
        <w:rPr>
          <w:i/>
        </w:rPr>
        <w:t>schools</w:t>
      </w:r>
      <w:proofErr w:type="spellEnd"/>
      <w:r w:rsidR="0030635D" w:rsidRPr="00F5526F">
        <w:rPr>
          <w:i/>
        </w:rPr>
        <w:t xml:space="preserve"> in </w:t>
      </w:r>
      <w:proofErr w:type="spellStart"/>
      <w:r w:rsidR="0030635D" w:rsidRPr="00F5526F">
        <w:rPr>
          <w:i/>
        </w:rPr>
        <w:t>the</w:t>
      </w:r>
      <w:proofErr w:type="spellEnd"/>
      <w:r w:rsidR="0030635D" w:rsidRPr="00F5526F">
        <w:rPr>
          <w:i/>
        </w:rPr>
        <w:t xml:space="preserve"> BYU ranking. </w:t>
      </w:r>
      <w:r w:rsidR="0030635D" w:rsidRPr="005E2D15">
        <w:rPr>
          <w:i/>
          <w:lang w:val="en-US"/>
        </w:rPr>
        <w:t>This article may be useful to faculty and administrators</w:t>
      </w:r>
      <w:r w:rsidRPr="005E2D15">
        <w:rPr>
          <w:i/>
          <w:lang w:val="en-US"/>
        </w:rPr>
        <w:t xml:space="preserve"> </w:t>
      </w:r>
      <w:r w:rsidR="0030635D" w:rsidRPr="005E2D15">
        <w:rPr>
          <w:i/>
          <w:lang w:val="en-US"/>
        </w:rPr>
        <w:t xml:space="preserve">participating in this very important process. </w:t>
      </w:r>
      <w:r w:rsidR="0030635D" w:rsidRPr="00F5526F">
        <w:rPr>
          <w:i/>
        </w:rPr>
        <w:t xml:space="preserve">Ferreira et al. (2022) </w:t>
      </w:r>
      <w:proofErr w:type="spellStart"/>
      <w:r w:rsidR="0030635D" w:rsidRPr="00F5526F">
        <w:rPr>
          <w:i/>
        </w:rPr>
        <w:t>is</w:t>
      </w:r>
      <w:proofErr w:type="spellEnd"/>
      <w:r w:rsidR="0030635D" w:rsidRPr="00F5526F">
        <w:rPr>
          <w:i/>
        </w:rPr>
        <w:t xml:space="preserve"> </w:t>
      </w:r>
      <w:proofErr w:type="spellStart"/>
      <w:r w:rsidR="0030635D" w:rsidRPr="00F5526F">
        <w:rPr>
          <w:i/>
        </w:rPr>
        <w:t>presented</w:t>
      </w:r>
      <w:proofErr w:type="spellEnd"/>
      <w:r w:rsidR="0030635D" w:rsidRPr="00F5526F">
        <w:rPr>
          <w:i/>
        </w:rPr>
        <w:t xml:space="preserve"> in a </w:t>
      </w:r>
      <w:proofErr w:type="spellStart"/>
      <w:r w:rsidR="0030635D" w:rsidRPr="00F5526F">
        <w:rPr>
          <w:i/>
        </w:rPr>
        <w:t>Brazilian</w:t>
      </w:r>
      <w:proofErr w:type="spellEnd"/>
      <w:r w:rsidR="0030635D" w:rsidRPr="00F5526F">
        <w:rPr>
          <w:i/>
        </w:rPr>
        <w:t xml:space="preserve"> </w:t>
      </w:r>
      <w:proofErr w:type="spellStart"/>
      <w:r w:rsidR="0030635D" w:rsidRPr="00F5526F">
        <w:rPr>
          <w:i/>
        </w:rPr>
        <w:t>context</w:t>
      </w:r>
      <w:proofErr w:type="spellEnd"/>
      <w:r w:rsidR="0030635D" w:rsidRPr="00F5526F">
        <w:rPr>
          <w:i/>
        </w:rPr>
        <w:t xml:space="preserve"> </w:t>
      </w:r>
      <w:proofErr w:type="spellStart"/>
      <w:r w:rsidR="0030635D" w:rsidRPr="00F5526F">
        <w:rPr>
          <w:i/>
        </w:rPr>
        <w:t>that</w:t>
      </w:r>
      <w:proofErr w:type="spellEnd"/>
      <w:r w:rsidR="0030635D" w:rsidRPr="00F5526F">
        <w:rPr>
          <w:i/>
        </w:rPr>
        <w:t xml:space="preserve"> </w:t>
      </w:r>
      <w:proofErr w:type="spellStart"/>
      <w:r w:rsidR="0030635D" w:rsidRPr="00F5526F">
        <w:rPr>
          <w:i/>
        </w:rPr>
        <w:t>appraised</w:t>
      </w:r>
      <w:proofErr w:type="spellEnd"/>
      <w:r w:rsidR="0030635D" w:rsidRPr="00F5526F">
        <w:rPr>
          <w:i/>
        </w:rPr>
        <w:t xml:space="preserve"> </w:t>
      </w:r>
      <w:proofErr w:type="spellStart"/>
      <w:r w:rsidR="0030635D" w:rsidRPr="00F5526F">
        <w:rPr>
          <w:i/>
        </w:rPr>
        <w:t>the</w:t>
      </w:r>
      <w:proofErr w:type="spellEnd"/>
      <w:r w:rsidRPr="00F5526F">
        <w:rPr>
          <w:i/>
        </w:rPr>
        <w:t xml:space="preserve"> </w:t>
      </w:r>
      <w:proofErr w:type="spellStart"/>
      <w:r w:rsidR="0030635D" w:rsidRPr="00F5526F">
        <w:rPr>
          <w:i/>
        </w:rPr>
        <w:t>research</w:t>
      </w:r>
      <w:proofErr w:type="spellEnd"/>
      <w:r w:rsidR="0030635D" w:rsidRPr="00F5526F">
        <w:rPr>
          <w:i/>
        </w:rPr>
        <w:t xml:space="preserve"> </w:t>
      </w:r>
      <w:proofErr w:type="spellStart"/>
      <w:r w:rsidR="0030635D" w:rsidRPr="00F5526F">
        <w:rPr>
          <w:i/>
        </w:rPr>
        <w:t>productivity</w:t>
      </w:r>
      <w:proofErr w:type="spellEnd"/>
      <w:r w:rsidR="0030635D" w:rsidRPr="00F5526F">
        <w:rPr>
          <w:i/>
        </w:rPr>
        <w:t xml:space="preserve"> in </w:t>
      </w:r>
      <w:proofErr w:type="spellStart"/>
      <w:r w:rsidR="0030635D" w:rsidRPr="00F5526F">
        <w:rPr>
          <w:i/>
        </w:rPr>
        <w:t>articles</w:t>
      </w:r>
      <w:proofErr w:type="spellEnd"/>
      <w:r w:rsidR="0030635D" w:rsidRPr="00F5526F">
        <w:rPr>
          <w:i/>
        </w:rPr>
        <w:t xml:space="preserve"> </w:t>
      </w:r>
      <w:proofErr w:type="spellStart"/>
      <w:r w:rsidR="0030635D" w:rsidRPr="00F5526F">
        <w:rPr>
          <w:i/>
        </w:rPr>
        <w:t>that</w:t>
      </w:r>
      <w:proofErr w:type="spellEnd"/>
      <w:r w:rsidR="0030635D" w:rsidRPr="00F5526F">
        <w:rPr>
          <w:i/>
        </w:rPr>
        <w:t xml:space="preserve"> </w:t>
      </w:r>
      <w:proofErr w:type="spellStart"/>
      <w:r w:rsidR="0030635D" w:rsidRPr="00F5526F">
        <w:rPr>
          <w:i/>
        </w:rPr>
        <w:t>were</w:t>
      </w:r>
      <w:proofErr w:type="spellEnd"/>
      <w:r w:rsidR="0030635D" w:rsidRPr="00F5526F">
        <w:rPr>
          <w:i/>
        </w:rPr>
        <w:t xml:space="preserve"> </w:t>
      </w:r>
      <w:proofErr w:type="spellStart"/>
      <w:r w:rsidR="0030635D" w:rsidRPr="00F5526F">
        <w:rPr>
          <w:i/>
        </w:rPr>
        <w:t>published</w:t>
      </w:r>
      <w:proofErr w:type="spellEnd"/>
      <w:r w:rsidR="0030635D" w:rsidRPr="00F5526F">
        <w:rPr>
          <w:i/>
        </w:rPr>
        <w:t xml:space="preserve"> in English and in Portuguese. </w:t>
      </w:r>
      <w:r w:rsidR="0030635D" w:rsidRPr="005E2D15">
        <w:rPr>
          <w:i/>
          <w:lang w:val="en-US"/>
        </w:rPr>
        <w:t>The article is an expansion of scholarship</w:t>
      </w:r>
      <w:r w:rsidRPr="005E2D15">
        <w:rPr>
          <w:i/>
          <w:lang w:val="en-US"/>
        </w:rPr>
        <w:t xml:space="preserve"> </w:t>
      </w:r>
      <w:r w:rsidR="0030635D" w:rsidRPr="005E2D15">
        <w:rPr>
          <w:i/>
          <w:lang w:val="en-US"/>
        </w:rPr>
        <w:t>to a culture not previously studied. Emerson and Smith (2022) assessed the impact of faculty using unaltered exam questions</w:t>
      </w:r>
      <w:r w:rsidRPr="005E2D15">
        <w:rPr>
          <w:i/>
          <w:lang w:val="en-US"/>
        </w:rPr>
        <w:t xml:space="preserve"> </w:t>
      </w:r>
      <w:r w:rsidR="0030635D" w:rsidRPr="005E2D15">
        <w:rPr>
          <w:i/>
          <w:lang w:val="en-US"/>
        </w:rPr>
        <w:t>from publishers’ test banks, with a caution not to use unmodified test bank questions. In addition to these empirical articles,</w:t>
      </w:r>
      <w:r w:rsidRPr="005E2D15">
        <w:rPr>
          <w:i/>
          <w:lang w:val="en-US"/>
        </w:rPr>
        <w:t xml:space="preserve"> </w:t>
      </w:r>
      <w:r w:rsidR="0030635D" w:rsidRPr="005E2D15">
        <w:rPr>
          <w:i/>
          <w:lang w:val="en-US"/>
        </w:rPr>
        <w:t>a descriptive article by O’Connell (2022) described the issues associated with faculty investment in quality research while</w:t>
      </w:r>
      <w:r w:rsidRPr="005E2D15">
        <w:rPr>
          <w:i/>
          <w:lang w:val="en-US"/>
        </w:rPr>
        <w:t xml:space="preserve"> </w:t>
      </w:r>
      <w:r w:rsidR="0030635D" w:rsidRPr="005E2D15">
        <w:rPr>
          <w:i/>
          <w:lang w:val="en-US"/>
        </w:rPr>
        <w:t>under pressure to produce a quality remote learning experience during COVID-19</w:t>
      </w:r>
      <w:r w:rsidRPr="005E2D15">
        <w:rPr>
          <w:i/>
          <w:lang w:val="en-US"/>
        </w:rPr>
        <w:t>.</w:t>
      </w:r>
      <w:r w:rsidRPr="005E2D15">
        <w:rPr>
          <w:lang w:val="en-US"/>
        </w:rPr>
        <w:t xml:space="preserve"> </w:t>
      </w:r>
      <w:r>
        <w:t>(…)” Se aclara que “</w:t>
      </w:r>
      <w:proofErr w:type="spellStart"/>
      <w:r w:rsidRPr="00E32F86">
        <w:rPr>
          <w:i/>
        </w:rPr>
        <w:t>Consistent</w:t>
      </w:r>
      <w:proofErr w:type="spellEnd"/>
      <w:r w:rsidRPr="00E32F86">
        <w:rPr>
          <w:i/>
        </w:rPr>
        <w:t xml:space="preserve"> </w:t>
      </w:r>
      <w:proofErr w:type="spellStart"/>
      <w:r w:rsidRPr="00E32F86">
        <w:rPr>
          <w:i/>
        </w:rPr>
        <w:t>with</w:t>
      </w:r>
      <w:proofErr w:type="spellEnd"/>
      <w:r w:rsidRPr="00E32F86">
        <w:rPr>
          <w:i/>
        </w:rPr>
        <w:t xml:space="preserve"> prior </w:t>
      </w:r>
      <w:proofErr w:type="spellStart"/>
      <w:r w:rsidRPr="00E32F86">
        <w:rPr>
          <w:i/>
        </w:rPr>
        <w:t>reviews</w:t>
      </w:r>
      <w:proofErr w:type="spellEnd"/>
      <w:r w:rsidRPr="00E32F86">
        <w:rPr>
          <w:i/>
        </w:rPr>
        <w:t xml:space="preserve">, </w:t>
      </w:r>
      <w:proofErr w:type="spellStart"/>
      <w:r w:rsidRPr="00E32F86">
        <w:rPr>
          <w:i/>
        </w:rPr>
        <w:t>an</w:t>
      </w:r>
      <w:proofErr w:type="spellEnd"/>
      <w:r w:rsidRPr="00E32F86">
        <w:rPr>
          <w:i/>
        </w:rPr>
        <w:t xml:space="preserve"> </w:t>
      </w:r>
      <w:proofErr w:type="spellStart"/>
      <w:r w:rsidRPr="00E32F86">
        <w:rPr>
          <w:i/>
        </w:rPr>
        <w:t>empirical</w:t>
      </w:r>
      <w:proofErr w:type="spellEnd"/>
      <w:r w:rsidRPr="00E32F86">
        <w:rPr>
          <w:i/>
        </w:rPr>
        <w:t xml:space="preserve"> </w:t>
      </w:r>
      <w:proofErr w:type="spellStart"/>
      <w:r w:rsidRPr="00E32F86">
        <w:rPr>
          <w:i/>
        </w:rPr>
        <w:t>article</w:t>
      </w:r>
      <w:proofErr w:type="spellEnd"/>
      <w:r w:rsidRPr="00E32F86">
        <w:rPr>
          <w:i/>
        </w:rPr>
        <w:t xml:space="preserve"> </w:t>
      </w:r>
      <w:proofErr w:type="spellStart"/>
      <w:r w:rsidRPr="00E32F86">
        <w:rPr>
          <w:i/>
        </w:rPr>
        <w:t>is</w:t>
      </w:r>
      <w:proofErr w:type="spellEnd"/>
      <w:r w:rsidRPr="00E32F86">
        <w:rPr>
          <w:i/>
        </w:rPr>
        <w:t xml:space="preserve"> </w:t>
      </w:r>
      <w:proofErr w:type="spellStart"/>
      <w:r w:rsidRPr="00E32F86">
        <w:rPr>
          <w:i/>
        </w:rPr>
        <w:t>defined</w:t>
      </w:r>
      <w:proofErr w:type="spellEnd"/>
      <w:r w:rsidRPr="00E32F86">
        <w:rPr>
          <w:i/>
        </w:rPr>
        <w:t xml:space="preserve"> as </w:t>
      </w:r>
      <w:proofErr w:type="spellStart"/>
      <w:r w:rsidRPr="00E32F86">
        <w:rPr>
          <w:i/>
        </w:rPr>
        <w:t>one</w:t>
      </w:r>
      <w:proofErr w:type="spellEnd"/>
      <w:r w:rsidRPr="00E32F86">
        <w:rPr>
          <w:i/>
        </w:rPr>
        <w:t xml:space="preserve"> in </w:t>
      </w:r>
      <w:proofErr w:type="spellStart"/>
      <w:r w:rsidRPr="00E32F86">
        <w:rPr>
          <w:i/>
        </w:rPr>
        <w:t>which</w:t>
      </w:r>
      <w:proofErr w:type="spellEnd"/>
      <w:r w:rsidRPr="00E32F86">
        <w:rPr>
          <w:i/>
        </w:rPr>
        <w:t xml:space="preserve"> </w:t>
      </w:r>
      <w:proofErr w:type="spellStart"/>
      <w:r w:rsidRPr="00E32F86">
        <w:rPr>
          <w:i/>
        </w:rPr>
        <w:t>conclusions</w:t>
      </w:r>
      <w:proofErr w:type="spellEnd"/>
      <w:r w:rsidRPr="00E32F86">
        <w:rPr>
          <w:i/>
        </w:rPr>
        <w:t xml:space="preserve"> are </w:t>
      </w:r>
      <w:proofErr w:type="spellStart"/>
      <w:r w:rsidRPr="00E32F86">
        <w:rPr>
          <w:i/>
        </w:rPr>
        <w:t>drawn</w:t>
      </w:r>
      <w:proofErr w:type="spellEnd"/>
      <w:r w:rsidRPr="00E32F86">
        <w:rPr>
          <w:i/>
        </w:rPr>
        <w:t xml:space="preserve"> </w:t>
      </w:r>
      <w:proofErr w:type="spellStart"/>
      <w:r w:rsidRPr="00E32F86">
        <w:rPr>
          <w:i/>
        </w:rPr>
        <w:t>from</w:t>
      </w:r>
      <w:proofErr w:type="spellEnd"/>
      <w:r w:rsidRPr="00E32F86">
        <w:rPr>
          <w:i/>
        </w:rPr>
        <w:t xml:space="preserve"> </w:t>
      </w:r>
      <w:proofErr w:type="spellStart"/>
      <w:r w:rsidRPr="00E32F86">
        <w:rPr>
          <w:i/>
        </w:rPr>
        <w:t>statistical</w:t>
      </w:r>
      <w:proofErr w:type="spellEnd"/>
      <w:r w:rsidRPr="00E32F86">
        <w:rPr>
          <w:i/>
        </w:rPr>
        <w:t xml:space="preserve"> </w:t>
      </w:r>
      <w:proofErr w:type="spellStart"/>
      <w:r w:rsidRPr="00E32F86">
        <w:rPr>
          <w:i/>
        </w:rPr>
        <w:t>analysis</w:t>
      </w:r>
      <w:proofErr w:type="spellEnd"/>
      <w:r w:rsidRPr="00E32F86">
        <w:rPr>
          <w:i/>
        </w:rPr>
        <w:t xml:space="preserve"> </w:t>
      </w:r>
      <w:proofErr w:type="spellStart"/>
      <w:r w:rsidRPr="00E32F86">
        <w:rPr>
          <w:i/>
        </w:rPr>
        <w:t>of</w:t>
      </w:r>
      <w:proofErr w:type="spellEnd"/>
      <w:r w:rsidRPr="00E32F86">
        <w:rPr>
          <w:i/>
        </w:rPr>
        <w:t xml:space="preserve"> data</w:t>
      </w:r>
      <w:r w:rsidR="00E32F86">
        <w:rPr>
          <w:i/>
        </w:rPr>
        <w:t xml:space="preserve">. </w:t>
      </w:r>
      <w:proofErr w:type="spellStart"/>
      <w:r w:rsidR="00E32F86" w:rsidRPr="00E32F86">
        <w:rPr>
          <w:i/>
        </w:rPr>
        <w:t>Articles</w:t>
      </w:r>
      <w:proofErr w:type="spellEnd"/>
      <w:r w:rsidR="00E32F86" w:rsidRPr="00E32F86">
        <w:rPr>
          <w:i/>
        </w:rPr>
        <w:t xml:space="preserve"> </w:t>
      </w:r>
      <w:proofErr w:type="spellStart"/>
      <w:r w:rsidR="00E32F86" w:rsidRPr="00E32F86">
        <w:rPr>
          <w:i/>
        </w:rPr>
        <w:t>that</w:t>
      </w:r>
      <w:proofErr w:type="spellEnd"/>
      <w:r w:rsidR="00E32F86">
        <w:rPr>
          <w:i/>
        </w:rPr>
        <w:t xml:space="preserve"> </w:t>
      </w:r>
      <w:r w:rsidR="00E32F86" w:rsidRPr="00E32F86">
        <w:rPr>
          <w:i/>
        </w:rPr>
        <w:t xml:space="preserve">describe </w:t>
      </w:r>
      <w:proofErr w:type="spellStart"/>
      <w:r w:rsidR="00E32F86" w:rsidRPr="00E32F86">
        <w:rPr>
          <w:i/>
        </w:rPr>
        <w:t>an</w:t>
      </w:r>
      <w:proofErr w:type="spellEnd"/>
      <w:r w:rsidR="00E32F86" w:rsidRPr="00E32F86">
        <w:rPr>
          <w:i/>
        </w:rPr>
        <w:t xml:space="preserve"> </w:t>
      </w:r>
      <w:proofErr w:type="spellStart"/>
      <w:r w:rsidR="00E32F86" w:rsidRPr="00E32F86">
        <w:rPr>
          <w:i/>
        </w:rPr>
        <w:t>innovation</w:t>
      </w:r>
      <w:proofErr w:type="spellEnd"/>
      <w:r w:rsidR="00E32F86" w:rsidRPr="00E32F86">
        <w:rPr>
          <w:i/>
        </w:rPr>
        <w:t xml:space="preserve">, </w:t>
      </w:r>
      <w:proofErr w:type="spellStart"/>
      <w:r w:rsidR="00E32F86" w:rsidRPr="00E32F86">
        <w:rPr>
          <w:i/>
        </w:rPr>
        <w:t>provide</w:t>
      </w:r>
      <w:proofErr w:type="spellEnd"/>
      <w:r w:rsidR="00E32F86" w:rsidRPr="00E32F86">
        <w:rPr>
          <w:i/>
        </w:rPr>
        <w:t xml:space="preserve"> a curricular </w:t>
      </w:r>
      <w:proofErr w:type="spellStart"/>
      <w:r w:rsidR="00E32F86" w:rsidRPr="00E32F86">
        <w:rPr>
          <w:i/>
        </w:rPr>
        <w:t>model</w:t>
      </w:r>
      <w:proofErr w:type="spellEnd"/>
      <w:r w:rsidR="00E32F86" w:rsidRPr="00E32F86">
        <w:rPr>
          <w:i/>
        </w:rPr>
        <w:t xml:space="preserve">, </w:t>
      </w:r>
      <w:proofErr w:type="spellStart"/>
      <w:r w:rsidR="00E32F86" w:rsidRPr="00E32F86">
        <w:rPr>
          <w:i/>
        </w:rPr>
        <w:t>report</w:t>
      </w:r>
      <w:proofErr w:type="spellEnd"/>
      <w:r w:rsidR="00E32F86" w:rsidRPr="00E32F86">
        <w:rPr>
          <w:i/>
        </w:rPr>
        <w:t xml:space="preserve"> </w:t>
      </w:r>
      <w:proofErr w:type="spellStart"/>
      <w:r w:rsidR="00E32F86" w:rsidRPr="00E32F86">
        <w:rPr>
          <w:i/>
        </w:rPr>
        <w:t>student</w:t>
      </w:r>
      <w:proofErr w:type="spellEnd"/>
      <w:r w:rsidR="00E32F86" w:rsidRPr="00E32F86">
        <w:rPr>
          <w:i/>
        </w:rPr>
        <w:t xml:space="preserve"> </w:t>
      </w:r>
      <w:proofErr w:type="spellStart"/>
      <w:r w:rsidR="00E32F86" w:rsidRPr="00E32F86">
        <w:rPr>
          <w:i/>
        </w:rPr>
        <w:t>perceptions</w:t>
      </w:r>
      <w:proofErr w:type="spellEnd"/>
      <w:r w:rsidR="00E32F86" w:rsidRPr="00E32F86">
        <w:rPr>
          <w:i/>
        </w:rPr>
        <w:t xml:space="preserve">, </w:t>
      </w:r>
      <w:proofErr w:type="spellStart"/>
      <w:r w:rsidR="00E32F86" w:rsidRPr="00E32F86">
        <w:rPr>
          <w:i/>
        </w:rPr>
        <w:t>tabulate</w:t>
      </w:r>
      <w:proofErr w:type="spellEnd"/>
      <w:r w:rsidR="00E32F86" w:rsidRPr="00E32F86">
        <w:rPr>
          <w:i/>
        </w:rPr>
        <w:t xml:space="preserve"> data </w:t>
      </w:r>
      <w:proofErr w:type="spellStart"/>
      <w:r w:rsidR="00E32F86" w:rsidRPr="00E32F86">
        <w:rPr>
          <w:i/>
        </w:rPr>
        <w:t>without</w:t>
      </w:r>
      <w:proofErr w:type="spellEnd"/>
      <w:r w:rsidR="00E32F86" w:rsidRPr="00E32F86">
        <w:rPr>
          <w:i/>
        </w:rPr>
        <w:t xml:space="preserve"> </w:t>
      </w:r>
      <w:proofErr w:type="spellStart"/>
      <w:r w:rsidR="00E32F86" w:rsidRPr="00E32F86">
        <w:rPr>
          <w:i/>
        </w:rPr>
        <w:t>statistical</w:t>
      </w:r>
      <w:proofErr w:type="spellEnd"/>
      <w:r w:rsidR="00E32F86" w:rsidRPr="00E32F86">
        <w:rPr>
          <w:i/>
        </w:rPr>
        <w:t xml:space="preserve"> </w:t>
      </w:r>
      <w:proofErr w:type="spellStart"/>
      <w:r w:rsidR="00E32F86" w:rsidRPr="00E32F86">
        <w:rPr>
          <w:i/>
        </w:rPr>
        <w:t>testing</w:t>
      </w:r>
      <w:proofErr w:type="spellEnd"/>
      <w:r w:rsidR="00E32F86" w:rsidRPr="00E32F86">
        <w:rPr>
          <w:i/>
        </w:rPr>
        <w:t xml:space="preserve">, </w:t>
      </w:r>
      <w:proofErr w:type="spellStart"/>
      <w:r w:rsidR="00E32F86" w:rsidRPr="00E32F86">
        <w:rPr>
          <w:i/>
        </w:rPr>
        <w:t>or</w:t>
      </w:r>
      <w:proofErr w:type="spellEnd"/>
      <w:r w:rsidR="00E32F86">
        <w:rPr>
          <w:i/>
        </w:rPr>
        <w:t xml:space="preserve"> </w:t>
      </w:r>
      <w:proofErr w:type="spellStart"/>
      <w:r w:rsidR="00E32F86" w:rsidRPr="00E32F86">
        <w:rPr>
          <w:i/>
        </w:rPr>
        <w:t>employ</w:t>
      </w:r>
      <w:proofErr w:type="spellEnd"/>
      <w:r w:rsidR="00E32F86" w:rsidRPr="00E32F86">
        <w:rPr>
          <w:i/>
        </w:rPr>
        <w:t xml:space="preserve"> </w:t>
      </w:r>
      <w:proofErr w:type="spellStart"/>
      <w:r w:rsidR="00E32F86" w:rsidRPr="00E32F86">
        <w:rPr>
          <w:i/>
        </w:rPr>
        <w:t>qualitative</w:t>
      </w:r>
      <w:proofErr w:type="spellEnd"/>
      <w:r w:rsidR="00E32F86" w:rsidRPr="00E32F86">
        <w:rPr>
          <w:i/>
        </w:rPr>
        <w:t xml:space="preserve"> </w:t>
      </w:r>
      <w:proofErr w:type="spellStart"/>
      <w:r w:rsidR="00E32F86" w:rsidRPr="00E32F86">
        <w:rPr>
          <w:i/>
        </w:rPr>
        <w:t>analysis</w:t>
      </w:r>
      <w:proofErr w:type="spellEnd"/>
      <w:r w:rsidR="00E32F86" w:rsidRPr="00E32F86">
        <w:rPr>
          <w:i/>
        </w:rPr>
        <w:t xml:space="preserve"> </w:t>
      </w:r>
      <w:proofErr w:type="spellStart"/>
      <w:r w:rsidR="00E32F86" w:rsidRPr="00E32F86">
        <w:rPr>
          <w:i/>
        </w:rPr>
        <w:t>without</w:t>
      </w:r>
      <w:proofErr w:type="spellEnd"/>
      <w:r w:rsidR="00E32F86" w:rsidRPr="00E32F86">
        <w:rPr>
          <w:i/>
        </w:rPr>
        <w:t xml:space="preserve"> </w:t>
      </w:r>
      <w:proofErr w:type="spellStart"/>
      <w:r w:rsidR="00E32F86" w:rsidRPr="00E32F86">
        <w:rPr>
          <w:i/>
        </w:rPr>
        <w:t>statistical</w:t>
      </w:r>
      <w:proofErr w:type="spellEnd"/>
      <w:r w:rsidR="00E32F86" w:rsidRPr="00E32F86">
        <w:rPr>
          <w:i/>
        </w:rPr>
        <w:t xml:space="preserve"> </w:t>
      </w:r>
      <w:proofErr w:type="spellStart"/>
      <w:r w:rsidR="00E32F86" w:rsidRPr="00E32F86">
        <w:rPr>
          <w:i/>
        </w:rPr>
        <w:t>evaluation</w:t>
      </w:r>
      <w:proofErr w:type="spellEnd"/>
      <w:r w:rsidR="00E32F86" w:rsidRPr="00E32F86">
        <w:rPr>
          <w:i/>
        </w:rPr>
        <w:t xml:space="preserve"> are </w:t>
      </w:r>
      <w:proofErr w:type="spellStart"/>
      <w:r w:rsidR="00E32F86" w:rsidRPr="00E32F86">
        <w:rPr>
          <w:i/>
        </w:rPr>
        <w:t>classified</w:t>
      </w:r>
      <w:proofErr w:type="spellEnd"/>
      <w:r w:rsidR="00E32F86" w:rsidRPr="00E32F86">
        <w:rPr>
          <w:i/>
        </w:rPr>
        <w:t xml:space="preserve"> as descriptive.</w:t>
      </w:r>
      <w:r w:rsidR="008859E7">
        <w:t>”. Muchos artículos basados en datos, precisamente por ser empíricos, fundamentados en la inducción, así ella esté apoyada en la estadística, difícilmente pueden tenerse como que presentan conclusiones que pueden predicarse en todo tiempo y lugar. Es muy importante comprobar si los resultados son similares a los que pueden obtenerse en Colombia. Desafortunadamente son pocos los esfuerzos que hacemos en esta línea. En todo caso, las reflexiones incluidas en las cinco revistas analizadas son bastantes para apoyar una adecuada reflexión del cuerpo profesoral. Ojalá organicemos un grupo de estudios en esta materia.</w:t>
      </w:r>
    </w:p>
    <w:p w14:paraId="763D4942" w14:textId="6279AFE4" w:rsidR="008859E7" w:rsidRPr="00DE4BC4" w:rsidRDefault="008859E7" w:rsidP="008859E7">
      <w:pPr>
        <w:jc w:val="right"/>
      </w:pPr>
      <w:r w:rsidRPr="00844BFA">
        <w:rPr>
          <w:i/>
        </w:rPr>
        <w:t>Hernando Bermúdez Gómez</w:t>
      </w:r>
    </w:p>
    <w:sectPr w:rsidR="008859E7" w:rsidRPr="00DE4BC4"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A3D1E" w14:textId="77777777" w:rsidR="002A6316" w:rsidRDefault="002A6316" w:rsidP="00EE7812">
      <w:pPr>
        <w:spacing w:after="0" w:line="240" w:lineRule="auto"/>
      </w:pPr>
      <w:r>
        <w:separator/>
      </w:r>
    </w:p>
  </w:endnote>
  <w:endnote w:type="continuationSeparator" w:id="0">
    <w:p w14:paraId="4D77352D" w14:textId="77777777" w:rsidR="002A6316" w:rsidRDefault="002A631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0CC3A" w14:textId="77777777" w:rsidR="002A6316" w:rsidRDefault="002A6316" w:rsidP="00EE7812">
      <w:pPr>
        <w:spacing w:after="0" w:line="240" w:lineRule="auto"/>
      </w:pPr>
      <w:r>
        <w:separator/>
      </w:r>
    </w:p>
  </w:footnote>
  <w:footnote w:type="continuationSeparator" w:id="0">
    <w:p w14:paraId="08CA0D50" w14:textId="77777777" w:rsidR="002A6316" w:rsidRDefault="002A631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16B60183"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5A74E8">
      <w:t>5</w:t>
    </w:r>
    <w:r w:rsidR="003506D0">
      <w:t>9</w:t>
    </w:r>
    <w:r w:rsidR="003E62C6">
      <w:t>4</w:t>
    </w:r>
    <w:r>
      <w:t>,</w:t>
    </w:r>
    <w:r w:rsidR="001E23A5">
      <w:t xml:space="preserve"> </w:t>
    </w:r>
    <w:r w:rsidR="003506D0">
      <w:t>4</w:t>
    </w:r>
    <w:r w:rsidR="001E23A5">
      <w:t xml:space="preserve"> </w:t>
    </w:r>
    <w:r w:rsidR="009365CF">
      <w:t>de</w:t>
    </w:r>
    <w:r w:rsidR="001E23A5">
      <w:t xml:space="preserve"> </w:t>
    </w:r>
    <w:r w:rsidR="003506D0">
      <w:t>septiembre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7840705">
    <w:abstractNumId w:val="0"/>
  </w:num>
  <w:num w:numId="2" w16cid:durableId="595401715">
    <w:abstractNumId w:val="21"/>
  </w:num>
  <w:num w:numId="3" w16cid:durableId="443237251">
    <w:abstractNumId w:val="15"/>
  </w:num>
  <w:num w:numId="4" w16cid:durableId="1407729973">
    <w:abstractNumId w:val="2"/>
  </w:num>
  <w:num w:numId="5" w16cid:durableId="53160329">
    <w:abstractNumId w:val="20"/>
  </w:num>
  <w:num w:numId="6" w16cid:durableId="417294027">
    <w:abstractNumId w:val="35"/>
  </w:num>
  <w:num w:numId="7" w16cid:durableId="1994068917">
    <w:abstractNumId w:val="13"/>
  </w:num>
  <w:num w:numId="8" w16cid:durableId="906652693">
    <w:abstractNumId w:val="33"/>
  </w:num>
  <w:num w:numId="9" w16cid:durableId="1246451096">
    <w:abstractNumId w:val="38"/>
  </w:num>
  <w:num w:numId="10" w16cid:durableId="420180312">
    <w:abstractNumId w:val="4"/>
  </w:num>
  <w:num w:numId="11" w16cid:durableId="219367688">
    <w:abstractNumId w:val="6"/>
  </w:num>
  <w:num w:numId="12" w16cid:durableId="1897818760">
    <w:abstractNumId w:val="19"/>
  </w:num>
  <w:num w:numId="13" w16cid:durableId="829056578">
    <w:abstractNumId w:val="22"/>
  </w:num>
  <w:num w:numId="14" w16cid:durableId="818419979">
    <w:abstractNumId w:val="32"/>
  </w:num>
  <w:num w:numId="15" w16cid:durableId="560603918">
    <w:abstractNumId w:val="9"/>
  </w:num>
  <w:num w:numId="16" w16cid:durableId="2140799949">
    <w:abstractNumId w:val="7"/>
  </w:num>
  <w:num w:numId="17" w16cid:durableId="1758555956">
    <w:abstractNumId w:val="17"/>
  </w:num>
  <w:num w:numId="18" w16cid:durableId="1387417075">
    <w:abstractNumId w:val="31"/>
  </w:num>
  <w:num w:numId="19" w16cid:durableId="1002270449">
    <w:abstractNumId w:val="26"/>
  </w:num>
  <w:num w:numId="20" w16cid:durableId="1142114651">
    <w:abstractNumId w:val="8"/>
  </w:num>
  <w:num w:numId="21" w16cid:durableId="56636349">
    <w:abstractNumId w:val="27"/>
  </w:num>
  <w:num w:numId="22" w16cid:durableId="102917039">
    <w:abstractNumId w:val="28"/>
  </w:num>
  <w:num w:numId="23" w16cid:durableId="1764064888">
    <w:abstractNumId w:val="29"/>
  </w:num>
  <w:num w:numId="24" w16cid:durableId="398551551">
    <w:abstractNumId w:val="34"/>
  </w:num>
  <w:num w:numId="25" w16cid:durableId="137572028">
    <w:abstractNumId w:val="23"/>
  </w:num>
  <w:num w:numId="26" w16cid:durableId="1824274607">
    <w:abstractNumId w:val="14"/>
  </w:num>
  <w:num w:numId="27" w16cid:durableId="161891741">
    <w:abstractNumId w:val="5"/>
  </w:num>
  <w:num w:numId="28" w16cid:durableId="1669795212">
    <w:abstractNumId w:val="24"/>
  </w:num>
  <w:num w:numId="29" w16cid:durableId="1480877676">
    <w:abstractNumId w:val="1"/>
  </w:num>
  <w:num w:numId="30" w16cid:durableId="212934892">
    <w:abstractNumId w:val="25"/>
  </w:num>
  <w:num w:numId="31" w16cid:durableId="889806564">
    <w:abstractNumId w:val="30"/>
  </w:num>
  <w:num w:numId="32" w16cid:durableId="528107091">
    <w:abstractNumId w:val="12"/>
  </w:num>
  <w:num w:numId="33" w16cid:durableId="1841580498">
    <w:abstractNumId w:val="18"/>
  </w:num>
  <w:num w:numId="34" w16cid:durableId="1240557735">
    <w:abstractNumId w:val="3"/>
  </w:num>
  <w:num w:numId="35" w16cid:durableId="1395394503">
    <w:abstractNumId w:val="36"/>
  </w:num>
  <w:num w:numId="36" w16cid:durableId="825515010">
    <w:abstractNumId w:val="10"/>
  </w:num>
  <w:num w:numId="37" w16cid:durableId="528497380">
    <w:abstractNumId w:val="11"/>
  </w:num>
  <w:num w:numId="38" w16cid:durableId="1333869727">
    <w:abstractNumId w:val="37"/>
  </w:num>
  <w:num w:numId="39" w16cid:durableId="2100589925">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2C"/>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5"/>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16"/>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17"/>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3B"/>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149"/>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15"/>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4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8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59"/>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11"/>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1F"/>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E5"/>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558FF4-204B-4288-8A73-CE14376EBC36}">
  <ds:schemaRefs>
    <ds:schemaRef ds:uri="http://schemas.openxmlformats.org/officeDocument/2006/bibliography"/>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514</Words>
  <Characters>2833</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3341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2023-09-03T17:32:00Z</dcterms:created>
  <dcterms:modified xsi:type="dcterms:W3CDTF">2023-09-03T17:32:00Z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